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8F" w:rsidRPr="00FD2178" w:rsidRDefault="00813F8F" w:rsidP="00813F8F">
      <w:pPr>
        <w:pStyle w:val="a4"/>
        <w:spacing w:after="0"/>
        <w:ind w:firstLine="708"/>
        <w:jc w:val="right"/>
        <w:rPr>
          <w:b/>
          <w:sz w:val="22"/>
          <w:szCs w:val="22"/>
        </w:rPr>
      </w:pPr>
      <w:r w:rsidRPr="00FD2178">
        <w:rPr>
          <w:b/>
          <w:sz w:val="22"/>
          <w:szCs w:val="22"/>
        </w:rPr>
        <w:t>ПРОЕКТ</w:t>
      </w:r>
    </w:p>
    <w:p w:rsidR="00813F8F" w:rsidRPr="00FD2178" w:rsidRDefault="00813F8F" w:rsidP="00813F8F">
      <w:pPr>
        <w:pStyle w:val="a4"/>
        <w:spacing w:after="0"/>
        <w:ind w:firstLine="708"/>
        <w:jc w:val="right"/>
        <w:rPr>
          <w:b/>
          <w:sz w:val="22"/>
          <w:szCs w:val="22"/>
        </w:rPr>
      </w:pPr>
      <w:r w:rsidRPr="00FD2178">
        <w:rPr>
          <w:b/>
          <w:sz w:val="22"/>
          <w:szCs w:val="22"/>
        </w:rPr>
        <w:t>договора аренды</w:t>
      </w:r>
    </w:p>
    <w:p w:rsidR="00813F8F" w:rsidRPr="00FD2178" w:rsidRDefault="00813F8F" w:rsidP="00813F8F">
      <w:pPr>
        <w:pStyle w:val="a4"/>
        <w:spacing w:after="0"/>
        <w:ind w:firstLine="708"/>
        <w:jc w:val="right"/>
        <w:rPr>
          <w:b/>
          <w:sz w:val="22"/>
          <w:szCs w:val="22"/>
        </w:rPr>
      </w:pPr>
      <w:r w:rsidRPr="00FD2178">
        <w:rPr>
          <w:b/>
          <w:sz w:val="22"/>
          <w:szCs w:val="22"/>
        </w:rPr>
        <w:t>земельного участка</w:t>
      </w:r>
    </w:p>
    <w:p w:rsidR="00813F8F" w:rsidRPr="00251142" w:rsidRDefault="00813F8F" w:rsidP="009F6B14">
      <w:pPr>
        <w:pStyle w:val="a4"/>
        <w:spacing w:after="0"/>
        <w:ind w:firstLine="709"/>
        <w:jc w:val="both"/>
        <w:rPr>
          <w:sz w:val="22"/>
          <w:szCs w:val="22"/>
        </w:rPr>
      </w:pPr>
    </w:p>
    <w:p w:rsidR="00813F8F" w:rsidRPr="00766909" w:rsidRDefault="00DA5D83" w:rsidP="009F6B14">
      <w:pPr>
        <w:ind w:firstLine="709"/>
        <w:jc w:val="both"/>
      </w:pPr>
      <w:proofErr w:type="gramStart"/>
      <w:r w:rsidRPr="00251142">
        <w:rPr>
          <w:rStyle w:val="1"/>
          <w:rFonts w:eastAsia="Courier New"/>
          <w:b/>
          <w:sz w:val="22"/>
          <w:szCs w:val="22"/>
        </w:rPr>
        <w:t>Администрация Юрьевецкого муниципального района Ивановской области</w:t>
      </w:r>
      <w:r w:rsidRPr="00251142">
        <w:rPr>
          <w:rStyle w:val="1"/>
          <w:rFonts w:eastAsia="Courier New"/>
          <w:sz w:val="22"/>
          <w:szCs w:val="22"/>
        </w:rPr>
        <w:t>, ОГРН 1023701728478, ИНН 3727002373, КПП 372701001, юридический адрес: 155453, Ивановская область, г. Юрьевец, ул. Советская, д. 37,</w:t>
      </w:r>
      <w:r w:rsidR="00766909" w:rsidRPr="00251142">
        <w:rPr>
          <w:rFonts w:eastAsia="Courier New"/>
          <w:sz w:val="22"/>
          <w:szCs w:val="22"/>
        </w:rPr>
        <w:t xml:space="preserve"> </w:t>
      </w:r>
      <w:r w:rsidR="00766909" w:rsidRPr="00251142">
        <w:rPr>
          <w:rStyle w:val="1"/>
          <w:rFonts w:eastAsia="Courier New"/>
          <w:sz w:val="22"/>
          <w:szCs w:val="22"/>
        </w:rPr>
        <w:t>от имени Юрьевецкого городского поселения Юрьевецкого муниципального района Ивановской области</w:t>
      </w:r>
      <w:r w:rsidRPr="00251142">
        <w:rPr>
          <w:rStyle w:val="1"/>
          <w:rFonts w:eastAsia="Courier New"/>
          <w:sz w:val="22"/>
          <w:szCs w:val="22"/>
        </w:rPr>
        <w:t xml:space="preserve"> в лице заместителя главы администрации, председателя комитета по управлению муниципальным имуществом, земельным отношениям и сельскому хозяйству Гурьяновой Ольги Николаевны, действующей на основании Положения о комитете, утвержденного постановлением</w:t>
      </w:r>
      <w:proofErr w:type="gramEnd"/>
      <w:r w:rsidRPr="00251142">
        <w:rPr>
          <w:rStyle w:val="1"/>
          <w:rFonts w:eastAsia="Courier New"/>
          <w:sz w:val="22"/>
          <w:szCs w:val="22"/>
        </w:rPr>
        <w:t xml:space="preserve"> администрации Юрьевецкого муниципального района Ивановской области от   19.01.2016 г. № 3, распоряжения администрации Юрьевецкого муниципального района Ивановской области от 30.12.2020 г. № 45 «О приеме на работу Гурьяновой О.Н.», </w:t>
      </w:r>
      <w:proofErr w:type="gramStart"/>
      <w:r w:rsidRPr="00251142">
        <w:rPr>
          <w:rStyle w:val="1"/>
          <w:rFonts w:eastAsia="Courier New"/>
          <w:sz w:val="22"/>
          <w:szCs w:val="22"/>
        </w:rPr>
        <w:t>именуемая</w:t>
      </w:r>
      <w:proofErr w:type="gramEnd"/>
      <w:r w:rsidRPr="00251142">
        <w:rPr>
          <w:rStyle w:val="1"/>
          <w:rFonts w:eastAsia="Courier New"/>
          <w:sz w:val="22"/>
          <w:szCs w:val="22"/>
        </w:rPr>
        <w:t xml:space="preserve"> в дальнейшем «Арендодатель»,</w:t>
      </w:r>
      <w:r w:rsidR="00513507" w:rsidRPr="00251142">
        <w:rPr>
          <w:rStyle w:val="1"/>
          <w:rFonts w:eastAsia="Courier New"/>
          <w:sz w:val="22"/>
          <w:szCs w:val="22"/>
        </w:rPr>
        <w:t xml:space="preserve"> </w:t>
      </w:r>
      <w:r w:rsidRPr="00251142">
        <w:rPr>
          <w:rStyle w:val="1"/>
          <w:rFonts w:eastAsia="Courier New"/>
          <w:sz w:val="22"/>
          <w:szCs w:val="22"/>
        </w:rPr>
        <w:t>с одной стороны,</w:t>
      </w:r>
      <w:r w:rsidRPr="00766909">
        <w:rPr>
          <w:rStyle w:val="1"/>
          <w:rFonts w:eastAsia="Courier New"/>
          <w:sz w:val="24"/>
          <w:szCs w:val="24"/>
        </w:rPr>
        <w:t xml:space="preserve"> и </w:t>
      </w:r>
      <w:r w:rsidR="00813F8F" w:rsidRPr="00766909">
        <w:t xml:space="preserve"> ___________________________</w:t>
      </w:r>
      <w:r w:rsidR="005020E0">
        <w:t>___________</w:t>
      </w:r>
    </w:p>
    <w:p w:rsidR="00813F8F" w:rsidRPr="00F335B9" w:rsidRDefault="00813F8F" w:rsidP="00813F8F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  <w:r w:rsidRPr="00F335B9">
        <w:rPr>
          <w:sz w:val="22"/>
          <w:szCs w:val="22"/>
        </w:rPr>
        <w:t>, именуемый в дальнейшем Арендатор, и именуемые в дальнейшем Стороны, заключили настоящий договор (далее – Договор) о нижеследующем:</w:t>
      </w:r>
    </w:p>
    <w:p w:rsidR="00813F8F" w:rsidRPr="00FD2178" w:rsidRDefault="00813F8F" w:rsidP="00813F8F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FD2178">
        <w:rPr>
          <w:b/>
          <w:color w:val="000000"/>
          <w:sz w:val="22"/>
          <w:szCs w:val="22"/>
        </w:rPr>
        <w:t>Предмет договора</w:t>
      </w:r>
    </w:p>
    <w:p w:rsidR="00813F8F" w:rsidRPr="00FD2178" w:rsidRDefault="00813F8F" w:rsidP="00813F8F">
      <w:pPr>
        <w:pStyle w:val="a3"/>
        <w:shd w:val="clear" w:color="auto" w:fill="FFFFFF"/>
        <w:rPr>
          <w:b/>
          <w:sz w:val="22"/>
          <w:szCs w:val="22"/>
        </w:rPr>
      </w:pPr>
    </w:p>
    <w:p w:rsidR="00813F8F" w:rsidRPr="00F335B9" w:rsidRDefault="00813F8F" w:rsidP="00813F8F">
      <w:pPr>
        <w:pStyle w:val="a4"/>
        <w:jc w:val="both"/>
        <w:rPr>
          <w:sz w:val="22"/>
          <w:szCs w:val="22"/>
        </w:rPr>
      </w:pPr>
      <w:r w:rsidRPr="00F335B9">
        <w:rPr>
          <w:sz w:val="22"/>
          <w:szCs w:val="22"/>
        </w:rPr>
        <w:t xml:space="preserve">1.1. Арендодатель на основании </w:t>
      </w:r>
      <w:r>
        <w:rPr>
          <w:sz w:val="22"/>
          <w:szCs w:val="22"/>
        </w:rPr>
        <w:t>протокола  о результатах аукциона</w:t>
      </w:r>
      <w:r w:rsidRPr="00F335B9">
        <w:rPr>
          <w:sz w:val="22"/>
          <w:szCs w:val="22"/>
        </w:rPr>
        <w:t xml:space="preserve"> </w:t>
      </w:r>
      <w:proofErr w:type="gramStart"/>
      <w:r w:rsidRPr="00F335B9">
        <w:rPr>
          <w:sz w:val="22"/>
          <w:szCs w:val="22"/>
        </w:rPr>
        <w:t>от</w:t>
      </w:r>
      <w:proofErr w:type="gramEnd"/>
      <w:r w:rsidRPr="00F335B9">
        <w:rPr>
          <w:sz w:val="22"/>
          <w:szCs w:val="22"/>
        </w:rPr>
        <w:t xml:space="preserve"> </w:t>
      </w:r>
      <w:r w:rsidR="00CF70D7">
        <w:rPr>
          <w:sz w:val="22"/>
          <w:szCs w:val="22"/>
        </w:rPr>
        <w:t>____________</w:t>
      </w:r>
      <w:r w:rsidRPr="00F335B9">
        <w:rPr>
          <w:sz w:val="22"/>
          <w:szCs w:val="22"/>
        </w:rPr>
        <w:t xml:space="preserve">  предоставляет,  а </w:t>
      </w:r>
      <w:proofErr w:type="gramStart"/>
      <w:r w:rsidRPr="00F335B9">
        <w:rPr>
          <w:sz w:val="22"/>
          <w:szCs w:val="22"/>
        </w:rPr>
        <w:t>Арендатор</w:t>
      </w:r>
      <w:proofErr w:type="gramEnd"/>
      <w:r w:rsidRPr="00F335B9">
        <w:rPr>
          <w:sz w:val="22"/>
          <w:szCs w:val="22"/>
        </w:rPr>
        <w:t xml:space="preserve"> принимает в аренду земельный участок площадью </w:t>
      </w:r>
      <w:r w:rsidR="00CF70D7">
        <w:rPr>
          <w:bCs/>
          <w:sz w:val="22"/>
          <w:szCs w:val="22"/>
        </w:rPr>
        <w:t>_________</w:t>
      </w:r>
      <w:r w:rsidRPr="00F335B9">
        <w:rPr>
          <w:bCs/>
          <w:sz w:val="22"/>
          <w:szCs w:val="22"/>
        </w:rPr>
        <w:t xml:space="preserve"> кв.м., </w:t>
      </w:r>
      <w:r w:rsidRPr="00F335B9">
        <w:rPr>
          <w:sz w:val="22"/>
          <w:szCs w:val="22"/>
        </w:rPr>
        <w:t xml:space="preserve">с кадастровым номером </w:t>
      </w:r>
      <w:r w:rsidR="00CF70D7">
        <w:rPr>
          <w:sz w:val="22"/>
          <w:szCs w:val="22"/>
        </w:rPr>
        <w:t>__________________________</w:t>
      </w:r>
      <w:r w:rsidRPr="00F335B9">
        <w:rPr>
          <w:sz w:val="22"/>
          <w:szCs w:val="22"/>
        </w:rPr>
        <w:t xml:space="preserve">, категории земель - </w:t>
      </w:r>
      <w:r w:rsidR="00CF70D7">
        <w:rPr>
          <w:sz w:val="22"/>
          <w:szCs w:val="22"/>
        </w:rPr>
        <w:t>_____________________________</w:t>
      </w:r>
      <w:r w:rsidRPr="00F335B9">
        <w:rPr>
          <w:sz w:val="22"/>
          <w:szCs w:val="22"/>
        </w:rPr>
        <w:t xml:space="preserve">, расположенный по адресу: </w:t>
      </w:r>
      <w:r w:rsidR="00CF70D7">
        <w:rPr>
          <w:sz w:val="22"/>
          <w:szCs w:val="22"/>
        </w:rPr>
        <w:t>________________________________________</w:t>
      </w:r>
      <w:r w:rsidRPr="00F335B9">
        <w:rPr>
          <w:sz w:val="22"/>
          <w:szCs w:val="22"/>
        </w:rPr>
        <w:t xml:space="preserve">, (далее – Участок), разрешенное использование  </w:t>
      </w:r>
      <w:r w:rsidR="00CF70D7">
        <w:rPr>
          <w:sz w:val="22"/>
          <w:szCs w:val="22"/>
        </w:rPr>
        <w:t>_______________________________________</w:t>
      </w:r>
      <w:r w:rsidRPr="00F335B9">
        <w:rPr>
          <w:sz w:val="22"/>
          <w:szCs w:val="22"/>
        </w:rPr>
        <w:t xml:space="preserve">, </w:t>
      </w:r>
      <w:r w:rsidRPr="00F335B9">
        <w:rPr>
          <w:color w:val="000000"/>
          <w:sz w:val="22"/>
          <w:szCs w:val="22"/>
        </w:rPr>
        <w:t>в границах, указанных в кадастровом паспорте Участка.</w:t>
      </w:r>
      <w:r w:rsidRPr="00F335B9">
        <w:rPr>
          <w:sz w:val="22"/>
          <w:szCs w:val="22"/>
        </w:rPr>
        <w:tab/>
      </w:r>
    </w:p>
    <w:p w:rsidR="00813F8F" w:rsidRPr="00F335B9" w:rsidRDefault="00813F8F" w:rsidP="00813F8F">
      <w:pPr>
        <w:pStyle w:val="a4"/>
        <w:rPr>
          <w:bCs/>
          <w:sz w:val="16"/>
          <w:szCs w:val="16"/>
        </w:rPr>
      </w:pPr>
    </w:p>
    <w:p w:rsidR="00813F8F" w:rsidRPr="00B95056" w:rsidRDefault="00813F8F" w:rsidP="00813F8F">
      <w:pPr>
        <w:jc w:val="center"/>
        <w:rPr>
          <w:b/>
          <w:color w:val="000000"/>
          <w:sz w:val="22"/>
          <w:szCs w:val="22"/>
        </w:rPr>
      </w:pPr>
      <w:r w:rsidRPr="00B95056">
        <w:rPr>
          <w:b/>
          <w:color w:val="000000"/>
          <w:sz w:val="22"/>
          <w:szCs w:val="22"/>
        </w:rPr>
        <w:t>2.Срок договора</w:t>
      </w:r>
    </w:p>
    <w:p w:rsidR="00813F8F" w:rsidRPr="00F335B9" w:rsidRDefault="00813F8F" w:rsidP="00813F8F">
      <w:pPr>
        <w:jc w:val="center"/>
        <w:rPr>
          <w:color w:val="000000"/>
          <w:sz w:val="16"/>
          <w:szCs w:val="16"/>
        </w:rPr>
      </w:pPr>
    </w:p>
    <w:p w:rsidR="00D64135" w:rsidRPr="00D214B1" w:rsidRDefault="00D64135" w:rsidP="00D64135">
      <w:pPr>
        <w:pStyle w:val="4"/>
        <w:shd w:val="clear" w:color="auto" w:fill="auto"/>
        <w:tabs>
          <w:tab w:val="left" w:pos="1134"/>
        </w:tabs>
        <w:spacing w:before="0" w:after="0" w:line="240" w:lineRule="auto"/>
        <w:ind w:firstLine="0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</w:t>
      </w:r>
      <w:r w:rsidR="00813F8F" w:rsidRPr="00F335B9">
        <w:rPr>
          <w:bCs/>
          <w:color w:val="000000"/>
          <w:sz w:val="22"/>
          <w:szCs w:val="22"/>
        </w:rPr>
        <w:t>2.1</w:t>
      </w:r>
      <w:r w:rsidR="00813F8F" w:rsidRPr="00D214B1">
        <w:rPr>
          <w:bCs/>
          <w:color w:val="000000"/>
          <w:sz w:val="22"/>
          <w:szCs w:val="22"/>
        </w:rPr>
        <w:t xml:space="preserve">. </w:t>
      </w:r>
      <w:r w:rsidRPr="00D214B1">
        <w:rPr>
          <w:sz w:val="22"/>
          <w:szCs w:val="22"/>
        </w:rPr>
        <w:t>Срок аренды Участка – 10 лет (с            года до                года)</w:t>
      </w:r>
    </w:p>
    <w:p w:rsidR="00D64135" w:rsidRPr="00D214B1" w:rsidRDefault="00D64135" w:rsidP="00D64135">
      <w:pPr>
        <w:shd w:val="clear" w:color="auto" w:fill="FFFFFF"/>
        <w:tabs>
          <w:tab w:val="left" w:pos="2765"/>
        </w:tabs>
        <w:jc w:val="both"/>
        <w:rPr>
          <w:b/>
          <w:color w:val="000000"/>
          <w:sz w:val="22"/>
          <w:szCs w:val="22"/>
        </w:rPr>
      </w:pPr>
      <w:r w:rsidRPr="00D214B1">
        <w:rPr>
          <w:sz w:val="22"/>
          <w:szCs w:val="22"/>
        </w:rPr>
        <w:t>Настоящий договор вступает в силу с момента его подписания Сторонами</w:t>
      </w:r>
      <w:r w:rsidRPr="00D214B1">
        <w:rPr>
          <w:b/>
          <w:color w:val="000000"/>
          <w:sz w:val="22"/>
          <w:szCs w:val="22"/>
        </w:rPr>
        <w:t xml:space="preserve"> </w:t>
      </w:r>
    </w:p>
    <w:p w:rsidR="006C0AA7" w:rsidRDefault="006C0AA7" w:rsidP="00D64135">
      <w:pPr>
        <w:shd w:val="clear" w:color="auto" w:fill="FFFFFF"/>
        <w:tabs>
          <w:tab w:val="left" w:pos="2765"/>
        </w:tabs>
        <w:jc w:val="center"/>
        <w:rPr>
          <w:b/>
          <w:color w:val="000000"/>
          <w:sz w:val="22"/>
          <w:szCs w:val="22"/>
        </w:rPr>
      </w:pPr>
    </w:p>
    <w:p w:rsidR="00813F8F" w:rsidRPr="00C4266A" w:rsidRDefault="00813F8F" w:rsidP="00D64135">
      <w:pPr>
        <w:shd w:val="clear" w:color="auto" w:fill="FFFFFF"/>
        <w:tabs>
          <w:tab w:val="left" w:pos="2765"/>
        </w:tabs>
        <w:jc w:val="center"/>
        <w:rPr>
          <w:b/>
          <w:color w:val="000000"/>
          <w:sz w:val="22"/>
          <w:szCs w:val="22"/>
        </w:rPr>
      </w:pPr>
      <w:r w:rsidRPr="00C4266A">
        <w:rPr>
          <w:b/>
          <w:color w:val="000000"/>
          <w:sz w:val="22"/>
          <w:szCs w:val="22"/>
        </w:rPr>
        <w:t>Плата за землю</w:t>
      </w:r>
    </w:p>
    <w:p w:rsidR="00813F8F" w:rsidRPr="00B95056" w:rsidRDefault="00813F8F" w:rsidP="00813F8F">
      <w:pPr>
        <w:pStyle w:val="a3"/>
        <w:rPr>
          <w:b/>
          <w:sz w:val="22"/>
          <w:szCs w:val="22"/>
        </w:rPr>
      </w:pPr>
    </w:p>
    <w:p w:rsidR="00813F8F" w:rsidRPr="00A42745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3.1 </w:t>
      </w:r>
      <w:r>
        <w:rPr>
          <w:bCs/>
          <w:sz w:val="22"/>
          <w:szCs w:val="22"/>
        </w:rPr>
        <w:t xml:space="preserve"> </w:t>
      </w:r>
      <w:r w:rsidR="00E6527E" w:rsidRPr="00A42745">
        <w:rPr>
          <w:sz w:val="22"/>
          <w:szCs w:val="22"/>
        </w:rPr>
        <w:t xml:space="preserve">Размер годовой арендной платы определен в соответствии с протоколом от _______20____ г №_____ и составляет __________ рублей (определенной по результатам аукциона), без НДС. </w:t>
      </w:r>
    </w:p>
    <w:p w:rsidR="00E6527E" w:rsidRPr="00A42745" w:rsidRDefault="00813F8F" w:rsidP="00E6527E">
      <w:pPr>
        <w:tabs>
          <w:tab w:val="left" w:pos="1134"/>
          <w:tab w:val="left" w:pos="6165"/>
        </w:tabs>
        <w:jc w:val="both"/>
        <w:rPr>
          <w:rStyle w:val="1"/>
          <w:rFonts w:eastAsiaTheme="minorHAnsi"/>
          <w:sz w:val="22"/>
          <w:szCs w:val="22"/>
          <w:lang w:eastAsia="en-US"/>
        </w:rPr>
      </w:pPr>
      <w:r w:rsidRPr="00A42745">
        <w:rPr>
          <w:bCs/>
          <w:sz w:val="22"/>
          <w:szCs w:val="22"/>
        </w:rPr>
        <w:t xml:space="preserve">3.2.  </w:t>
      </w:r>
      <w:r w:rsidR="00E6527E" w:rsidRPr="00A42745">
        <w:rPr>
          <w:sz w:val="22"/>
          <w:szCs w:val="22"/>
        </w:rPr>
        <w:t>О</w:t>
      </w:r>
      <w:r w:rsidR="00E6527E" w:rsidRPr="00A42745">
        <w:rPr>
          <w:bCs/>
          <w:sz w:val="22"/>
          <w:szCs w:val="22"/>
          <w:shd w:val="clear" w:color="auto" w:fill="FFFFFF"/>
        </w:rPr>
        <w:t xml:space="preserve">плата </w:t>
      </w:r>
      <w:r w:rsidR="00E6527E" w:rsidRPr="00A42745">
        <w:rPr>
          <w:sz w:val="22"/>
          <w:szCs w:val="22"/>
          <w:shd w:val="clear" w:color="auto" w:fill="FFFFFF"/>
        </w:rPr>
        <w:t> по настоящему </w:t>
      </w:r>
      <w:r w:rsidR="00E6527E" w:rsidRPr="00A42745">
        <w:rPr>
          <w:bCs/>
          <w:sz w:val="22"/>
          <w:szCs w:val="22"/>
          <w:shd w:val="clear" w:color="auto" w:fill="FFFFFF"/>
        </w:rPr>
        <w:t>Договору</w:t>
      </w:r>
      <w:r w:rsidR="00E6527E" w:rsidRPr="00A42745">
        <w:rPr>
          <w:sz w:val="22"/>
          <w:szCs w:val="22"/>
          <w:shd w:val="clear" w:color="auto" w:fill="FFFFFF"/>
        </w:rPr>
        <w:t> производится Арендатором </w:t>
      </w:r>
      <w:r w:rsidR="00E6527E" w:rsidRPr="00A42745">
        <w:rPr>
          <w:b/>
          <w:bCs/>
          <w:sz w:val="22"/>
          <w:szCs w:val="22"/>
          <w:shd w:val="clear" w:color="auto" w:fill="FFFFFF"/>
        </w:rPr>
        <w:t>ежеквартально</w:t>
      </w:r>
      <w:r w:rsidR="00E6527E" w:rsidRPr="00A42745">
        <w:rPr>
          <w:sz w:val="22"/>
          <w:szCs w:val="22"/>
          <w:shd w:val="clear" w:color="auto" w:fill="FFFFFF"/>
        </w:rPr>
        <w:t xml:space="preserve">, </w:t>
      </w:r>
      <w:r w:rsidR="00E6527E" w:rsidRPr="00A42745">
        <w:rPr>
          <w:sz w:val="22"/>
          <w:szCs w:val="22"/>
        </w:rPr>
        <w:t xml:space="preserve">(без дополнительных уведомлений со стороны Арендодателя), </w:t>
      </w:r>
      <w:r w:rsidR="00E6527E" w:rsidRPr="00A42745">
        <w:rPr>
          <w:sz w:val="22"/>
          <w:szCs w:val="22"/>
          <w:shd w:val="clear" w:color="auto" w:fill="FFFFFF"/>
        </w:rPr>
        <w:t xml:space="preserve">но не позднее 15 числа последнего месяца квартала. </w:t>
      </w:r>
      <w:r w:rsidR="00E6527E" w:rsidRPr="00A42745">
        <w:rPr>
          <w:color w:val="333333"/>
          <w:sz w:val="22"/>
          <w:szCs w:val="22"/>
          <w:shd w:val="clear" w:color="auto" w:fill="FFFFFF"/>
        </w:rPr>
        <w:t xml:space="preserve">Размер </w:t>
      </w:r>
      <w:r w:rsidR="00E6527E" w:rsidRPr="00A42745">
        <w:rPr>
          <w:b/>
          <w:color w:val="333333"/>
          <w:sz w:val="22"/>
          <w:szCs w:val="22"/>
          <w:shd w:val="clear" w:color="auto" w:fill="FFFFFF"/>
        </w:rPr>
        <w:t>ежеквартальной</w:t>
      </w:r>
      <w:r w:rsidR="00E6527E" w:rsidRPr="00A42745">
        <w:rPr>
          <w:color w:val="333333"/>
          <w:sz w:val="22"/>
          <w:szCs w:val="22"/>
          <w:shd w:val="clear" w:color="auto" w:fill="FFFFFF"/>
        </w:rPr>
        <w:t xml:space="preserve"> платы за арендованный земельный участок составляет</w:t>
      </w:r>
      <w:r w:rsidR="00E6527E" w:rsidRPr="00A42745">
        <w:rPr>
          <w:sz w:val="22"/>
          <w:szCs w:val="22"/>
          <w:shd w:val="clear" w:color="auto" w:fill="FFFFFF"/>
        </w:rPr>
        <w:t xml:space="preserve"> ________</w:t>
      </w:r>
      <w:proofErr w:type="gramStart"/>
      <w:r w:rsidR="00E6527E" w:rsidRPr="00A42745">
        <w:rPr>
          <w:sz w:val="22"/>
          <w:szCs w:val="22"/>
          <w:shd w:val="clear" w:color="auto" w:fill="FFFFFF"/>
        </w:rPr>
        <w:t xml:space="preserve">(      </w:t>
      </w:r>
      <w:proofErr w:type="gramEnd"/>
      <w:r w:rsidR="00E6527E" w:rsidRPr="00A42745">
        <w:rPr>
          <w:sz w:val="22"/>
          <w:szCs w:val="22"/>
          <w:shd w:val="clear" w:color="auto" w:fill="FFFFFF"/>
        </w:rPr>
        <w:t>рублей). Арендатор вносит </w:t>
      </w:r>
      <w:r w:rsidR="00E6527E" w:rsidRPr="00A42745">
        <w:rPr>
          <w:b/>
          <w:bCs/>
          <w:sz w:val="22"/>
          <w:szCs w:val="22"/>
          <w:shd w:val="clear" w:color="auto" w:fill="FFFFFF"/>
        </w:rPr>
        <w:t>арендную</w:t>
      </w:r>
      <w:r w:rsidR="00E6527E" w:rsidRPr="00A42745">
        <w:rPr>
          <w:sz w:val="22"/>
          <w:szCs w:val="22"/>
          <w:shd w:val="clear" w:color="auto" w:fill="FFFFFF"/>
        </w:rPr>
        <w:t xml:space="preserve"> плату за Участок на счет Арендодателя, </w:t>
      </w:r>
      <w:r w:rsidR="00E6527E" w:rsidRPr="00A42745">
        <w:rPr>
          <w:sz w:val="22"/>
          <w:szCs w:val="22"/>
        </w:rPr>
        <w:t xml:space="preserve">вплоть до окончания действия Договора, путем перечисления указанной в данном пункте Договора суммы по следующим реквизитам: </w:t>
      </w:r>
      <w:r w:rsidR="00E6527E" w:rsidRPr="00A42745">
        <w:rPr>
          <w:sz w:val="22"/>
          <w:szCs w:val="22"/>
          <w:u w:val="single"/>
        </w:rPr>
        <w:t xml:space="preserve">УФК по Ивановской области (Юрьевецкий КУМИЗО), </w:t>
      </w:r>
      <w:r w:rsidR="00E6527E" w:rsidRPr="00A42745">
        <w:rPr>
          <w:sz w:val="22"/>
          <w:szCs w:val="22"/>
        </w:rPr>
        <w:t xml:space="preserve">лицевой счет 04333016250, </w:t>
      </w:r>
      <w:r w:rsidR="00E6527E" w:rsidRPr="00A42745">
        <w:rPr>
          <w:sz w:val="22"/>
          <w:szCs w:val="22"/>
          <w:u w:val="single"/>
        </w:rPr>
        <w:t xml:space="preserve">ИНН </w:t>
      </w:r>
      <w:r w:rsidR="00E6527E" w:rsidRPr="00A42745">
        <w:rPr>
          <w:rStyle w:val="1"/>
          <w:rFonts w:eastAsiaTheme="minorHAnsi"/>
          <w:sz w:val="22"/>
          <w:szCs w:val="22"/>
          <w:u w:val="single"/>
        </w:rPr>
        <w:t>3727002856</w:t>
      </w:r>
      <w:r w:rsidR="00E6527E" w:rsidRPr="00A42745">
        <w:rPr>
          <w:sz w:val="22"/>
          <w:szCs w:val="22"/>
          <w:u w:val="single"/>
        </w:rPr>
        <w:t xml:space="preserve">, КПП </w:t>
      </w:r>
      <w:r w:rsidR="00E6527E" w:rsidRPr="00A42745">
        <w:rPr>
          <w:rStyle w:val="1"/>
          <w:rFonts w:eastAsiaTheme="minorHAnsi"/>
          <w:sz w:val="22"/>
          <w:szCs w:val="22"/>
          <w:u w:val="single"/>
        </w:rPr>
        <w:t>372701001</w:t>
      </w:r>
      <w:r w:rsidR="00E6527E" w:rsidRPr="00A42745">
        <w:rPr>
          <w:sz w:val="22"/>
          <w:szCs w:val="22"/>
          <w:u w:val="single"/>
        </w:rPr>
        <w:t xml:space="preserve">, ОКТМО </w:t>
      </w:r>
      <w:r w:rsidR="00E6527E" w:rsidRPr="00A42745">
        <w:rPr>
          <w:rStyle w:val="1"/>
          <w:rFonts w:eastAsiaTheme="minorHAnsi"/>
          <w:sz w:val="22"/>
          <w:szCs w:val="22"/>
          <w:u w:val="single"/>
        </w:rPr>
        <w:t>24637</w:t>
      </w:r>
      <w:r w:rsidR="00FA6E75">
        <w:rPr>
          <w:rStyle w:val="1"/>
          <w:rFonts w:eastAsiaTheme="minorHAnsi"/>
          <w:sz w:val="22"/>
          <w:szCs w:val="22"/>
          <w:u w:val="single"/>
        </w:rPr>
        <w:t>101</w:t>
      </w:r>
      <w:r w:rsidR="00E6527E" w:rsidRPr="00A42745">
        <w:rPr>
          <w:rStyle w:val="1"/>
          <w:rFonts w:eastAsiaTheme="minorHAnsi"/>
          <w:sz w:val="22"/>
          <w:szCs w:val="22"/>
          <w:u w:val="single"/>
        </w:rPr>
        <w:t xml:space="preserve">, </w:t>
      </w:r>
      <w:r w:rsidR="00E6527E" w:rsidRPr="00A42745">
        <w:rPr>
          <w:sz w:val="22"/>
          <w:szCs w:val="22"/>
          <w:u w:val="single"/>
        </w:rPr>
        <w:t xml:space="preserve">Номер единого казначейского счета: </w:t>
      </w:r>
      <w:r w:rsidR="00E6527E" w:rsidRPr="00A42745">
        <w:rPr>
          <w:rStyle w:val="1"/>
          <w:rFonts w:eastAsiaTheme="minorHAnsi"/>
          <w:sz w:val="22"/>
          <w:szCs w:val="22"/>
          <w:u w:val="single"/>
        </w:rPr>
        <w:t xml:space="preserve">40102810645370000025, номер казначейского счета </w:t>
      </w:r>
      <w:r w:rsidR="00E6527E" w:rsidRPr="00A42745">
        <w:rPr>
          <w:sz w:val="22"/>
          <w:szCs w:val="22"/>
        </w:rPr>
        <w:t xml:space="preserve">03100643000000013300, </w:t>
      </w:r>
      <w:r w:rsidR="00E6527E" w:rsidRPr="00A42745">
        <w:rPr>
          <w:rStyle w:val="1"/>
          <w:rFonts w:eastAsiaTheme="minorHAnsi"/>
          <w:sz w:val="22"/>
          <w:szCs w:val="22"/>
          <w:u w:val="single"/>
        </w:rPr>
        <w:t>КБК 166 111 050 13</w:t>
      </w:r>
      <w:r w:rsidR="004B7EE1" w:rsidRPr="00A42745">
        <w:rPr>
          <w:rStyle w:val="1"/>
          <w:rFonts w:eastAsiaTheme="minorHAnsi"/>
          <w:sz w:val="22"/>
          <w:szCs w:val="22"/>
          <w:u w:val="single"/>
        </w:rPr>
        <w:t>13</w:t>
      </w:r>
      <w:r w:rsidR="00E6527E" w:rsidRPr="00A42745">
        <w:rPr>
          <w:rStyle w:val="1"/>
          <w:rFonts w:eastAsiaTheme="minorHAnsi"/>
          <w:sz w:val="22"/>
          <w:szCs w:val="22"/>
          <w:u w:val="single"/>
        </w:rPr>
        <w:t xml:space="preserve"> 0000 120, </w:t>
      </w:r>
      <w:r w:rsidR="00E6527E" w:rsidRPr="00A42745">
        <w:rPr>
          <w:sz w:val="22"/>
          <w:szCs w:val="22"/>
          <w:u w:val="single"/>
        </w:rPr>
        <w:t xml:space="preserve">банк получателя: ОТДЕЛЕНИЕ ИВАНОВО БАНКА РОССИИ//УФК ПО ИВАНОВСКОЙ ОБЛАСТИ г. Иваново, БИК </w:t>
      </w:r>
      <w:r w:rsidR="00E6527E" w:rsidRPr="00A42745">
        <w:rPr>
          <w:rStyle w:val="1"/>
          <w:rFonts w:eastAsiaTheme="minorHAnsi"/>
          <w:sz w:val="22"/>
          <w:szCs w:val="22"/>
          <w:u w:val="single"/>
        </w:rPr>
        <w:t>012406500</w:t>
      </w:r>
    </w:p>
    <w:p w:rsidR="00813F8F" w:rsidRPr="00A42745" w:rsidRDefault="00813F8F" w:rsidP="00E6527E">
      <w:pPr>
        <w:pStyle w:val="4"/>
        <w:shd w:val="clear" w:color="auto" w:fill="auto"/>
        <w:spacing w:before="0" w:after="0" w:line="240" w:lineRule="auto"/>
        <w:ind w:firstLine="0"/>
        <w:rPr>
          <w:bCs/>
          <w:sz w:val="22"/>
          <w:szCs w:val="22"/>
        </w:rPr>
      </w:pPr>
      <w:r w:rsidRPr="00A42745">
        <w:rPr>
          <w:bCs/>
          <w:sz w:val="22"/>
          <w:szCs w:val="22"/>
        </w:rPr>
        <w:t xml:space="preserve">    3.3. Исполнением обязательства Арендатора по внесению арендной платы является поступление денежных средств на расчетный счет Арендодателя по соответствующему коду бюджетной классификации.</w:t>
      </w:r>
    </w:p>
    <w:p w:rsidR="00813F8F" w:rsidRPr="00A42745" w:rsidRDefault="00813F8F" w:rsidP="00813F8F">
      <w:pPr>
        <w:jc w:val="both"/>
        <w:rPr>
          <w:bCs/>
          <w:sz w:val="22"/>
          <w:szCs w:val="22"/>
        </w:rPr>
      </w:pPr>
      <w:r w:rsidRPr="00A42745">
        <w:rPr>
          <w:bCs/>
          <w:sz w:val="22"/>
          <w:szCs w:val="22"/>
        </w:rPr>
        <w:t xml:space="preserve"> 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 соответствии с требованиями законодательства Российской Федерации.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 В случае передачи Участка в субаренду,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lastRenderedPageBreak/>
        <w:t>Неиспользование Арендатором земельного участка не является основанием для освобождения от внесения арендной платы.</w:t>
      </w:r>
    </w:p>
    <w:p w:rsidR="00813F8F" w:rsidRPr="00F335B9" w:rsidRDefault="00813F8F" w:rsidP="00813F8F">
      <w:pPr>
        <w:jc w:val="both"/>
        <w:rPr>
          <w:color w:val="000000"/>
          <w:sz w:val="22"/>
          <w:szCs w:val="22"/>
        </w:rPr>
      </w:pPr>
    </w:p>
    <w:p w:rsidR="00813F8F" w:rsidRPr="00F335B9" w:rsidRDefault="00813F8F" w:rsidP="00813F8F">
      <w:pPr>
        <w:shd w:val="clear" w:color="auto" w:fill="FFFFFF"/>
        <w:ind w:left="72" w:firstLine="3283"/>
        <w:rPr>
          <w:bCs/>
          <w:color w:val="000000"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4. Права и обязанности Арендатора</w:t>
      </w:r>
      <w:r w:rsidRPr="003D5814">
        <w:rPr>
          <w:b/>
          <w:color w:val="000000"/>
          <w:sz w:val="22"/>
          <w:szCs w:val="22"/>
        </w:rPr>
        <w:br/>
      </w:r>
      <w:r w:rsidRPr="00F335B9">
        <w:rPr>
          <w:bCs/>
          <w:color w:val="000000"/>
          <w:sz w:val="22"/>
          <w:szCs w:val="22"/>
        </w:rPr>
        <w:t>4.1. Арендатор имеет право:</w:t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  <w:t xml:space="preserve"> </w:t>
      </w:r>
    </w:p>
    <w:p w:rsidR="00813F8F" w:rsidRPr="00F335B9" w:rsidRDefault="00813F8F" w:rsidP="00813F8F">
      <w:pPr>
        <w:shd w:val="clear" w:color="auto" w:fill="FFFFFF"/>
        <w:ind w:left="72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4.1.1. </w:t>
      </w:r>
      <w:r w:rsidRPr="00F335B9">
        <w:rPr>
          <w:bCs/>
          <w:sz w:val="22"/>
          <w:szCs w:val="22"/>
        </w:rPr>
        <w:t>Использовать землю в соответствии с условиями предоставления Участка.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 </w:t>
      </w:r>
      <w:r w:rsidRPr="00F335B9">
        <w:rPr>
          <w:bCs/>
          <w:sz w:val="22"/>
          <w:szCs w:val="22"/>
        </w:rPr>
        <w:t>4.1.2. Обращаться к Арендодателю за получением расчета арендной платы на текущий год.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4.1.3. Ежегодно до 1 марта текущего года самостоятельно обращаться к Арендодателю за уточнением реквизитов для перечисления арендной платы. При несоблюдении указанного условия Арендатор несет риск наступления неблагоприятных последствий неисполнения (несвоевременного исполнения) обязательства по перечислению арендной платы.</w:t>
      </w:r>
    </w:p>
    <w:p w:rsidR="00813F8F" w:rsidRPr="00F335B9" w:rsidRDefault="00813F8F" w:rsidP="00813F8F">
      <w:pPr>
        <w:jc w:val="both"/>
        <w:outlineLvl w:val="1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Арендатор обязан: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4.2.1. Выполнять в полном объеме все условия Договора.</w:t>
      </w:r>
    </w:p>
    <w:p w:rsidR="00813F8F" w:rsidRPr="00F335B9" w:rsidRDefault="00813F8F" w:rsidP="00813F8F">
      <w:pPr>
        <w:jc w:val="both"/>
        <w:outlineLvl w:val="1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4.2.2. </w:t>
      </w:r>
      <w:proofErr w:type="gramStart"/>
      <w:r w:rsidRPr="00F335B9">
        <w:rPr>
          <w:bCs/>
          <w:sz w:val="22"/>
          <w:szCs w:val="22"/>
        </w:rPr>
        <w:t xml:space="preserve">С предварительного уведомления и письменного согласия Арендодателя,  передавать свои права и обязанности по договору аренды земельного участка третьему лицу, сдавать земельный участок в субаренду, в залог, вносить их в качестве вклада в уставный капитал хозяйственного товарищества или общества либо паевого взноса в производственный кооператив, а также предоставлять его в безвозмездное срочное пользование. </w:t>
      </w:r>
      <w:proofErr w:type="gramEnd"/>
    </w:p>
    <w:p w:rsidR="00813F8F" w:rsidRPr="00F335B9" w:rsidRDefault="00813F8F" w:rsidP="00813F8F">
      <w:pPr>
        <w:shd w:val="clear" w:color="auto" w:fill="FFFFFF"/>
        <w:ind w:left="34"/>
        <w:jc w:val="both"/>
        <w:rPr>
          <w:sz w:val="22"/>
          <w:szCs w:val="22"/>
        </w:rPr>
      </w:pPr>
      <w:r w:rsidRPr="00F335B9">
        <w:rPr>
          <w:bCs/>
          <w:sz w:val="22"/>
          <w:szCs w:val="22"/>
        </w:rPr>
        <w:t>4.2.3. Своевременно вносить плату за землю.</w:t>
      </w:r>
    </w:p>
    <w:p w:rsidR="00813F8F" w:rsidRPr="00F335B9" w:rsidRDefault="00813F8F" w:rsidP="00813F8F">
      <w:pPr>
        <w:shd w:val="clear" w:color="auto" w:fill="FFFFFF"/>
        <w:ind w:left="34"/>
        <w:jc w:val="both"/>
        <w:rPr>
          <w:sz w:val="22"/>
          <w:szCs w:val="22"/>
        </w:rPr>
      </w:pPr>
      <w:r w:rsidRPr="00F335B9">
        <w:rPr>
          <w:bCs/>
          <w:sz w:val="22"/>
          <w:szCs w:val="22"/>
        </w:rPr>
        <w:t>4.2.4. Использовать Участок в соответствии с разрешенным использованием.</w:t>
      </w:r>
    </w:p>
    <w:p w:rsidR="00813F8F" w:rsidRPr="00F335B9" w:rsidRDefault="00813F8F" w:rsidP="00813F8F">
      <w:pPr>
        <w:shd w:val="clear" w:color="auto" w:fill="FFFFFF"/>
        <w:ind w:left="34"/>
        <w:jc w:val="both"/>
        <w:rPr>
          <w:sz w:val="22"/>
          <w:szCs w:val="22"/>
        </w:rPr>
      </w:pPr>
      <w:r w:rsidRPr="00F335B9">
        <w:rPr>
          <w:bCs/>
          <w:sz w:val="22"/>
          <w:szCs w:val="22"/>
        </w:rPr>
        <w:t>4.2.5. Соблюдать при использовании земельных участков требования градостроительных регламентов, строительных, экологических, санитарно-гигиенических, санитарно-технических, противопожарных и иных правил, нормативов.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4.2.6. Не допускать действий, приводящих к ухудшению экологической обстановки на Участке и прилегающих к нему территориях, а также выполнять работы по благоустройству территории.</w:t>
      </w:r>
    </w:p>
    <w:p w:rsidR="00813F8F" w:rsidRPr="00F335B9" w:rsidRDefault="00813F8F" w:rsidP="00813F8F">
      <w:pPr>
        <w:shd w:val="clear" w:color="auto" w:fill="FFFFFF"/>
        <w:ind w:left="78"/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4.2.7. 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4.2.8 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4.2.9. Письменно в десятидневный срок уведомить Арендодателя об изменении своих реквизитов (места регистрации или юридического адреса), об изменении порядка пользования земельным участком, о переходе права собственности на объекты, расположенные на земельном участке, с приложением подтверждающих документов. При несоблюдении  Арендатором условий уведомления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813F8F" w:rsidRPr="00F335B9" w:rsidRDefault="00813F8F" w:rsidP="00813F8F">
      <w:pPr>
        <w:jc w:val="both"/>
        <w:rPr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4.2.10. Возмещать в полном объеме Арендодателю убытки, включая упущенную выгоду в связи с ухудшением качества земель, экологической обстановки, санитарно-технических норм в результате своей деятельности.</w:t>
      </w:r>
      <w:r w:rsidRPr="00F335B9">
        <w:rPr>
          <w:sz w:val="22"/>
          <w:szCs w:val="22"/>
        </w:rPr>
        <w:t xml:space="preserve"> </w:t>
      </w:r>
    </w:p>
    <w:p w:rsidR="00813F8F" w:rsidRPr="00F335B9" w:rsidRDefault="00813F8F" w:rsidP="00813F8F">
      <w:pPr>
        <w:jc w:val="both"/>
        <w:rPr>
          <w:sz w:val="22"/>
          <w:szCs w:val="22"/>
        </w:rPr>
      </w:pPr>
      <w:r w:rsidRPr="00F335B9">
        <w:rPr>
          <w:bCs/>
          <w:sz w:val="22"/>
          <w:szCs w:val="22"/>
        </w:rPr>
        <w:t>4.2.11. Арендатор добровольно, безвозмездно в пределах срока договора аренды земельного участка обязан привести земельный участок в состояние, пригодное для его использования в соответствии с разрешенным использованием, выполнить необходимые работы по рекультивации нарушенных земель.</w:t>
      </w:r>
    </w:p>
    <w:p w:rsidR="00813F8F" w:rsidRPr="00F335B9" w:rsidRDefault="00813F8F" w:rsidP="00813F8F">
      <w:pPr>
        <w:ind w:left="76" w:hanging="76"/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4.2.12. Арендодатель и Арендатор имеют иные права и </w:t>
      </w:r>
      <w:proofErr w:type="gramStart"/>
      <w:r w:rsidRPr="00F335B9">
        <w:rPr>
          <w:bCs/>
          <w:sz w:val="22"/>
          <w:szCs w:val="22"/>
        </w:rPr>
        <w:t>несут иные обязанности</w:t>
      </w:r>
      <w:proofErr w:type="gramEnd"/>
      <w:r w:rsidRPr="00F335B9">
        <w:rPr>
          <w:bCs/>
          <w:sz w:val="22"/>
          <w:szCs w:val="22"/>
        </w:rPr>
        <w:t>, установленные законодательством Российской Федерации.</w:t>
      </w:r>
    </w:p>
    <w:p w:rsidR="00813F8F" w:rsidRPr="00F335B9" w:rsidRDefault="00813F8F" w:rsidP="00813F8F">
      <w:pPr>
        <w:ind w:left="360"/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            </w:t>
      </w:r>
    </w:p>
    <w:p w:rsidR="00813F8F" w:rsidRPr="003D5814" w:rsidRDefault="00813F8F" w:rsidP="00813F8F">
      <w:pPr>
        <w:ind w:left="360"/>
        <w:jc w:val="center"/>
        <w:rPr>
          <w:b/>
          <w:bCs/>
          <w:color w:val="000000"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5. Права и обязанности Арендодателя.</w:t>
      </w:r>
    </w:p>
    <w:p w:rsidR="00813F8F" w:rsidRPr="00F335B9" w:rsidRDefault="00813F8F" w:rsidP="00813F8F">
      <w:pPr>
        <w:shd w:val="clear" w:color="auto" w:fill="FFFFFF"/>
        <w:ind w:left="62"/>
        <w:jc w:val="both"/>
        <w:rPr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5.1. Арендодатель имеет право:</w:t>
      </w:r>
    </w:p>
    <w:p w:rsidR="00813F8F" w:rsidRPr="00F335B9" w:rsidRDefault="00813F8F" w:rsidP="00813F8F">
      <w:pPr>
        <w:shd w:val="clear" w:color="auto" w:fill="FFFFFF"/>
        <w:ind w:left="39"/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5.1.1</w:t>
      </w:r>
      <w:r w:rsidRPr="00F335B9">
        <w:rPr>
          <w:bCs/>
          <w:sz w:val="22"/>
          <w:szCs w:val="22"/>
        </w:rPr>
        <w:t>. В одностороннем порядке досрочно расторгнуть Договор при любом нарушении Арендатором условий Договора,  в том числе при нерациональном использовании, при использовании земель не по целевому назначению, а также способами, приводящими к ее порче и  в случаях, предусмотренных действующим законодательством.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5.1.2. Вносить в  Договор  с согласия Арендатора изменения и уточнения, такие изменения оформляются письменно в виде дополнительных соглашений к договору, подписываемых обеими сторонами.</w:t>
      </w:r>
    </w:p>
    <w:p w:rsidR="00813F8F" w:rsidRPr="00F335B9" w:rsidRDefault="00813F8F" w:rsidP="00813F8F">
      <w:pPr>
        <w:shd w:val="clear" w:color="auto" w:fill="FFFFFF"/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5.1.3</w:t>
      </w:r>
      <w:r w:rsidRPr="00F335B9">
        <w:rPr>
          <w:bCs/>
          <w:sz w:val="22"/>
          <w:szCs w:val="22"/>
        </w:rPr>
        <w:t xml:space="preserve">. На возмещение убытков, включая упущенную выгоду, причиненных ухудшением качества земель и экологической обстановки  в результате хозяйственной деятельности Арендатора. </w:t>
      </w:r>
    </w:p>
    <w:p w:rsidR="00813F8F" w:rsidRPr="00F335B9" w:rsidRDefault="00813F8F" w:rsidP="00813F8F">
      <w:pPr>
        <w:shd w:val="clear" w:color="auto" w:fill="FFFFFF"/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5.1.4.На беспрепятственный доступ на территорию Участка с целью его осмотра на предмет соблюдения условий договора. 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5.2. Арендодатель обязан: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5.2.1. Выполнять в полном объеме все условия Договора.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sz w:val="22"/>
          <w:szCs w:val="22"/>
        </w:rPr>
        <w:lastRenderedPageBreak/>
        <w:t>5.2.2.П</w:t>
      </w:r>
      <w:r w:rsidRPr="00F335B9">
        <w:rPr>
          <w:bCs/>
          <w:color w:val="000000"/>
          <w:sz w:val="22"/>
          <w:szCs w:val="22"/>
        </w:rPr>
        <w:t>ередать Арендатору Участок по акту приема – передачи.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5.2.4. Своевременно производить перерасчет арендной платы по обращению Арендатора.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</w:p>
    <w:p w:rsidR="00813F8F" w:rsidRPr="003D5814" w:rsidRDefault="00813F8F" w:rsidP="00813F8F">
      <w:pPr>
        <w:shd w:val="clear" w:color="auto" w:fill="FFFFFF"/>
        <w:ind w:left="4022"/>
        <w:jc w:val="both"/>
        <w:rPr>
          <w:b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6. Ответственность сторон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6.1. За нарушение условий Договора Стороны несут ответственность, предусмотренную  законодательством Российской Федерации.</w:t>
      </w:r>
    </w:p>
    <w:p w:rsidR="00813F8F" w:rsidRPr="00F335B9" w:rsidRDefault="00813F8F" w:rsidP="00813F8F">
      <w:pPr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6.2. За нарушение сроков внесения арендной платы Арендатор выплачивает Арендодателю пени в размере 1/360 ставки рефинансирования (учетная ставка) Центрального Банка РФ, от размера невнесенной суммы  за каждый календарный день просрочки. Пени перечисляются в порядке, предусмотренном пунктом 3.2. договора.</w:t>
      </w:r>
    </w:p>
    <w:p w:rsidR="00813F8F" w:rsidRPr="00F335B9" w:rsidRDefault="00813F8F" w:rsidP="00813F8F">
      <w:pPr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6.3. Уплата пени, установленных настоящим договором не освобождает стороны от выполнения лежащих на них обязательств по устранению нарушений.</w:t>
      </w:r>
    </w:p>
    <w:p w:rsidR="00813F8F" w:rsidRPr="00F335B9" w:rsidRDefault="00813F8F" w:rsidP="00813F8F">
      <w:pPr>
        <w:shd w:val="clear" w:color="auto" w:fill="FFFFFF"/>
        <w:rPr>
          <w:color w:val="000000"/>
          <w:sz w:val="22"/>
          <w:szCs w:val="22"/>
        </w:rPr>
      </w:pPr>
    </w:p>
    <w:p w:rsidR="00813F8F" w:rsidRPr="003D5814" w:rsidRDefault="00813F8F" w:rsidP="00813F8F">
      <w:pPr>
        <w:shd w:val="clear" w:color="auto" w:fill="FFFFFF"/>
        <w:ind w:left="86"/>
        <w:jc w:val="center"/>
        <w:rPr>
          <w:b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7. Условия  расторжения договора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7.1. Договор, может быть, расторгнут по соглашению Сторон или по требованию Арендодателя, по решению суда на основании и в порядке, установленном гражданским законодательством, при любом нарушении Арендатором условий Договора, а также в случаях, указанных в п. 5.1.1. Договора.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7.2. Договор досрочно расторгается в случае </w:t>
      </w:r>
      <w:r w:rsidRPr="00F335B9">
        <w:rPr>
          <w:bCs/>
          <w:sz w:val="22"/>
          <w:szCs w:val="22"/>
        </w:rPr>
        <w:t>смерти Арендатора (физического лица).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7.3. При прекращении (расторжении) Договора Арендатор обязан вернуть Арендодателю Участок в надлежащем состоянии.                                                </w:t>
      </w:r>
    </w:p>
    <w:p w:rsidR="00813F8F" w:rsidRPr="003D5814" w:rsidRDefault="00813F8F" w:rsidP="00813F8F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8. Заключительные положения.</w:t>
      </w:r>
    </w:p>
    <w:p w:rsidR="00813F8F" w:rsidRPr="00F335B9" w:rsidRDefault="00813F8F" w:rsidP="00813F8F">
      <w:pPr>
        <w:shd w:val="clear" w:color="auto" w:fill="FFFFFF"/>
        <w:ind w:left="6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8.1. Земельные споры, возникающие в ходе реализации настоящего договора, разрешаются в   соответствии с действующим законодательством Российской Федерации.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8.2.</w:t>
      </w:r>
      <w:r w:rsidRPr="00F335B9">
        <w:rPr>
          <w:bCs/>
          <w:sz w:val="22"/>
          <w:szCs w:val="22"/>
          <w:lang w:val="en-US"/>
        </w:rPr>
        <w:t> </w:t>
      </w:r>
      <w:r w:rsidRPr="00F335B9">
        <w:rPr>
          <w:bCs/>
          <w:sz w:val="22"/>
          <w:szCs w:val="22"/>
        </w:rPr>
        <w:t>При расторжении Договора аренды договор субаренды Участка прекращает свое действие.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8.3.</w:t>
      </w:r>
      <w:r w:rsidRPr="00F335B9">
        <w:rPr>
          <w:bCs/>
          <w:sz w:val="22"/>
          <w:szCs w:val="22"/>
          <w:lang w:val="en-US"/>
        </w:rPr>
        <w:t> </w:t>
      </w:r>
      <w:r w:rsidRPr="00F335B9">
        <w:rPr>
          <w:bCs/>
          <w:sz w:val="22"/>
          <w:szCs w:val="22"/>
        </w:rPr>
        <w:t>Стороны согласны на вступление в договор иных правообладателей права собственности на объект, расположенный на земельном участке.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8.4.</w:t>
      </w:r>
      <w:r w:rsidRPr="00F335B9">
        <w:rPr>
          <w:bCs/>
          <w:sz w:val="22"/>
          <w:szCs w:val="22"/>
          <w:lang w:val="en-US"/>
        </w:rPr>
        <w:t> </w:t>
      </w:r>
      <w:r w:rsidRPr="00F335B9">
        <w:rPr>
          <w:bCs/>
          <w:sz w:val="22"/>
          <w:szCs w:val="22"/>
        </w:rPr>
        <w:t>При разрушении объекта недвижимости, находящегося на участке, от пожара, стихийных бедствий, ветхости права на участок сохраняются за Арендаторами при условии начала восстановления в установленном законом порядке объекта недвижимости в течение одного года с момента его гибели.</w:t>
      </w:r>
    </w:p>
    <w:p w:rsidR="00813F8F" w:rsidRPr="00F335B9" w:rsidRDefault="00813F8F" w:rsidP="00813F8F">
      <w:pPr>
        <w:shd w:val="clear" w:color="auto" w:fill="FFFFFF"/>
        <w:ind w:left="6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8.5. Настоящий Договор составлен в </w:t>
      </w:r>
      <w:r w:rsidR="00AF01EA">
        <w:rPr>
          <w:bCs/>
          <w:color w:val="000000"/>
          <w:sz w:val="22"/>
          <w:szCs w:val="22"/>
        </w:rPr>
        <w:t>двух</w:t>
      </w:r>
      <w:r w:rsidRPr="00F335B9">
        <w:rPr>
          <w:bCs/>
          <w:color w:val="000000"/>
          <w:sz w:val="22"/>
          <w:szCs w:val="22"/>
        </w:rPr>
        <w:t xml:space="preserve"> экземплярах имеющих равную юридическую силу.</w:t>
      </w:r>
    </w:p>
    <w:p w:rsidR="00813F8F" w:rsidRPr="00F335B9" w:rsidRDefault="00813F8F" w:rsidP="00813F8F">
      <w:pPr>
        <w:shd w:val="clear" w:color="auto" w:fill="FFFFFF"/>
        <w:ind w:left="6"/>
        <w:jc w:val="center"/>
        <w:rPr>
          <w:bCs/>
          <w:color w:val="000000"/>
          <w:sz w:val="22"/>
          <w:szCs w:val="22"/>
        </w:rPr>
      </w:pPr>
    </w:p>
    <w:p w:rsidR="00813F8F" w:rsidRPr="003D5814" w:rsidRDefault="00813F8F" w:rsidP="00813F8F">
      <w:pPr>
        <w:shd w:val="clear" w:color="auto" w:fill="FFFFFF"/>
        <w:ind w:left="6"/>
        <w:jc w:val="center"/>
        <w:rPr>
          <w:b/>
          <w:color w:val="000000"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9. Рассмотрение споров.</w:t>
      </w:r>
    </w:p>
    <w:p w:rsidR="001D3D57" w:rsidRDefault="001D3D57" w:rsidP="001D3D57">
      <w:pPr>
        <w:tabs>
          <w:tab w:val="left" w:pos="127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C622D9">
        <w:rPr>
          <w:sz w:val="22"/>
          <w:szCs w:val="22"/>
        </w:rPr>
        <w:t xml:space="preserve">9.1. </w:t>
      </w:r>
      <w:r w:rsidRPr="001D3D57">
        <w:rPr>
          <w:sz w:val="22"/>
          <w:szCs w:val="22"/>
        </w:rPr>
        <w:t xml:space="preserve">Участок расположен в </w:t>
      </w:r>
      <w:proofErr w:type="spellStart"/>
      <w:r w:rsidRPr="001D3D57">
        <w:rPr>
          <w:sz w:val="22"/>
          <w:szCs w:val="22"/>
        </w:rPr>
        <w:t>водоохранной</w:t>
      </w:r>
      <w:proofErr w:type="spellEnd"/>
      <w:r w:rsidRPr="001D3D57">
        <w:rPr>
          <w:sz w:val="22"/>
          <w:szCs w:val="22"/>
        </w:rPr>
        <w:t xml:space="preserve"> зоне, для которой действуют ограничения, установленные Водным кодексом Российской Федерации от 03.06.2006 г. № 74-ФЗ</w:t>
      </w:r>
      <w:r w:rsidR="00C622D9">
        <w:rPr>
          <w:sz w:val="22"/>
          <w:szCs w:val="22"/>
        </w:rPr>
        <w:t>;</w:t>
      </w:r>
    </w:p>
    <w:p w:rsidR="00C622D9" w:rsidRPr="00C622D9" w:rsidRDefault="00C622D9" w:rsidP="00C622D9">
      <w:pPr>
        <w:pStyle w:val="a9"/>
        <w:spacing w:after="0"/>
        <w:ind w:left="0"/>
        <w:jc w:val="both"/>
        <w:rPr>
          <w:rStyle w:val="1"/>
          <w:rFonts w:eastAsia="Courier New"/>
          <w:sz w:val="22"/>
          <w:szCs w:val="22"/>
        </w:rPr>
      </w:pPr>
      <w:r>
        <w:rPr>
          <w:sz w:val="22"/>
          <w:szCs w:val="22"/>
        </w:rPr>
        <w:t xml:space="preserve">       9.2</w:t>
      </w:r>
      <w:r w:rsidRPr="00C622D9">
        <w:rPr>
          <w:sz w:val="22"/>
          <w:szCs w:val="22"/>
        </w:rPr>
        <w:t xml:space="preserve">. </w:t>
      </w:r>
      <w:r w:rsidRPr="00C622D9">
        <w:rPr>
          <w:sz w:val="22"/>
          <w:szCs w:val="22"/>
        </w:rPr>
        <w:t xml:space="preserve">Согласно сведениям Единого государственного реестра недвижимости в границах Участка находится сооружение коммунального хозяйства </w:t>
      </w:r>
      <w:r w:rsidRPr="00C622D9">
        <w:rPr>
          <w:rStyle w:val="1"/>
          <w:rFonts w:eastAsia="Courier New"/>
          <w:b/>
          <w:sz w:val="22"/>
          <w:szCs w:val="22"/>
        </w:rPr>
        <w:t>(электросетевой комплекс № 1)</w:t>
      </w:r>
      <w:r w:rsidRPr="00C622D9">
        <w:rPr>
          <w:rStyle w:val="1"/>
          <w:rFonts w:eastAsia="Courier New"/>
          <w:sz w:val="22"/>
          <w:szCs w:val="22"/>
        </w:rPr>
        <w:t xml:space="preserve"> </w:t>
      </w:r>
      <w:r w:rsidRPr="00C622D9">
        <w:rPr>
          <w:sz w:val="22"/>
          <w:szCs w:val="22"/>
        </w:rPr>
        <w:t xml:space="preserve">с кадастровым номером </w:t>
      </w:r>
      <w:r w:rsidRPr="00C622D9">
        <w:rPr>
          <w:rStyle w:val="1"/>
          <w:rFonts w:eastAsia="Courier New"/>
          <w:sz w:val="22"/>
          <w:szCs w:val="22"/>
        </w:rPr>
        <w:t>37:22:000000:211 с адресной частью: Ивановская область, Юрьевецкий район, г. Юрьевец, принадлежащее ОАО «</w:t>
      </w:r>
      <w:proofErr w:type="spellStart"/>
      <w:r w:rsidRPr="00C622D9">
        <w:rPr>
          <w:rStyle w:val="1"/>
          <w:rFonts w:eastAsia="Courier New"/>
          <w:sz w:val="22"/>
          <w:szCs w:val="22"/>
        </w:rPr>
        <w:t>Юрьевецкие</w:t>
      </w:r>
      <w:proofErr w:type="spellEnd"/>
      <w:r w:rsidRPr="00C622D9">
        <w:rPr>
          <w:rStyle w:val="1"/>
          <w:rFonts w:eastAsia="Courier New"/>
          <w:sz w:val="22"/>
          <w:szCs w:val="22"/>
        </w:rPr>
        <w:t xml:space="preserve"> электрические сети», право </w:t>
      </w:r>
      <w:proofErr w:type="gramStart"/>
      <w:r w:rsidRPr="00C622D9">
        <w:rPr>
          <w:rStyle w:val="1"/>
          <w:rFonts w:eastAsia="Courier New"/>
          <w:sz w:val="22"/>
          <w:szCs w:val="22"/>
        </w:rPr>
        <w:t>собственности</w:t>
      </w:r>
      <w:proofErr w:type="gramEnd"/>
      <w:r w:rsidRPr="00C622D9">
        <w:rPr>
          <w:rStyle w:val="1"/>
          <w:rFonts w:eastAsia="Courier New"/>
          <w:sz w:val="22"/>
          <w:szCs w:val="22"/>
        </w:rPr>
        <w:t xml:space="preserve"> на которое зарегистрировано в Едином государственном реестре прав на недвижимое имущество и сделок с ним 10.07.2015 г. за № 37-37/009-37/012/002/2015-5357/2;</w:t>
      </w:r>
    </w:p>
    <w:p w:rsidR="00C622D9" w:rsidRPr="00C622D9" w:rsidRDefault="00C622D9" w:rsidP="00C622D9">
      <w:pPr>
        <w:pStyle w:val="a3"/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ind w:left="0" w:firstLine="567"/>
        <w:jc w:val="both"/>
        <w:rPr>
          <w:rStyle w:val="1"/>
          <w:rFonts w:eastAsia="Courier New"/>
          <w:sz w:val="22"/>
          <w:szCs w:val="22"/>
        </w:rPr>
      </w:pPr>
      <w:r w:rsidRPr="00C622D9">
        <w:rPr>
          <w:rStyle w:val="1"/>
          <w:rFonts w:eastAsia="Courier New"/>
          <w:sz w:val="22"/>
          <w:szCs w:val="22"/>
        </w:rPr>
        <w:t xml:space="preserve">На </w:t>
      </w:r>
      <w:r>
        <w:rPr>
          <w:rStyle w:val="1"/>
          <w:rFonts w:eastAsia="Courier New"/>
          <w:sz w:val="22"/>
          <w:szCs w:val="22"/>
        </w:rPr>
        <w:t>Арендатора</w:t>
      </w:r>
      <w:r w:rsidRPr="00C622D9">
        <w:rPr>
          <w:rStyle w:val="1"/>
          <w:rFonts w:eastAsia="Courier New"/>
          <w:sz w:val="22"/>
          <w:szCs w:val="22"/>
        </w:rPr>
        <w:t xml:space="preserve"> возлагаются обязательства по обеспечению допуска представителей собственника вышеуказанного линейного объекта, </w:t>
      </w:r>
      <w:proofErr w:type="gramStart"/>
      <w:r w:rsidRPr="00C622D9">
        <w:rPr>
          <w:rStyle w:val="1"/>
          <w:rFonts w:eastAsia="Courier New"/>
          <w:sz w:val="22"/>
          <w:szCs w:val="22"/>
        </w:rPr>
        <w:t>осуществляющей</w:t>
      </w:r>
      <w:proofErr w:type="gramEnd"/>
      <w:r w:rsidRPr="00C622D9">
        <w:rPr>
          <w:rStyle w:val="1"/>
          <w:rFonts w:eastAsia="Courier New"/>
          <w:sz w:val="22"/>
          <w:szCs w:val="22"/>
        </w:rPr>
        <w:t xml:space="preserve"> эксплуатацию линейного объекта, для проведения необходимых работ.</w:t>
      </w:r>
    </w:p>
    <w:p w:rsidR="00C622D9" w:rsidRPr="00C622D9" w:rsidRDefault="00C622D9" w:rsidP="001D3D57">
      <w:pPr>
        <w:tabs>
          <w:tab w:val="left" w:pos="127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D3D57" w:rsidRPr="001D3D57" w:rsidRDefault="006E3923" w:rsidP="001D3D57">
      <w:pPr>
        <w:pStyle w:val="a9"/>
        <w:tabs>
          <w:tab w:val="left" w:pos="9356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D3D57" w:rsidRPr="001D3D57">
        <w:rPr>
          <w:sz w:val="22"/>
          <w:szCs w:val="22"/>
        </w:rPr>
        <w:t>Правами иных лиц данный земельный участок не обременен.</w:t>
      </w:r>
    </w:p>
    <w:p w:rsidR="00813F8F" w:rsidRDefault="00813F8F" w:rsidP="00813F8F">
      <w:pPr>
        <w:shd w:val="clear" w:color="auto" w:fill="FFFFFF"/>
        <w:ind w:left="10"/>
        <w:jc w:val="center"/>
        <w:rPr>
          <w:color w:val="000000"/>
          <w:sz w:val="22"/>
          <w:szCs w:val="22"/>
        </w:rPr>
      </w:pPr>
    </w:p>
    <w:p w:rsidR="00813F8F" w:rsidRPr="00F335B9" w:rsidRDefault="00813F8F" w:rsidP="00813F8F">
      <w:pPr>
        <w:shd w:val="clear" w:color="auto" w:fill="FFFFFF"/>
        <w:ind w:left="10"/>
        <w:jc w:val="center"/>
        <w:rPr>
          <w:color w:val="000000"/>
          <w:sz w:val="22"/>
          <w:szCs w:val="22"/>
        </w:rPr>
      </w:pPr>
      <w:r w:rsidRPr="00F335B9">
        <w:rPr>
          <w:color w:val="000000"/>
          <w:sz w:val="22"/>
          <w:szCs w:val="22"/>
        </w:rPr>
        <w:t xml:space="preserve"> Реквизиты сторон.</w:t>
      </w:r>
    </w:p>
    <w:p w:rsidR="00C622D9" w:rsidRPr="00F335B9" w:rsidRDefault="00C622D9" w:rsidP="00C622D9">
      <w:pPr>
        <w:framePr w:w="5047" w:h="3288" w:hRule="exact" w:hSpace="180" w:wrap="auto" w:vAnchor="text" w:hAnchor="page" w:x="949" w:y="387"/>
        <w:jc w:val="both"/>
        <w:rPr>
          <w:sz w:val="22"/>
          <w:szCs w:val="22"/>
        </w:rPr>
      </w:pPr>
      <w:r w:rsidRPr="00F335B9">
        <w:rPr>
          <w:color w:val="000000"/>
          <w:sz w:val="22"/>
          <w:szCs w:val="22"/>
        </w:rPr>
        <w:t>АРЕНДОДАТЕЛЬ</w:t>
      </w:r>
      <w:r w:rsidRPr="00F335B9">
        <w:rPr>
          <w:sz w:val="22"/>
          <w:szCs w:val="22"/>
        </w:rPr>
        <w:t xml:space="preserve">: </w:t>
      </w:r>
    </w:p>
    <w:p w:rsidR="00C622D9" w:rsidRPr="00F335B9" w:rsidRDefault="00C622D9" w:rsidP="00C622D9">
      <w:pPr>
        <w:framePr w:w="5047" w:h="3288" w:hRule="exact" w:hSpace="180" w:wrap="auto" w:vAnchor="text" w:hAnchor="page" w:x="949" w:y="387"/>
        <w:jc w:val="both"/>
        <w:rPr>
          <w:sz w:val="22"/>
          <w:szCs w:val="22"/>
        </w:rPr>
      </w:pPr>
      <w:r w:rsidRPr="00F335B9">
        <w:rPr>
          <w:sz w:val="22"/>
          <w:szCs w:val="22"/>
        </w:rPr>
        <w:t xml:space="preserve">                                  </w:t>
      </w:r>
    </w:p>
    <w:p w:rsidR="00C622D9" w:rsidRPr="00F335B9" w:rsidRDefault="00C622D9" w:rsidP="00C622D9">
      <w:pPr>
        <w:framePr w:w="5047" w:h="3288" w:hRule="exact" w:hSpace="180" w:wrap="auto" w:vAnchor="text" w:hAnchor="page" w:x="949" w:y="387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Администрация </w:t>
      </w:r>
      <w:r>
        <w:rPr>
          <w:bCs/>
          <w:color w:val="000000"/>
          <w:sz w:val="22"/>
          <w:szCs w:val="22"/>
        </w:rPr>
        <w:t>Юрьевецкого</w:t>
      </w:r>
      <w:r w:rsidRPr="00F335B9">
        <w:rPr>
          <w:bCs/>
          <w:color w:val="000000"/>
          <w:sz w:val="22"/>
          <w:szCs w:val="22"/>
        </w:rPr>
        <w:t xml:space="preserve"> муниципального района  Ивановской области </w:t>
      </w:r>
    </w:p>
    <w:p w:rsidR="00C622D9" w:rsidRPr="00F335B9" w:rsidRDefault="00C622D9" w:rsidP="00C622D9">
      <w:pPr>
        <w:framePr w:w="5047" w:h="3288" w:hRule="exact" w:hSpace="180" w:wrap="auto" w:vAnchor="text" w:hAnchor="page" w:x="949" w:y="387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155</w:t>
      </w:r>
      <w:r>
        <w:rPr>
          <w:bCs/>
          <w:color w:val="000000"/>
          <w:sz w:val="22"/>
          <w:szCs w:val="22"/>
        </w:rPr>
        <w:t>453</w:t>
      </w:r>
      <w:r w:rsidRPr="00F335B9">
        <w:rPr>
          <w:bCs/>
          <w:color w:val="000000"/>
          <w:sz w:val="22"/>
          <w:szCs w:val="22"/>
        </w:rPr>
        <w:t xml:space="preserve">, </w:t>
      </w:r>
      <w:proofErr w:type="gramStart"/>
      <w:r w:rsidRPr="00F335B9">
        <w:rPr>
          <w:bCs/>
          <w:color w:val="000000"/>
          <w:sz w:val="22"/>
          <w:szCs w:val="22"/>
        </w:rPr>
        <w:t>Ивановская</w:t>
      </w:r>
      <w:proofErr w:type="gramEnd"/>
      <w:r w:rsidRPr="00F335B9">
        <w:rPr>
          <w:bCs/>
          <w:color w:val="000000"/>
          <w:sz w:val="22"/>
          <w:szCs w:val="22"/>
        </w:rPr>
        <w:t xml:space="preserve"> обл., г. </w:t>
      </w:r>
      <w:r>
        <w:rPr>
          <w:bCs/>
          <w:color w:val="000000"/>
          <w:sz w:val="22"/>
          <w:szCs w:val="22"/>
        </w:rPr>
        <w:t>Юрьевец</w:t>
      </w:r>
      <w:r w:rsidRPr="00F335B9">
        <w:rPr>
          <w:bCs/>
          <w:color w:val="000000"/>
          <w:sz w:val="22"/>
          <w:szCs w:val="22"/>
        </w:rPr>
        <w:t xml:space="preserve">, </w:t>
      </w:r>
    </w:p>
    <w:p w:rsidR="00C622D9" w:rsidRPr="00F335B9" w:rsidRDefault="00C622D9" w:rsidP="00C622D9">
      <w:pPr>
        <w:framePr w:w="5047" w:h="3288" w:hRule="exact" w:hSpace="180" w:wrap="auto" w:vAnchor="text" w:hAnchor="page" w:x="949" w:y="387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ул. </w:t>
      </w:r>
      <w:r>
        <w:rPr>
          <w:bCs/>
          <w:color w:val="000000"/>
          <w:sz w:val="22"/>
          <w:szCs w:val="22"/>
        </w:rPr>
        <w:t>Советская</w:t>
      </w:r>
      <w:r w:rsidRPr="00F335B9">
        <w:rPr>
          <w:bCs/>
          <w:color w:val="000000"/>
          <w:sz w:val="22"/>
          <w:szCs w:val="22"/>
        </w:rPr>
        <w:t xml:space="preserve">,  д. </w:t>
      </w:r>
      <w:r>
        <w:rPr>
          <w:bCs/>
          <w:color w:val="000000"/>
          <w:sz w:val="22"/>
          <w:szCs w:val="22"/>
        </w:rPr>
        <w:t>3</w:t>
      </w:r>
      <w:r w:rsidRPr="00F335B9">
        <w:rPr>
          <w:bCs/>
          <w:color w:val="000000"/>
          <w:sz w:val="22"/>
          <w:szCs w:val="22"/>
        </w:rPr>
        <w:t xml:space="preserve">7.  </w:t>
      </w:r>
    </w:p>
    <w:p w:rsidR="00C622D9" w:rsidRPr="00F335B9" w:rsidRDefault="00C622D9" w:rsidP="00C622D9">
      <w:pPr>
        <w:framePr w:w="5047" w:h="3288" w:hRule="exact" w:hSpace="180" w:wrap="auto" w:vAnchor="text" w:hAnchor="page" w:x="949" w:y="387"/>
        <w:rPr>
          <w:bCs/>
          <w:sz w:val="22"/>
          <w:szCs w:val="22"/>
        </w:rPr>
      </w:pPr>
    </w:p>
    <w:p w:rsidR="00C622D9" w:rsidRPr="00F335B9" w:rsidRDefault="00C622D9" w:rsidP="00C622D9">
      <w:pPr>
        <w:framePr w:w="5047" w:h="3288" w:hRule="exact" w:hSpace="180" w:wrap="auto" w:vAnchor="text" w:hAnchor="page" w:x="949" w:y="387"/>
        <w:rPr>
          <w:bCs/>
          <w:sz w:val="22"/>
          <w:szCs w:val="22"/>
        </w:rPr>
      </w:pPr>
      <w:r>
        <w:rPr>
          <w:bCs/>
          <w:sz w:val="22"/>
          <w:szCs w:val="22"/>
        </w:rPr>
        <w:t>Заместитель главы администрации, председатель комитета</w:t>
      </w:r>
      <w:r w:rsidRPr="00F335B9">
        <w:rPr>
          <w:bCs/>
          <w:sz w:val="22"/>
          <w:szCs w:val="22"/>
        </w:rPr>
        <w:t>:</w:t>
      </w:r>
    </w:p>
    <w:p w:rsidR="00C622D9" w:rsidRPr="00F335B9" w:rsidRDefault="00C622D9" w:rsidP="00C622D9">
      <w:pPr>
        <w:framePr w:w="5047" w:h="3288" w:hRule="exact" w:hSpace="180" w:wrap="auto" w:vAnchor="text" w:hAnchor="page" w:x="949" w:y="387"/>
        <w:rPr>
          <w:bCs/>
          <w:sz w:val="22"/>
          <w:szCs w:val="22"/>
        </w:rPr>
      </w:pPr>
    </w:p>
    <w:p w:rsidR="00C622D9" w:rsidRPr="00F335B9" w:rsidRDefault="00C622D9" w:rsidP="00C622D9">
      <w:pPr>
        <w:framePr w:w="5047" w:h="3288" w:hRule="exact" w:hSpace="180" w:wrap="auto" w:vAnchor="text" w:hAnchor="page" w:x="949" w:y="387"/>
        <w:rPr>
          <w:sz w:val="22"/>
          <w:szCs w:val="22"/>
        </w:rPr>
      </w:pPr>
      <w:r w:rsidRPr="00F335B9">
        <w:rPr>
          <w:bCs/>
          <w:sz w:val="22"/>
          <w:szCs w:val="22"/>
        </w:rPr>
        <w:t>_______________________(</w:t>
      </w:r>
      <w:r>
        <w:rPr>
          <w:bCs/>
          <w:sz w:val="22"/>
          <w:szCs w:val="22"/>
        </w:rPr>
        <w:t>О</w:t>
      </w:r>
      <w:proofErr w:type="gramStart"/>
      <w:r>
        <w:rPr>
          <w:bCs/>
          <w:sz w:val="22"/>
          <w:szCs w:val="22"/>
        </w:rPr>
        <w:t>,Н</w:t>
      </w:r>
      <w:proofErr w:type="gramEnd"/>
      <w:r>
        <w:rPr>
          <w:bCs/>
          <w:sz w:val="22"/>
          <w:szCs w:val="22"/>
        </w:rPr>
        <w:t>. Гурьянова</w:t>
      </w:r>
      <w:r w:rsidRPr="00F335B9">
        <w:rPr>
          <w:bCs/>
          <w:sz w:val="22"/>
          <w:szCs w:val="22"/>
        </w:rPr>
        <w:t>)</w:t>
      </w:r>
    </w:p>
    <w:p w:rsidR="00C622D9" w:rsidRPr="00F335B9" w:rsidRDefault="00C622D9" w:rsidP="00C622D9">
      <w:pPr>
        <w:framePr w:w="5047" w:h="3288" w:hRule="exact" w:hSpace="180" w:wrap="auto" w:vAnchor="text" w:hAnchor="page" w:x="949" w:y="387"/>
        <w:rPr>
          <w:bCs/>
          <w:sz w:val="22"/>
          <w:szCs w:val="22"/>
        </w:rPr>
      </w:pPr>
    </w:p>
    <w:p w:rsidR="00C622D9" w:rsidRPr="00F335B9" w:rsidRDefault="00C622D9" w:rsidP="00C622D9">
      <w:pPr>
        <w:framePr w:w="5047" w:h="3288" w:hRule="exact" w:hSpace="180" w:wrap="auto" w:vAnchor="text" w:hAnchor="page" w:x="949" w:y="387"/>
        <w:rPr>
          <w:bCs/>
          <w:sz w:val="22"/>
          <w:szCs w:val="22"/>
        </w:rPr>
      </w:pPr>
    </w:p>
    <w:p w:rsidR="00C622D9" w:rsidRPr="00F335B9" w:rsidRDefault="00C622D9" w:rsidP="00C622D9">
      <w:pPr>
        <w:framePr w:w="5047" w:h="3288" w:hRule="exact" w:hSpace="180" w:wrap="auto" w:vAnchor="text" w:hAnchor="page" w:x="949" w:y="387"/>
        <w:shd w:val="clear" w:color="auto" w:fill="FFFFFF"/>
        <w:ind w:left="10"/>
        <w:jc w:val="both"/>
        <w:rPr>
          <w:sz w:val="22"/>
          <w:szCs w:val="22"/>
        </w:rPr>
      </w:pPr>
      <w:r w:rsidRPr="00F335B9">
        <w:rPr>
          <w:sz w:val="22"/>
          <w:szCs w:val="22"/>
        </w:rPr>
        <w:tab/>
      </w:r>
    </w:p>
    <w:p w:rsidR="00C622D9" w:rsidRPr="00F335B9" w:rsidRDefault="00C622D9" w:rsidP="00C622D9">
      <w:pPr>
        <w:framePr w:w="5047" w:h="3288" w:hRule="exact" w:hSpace="180" w:wrap="auto" w:vAnchor="text" w:hAnchor="page" w:x="949" w:y="387"/>
        <w:rPr>
          <w:bCs/>
          <w:sz w:val="22"/>
          <w:szCs w:val="22"/>
        </w:rPr>
      </w:pPr>
    </w:p>
    <w:p w:rsidR="00813F8F" w:rsidRPr="00F335B9" w:rsidRDefault="00813F8F" w:rsidP="00813F8F">
      <w:pPr>
        <w:shd w:val="clear" w:color="auto" w:fill="FFFFFF"/>
        <w:ind w:left="10"/>
        <w:jc w:val="center"/>
        <w:rPr>
          <w:color w:val="000000"/>
          <w:sz w:val="22"/>
          <w:szCs w:val="22"/>
        </w:rPr>
      </w:pPr>
    </w:p>
    <w:p w:rsidR="006C0AA7" w:rsidRPr="00F335B9" w:rsidRDefault="006C0AA7" w:rsidP="006C0AA7">
      <w:pPr>
        <w:framePr w:w="5006" w:h="2968" w:hRule="exact" w:hSpace="180" w:wrap="auto" w:vAnchor="text" w:hAnchor="page" w:x="6220" w:y="278"/>
        <w:jc w:val="both"/>
        <w:rPr>
          <w:color w:val="000000"/>
          <w:sz w:val="22"/>
          <w:szCs w:val="22"/>
        </w:rPr>
      </w:pPr>
      <w:r w:rsidRPr="00F335B9">
        <w:rPr>
          <w:color w:val="000000"/>
          <w:sz w:val="22"/>
          <w:szCs w:val="22"/>
        </w:rPr>
        <w:t>АРЕНДАТОР:</w:t>
      </w:r>
    </w:p>
    <w:p w:rsidR="006C0AA7" w:rsidRPr="00F335B9" w:rsidRDefault="006C0AA7" w:rsidP="006C0AA7">
      <w:pPr>
        <w:framePr w:w="5006" w:h="2968" w:hRule="exact" w:hSpace="180" w:wrap="auto" w:vAnchor="text" w:hAnchor="page" w:x="6220" w:y="278"/>
        <w:jc w:val="both"/>
        <w:rPr>
          <w:bCs/>
          <w:color w:val="000000"/>
          <w:sz w:val="22"/>
          <w:szCs w:val="22"/>
        </w:rPr>
      </w:pPr>
    </w:p>
    <w:p w:rsidR="006C0AA7" w:rsidRPr="00F335B9" w:rsidRDefault="006C0AA7" w:rsidP="006C0AA7">
      <w:pPr>
        <w:framePr w:w="5006" w:h="2968" w:hRule="exact" w:hSpace="180" w:wrap="auto" w:vAnchor="text" w:hAnchor="page" w:x="6220" w:y="278"/>
        <w:jc w:val="both"/>
        <w:rPr>
          <w:bCs/>
          <w:color w:val="000000"/>
          <w:sz w:val="22"/>
          <w:szCs w:val="22"/>
        </w:rPr>
      </w:pPr>
    </w:p>
    <w:p w:rsidR="006C0AA7" w:rsidRDefault="006C0AA7" w:rsidP="006C0AA7">
      <w:pPr>
        <w:framePr w:w="5006" w:h="2968" w:hRule="exact" w:hSpace="180" w:wrap="auto" w:vAnchor="text" w:hAnchor="page" w:x="6220" w:y="278"/>
        <w:jc w:val="both"/>
        <w:rPr>
          <w:bCs/>
          <w:color w:val="000000"/>
          <w:sz w:val="22"/>
          <w:szCs w:val="22"/>
        </w:rPr>
      </w:pPr>
    </w:p>
    <w:p w:rsidR="006C0AA7" w:rsidRDefault="006C0AA7" w:rsidP="006C0AA7">
      <w:pPr>
        <w:framePr w:w="5006" w:h="2968" w:hRule="exact" w:hSpace="180" w:wrap="auto" w:vAnchor="text" w:hAnchor="page" w:x="6220" w:y="278"/>
        <w:jc w:val="both"/>
        <w:rPr>
          <w:bCs/>
          <w:color w:val="000000"/>
          <w:sz w:val="22"/>
          <w:szCs w:val="22"/>
        </w:rPr>
      </w:pPr>
    </w:p>
    <w:p w:rsidR="006C0AA7" w:rsidRDefault="006C0AA7" w:rsidP="006C0AA7">
      <w:pPr>
        <w:framePr w:w="5006" w:h="2968" w:hRule="exact" w:hSpace="180" w:wrap="auto" w:vAnchor="text" w:hAnchor="page" w:x="6220" w:y="278"/>
        <w:jc w:val="both"/>
        <w:rPr>
          <w:bCs/>
          <w:color w:val="000000"/>
          <w:sz w:val="22"/>
          <w:szCs w:val="22"/>
        </w:rPr>
      </w:pPr>
    </w:p>
    <w:p w:rsidR="006C0AA7" w:rsidRDefault="006C0AA7" w:rsidP="006C0AA7">
      <w:pPr>
        <w:framePr w:w="5006" w:h="2968" w:hRule="exact" w:hSpace="180" w:wrap="auto" w:vAnchor="text" w:hAnchor="page" w:x="6220" w:y="278"/>
        <w:jc w:val="both"/>
        <w:rPr>
          <w:bCs/>
          <w:color w:val="000000"/>
          <w:sz w:val="22"/>
          <w:szCs w:val="22"/>
        </w:rPr>
      </w:pPr>
    </w:p>
    <w:p w:rsidR="006C0AA7" w:rsidRDefault="006C0AA7" w:rsidP="006C0AA7">
      <w:pPr>
        <w:framePr w:w="5006" w:h="2968" w:hRule="exact" w:hSpace="180" w:wrap="auto" w:vAnchor="text" w:hAnchor="page" w:x="6220" w:y="278"/>
        <w:jc w:val="both"/>
        <w:rPr>
          <w:bCs/>
          <w:color w:val="000000"/>
          <w:sz w:val="22"/>
          <w:szCs w:val="22"/>
        </w:rPr>
      </w:pPr>
    </w:p>
    <w:p w:rsidR="006C0AA7" w:rsidRDefault="006C0AA7" w:rsidP="006C0AA7">
      <w:pPr>
        <w:framePr w:w="5006" w:h="2968" w:hRule="exact" w:hSpace="180" w:wrap="auto" w:vAnchor="text" w:hAnchor="page" w:x="6220" w:y="278"/>
        <w:jc w:val="both"/>
        <w:rPr>
          <w:bCs/>
          <w:color w:val="000000"/>
          <w:sz w:val="22"/>
          <w:szCs w:val="22"/>
        </w:rPr>
      </w:pPr>
    </w:p>
    <w:p w:rsidR="006C0AA7" w:rsidRPr="00F335B9" w:rsidRDefault="006C0AA7" w:rsidP="006C0AA7">
      <w:pPr>
        <w:framePr w:w="5006" w:h="2968" w:hRule="exact" w:hSpace="180" w:wrap="auto" w:vAnchor="text" w:hAnchor="page" w:x="6220" w:y="278"/>
        <w:jc w:val="both"/>
        <w:rPr>
          <w:bCs/>
          <w:color w:val="000000"/>
          <w:sz w:val="22"/>
          <w:szCs w:val="22"/>
        </w:rPr>
      </w:pPr>
    </w:p>
    <w:p w:rsidR="006C0AA7" w:rsidRPr="00F335B9" w:rsidRDefault="006C0AA7" w:rsidP="006C0AA7">
      <w:pPr>
        <w:framePr w:w="5006" w:h="2968" w:hRule="exact" w:hSpace="180" w:wrap="auto" w:vAnchor="text" w:hAnchor="page" w:x="6220" w:y="278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     </w:t>
      </w:r>
      <w:r>
        <w:rPr>
          <w:bCs/>
          <w:color w:val="000000"/>
          <w:sz w:val="22"/>
          <w:szCs w:val="22"/>
        </w:rPr>
        <w:t xml:space="preserve">                </w:t>
      </w:r>
      <w:r w:rsidRPr="00F335B9">
        <w:rPr>
          <w:bCs/>
          <w:color w:val="000000"/>
          <w:sz w:val="22"/>
          <w:szCs w:val="22"/>
        </w:rPr>
        <w:t xml:space="preserve"> _______________________(</w:t>
      </w:r>
      <w:r>
        <w:rPr>
          <w:bCs/>
          <w:color w:val="000000"/>
          <w:sz w:val="22"/>
          <w:szCs w:val="22"/>
        </w:rPr>
        <w:t xml:space="preserve">                    )                </w:t>
      </w:r>
    </w:p>
    <w:p w:rsidR="006C0AA7" w:rsidRPr="00F335B9" w:rsidRDefault="006C0AA7" w:rsidP="006C0AA7">
      <w:pPr>
        <w:framePr w:w="5006" w:h="2968" w:hRule="exact" w:hSpace="180" w:wrap="auto" w:vAnchor="text" w:hAnchor="page" w:x="6220" w:y="278"/>
        <w:jc w:val="both"/>
        <w:rPr>
          <w:bCs/>
          <w:color w:val="000000"/>
          <w:sz w:val="22"/>
          <w:szCs w:val="22"/>
        </w:rPr>
      </w:pPr>
    </w:p>
    <w:p w:rsidR="006C0AA7" w:rsidRPr="00F335B9" w:rsidRDefault="006C0AA7" w:rsidP="006C0AA7">
      <w:pPr>
        <w:framePr w:w="5006" w:h="2968" w:hRule="exact" w:hSpace="180" w:wrap="auto" w:vAnchor="text" w:hAnchor="page" w:x="6220" w:y="278"/>
        <w:jc w:val="both"/>
        <w:rPr>
          <w:bCs/>
          <w:sz w:val="22"/>
          <w:szCs w:val="22"/>
        </w:rPr>
      </w:pPr>
    </w:p>
    <w:p w:rsidR="00813F8F" w:rsidRPr="00F335B9" w:rsidRDefault="00813F8F" w:rsidP="00E70318">
      <w:pPr>
        <w:shd w:val="clear" w:color="auto" w:fill="FFFFFF"/>
        <w:ind w:left="10"/>
        <w:jc w:val="both"/>
        <w:rPr>
          <w:bCs/>
        </w:rPr>
      </w:pPr>
      <w:bookmarkStart w:id="0" w:name="_GoBack"/>
      <w:bookmarkEnd w:id="0"/>
      <w:r w:rsidRPr="00F335B9">
        <w:rPr>
          <w:bCs/>
          <w:sz w:val="22"/>
          <w:szCs w:val="22"/>
        </w:rPr>
        <w:t xml:space="preserve">       </w:t>
      </w:r>
      <w:r w:rsidRPr="00F335B9">
        <w:rPr>
          <w:bCs/>
        </w:rPr>
        <w:t xml:space="preserve">    </w:t>
      </w:r>
      <w:r>
        <w:rPr>
          <w:bCs/>
        </w:rPr>
        <w:t xml:space="preserve"> </w:t>
      </w:r>
      <w:r w:rsidRPr="00F335B9">
        <w:rPr>
          <w:bCs/>
        </w:rPr>
        <w:t xml:space="preserve">                                                                                                            </w:t>
      </w:r>
    </w:p>
    <w:p w:rsidR="00813F8F" w:rsidRPr="00F335B9" w:rsidRDefault="00813F8F" w:rsidP="00813F8F">
      <w:pPr>
        <w:jc w:val="center"/>
        <w:rPr>
          <w:bCs/>
        </w:rPr>
      </w:pP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t>АКТ</w:t>
      </w: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t>приема – передачи</w:t>
      </w: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t xml:space="preserve"> земельного участка </w:t>
      </w:r>
    </w:p>
    <w:p w:rsidR="00813F8F" w:rsidRPr="00F335B9" w:rsidRDefault="00813F8F" w:rsidP="00813F8F">
      <w:pPr>
        <w:jc w:val="center"/>
        <w:rPr>
          <w:bCs/>
        </w:rPr>
      </w:pPr>
    </w:p>
    <w:p w:rsidR="00813F8F" w:rsidRPr="00F335B9" w:rsidRDefault="00813F8F" w:rsidP="00813F8F">
      <w:pPr>
        <w:jc w:val="center"/>
        <w:rPr>
          <w:bCs/>
        </w:rPr>
      </w:pPr>
    </w:p>
    <w:p w:rsidR="00813F8F" w:rsidRPr="00F335B9" w:rsidRDefault="00813F8F" w:rsidP="00813F8F">
      <w:pPr>
        <w:rPr>
          <w:bCs/>
          <w:u w:val="single"/>
        </w:rPr>
      </w:pPr>
      <w:r w:rsidRPr="00F335B9">
        <w:rPr>
          <w:bCs/>
        </w:rPr>
        <w:t xml:space="preserve">       г.</w:t>
      </w:r>
      <w:r>
        <w:rPr>
          <w:bCs/>
        </w:rPr>
        <w:t xml:space="preserve"> </w:t>
      </w:r>
      <w:r w:rsidR="00DA5D83">
        <w:rPr>
          <w:bCs/>
        </w:rPr>
        <w:t>Юрьевец</w:t>
      </w:r>
      <w:r w:rsidRPr="00F335B9">
        <w:rPr>
          <w:bCs/>
        </w:rPr>
        <w:t xml:space="preserve">                                                                                  </w:t>
      </w:r>
      <w:r>
        <w:rPr>
          <w:bCs/>
        </w:rPr>
        <w:t xml:space="preserve">                    ____________  </w:t>
      </w:r>
    </w:p>
    <w:p w:rsidR="00813F8F" w:rsidRPr="00F335B9" w:rsidRDefault="00813F8F" w:rsidP="00813F8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</w:t>
      </w:r>
      <w:r w:rsidRPr="00F335B9">
        <w:rPr>
          <w:bCs/>
        </w:rPr>
        <w:t>(дата)</w:t>
      </w:r>
    </w:p>
    <w:p w:rsidR="00813F8F" w:rsidRPr="00F335B9" w:rsidRDefault="00813F8F" w:rsidP="00813F8F">
      <w:pPr>
        <w:rPr>
          <w:bCs/>
        </w:rPr>
      </w:pPr>
    </w:p>
    <w:p w:rsidR="00813F8F" w:rsidRDefault="00513507" w:rsidP="00813F8F">
      <w:pPr>
        <w:ind w:firstLine="708"/>
        <w:jc w:val="both"/>
        <w:rPr>
          <w:bCs/>
          <w:color w:val="000000"/>
        </w:rPr>
      </w:pPr>
      <w:proofErr w:type="gramStart"/>
      <w:r w:rsidRPr="00DA5D83">
        <w:rPr>
          <w:rStyle w:val="1"/>
          <w:rFonts w:eastAsia="Courier New"/>
          <w:b/>
          <w:sz w:val="22"/>
          <w:szCs w:val="22"/>
        </w:rPr>
        <w:t>Администрация Юрьевецкого муниципального района Ивановской области</w:t>
      </w:r>
      <w:r w:rsidRPr="00DA5D83">
        <w:rPr>
          <w:rStyle w:val="1"/>
          <w:rFonts w:eastAsia="Courier New"/>
          <w:sz w:val="22"/>
          <w:szCs w:val="22"/>
        </w:rPr>
        <w:t xml:space="preserve">, ОГРН 1023701728478, ИНН 3727002373, КПП 372701001, юридический адрес: 155453, Ивановская область, г. Юрьевец, ул. Советская, д. 37, </w:t>
      </w:r>
      <w:r w:rsidR="0088641B" w:rsidRPr="0088641B">
        <w:rPr>
          <w:rStyle w:val="1"/>
          <w:rFonts w:eastAsia="Courier New"/>
          <w:sz w:val="22"/>
          <w:szCs w:val="22"/>
        </w:rPr>
        <w:t xml:space="preserve">от имени Юрьевецкого городского поселения Юрьевецкого муниципального района Ивановской области </w:t>
      </w:r>
      <w:r w:rsidRPr="0088641B">
        <w:rPr>
          <w:rStyle w:val="1"/>
          <w:rFonts w:eastAsia="Courier New"/>
          <w:sz w:val="22"/>
          <w:szCs w:val="22"/>
        </w:rPr>
        <w:t>в лице заместителя главы администрации, председателя комитета по управлению муниципальным</w:t>
      </w:r>
      <w:r w:rsidRPr="00DA5D83">
        <w:rPr>
          <w:rStyle w:val="1"/>
          <w:rFonts w:eastAsia="Courier New"/>
          <w:sz w:val="22"/>
          <w:szCs w:val="22"/>
        </w:rPr>
        <w:t xml:space="preserve"> имуществом, земельным отношениям и сельскому хозяйству Гурьяновой Ольги Николаевны, действующей на основании Положения о комитете, утвержденного постановлением</w:t>
      </w:r>
      <w:proofErr w:type="gramEnd"/>
      <w:r w:rsidRPr="00DA5D83">
        <w:rPr>
          <w:rStyle w:val="1"/>
          <w:rFonts w:eastAsia="Courier New"/>
          <w:sz w:val="22"/>
          <w:szCs w:val="22"/>
        </w:rPr>
        <w:t xml:space="preserve"> администрации Юрьевецкого муниципального района Ивановской области от   19.01.2016 г. № 3, распоряжения администрации Юрьевецкого муниципального района Ивановской области от 30.12.2020 г. № 45 «О приеме на работу Гурьяновой О.Н.», </w:t>
      </w:r>
      <w:r w:rsidR="00813F8F" w:rsidRPr="00F335B9">
        <w:rPr>
          <w:bCs/>
          <w:color w:val="000000"/>
        </w:rPr>
        <w:t>и</w:t>
      </w:r>
      <w:r w:rsidR="00813F8F">
        <w:rPr>
          <w:bCs/>
          <w:color w:val="000000"/>
        </w:rPr>
        <w:t>_________________________________________</w:t>
      </w:r>
    </w:p>
    <w:p w:rsidR="00813F8F" w:rsidRDefault="00813F8F" w:rsidP="00813F8F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</w:t>
      </w:r>
    </w:p>
    <w:p w:rsidR="00813F8F" w:rsidRPr="0023141C" w:rsidRDefault="00813F8F" w:rsidP="00813F8F">
      <w:pPr>
        <w:jc w:val="both"/>
        <w:rPr>
          <w:bCs/>
          <w:sz w:val="22"/>
          <w:szCs w:val="22"/>
        </w:rPr>
      </w:pPr>
      <w:r>
        <w:rPr>
          <w:bCs/>
        </w:rPr>
        <w:t>_______________________________________________________________________________</w:t>
      </w:r>
      <w:r w:rsidRPr="00F335B9">
        <w:rPr>
          <w:bCs/>
        </w:rPr>
        <w:t xml:space="preserve">, </w:t>
      </w:r>
      <w:r w:rsidRPr="0023141C">
        <w:rPr>
          <w:bCs/>
          <w:color w:val="000000"/>
          <w:sz w:val="22"/>
          <w:szCs w:val="22"/>
        </w:rPr>
        <w:t xml:space="preserve">именуемый в дальнейшем </w:t>
      </w:r>
      <w:r w:rsidRPr="0023141C">
        <w:rPr>
          <w:color w:val="000000"/>
          <w:sz w:val="22"/>
          <w:szCs w:val="22"/>
        </w:rPr>
        <w:t xml:space="preserve">Арендатор, </w:t>
      </w:r>
      <w:r w:rsidRPr="0023141C">
        <w:rPr>
          <w:bCs/>
          <w:color w:val="000000"/>
          <w:sz w:val="22"/>
          <w:szCs w:val="22"/>
        </w:rPr>
        <w:t xml:space="preserve">и именуемые в дальнейшем </w:t>
      </w:r>
      <w:r w:rsidRPr="0023141C">
        <w:rPr>
          <w:color w:val="000000"/>
          <w:sz w:val="22"/>
          <w:szCs w:val="22"/>
        </w:rPr>
        <w:t xml:space="preserve">Стороны </w:t>
      </w:r>
      <w:r w:rsidRPr="0023141C">
        <w:rPr>
          <w:bCs/>
          <w:sz w:val="22"/>
          <w:szCs w:val="22"/>
        </w:rPr>
        <w:t>составили настоящий акт приема – передачи (далее - Акт) о нижеследующем:</w:t>
      </w:r>
    </w:p>
    <w:p w:rsidR="00813F8F" w:rsidRPr="0023141C" w:rsidRDefault="00813F8F" w:rsidP="00813F8F">
      <w:pPr>
        <w:ind w:firstLine="708"/>
        <w:jc w:val="both"/>
        <w:rPr>
          <w:bCs/>
          <w:sz w:val="22"/>
          <w:szCs w:val="22"/>
        </w:rPr>
      </w:pPr>
    </w:p>
    <w:p w:rsidR="00813F8F" w:rsidRPr="0023141C" w:rsidRDefault="00813F8F" w:rsidP="00813F8F">
      <w:pPr>
        <w:pStyle w:val="a4"/>
        <w:numPr>
          <w:ilvl w:val="0"/>
          <w:numId w:val="1"/>
        </w:numPr>
        <w:spacing w:after="0"/>
        <w:jc w:val="both"/>
        <w:rPr>
          <w:color w:val="000000"/>
          <w:sz w:val="22"/>
          <w:szCs w:val="22"/>
        </w:rPr>
      </w:pPr>
      <w:r w:rsidRPr="0023141C">
        <w:rPr>
          <w:sz w:val="22"/>
          <w:szCs w:val="22"/>
        </w:rPr>
        <w:t xml:space="preserve">Арендодатель предоставляет, а </w:t>
      </w:r>
      <w:r w:rsidRPr="0023141C">
        <w:rPr>
          <w:color w:val="000000"/>
          <w:sz w:val="22"/>
          <w:szCs w:val="22"/>
        </w:rPr>
        <w:t xml:space="preserve">Арендатор принимает в аренду </w:t>
      </w:r>
      <w:r w:rsidRPr="0023141C">
        <w:rPr>
          <w:sz w:val="22"/>
          <w:szCs w:val="22"/>
        </w:rPr>
        <w:t xml:space="preserve">земельный участок площадью </w:t>
      </w:r>
      <w:r w:rsidRPr="0023141C">
        <w:rPr>
          <w:bCs/>
          <w:sz w:val="22"/>
          <w:szCs w:val="22"/>
        </w:rPr>
        <w:t xml:space="preserve"> </w:t>
      </w:r>
      <w:r w:rsidR="00CF70D7" w:rsidRPr="0023141C">
        <w:rPr>
          <w:bCs/>
          <w:sz w:val="22"/>
          <w:szCs w:val="22"/>
        </w:rPr>
        <w:t>______________,</w:t>
      </w:r>
      <w:r w:rsidRPr="0023141C">
        <w:rPr>
          <w:sz w:val="22"/>
          <w:szCs w:val="22"/>
        </w:rPr>
        <w:t xml:space="preserve"> с кадастровым номером </w:t>
      </w:r>
      <w:r w:rsidR="00CF70D7" w:rsidRPr="0023141C">
        <w:rPr>
          <w:sz w:val="22"/>
          <w:szCs w:val="22"/>
        </w:rPr>
        <w:t>___________________________</w:t>
      </w:r>
      <w:r w:rsidRPr="0023141C">
        <w:rPr>
          <w:sz w:val="22"/>
          <w:szCs w:val="22"/>
        </w:rPr>
        <w:t xml:space="preserve">, категории земель - земли </w:t>
      </w:r>
      <w:r w:rsidR="00CF70D7" w:rsidRPr="0023141C">
        <w:rPr>
          <w:sz w:val="22"/>
          <w:szCs w:val="22"/>
        </w:rPr>
        <w:t>_________________________</w:t>
      </w:r>
      <w:r w:rsidRPr="0023141C">
        <w:rPr>
          <w:sz w:val="22"/>
          <w:szCs w:val="22"/>
        </w:rPr>
        <w:t xml:space="preserve">, расположенный по адресу: Ивановская  область, </w:t>
      </w:r>
      <w:r w:rsidR="00CF70D7" w:rsidRPr="0023141C">
        <w:rPr>
          <w:sz w:val="22"/>
          <w:szCs w:val="22"/>
        </w:rPr>
        <w:t>______________________________________________</w:t>
      </w:r>
      <w:r w:rsidRPr="0023141C">
        <w:rPr>
          <w:sz w:val="22"/>
          <w:szCs w:val="22"/>
        </w:rPr>
        <w:t xml:space="preserve"> (далее – Участок), разрешенное использование – для </w:t>
      </w:r>
      <w:r w:rsidR="000C666E" w:rsidRPr="0023141C">
        <w:rPr>
          <w:sz w:val="22"/>
          <w:szCs w:val="22"/>
        </w:rPr>
        <w:t>производства сельхоз</w:t>
      </w:r>
      <w:r w:rsidR="00843BE0" w:rsidRPr="0023141C">
        <w:rPr>
          <w:sz w:val="22"/>
          <w:szCs w:val="22"/>
        </w:rPr>
        <w:t>п</w:t>
      </w:r>
      <w:r w:rsidR="000C666E" w:rsidRPr="0023141C">
        <w:rPr>
          <w:sz w:val="22"/>
          <w:szCs w:val="22"/>
        </w:rPr>
        <w:t>родукции</w:t>
      </w:r>
      <w:r w:rsidRPr="0023141C">
        <w:rPr>
          <w:sz w:val="22"/>
          <w:szCs w:val="22"/>
        </w:rPr>
        <w:t xml:space="preserve">, </w:t>
      </w:r>
      <w:r w:rsidRPr="0023141C">
        <w:rPr>
          <w:color w:val="000000"/>
          <w:sz w:val="22"/>
          <w:szCs w:val="22"/>
        </w:rPr>
        <w:t>в границах, указанных в кадастровом паспорте Участка.</w:t>
      </w:r>
    </w:p>
    <w:p w:rsidR="00813F8F" w:rsidRPr="0023141C" w:rsidRDefault="00813F8F" w:rsidP="00813F8F">
      <w:pPr>
        <w:pStyle w:val="a4"/>
        <w:numPr>
          <w:ilvl w:val="0"/>
          <w:numId w:val="1"/>
        </w:numPr>
        <w:spacing w:after="0"/>
        <w:jc w:val="both"/>
        <w:rPr>
          <w:color w:val="000000"/>
          <w:sz w:val="22"/>
          <w:szCs w:val="22"/>
        </w:rPr>
      </w:pPr>
      <w:r w:rsidRPr="0023141C">
        <w:rPr>
          <w:sz w:val="22"/>
          <w:szCs w:val="22"/>
        </w:rPr>
        <w:t xml:space="preserve">Участок передан в надлежащем виде, пригоден для использования. </w:t>
      </w:r>
    </w:p>
    <w:p w:rsidR="00813F8F" w:rsidRPr="0023141C" w:rsidRDefault="00813F8F" w:rsidP="00813F8F">
      <w:pPr>
        <w:pStyle w:val="a4"/>
        <w:rPr>
          <w:color w:val="000000"/>
          <w:sz w:val="22"/>
          <w:szCs w:val="22"/>
        </w:rPr>
      </w:pPr>
    </w:p>
    <w:p w:rsidR="00813F8F" w:rsidRPr="0023141C" w:rsidRDefault="00813F8F" w:rsidP="00813F8F">
      <w:pPr>
        <w:pStyle w:val="a4"/>
        <w:rPr>
          <w:sz w:val="22"/>
          <w:szCs w:val="22"/>
        </w:rPr>
      </w:pPr>
      <w:r w:rsidRPr="0023141C">
        <w:rPr>
          <w:sz w:val="22"/>
          <w:szCs w:val="22"/>
        </w:rPr>
        <w:t>На участке имеется:</w:t>
      </w:r>
    </w:p>
    <w:p w:rsidR="00813F8F" w:rsidRPr="00F335B9" w:rsidRDefault="00813F8F" w:rsidP="00813F8F">
      <w:pPr>
        <w:jc w:val="both"/>
        <w:rPr>
          <w:bCs/>
          <w:u w:val="single"/>
        </w:rPr>
      </w:pPr>
      <w:r w:rsidRPr="0023141C">
        <w:rPr>
          <w:bCs/>
          <w:sz w:val="22"/>
          <w:szCs w:val="22"/>
        </w:rPr>
        <w:t>а) ____</w:t>
      </w:r>
      <w:r w:rsidR="00513507" w:rsidRPr="0023141C">
        <w:rPr>
          <w:bCs/>
          <w:sz w:val="22"/>
          <w:szCs w:val="22"/>
        </w:rPr>
        <w:t>нет</w:t>
      </w:r>
      <w:r w:rsidRPr="0023141C">
        <w:rPr>
          <w:bCs/>
          <w:sz w:val="22"/>
          <w:szCs w:val="22"/>
        </w:rPr>
        <w:t>_______________________________________________________________________</w:t>
      </w:r>
    </w:p>
    <w:p w:rsidR="00813F8F" w:rsidRPr="000C666E" w:rsidRDefault="00813F8F" w:rsidP="00813F8F">
      <w:pPr>
        <w:jc w:val="center"/>
        <w:rPr>
          <w:bCs/>
          <w:sz w:val="16"/>
          <w:szCs w:val="16"/>
        </w:rPr>
      </w:pPr>
      <w:r w:rsidRPr="000C666E">
        <w:rPr>
          <w:bCs/>
          <w:sz w:val="16"/>
          <w:szCs w:val="16"/>
        </w:rPr>
        <w:t>(здания, сооружения и т.д.)</w:t>
      </w:r>
    </w:p>
    <w:p w:rsidR="00813F8F" w:rsidRPr="00F335B9" w:rsidRDefault="00813F8F" w:rsidP="00813F8F">
      <w:pPr>
        <w:jc w:val="both"/>
        <w:rPr>
          <w:bCs/>
        </w:rPr>
      </w:pPr>
      <w:r w:rsidRPr="00F335B9">
        <w:rPr>
          <w:bCs/>
        </w:rPr>
        <w:t>б)__</w:t>
      </w:r>
      <w:r w:rsidRPr="00F335B9">
        <w:rPr>
          <w:bCs/>
          <w:u w:val="single"/>
        </w:rPr>
        <w:t>нет</w:t>
      </w:r>
      <w:r w:rsidRPr="00F335B9">
        <w:rPr>
          <w:bCs/>
        </w:rPr>
        <w:t>_________________________________________________________________________</w:t>
      </w:r>
    </w:p>
    <w:p w:rsidR="00813F8F" w:rsidRPr="000C666E" w:rsidRDefault="00813F8F" w:rsidP="00813F8F">
      <w:pPr>
        <w:jc w:val="center"/>
        <w:rPr>
          <w:bCs/>
          <w:sz w:val="16"/>
          <w:szCs w:val="16"/>
        </w:rPr>
      </w:pPr>
      <w:r w:rsidRPr="000C666E">
        <w:rPr>
          <w:bCs/>
          <w:sz w:val="16"/>
          <w:szCs w:val="16"/>
        </w:rPr>
        <w:t>(природные и историко-культурные памятники)</w:t>
      </w:r>
    </w:p>
    <w:p w:rsidR="00813F8F" w:rsidRPr="00F335B9" w:rsidRDefault="00813F8F" w:rsidP="00813F8F">
      <w:pPr>
        <w:jc w:val="both"/>
        <w:rPr>
          <w:bCs/>
        </w:rPr>
      </w:pPr>
      <w:r w:rsidRPr="00F335B9">
        <w:rPr>
          <w:bCs/>
        </w:rPr>
        <w:t>в)__</w:t>
      </w:r>
      <w:r w:rsidRPr="00F335B9">
        <w:rPr>
          <w:bCs/>
          <w:u w:val="single"/>
        </w:rPr>
        <w:t>нет</w:t>
      </w:r>
      <w:r w:rsidRPr="00F335B9">
        <w:rPr>
          <w:bCs/>
        </w:rPr>
        <w:t>_________________________________________________________________________</w:t>
      </w:r>
    </w:p>
    <w:p w:rsidR="00813F8F" w:rsidRPr="000C666E" w:rsidRDefault="00813F8F" w:rsidP="00813F8F">
      <w:pPr>
        <w:jc w:val="center"/>
        <w:rPr>
          <w:bCs/>
          <w:sz w:val="16"/>
          <w:szCs w:val="16"/>
        </w:rPr>
      </w:pPr>
      <w:r w:rsidRPr="000C666E">
        <w:rPr>
          <w:bCs/>
          <w:sz w:val="16"/>
          <w:szCs w:val="16"/>
        </w:rPr>
        <w:t>(зеленые насаждения и древесная растительность)</w:t>
      </w:r>
    </w:p>
    <w:p w:rsidR="00813F8F" w:rsidRPr="00F335B9" w:rsidRDefault="00813F8F" w:rsidP="00813F8F">
      <w:pPr>
        <w:jc w:val="both"/>
        <w:rPr>
          <w:bCs/>
        </w:rPr>
      </w:pPr>
      <w:r w:rsidRPr="00F335B9">
        <w:rPr>
          <w:bCs/>
        </w:rPr>
        <w:t>г)______________________________________________________________________________</w:t>
      </w: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t>(другое)</w:t>
      </w:r>
    </w:p>
    <w:p w:rsidR="00813F8F" w:rsidRPr="00F335B9" w:rsidRDefault="00813F8F" w:rsidP="00813F8F">
      <w:pPr>
        <w:rPr>
          <w:bCs/>
        </w:rPr>
      </w:pPr>
      <w:r w:rsidRPr="00F335B9">
        <w:rPr>
          <w:bCs/>
        </w:rPr>
        <w:t>Претензий у Арендатора к Арендодателю по передаваемому Участку не имеется.</w:t>
      </w:r>
    </w:p>
    <w:p w:rsidR="00813F8F" w:rsidRPr="00F335B9" w:rsidRDefault="00813F8F" w:rsidP="00813F8F">
      <w:pPr>
        <w:rPr>
          <w:bCs/>
        </w:rPr>
      </w:pPr>
    </w:p>
    <w:p w:rsidR="00813F8F" w:rsidRPr="00F335B9" w:rsidRDefault="00813F8F" w:rsidP="00813F8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F335B9">
        <w:rPr>
          <w:bCs/>
        </w:rPr>
        <w:t xml:space="preserve"> Настоящий акт составлен в </w:t>
      </w:r>
      <w:r w:rsidR="00DE48BE">
        <w:rPr>
          <w:bCs/>
        </w:rPr>
        <w:t>двух</w:t>
      </w:r>
      <w:r w:rsidRPr="00F335B9">
        <w:rPr>
          <w:bCs/>
        </w:rPr>
        <w:t xml:space="preserve"> экземплярах, каждый из которых прилагается к экземпляру договора.</w:t>
      </w:r>
    </w:p>
    <w:p w:rsidR="00813F8F" w:rsidRPr="00F335B9" w:rsidRDefault="00813F8F" w:rsidP="00813F8F">
      <w:pPr>
        <w:rPr>
          <w:bCs/>
        </w:rPr>
      </w:pPr>
    </w:p>
    <w:p w:rsidR="00813F8F" w:rsidRPr="00F335B9" w:rsidRDefault="00813F8F" w:rsidP="00813F8F">
      <w:pPr>
        <w:rPr>
          <w:bCs/>
        </w:rPr>
      </w:pPr>
      <w:r w:rsidRPr="00F335B9">
        <w:rPr>
          <w:bCs/>
        </w:rPr>
        <w:tab/>
      </w:r>
    </w:p>
    <w:p w:rsidR="00813F8F" w:rsidRPr="00F335B9" w:rsidRDefault="00813F8F" w:rsidP="00813F8F">
      <w:pPr>
        <w:rPr>
          <w:bCs/>
        </w:rPr>
      </w:pPr>
      <w:r w:rsidRPr="00F335B9">
        <w:rPr>
          <w:bCs/>
        </w:rPr>
        <w:tab/>
        <w:t>Арендодатель:</w:t>
      </w:r>
      <w:r w:rsidRPr="00F335B9">
        <w:rPr>
          <w:bCs/>
        </w:rPr>
        <w:tab/>
        <w:t xml:space="preserve">_____________________ </w:t>
      </w:r>
      <w:r w:rsidR="00513507">
        <w:rPr>
          <w:bCs/>
        </w:rPr>
        <w:t>О.Н. Гурьянова</w:t>
      </w:r>
    </w:p>
    <w:p w:rsidR="00813F8F" w:rsidRPr="00F335B9" w:rsidRDefault="00813F8F" w:rsidP="00813F8F">
      <w:pPr>
        <w:rPr>
          <w:bCs/>
        </w:rPr>
      </w:pPr>
    </w:p>
    <w:p w:rsidR="00813F8F" w:rsidRPr="00F335B9" w:rsidRDefault="00813F8F" w:rsidP="00813F8F">
      <w:pPr>
        <w:rPr>
          <w:bCs/>
        </w:rPr>
      </w:pPr>
    </w:p>
    <w:p w:rsidR="00813F8F" w:rsidRPr="00F335B9" w:rsidRDefault="00813F8F" w:rsidP="00813F8F">
      <w:pPr>
        <w:rPr>
          <w:bCs/>
        </w:rPr>
      </w:pPr>
    </w:p>
    <w:p w:rsidR="00757B0D" w:rsidRDefault="00813F8F" w:rsidP="00813F8F">
      <w:pPr>
        <w:rPr>
          <w:bCs/>
        </w:rPr>
      </w:pPr>
      <w:r w:rsidRPr="00F335B9">
        <w:rPr>
          <w:bCs/>
        </w:rPr>
        <w:tab/>
        <w:t xml:space="preserve">Арендатор:          ________________________ </w:t>
      </w:r>
    </w:p>
    <w:sectPr w:rsidR="00757B0D" w:rsidSect="00C130D7">
      <w:pgSz w:w="11906" w:h="16838"/>
      <w:pgMar w:top="567" w:right="624" w:bottom="62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153"/>
    <w:multiLevelType w:val="multilevel"/>
    <w:tmpl w:val="D9228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4C20F1"/>
    <w:multiLevelType w:val="hybridMultilevel"/>
    <w:tmpl w:val="F32CA8BC"/>
    <w:lvl w:ilvl="0" w:tplc="E572E6C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2337207"/>
    <w:multiLevelType w:val="hybridMultilevel"/>
    <w:tmpl w:val="3C783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232A19"/>
    <w:multiLevelType w:val="hybridMultilevel"/>
    <w:tmpl w:val="4D72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850D2"/>
    <w:multiLevelType w:val="hybridMultilevel"/>
    <w:tmpl w:val="E3D875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3F8F"/>
    <w:rsid w:val="000116EC"/>
    <w:rsid w:val="000C666E"/>
    <w:rsid w:val="000E5C65"/>
    <w:rsid w:val="001C277F"/>
    <w:rsid w:val="001D0FD6"/>
    <w:rsid w:val="001D3D57"/>
    <w:rsid w:val="0023141C"/>
    <w:rsid w:val="00251142"/>
    <w:rsid w:val="002E5790"/>
    <w:rsid w:val="00354B2A"/>
    <w:rsid w:val="004B7EE1"/>
    <w:rsid w:val="005020E0"/>
    <w:rsid w:val="00513507"/>
    <w:rsid w:val="005C2438"/>
    <w:rsid w:val="0060246E"/>
    <w:rsid w:val="00626B2B"/>
    <w:rsid w:val="006C0AA7"/>
    <w:rsid w:val="006E3923"/>
    <w:rsid w:val="00757B0D"/>
    <w:rsid w:val="00766909"/>
    <w:rsid w:val="00813F8F"/>
    <w:rsid w:val="00843BE0"/>
    <w:rsid w:val="0088641B"/>
    <w:rsid w:val="008C1444"/>
    <w:rsid w:val="00985F97"/>
    <w:rsid w:val="009F6B14"/>
    <w:rsid w:val="00A42745"/>
    <w:rsid w:val="00AC326A"/>
    <w:rsid w:val="00AF01EA"/>
    <w:rsid w:val="00B7488F"/>
    <w:rsid w:val="00C4266A"/>
    <w:rsid w:val="00C622D9"/>
    <w:rsid w:val="00CB7489"/>
    <w:rsid w:val="00CF70D7"/>
    <w:rsid w:val="00D214B1"/>
    <w:rsid w:val="00D64135"/>
    <w:rsid w:val="00DA5D83"/>
    <w:rsid w:val="00DE48BE"/>
    <w:rsid w:val="00E4540D"/>
    <w:rsid w:val="00E6527E"/>
    <w:rsid w:val="00E70318"/>
    <w:rsid w:val="00EA40C0"/>
    <w:rsid w:val="00F139E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8F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813F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1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757B0D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757B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757B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A5D8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_"/>
    <w:basedOn w:val="a0"/>
    <w:link w:val="4"/>
    <w:rsid w:val="005135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13507"/>
    <w:pPr>
      <w:widowControl w:val="0"/>
      <w:shd w:val="clear" w:color="auto" w:fill="FFFFFF"/>
      <w:spacing w:before="300" w:after="300" w:line="0" w:lineRule="atLeast"/>
      <w:ind w:hanging="540"/>
      <w:jc w:val="both"/>
    </w:pPr>
    <w:rPr>
      <w:sz w:val="26"/>
      <w:szCs w:val="26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F139E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139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admin</cp:lastModifiedBy>
  <cp:revision>49</cp:revision>
  <dcterms:created xsi:type="dcterms:W3CDTF">2018-07-26T11:11:00Z</dcterms:created>
  <dcterms:modified xsi:type="dcterms:W3CDTF">2024-08-28T06:48:00Z</dcterms:modified>
</cp:coreProperties>
</file>