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Уведомление о проведении осмотра ранее </w:t>
      </w:r>
      <w:proofErr w:type="gramStart"/>
      <w:r>
        <w:rPr>
          <w:rStyle w:val="a4"/>
          <w:color w:val="000000"/>
          <w:sz w:val="27"/>
          <w:szCs w:val="27"/>
        </w:rPr>
        <w:t>учтенных</w:t>
      </w:r>
      <w:proofErr w:type="gramEnd"/>
    </w:p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объектов недвижимости от </w:t>
      </w:r>
      <w:r w:rsidR="00A6393E">
        <w:rPr>
          <w:rStyle w:val="a4"/>
          <w:color w:val="000000"/>
          <w:sz w:val="27"/>
          <w:szCs w:val="27"/>
        </w:rPr>
        <w:t>03.02.</w:t>
      </w:r>
      <w:r>
        <w:rPr>
          <w:rStyle w:val="a4"/>
          <w:color w:val="000000"/>
          <w:sz w:val="27"/>
          <w:szCs w:val="27"/>
        </w:rPr>
        <w:t>202</w:t>
      </w:r>
      <w:r w:rsidR="00A6393E">
        <w:rPr>
          <w:rStyle w:val="a4"/>
          <w:color w:val="000000"/>
          <w:sz w:val="27"/>
          <w:szCs w:val="27"/>
        </w:rPr>
        <w:t>3</w:t>
      </w: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Юрьевецкого муниципального района сообщает, что 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 февраля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период с 10 час. 00 мин. по 1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 будет проводиться осмотр в отношении ранее учтенных объектов недвижимости, расположенных на территории 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 поселения Юрьевецкого муниципального района.</w:t>
      </w:r>
    </w:p>
    <w:p w:rsidR="009865FA" w:rsidRDefault="009865FA" w:rsidP="009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Осматриваемы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объект недвижимост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и–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жил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расположенны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адресу: </w:t>
      </w:r>
    </w:p>
    <w:p w:rsidR="009865FA" w:rsidRDefault="009865FA" w:rsidP="009865FA">
      <w:pPr>
        <w:ind w:firstLine="567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670"/>
        <w:gridCol w:w="5983"/>
      </w:tblGrid>
      <w:tr w:rsidR="009865FA" w:rsidTr="009865FA">
        <w:trPr>
          <w:trHeight w:val="6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Default="009865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Default="009865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Default="009865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Адрес</w:t>
            </w:r>
          </w:p>
        </w:tc>
      </w:tr>
      <w:tr w:rsidR="009865FA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Default="009865F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Default="009865FA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</w:t>
            </w:r>
            <w:r w:rsidR="00860CB1">
              <w:rPr>
                <w:sz w:val="24"/>
                <w:szCs w:val="24"/>
              </w:rPr>
              <w:t>20103:432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Default="009865FA" w:rsidP="00860CB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Ивановская область, Юрьевецкий район, </w:t>
            </w:r>
            <w:r w:rsidR="00860CB1">
              <w:rPr>
                <w:sz w:val="24"/>
                <w:szCs w:val="24"/>
              </w:rPr>
              <w:t>д. Михайлово, ул. Мира, д. б/н</w:t>
            </w:r>
            <w:proofErr w:type="gramEnd"/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37:22:020103:433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Ивановская область, Юрьевецкий район, д. Михайлово, ул. Центральная, д. б/н</w:t>
            </w:r>
            <w:proofErr w:type="gramEnd"/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37:22:020103:476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D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область, Юрьевецкий район, д. Михайлово</w:t>
            </w:r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E00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37:22:020103:477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E00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область, Юрьевецкий район, д. Михайлово</w:t>
            </w:r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37:22:020105:56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д. </w:t>
            </w:r>
            <w:proofErr w:type="spellStart"/>
            <w:r>
              <w:rPr>
                <w:sz w:val="24"/>
                <w:szCs w:val="24"/>
              </w:rPr>
              <w:t>Рошвенское</w:t>
            </w:r>
            <w:proofErr w:type="spellEnd"/>
            <w:r>
              <w:rPr>
                <w:sz w:val="24"/>
                <w:szCs w:val="24"/>
              </w:rPr>
              <w:t>, д.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37:22:020110:48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д. </w:t>
            </w:r>
            <w:r>
              <w:rPr>
                <w:sz w:val="24"/>
                <w:szCs w:val="24"/>
              </w:rPr>
              <w:t>Прокино</w:t>
            </w:r>
            <w:r>
              <w:rPr>
                <w:sz w:val="24"/>
                <w:szCs w:val="24"/>
              </w:rPr>
              <w:t>, д.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37:22:020117:26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Ильинское</w:t>
            </w:r>
            <w:r>
              <w:rPr>
                <w:sz w:val="24"/>
                <w:szCs w:val="24"/>
              </w:rPr>
              <w:t>, д.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37:22:020119:52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д. </w:t>
            </w:r>
            <w:r>
              <w:rPr>
                <w:sz w:val="24"/>
                <w:szCs w:val="24"/>
              </w:rPr>
              <w:t>Быстрица</w:t>
            </w:r>
            <w:r>
              <w:rPr>
                <w:sz w:val="24"/>
                <w:szCs w:val="24"/>
              </w:rPr>
              <w:t>, д.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</w:t>
            </w: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д. </w:t>
            </w:r>
            <w:r>
              <w:rPr>
                <w:sz w:val="24"/>
                <w:szCs w:val="24"/>
              </w:rPr>
              <w:t>Коурцево</w:t>
            </w:r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д. </w:t>
            </w:r>
            <w:r>
              <w:rPr>
                <w:sz w:val="24"/>
                <w:szCs w:val="24"/>
              </w:rPr>
              <w:t>Петушиха</w:t>
            </w:r>
            <w:r>
              <w:rPr>
                <w:sz w:val="24"/>
                <w:szCs w:val="24"/>
              </w:rPr>
              <w:t>, д.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860CB1" w:rsidP="0086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д. </w:t>
            </w:r>
            <w:r>
              <w:rPr>
                <w:sz w:val="24"/>
                <w:szCs w:val="24"/>
              </w:rPr>
              <w:t>Парфеново</w:t>
            </w:r>
            <w:r>
              <w:rPr>
                <w:sz w:val="24"/>
                <w:szCs w:val="24"/>
              </w:rPr>
              <w:t>, д.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 w:rsidP="0059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37:22:02013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 w:rsidP="0059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д. </w:t>
            </w:r>
            <w:r>
              <w:rPr>
                <w:sz w:val="24"/>
                <w:szCs w:val="24"/>
              </w:rPr>
              <w:t>Дубнево</w:t>
            </w:r>
            <w:r>
              <w:rPr>
                <w:sz w:val="24"/>
                <w:szCs w:val="24"/>
              </w:rPr>
              <w:t>, д.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 w:rsidP="0059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37:22:02013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 w:rsidP="00593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д. </w:t>
            </w:r>
            <w:proofErr w:type="spellStart"/>
            <w:r>
              <w:rPr>
                <w:sz w:val="24"/>
                <w:szCs w:val="24"/>
              </w:rPr>
              <w:t>Зяблово</w:t>
            </w:r>
            <w:proofErr w:type="spellEnd"/>
            <w:r>
              <w:rPr>
                <w:sz w:val="24"/>
                <w:szCs w:val="24"/>
              </w:rPr>
              <w:t>, д.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</w:tr>
      <w:tr w:rsidR="00860CB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 w:rsidP="008D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37:22:020139: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1" w:rsidRDefault="00593171" w:rsidP="008D1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Юрьевецкий район, д. </w:t>
            </w:r>
            <w:proofErr w:type="spellStart"/>
            <w:r>
              <w:rPr>
                <w:sz w:val="24"/>
                <w:szCs w:val="24"/>
              </w:rPr>
              <w:t>Зяблово</w:t>
            </w:r>
            <w:proofErr w:type="spellEnd"/>
          </w:p>
        </w:tc>
      </w:tr>
    </w:tbl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 муниципального района</w:t>
      </w:r>
    </w:p>
    <w:p w:rsidR="009865FA" w:rsidRDefault="008D1750" w:rsidP="009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создания: 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03.02.</w:t>
      </w:r>
      <w:r w:rsidR="009865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9865FA" w:rsidRDefault="009865FA" w:rsidP="009865FA"/>
    <w:p w:rsidR="009865FA" w:rsidRDefault="009865FA" w:rsidP="009865FA"/>
    <w:p w:rsidR="00E60400" w:rsidRDefault="00E60400"/>
    <w:sectPr w:rsidR="00E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C3"/>
    <w:rsid w:val="00456DC3"/>
    <w:rsid w:val="00593171"/>
    <w:rsid w:val="00860CB1"/>
    <w:rsid w:val="008D1750"/>
    <w:rsid w:val="009865FA"/>
    <w:rsid w:val="00A6393E"/>
    <w:rsid w:val="00E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2023-02-02T07:19:00Z</cp:lastPrinted>
  <dcterms:created xsi:type="dcterms:W3CDTF">2022-10-20T07:41:00Z</dcterms:created>
  <dcterms:modified xsi:type="dcterms:W3CDTF">2023-02-02T07:19:00Z</dcterms:modified>
</cp:coreProperties>
</file>