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8D" w:rsidRDefault="0026058D" w:rsidP="0026058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Уведомление о проведении осмотра ранее учтенных</w:t>
      </w:r>
    </w:p>
    <w:p w:rsidR="0026058D" w:rsidRDefault="0026058D" w:rsidP="0026058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объектов недвижимости от 2</w:t>
      </w:r>
      <w:r w:rsidR="009A49F1">
        <w:rPr>
          <w:rStyle w:val="a4"/>
          <w:color w:val="000000"/>
          <w:sz w:val="27"/>
          <w:szCs w:val="27"/>
        </w:rPr>
        <w:t>2</w:t>
      </w:r>
      <w:r>
        <w:rPr>
          <w:rStyle w:val="a4"/>
          <w:color w:val="000000"/>
          <w:sz w:val="27"/>
          <w:szCs w:val="27"/>
        </w:rPr>
        <w:t>.12.2022</w:t>
      </w: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недвижимости.</w:t>
      </w: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Администрация Юрьевецкого муниципального района сообщает, что 1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января 2023 года в период с 10 час. 00 мин. по 1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час. 00 мин будет проводиться осмотр в отношении ранее учтенных объектов недвижимости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058D" w:rsidRDefault="0026058D" w:rsidP="002605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Осматриваемые объекты недвижимости– садовые  дома, расположенные по адресу: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167"/>
        <w:gridCol w:w="6596"/>
      </w:tblGrid>
      <w:tr w:rsidR="0026058D" w:rsidTr="0026058D">
        <w:trPr>
          <w:trHeight w:val="69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Адрес</w:t>
            </w:r>
          </w:p>
        </w:tc>
      </w:tr>
      <w:tr w:rsidR="0026058D" w:rsidTr="0026058D">
        <w:trPr>
          <w:trHeight w:val="8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Pr="00A46F02" w:rsidRDefault="0026058D" w:rsidP="00260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6F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37:22:010107:50</w:t>
            </w:r>
          </w:p>
          <w:p w:rsidR="0026058D" w:rsidRDefault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Pr="0026058D" w:rsidRDefault="0026058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 w:rsidP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37:22:010107:51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Pr="0026058D" w:rsidRDefault="0026058D" w:rsidP="00FF34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 w:rsidP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37:22:010107:52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Pr="0026058D" w:rsidRDefault="0026058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№3</w:t>
            </w:r>
          </w:p>
        </w:tc>
      </w:tr>
      <w:tr w:rsidR="0026058D" w:rsidTr="0026058D">
        <w:trPr>
          <w:trHeight w:val="8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37:22:010107:53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Pr="0026058D" w:rsidRDefault="0026058D" w:rsidP="00FF34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№4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37:22:010107:54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Pr="0026058D" w:rsidRDefault="0026058D" w:rsidP="00FF34F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№5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 w:rsidP="00FF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37:22:010107:57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№8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37:22:010107:58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 w:rsidP="00FF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№9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 w:rsidP="00FF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37:22:010107:59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26058D" w:rsidP="00FF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№10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37:22:010107:60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№11</w:t>
            </w:r>
          </w:p>
        </w:tc>
      </w:tr>
      <w:tr w:rsidR="0026058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8D" w:rsidRDefault="0026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37:22:010107:61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D" w:rsidRDefault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№12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37:22:010107:62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№13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37:22:010107:63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№14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37:22:010107:64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№15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37:22:010107:65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№16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37:22:010107:66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№17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37:22:010107:67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№18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37:22:010107:68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№19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37:22:010107:69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№20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37:22:010107:70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46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№21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2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3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4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5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6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7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8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№2</w:t>
            </w:r>
            <w:r w:rsidR="00AA12BD">
              <w:rPr>
                <w:rFonts w:ascii="Calibri" w:hAnsi="Calibri"/>
                <w:color w:val="000000"/>
              </w:rPr>
              <w:t>9</w:t>
            </w:r>
          </w:p>
        </w:tc>
      </w:tr>
      <w:tr w:rsidR="00A46F02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37:22:010107:7</w:t>
            </w:r>
            <w:r w:rsidR="00AA12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2" w:rsidRDefault="00A46F02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</w:t>
            </w:r>
            <w:r w:rsidR="00AA12BD">
              <w:rPr>
                <w:rFonts w:ascii="Calibri" w:hAnsi="Calibri"/>
                <w:color w:val="000000"/>
              </w:rPr>
              <w:t>30</w:t>
            </w:r>
          </w:p>
        </w:tc>
      </w:tr>
      <w:tr w:rsidR="00AA12B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</w:t>
            </w: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AA12B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</w:t>
            </w:r>
            <w:r>
              <w:rPr>
                <w:rFonts w:ascii="Calibri" w:hAnsi="Calibri"/>
                <w:color w:val="000000"/>
              </w:rPr>
              <w:t>32</w:t>
            </w:r>
          </w:p>
        </w:tc>
      </w:tr>
      <w:tr w:rsidR="00AA12B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F77265">
              <w:rPr>
                <w:rFonts w:ascii="Times New Roman" w:hAnsi="Times New Roman" w:cs="Times New Roman"/>
                <w:sz w:val="24"/>
                <w:szCs w:val="24"/>
              </w:rPr>
              <w:t>37:22:010107: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AA12BD" w:rsidP="00AA12BD">
            <w:r w:rsidRPr="0091205D">
              <w:rPr>
                <w:rFonts w:ascii="Calibri" w:hAnsi="Calibri"/>
                <w:color w:val="000000"/>
              </w:rPr>
              <w:t>Ивановская обл., Юрьевецкий р-н, г.Юрьевец, ул.Ленинградская, с/т Льнофабрика №1 "Дружба", участок №</w:t>
            </w:r>
            <w:r>
              <w:rPr>
                <w:rFonts w:ascii="Calibri" w:hAnsi="Calibri"/>
                <w:color w:val="000000"/>
              </w:rPr>
              <w:t>33</w:t>
            </w:r>
          </w:p>
        </w:tc>
      </w:tr>
      <w:tr w:rsidR="00AA12B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Pr="00F77265" w:rsidRDefault="00CB68AE" w:rsidP="00AA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37:22:020250:68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Pr="00CB68AE" w:rsidRDefault="00AA12BD" w:rsidP="00AA12B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р-н, коллективный сад ЦРБ у д. Карпиха, уч. №1</w:t>
            </w:r>
          </w:p>
        </w:tc>
      </w:tr>
      <w:tr w:rsidR="00AA12BD" w:rsidTr="002605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Default="009A49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D" w:rsidRPr="00F77265" w:rsidRDefault="00CB68AE" w:rsidP="00CB6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37:22:020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AE" w:rsidRDefault="00CB68AE" w:rsidP="00CB68A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Ивановская обл., Юрьевецкий р-он, коллективный сад ДОКа №5 "Итиль"</w:t>
            </w:r>
          </w:p>
          <w:p w:rsidR="00AA12BD" w:rsidRPr="0091205D" w:rsidRDefault="00AA12BD" w:rsidP="00AA12BD">
            <w:pPr>
              <w:rPr>
                <w:rFonts w:ascii="Calibri" w:hAnsi="Calibri"/>
                <w:color w:val="000000"/>
              </w:rPr>
            </w:pPr>
          </w:p>
        </w:tc>
      </w:tr>
    </w:tbl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6058D" w:rsidRDefault="0026058D" w:rsidP="002605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Осмотр будет осуществляться комиссией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Юрьевецкого  муниципального района</w:t>
      </w:r>
    </w:p>
    <w:p w:rsidR="0026058D" w:rsidRPr="00E74EE9" w:rsidRDefault="0026058D" w:rsidP="002605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Дата создания: 2</w:t>
      </w:r>
      <w:r w:rsidR="009A49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.12.2022</w:t>
      </w:r>
    </w:p>
    <w:p w:rsidR="0026058D" w:rsidRDefault="0026058D" w:rsidP="0026058D"/>
    <w:p w:rsidR="0026058D" w:rsidRDefault="0026058D" w:rsidP="0026058D"/>
    <w:p w:rsidR="004D6298" w:rsidRDefault="004D6298"/>
    <w:sectPr w:rsidR="004D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3B"/>
    <w:rsid w:val="0026058D"/>
    <w:rsid w:val="004D6298"/>
    <w:rsid w:val="009A49F1"/>
    <w:rsid w:val="00A46F02"/>
    <w:rsid w:val="00AA12BD"/>
    <w:rsid w:val="00CB68AE"/>
    <w:rsid w:val="00E74EE9"/>
    <w:rsid w:val="00EA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5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4151-B4B0-4F88-9F99-03C61333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cp:lastPrinted>2022-12-20T13:12:00Z</cp:lastPrinted>
  <dcterms:created xsi:type="dcterms:W3CDTF">2022-12-20T12:07:00Z</dcterms:created>
  <dcterms:modified xsi:type="dcterms:W3CDTF">2022-12-20T13:30:00Z</dcterms:modified>
</cp:coreProperties>
</file>