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FF" w:rsidRDefault="00BB6FFF" w:rsidP="00BB6FFF">
      <w:pPr>
        <w:pStyle w:val="a3"/>
      </w:pPr>
      <w:r>
        <w:t>В соответствии с Федеральным законом от 30.12.2020 № 518-ФЗ «О внесении изменений в отдельные законодательные акты Российской Федерации» проводятся мероприятия по выявлению правообладателей ранее учтенных объектов недвижимости.</w:t>
      </w:r>
    </w:p>
    <w:p w:rsidR="00BB6FFF" w:rsidRDefault="00BB6FFF" w:rsidP="00BB6FFF">
      <w:pPr>
        <w:pStyle w:val="a3"/>
      </w:pPr>
      <w:r>
        <w:t>Администрация Юрьевецкого муниципального района сообщает, что 9 сентября 2022 года в период с 10 час. 00 мин. по 10 час. 30 мин будет проводиться осмотр в отношении ранее учтенных объектов недвижимости, расположенных на территории Юрьевецкого городского  поселения Юрьевецкого муниципального района.</w:t>
      </w:r>
    </w:p>
    <w:p w:rsidR="00BB6FFF" w:rsidRDefault="00BB6FFF" w:rsidP="00BB6FFF">
      <w:pPr>
        <w:pStyle w:val="a3"/>
      </w:pPr>
      <w:r>
        <w:t>Осматриваемые объекты недвижимост</w:t>
      </w:r>
      <w:proofErr w:type="gramStart"/>
      <w:r>
        <w:t>и–</w:t>
      </w:r>
      <w:proofErr w:type="gramEnd"/>
      <w:r>
        <w:t xml:space="preserve"> жилые помещения, расположенное по адресу:</w:t>
      </w:r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кв.2;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кв.3;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кв.4;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кв.5;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кв.6;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кв.7;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кв.8;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кв.9;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кв.10;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кв.11;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кв.12;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кв.13;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кв.14;</w:t>
      </w:r>
      <w:proofErr w:type="gramEnd"/>
    </w:p>
    <w:p w:rsidR="00BB6FFF" w:rsidRDefault="00BB6FFF" w:rsidP="00BB6FFF">
      <w:pPr>
        <w:pStyle w:val="a3"/>
      </w:pPr>
      <w:proofErr w:type="gramStart"/>
      <w:r>
        <w:t xml:space="preserve">Ивановская область, </w:t>
      </w:r>
      <w:proofErr w:type="spellStart"/>
      <w:r>
        <w:t>Юрьевецкий</w:t>
      </w:r>
      <w:proofErr w:type="spellEnd"/>
      <w:r>
        <w:t xml:space="preserve"> район, г. Юрьевец, ул. Советская, д.48, кв.15.</w:t>
      </w:r>
      <w:proofErr w:type="gramEnd"/>
    </w:p>
    <w:p w:rsidR="005F3440" w:rsidRDefault="00BB6FFF" w:rsidP="00BB6FFF">
      <w:pPr>
        <w:pStyle w:val="a3"/>
      </w:pPr>
      <w:r>
        <w:t>Осмотр будет осуществляться комиссией 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Юрьевецкого муниципального района.</w:t>
      </w:r>
      <w:bookmarkStart w:id="0" w:name="_GoBack"/>
      <w:bookmarkEnd w:id="0"/>
    </w:p>
    <w:sectPr w:rsidR="005F3440" w:rsidSect="006D36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FF"/>
    <w:rsid w:val="00092E1B"/>
    <w:rsid w:val="006D3656"/>
    <w:rsid w:val="00B04396"/>
    <w:rsid w:val="00BB6FFF"/>
    <w:rsid w:val="00CA56E3"/>
    <w:rsid w:val="00ED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Тютин</dc:creator>
  <cp:lastModifiedBy>Николай Тютин</cp:lastModifiedBy>
  <cp:revision>1</cp:revision>
  <dcterms:created xsi:type="dcterms:W3CDTF">2022-09-13T13:05:00Z</dcterms:created>
  <dcterms:modified xsi:type="dcterms:W3CDTF">2022-09-13T13:06:00Z</dcterms:modified>
</cp:coreProperties>
</file>