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114" w:rsidRDefault="00415114" w:rsidP="00415114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7"/>
          <w:szCs w:val="27"/>
        </w:rPr>
      </w:pPr>
      <w:bookmarkStart w:id="0" w:name="_GoBack"/>
      <w:bookmarkEnd w:id="0"/>
      <w:r>
        <w:rPr>
          <w:rStyle w:val="a4"/>
          <w:color w:val="000000"/>
          <w:sz w:val="27"/>
          <w:szCs w:val="27"/>
        </w:rPr>
        <w:t xml:space="preserve">Уведомление о проведении осмотра ранее </w:t>
      </w:r>
      <w:proofErr w:type="gramStart"/>
      <w:r>
        <w:rPr>
          <w:rStyle w:val="a4"/>
          <w:color w:val="000000"/>
          <w:sz w:val="27"/>
          <w:szCs w:val="27"/>
        </w:rPr>
        <w:t>учтенных</w:t>
      </w:r>
      <w:proofErr w:type="gramEnd"/>
    </w:p>
    <w:p w:rsidR="00415114" w:rsidRDefault="00415114" w:rsidP="00415114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7"/>
          <w:szCs w:val="27"/>
        </w:rPr>
      </w:pPr>
      <w:r>
        <w:rPr>
          <w:rStyle w:val="a4"/>
          <w:color w:val="000000"/>
          <w:sz w:val="27"/>
          <w:szCs w:val="27"/>
        </w:rPr>
        <w:t xml:space="preserve">объектов недвижимости от </w:t>
      </w:r>
      <w:r>
        <w:rPr>
          <w:rStyle w:val="a4"/>
          <w:color w:val="000000"/>
          <w:sz w:val="27"/>
          <w:szCs w:val="27"/>
        </w:rPr>
        <w:t>19</w:t>
      </w:r>
      <w:r>
        <w:rPr>
          <w:rStyle w:val="a4"/>
          <w:color w:val="000000"/>
          <w:sz w:val="27"/>
          <w:szCs w:val="27"/>
        </w:rPr>
        <w:t>.</w:t>
      </w:r>
      <w:r>
        <w:rPr>
          <w:rStyle w:val="a4"/>
          <w:color w:val="000000"/>
          <w:sz w:val="27"/>
          <w:szCs w:val="27"/>
        </w:rPr>
        <w:t>10</w:t>
      </w:r>
      <w:r>
        <w:rPr>
          <w:rStyle w:val="a4"/>
          <w:color w:val="000000"/>
          <w:sz w:val="27"/>
          <w:szCs w:val="27"/>
        </w:rPr>
        <w:t>.2022</w:t>
      </w:r>
    </w:p>
    <w:p w:rsidR="00415114" w:rsidRDefault="00415114" w:rsidP="004151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соответствии с Федеральным законом от 30.12.2020 № 518-ФЗ «О внесении изменений в отдельные законодательные акты Российской Федерации» проводятся мероприятия по выявлению правообладателей ранее учтенных объектов недвижимости.</w:t>
      </w:r>
    </w:p>
    <w:p w:rsidR="00415114" w:rsidRDefault="00415114" w:rsidP="004151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Администрация Юрьевецкого муниципального района сообщает, что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27 октября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2022 года в период с 10 час. 00 мин. по 1</w:t>
      </w:r>
      <w:r w:rsidR="005D7B1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час. </w:t>
      </w:r>
      <w:r w:rsidR="005D7B1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мин будет проводиться осмотр в отношении ранее учтенных объектов недвижимости, расположенных на территории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Елнатского сельского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поселения Юрьевецкого муниципального района.</w:t>
      </w:r>
    </w:p>
    <w:p w:rsidR="00415114" w:rsidRDefault="00415114" w:rsidP="004151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Осматриваемые объекты недвижимост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и–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жилые помещения, расположенное по адресу: </w:t>
      </w:r>
    </w:p>
    <w:p w:rsidR="00415114" w:rsidRDefault="00415114" w:rsidP="00415114">
      <w:pPr>
        <w:ind w:firstLine="567"/>
        <w:jc w:val="both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2670"/>
        <w:gridCol w:w="5983"/>
      </w:tblGrid>
      <w:tr w:rsidR="00415114" w:rsidRPr="003A1F8F" w:rsidTr="004E2951">
        <w:trPr>
          <w:trHeight w:val="699"/>
        </w:trPr>
        <w:tc>
          <w:tcPr>
            <w:tcW w:w="840" w:type="dxa"/>
          </w:tcPr>
          <w:p w:rsidR="00415114" w:rsidRPr="005D7B1C" w:rsidRDefault="00415114" w:rsidP="004E295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D7B1C"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2670" w:type="dxa"/>
          </w:tcPr>
          <w:p w:rsidR="00415114" w:rsidRPr="005D7B1C" w:rsidRDefault="00415114" w:rsidP="004E295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D7B1C">
              <w:rPr>
                <w:rFonts w:eastAsia="Calibri"/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5983" w:type="dxa"/>
          </w:tcPr>
          <w:p w:rsidR="00415114" w:rsidRPr="005D7B1C" w:rsidRDefault="00415114" w:rsidP="004E295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D7B1C">
              <w:rPr>
                <w:rFonts w:eastAsia="Calibri"/>
                <w:b/>
                <w:sz w:val="24"/>
                <w:szCs w:val="24"/>
              </w:rPr>
              <w:t>Адрес</w:t>
            </w:r>
          </w:p>
        </w:tc>
      </w:tr>
      <w:tr w:rsidR="00415114" w:rsidRPr="003A1F8F" w:rsidTr="004E2951">
        <w:tc>
          <w:tcPr>
            <w:tcW w:w="840" w:type="dxa"/>
          </w:tcPr>
          <w:p w:rsidR="00415114" w:rsidRPr="005D7B1C" w:rsidRDefault="00415114" w:rsidP="004E2951">
            <w:pPr>
              <w:rPr>
                <w:rFonts w:eastAsia="Calibri"/>
                <w:sz w:val="24"/>
                <w:szCs w:val="24"/>
              </w:rPr>
            </w:pPr>
            <w:r w:rsidRPr="005D7B1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70" w:type="dxa"/>
          </w:tcPr>
          <w:p w:rsidR="00415114" w:rsidRPr="005D7B1C" w:rsidRDefault="005D7B1C" w:rsidP="005D7B1C">
            <w:pPr>
              <w:rPr>
                <w:sz w:val="24"/>
                <w:szCs w:val="24"/>
              </w:rPr>
            </w:pPr>
            <w:r w:rsidRPr="005D7B1C">
              <w:rPr>
                <w:sz w:val="24"/>
                <w:szCs w:val="24"/>
              </w:rPr>
              <w:t>37:22:020208:404</w:t>
            </w:r>
          </w:p>
        </w:tc>
        <w:tc>
          <w:tcPr>
            <w:tcW w:w="5983" w:type="dxa"/>
          </w:tcPr>
          <w:p w:rsidR="00415114" w:rsidRPr="005D7B1C" w:rsidRDefault="005D7B1C" w:rsidP="005D7B1C">
            <w:pPr>
              <w:rPr>
                <w:sz w:val="24"/>
                <w:szCs w:val="24"/>
              </w:rPr>
            </w:pPr>
            <w:r w:rsidRPr="005D7B1C">
              <w:rPr>
                <w:sz w:val="24"/>
                <w:szCs w:val="24"/>
              </w:rPr>
              <w:t>Ивановская область, Юрьевецкий район, с. Елнать, ул. Зеленая, д. 12, кв.6</w:t>
            </w:r>
          </w:p>
        </w:tc>
      </w:tr>
      <w:tr w:rsidR="00415114" w:rsidRPr="003A1F8F" w:rsidTr="004E2951">
        <w:tc>
          <w:tcPr>
            <w:tcW w:w="840" w:type="dxa"/>
          </w:tcPr>
          <w:p w:rsidR="00415114" w:rsidRPr="005D7B1C" w:rsidRDefault="00415114" w:rsidP="004E2951">
            <w:pPr>
              <w:rPr>
                <w:rFonts w:eastAsia="Calibri"/>
                <w:sz w:val="24"/>
                <w:szCs w:val="24"/>
              </w:rPr>
            </w:pPr>
            <w:r w:rsidRPr="005D7B1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670" w:type="dxa"/>
          </w:tcPr>
          <w:p w:rsidR="00415114" w:rsidRPr="005D7B1C" w:rsidRDefault="005D7B1C" w:rsidP="005D7B1C">
            <w:pPr>
              <w:rPr>
                <w:sz w:val="24"/>
                <w:szCs w:val="24"/>
              </w:rPr>
            </w:pPr>
            <w:r w:rsidRPr="005D7B1C">
              <w:rPr>
                <w:sz w:val="24"/>
                <w:szCs w:val="24"/>
              </w:rPr>
              <w:t>37:22:0202</w:t>
            </w:r>
            <w:r w:rsidRPr="005D7B1C">
              <w:rPr>
                <w:sz w:val="24"/>
                <w:szCs w:val="24"/>
              </w:rPr>
              <w:t>34</w:t>
            </w:r>
            <w:r w:rsidRPr="005D7B1C">
              <w:rPr>
                <w:sz w:val="24"/>
                <w:szCs w:val="24"/>
              </w:rPr>
              <w:t>:</w:t>
            </w:r>
            <w:r w:rsidRPr="005D7B1C">
              <w:rPr>
                <w:sz w:val="24"/>
                <w:szCs w:val="24"/>
              </w:rPr>
              <w:t>303</w:t>
            </w:r>
          </w:p>
        </w:tc>
        <w:tc>
          <w:tcPr>
            <w:tcW w:w="5983" w:type="dxa"/>
          </w:tcPr>
          <w:p w:rsidR="00415114" w:rsidRPr="005D7B1C" w:rsidRDefault="005D7B1C" w:rsidP="005D7B1C">
            <w:pPr>
              <w:rPr>
                <w:sz w:val="24"/>
                <w:szCs w:val="24"/>
              </w:rPr>
            </w:pPr>
            <w:proofErr w:type="gramStart"/>
            <w:r w:rsidRPr="005D7B1C">
              <w:rPr>
                <w:sz w:val="24"/>
                <w:szCs w:val="24"/>
              </w:rPr>
              <w:t xml:space="preserve">Ивановская область, Юрьевецкий район, </w:t>
            </w:r>
            <w:r w:rsidRPr="005D7B1C">
              <w:rPr>
                <w:sz w:val="24"/>
                <w:szCs w:val="24"/>
              </w:rPr>
              <w:t>д. Лобаны, ул. Волжская, д.2, кв.1</w:t>
            </w:r>
            <w:proofErr w:type="gramEnd"/>
          </w:p>
        </w:tc>
      </w:tr>
    </w:tbl>
    <w:p w:rsidR="00415114" w:rsidRDefault="00415114" w:rsidP="004151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415114" w:rsidRDefault="00415114" w:rsidP="004151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Осмотр будет осуществляться комиссией по проведению осмотра здания, сооружения или объекта незавершенного строительства при проведении мероприятий по выявлению правообладателей ранее учтенных объектов недвижимости на территории Юрьевецкого  муниципального района</w:t>
      </w:r>
    </w:p>
    <w:p w:rsidR="00415114" w:rsidRDefault="005D7B1C" w:rsidP="004151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Дата создания: 19.10.</w:t>
      </w:r>
      <w:r w:rsidR="0041511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2022</w:t>
      </w:r>
    </w:p>
    <w:p w:rsidR="00415114" w:rsidRDefault="00415114" w:rsidP="00415114"/>
    <w:p w:rsidR="003E673F" w:rsidRDefault="003E673F"/>
    <w:sectPr w:rsidR="003E6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22B"/>
    <w:rsid w:val="0020022B"/>
    <w:rsid w:val="003E673F"/>
    <w:rsid w:val="00415114"/>
    <w:rsid w:val="005D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5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1511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5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151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9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3</cp:revision>
  <cp:lastPrinted>2022-10-17T12:11:00Z</cp:lastPrinted>
  <dcterms:created xsi:type="dcterms:W3CDTF">2022-10-17T11:46:00Z</dcterms:created>
  <dcterms:modified xsi:type="dcterms:W3CDTF">2022-10-17T12:12:00Z</dcterms:modified>
</cp:coreProperties>
</file>