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47" w:rsidRPr="00502547" w:rsidRDefault="00502547" w:rsidP="00502547">
      <w:pPr>
        <w:ind w:left="5387"/>
        <w:rPr>
          <w:sz w:val="27"/>
          <w:szCs w:val="27"/>
        </w:rPr>
      </w:pPr>
      <w:r w:rsidRPr="00502547">
        <w:rPr>
          <w:sz w:val="27"/>
          <w:szCs w:val="27"/>
        </w:rPr>
        <w:t>УТВЕРЖДАЮ:</w:t>
      </w:r>
    </w:p>
    <w:p w:rsidR="00502547" w:rsidRPr="00502547" w:rsidRDefault="00502547" w:rsidP="00502547">
      <w:pPr>
        <w:ind w:left="5387"/>
        <w:rPr>
          <w:sz w:val="27"/>
          <w:szCs w:val="27"/>
        </w:rPr>
      </w:pPr>
      <w:r w:rsidRPr="00502547">
        <w:rPr>
          <w:sz w:val="27"/>
          <w:szCs w:val="27"/>
        </w:rPr>
        <w:t xml:space="preserve">Заместитель главы администрации, председатель комитета </w:t>
      </w:r>
    </w:p>
    <w:p w:rsidR="00502547" w:rsidRPr="00502547" w:rsidRDefault="00502547" w:rsidP="00502547">
      <w:pPr>
        <w:ind w:left="5387"/>
        <w:rPr>
          <w:sz w:val="27"/>
          <w:szCs w:val="27"/>
        </w:rPr>
      </w:pPr>
    </w:p>
    <w:p w:rsidR="00502547" w:rsidRPr="00502547" w:rsidRDefault="00502547" w:rsidP="00502547">
      <w:pPr>
        <w:ind w:left="5387"/>
        <w:rPr>
          <w:sz w:val="27"/>
          <w:szCs w:val="27"/>
        </w:rPr>
      </w:pPr>
      <w:r w:rsidRPr="00502547">
        <w:rPr>
          <w:sz w:val="27"/>
          <w:szCs w:val="27"/>
        </w:rPr>
        <w:t>______________________________</w:t>
      </w:r>
    </w:p>
    <w:p w:rsidR="00502547" w:rsidRPr="00502547" w:rsidRDefault="00502547" w:rsidP="00502547">
      <w:pPr>
        <w:ind w:left="5387"/>
        <w:rPr>
          <w:sz w:val="27"/>
          <w:szCs w:val="27"/>
        </w:rPr>
      </w:pPr>
      <w:r w:rsidRPr="00502547">
        <w:rPr>
          <w:sz w:val="27"/>
          <w:szCs w:val="27"/>
        </w:rPr>
        <w:t>Гурьянова Ольга Николаевна</w:t>
      </w:r>
    </w:p>
    <w:p w:rsidR="00502547" w:rsidRPr="00502547" w:rsidRDefault="00502547" w:rsidP="00502547">
      <w:pPr>
        <w:spacing w:line="276" w:lineRule="auto"/>
        <w:ind w:left="5387"/>
        <w:rPr>
          <w:sz w:val="27"/>
          <w:szCs w:val="27"/>
        </w:rPr>
      </w:pPr>
    </w:p>
    <w:p w:rsidR="00502547" w:rsidRPr="00502547" w:rsidRDefault="00502547" w:rsidP="00502547">
      <w:pPr>
        <w:spacing w:line="276" w:lineRule="auto"/>
        <w:ind w:left="5387"/>
        <w:rPr>
          <w:sz w:val="27"/>
          <w:szCs w:val="27"/>
        </w:rPr>
      </w:pPr>
      <w:r w:rsidRPr="00502547">
        <w:rPr>
          <w:sz w:val="27"/>
          <w:szCs w:val="27"/>
        </w:rPr>
        <w:t>«</w:t>
      </w:r>
      <w:r w:rsidR="005D5D02">
        <w:rPr>
          <w:sz w:val="27"/>
          <w:szCs w:val="27"/>
        </w:rPr>
        <w:t>14</w:t>
      </w:r>
      <w:r w:rsidRPr="00502547">
        <w:rPr>
          <w:sz w:val="27"/>
          <w:szCs w:val="27"/>
        </w:rPr>
        <w:t xml:space="preserve">» </w:t>
      </w:r>
      <w:r w:rsidR="005D5D02">
        <w:rPr>
          <w:sz w:val="27"/>
          <w:szCs w:val="27"/>
        </w:rPr>
        <w:t>мая</w:t>
      </w:r>
      <w:r w:rsidRPr="00502547">
        <w:rPr>
          <w:sz w:val="27"/>
          <w:szCs w:val="27"/>
        </w:rPr>
        <w:t xml:space="preserve"> 2024 года</w:t>
      </w: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E56AF" w:rsidRPr="004641AF" w:rsidRDefault="006E56AF" w:rsidP="006E56AF">
      <w:pPr>
        <w:tabs>
          <w:tab w:val="left" w:pos="240"/>
          <w:tab w:val="center" w:pos="4677"/>
        </w:tabs>
        <w:jc w:val="right"/>
        <w:outlineLvl w:val="0"/>
        <w:rPr>
          <w:bCs/>
          <w:lang w:eastAsia="en-US"/>
        </w:rPr>
      </w:pPr>
      <w:r w:rsidRPr="004641AF">
        <w:rPr>
          <w:bCs/>
          <w:lang w:eastAsia="en-US"/>
        </w:rPr>
        <w:t xml:space="preserve"> 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АУКЦИОННАЯ ДОКУМЕНТАЦИЯ ПО ПРОВЕДЕНИЮ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АУКЦИОНА В ЭЛЕКТРОННОЙ ФОРМЕ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</w:p>
    <w:p w:rsidR="006E56AF" w:rsidRPr="006E56AF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</w:t>
      </w:r>
      <w:r w:rsidR="005D5D02">
        <w:rPr>
          <w:b/>
          <w:sz w:val="28"/>
          <w:szCs w:val="28"/>
        </w:rPr>
        <w:t>ов</w:t>
      </w:r>
      <w:r w:rsidR="006E56AF" w:rsidRPr="006E56AF">
        <w:rPr>
          <w:b/>
          <w:sz w:val="28"/>
          <w:szCs w:val="28"/>
        </w:rPr>
        <w:t xml:space="preserve"> </w:t>
      </w:r>
      <w:r w:rsidR="006E56AF" w:rsidRPr="006E56AF">
        <w:rPr>
          <w:b/>
          <w:bCs/>
          <w:sz w:val="28"/>
          <w:szCs w:val="28"/>
        </w:rPr>
        <w:t>аренды</w:t>
      </w:r>
    </w:p>
    <w:p w:rsidR="00180C8C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земельн</w:t>
      </w:r>
      <w:r w:rsidR="005D5D02">
        <w:rPr>
          <w:b/>
          <w:bCs/>
          <w:sz w:val="28"/>
          <w:szCs w:val="28"/>
        </w:rPr>
        <w:t>ых</w:t>
      </w:r>
      <w:r>
        <w:rPr>
          <w:b/>
          <w:bCs/>
          <w:sz w:val="28"/>
          <w:szCs w:val="28"/>
        </w:rPr>
        <w:t xml:space="preserve"> участк</w:t>
      </w:r>
      <w:r w:rsidR="005D5D02">
        <w:rPr>
          <w:b/>
          <w:bCs/>
          <w:sz w:val="28"/>
          <w:szCs w:val="28"/>
        </w:rPr>
        <w:t>ов</w:t>
      </w:r>
    </w:p>
    <w:p w:rsidR="006E56AF" w:rsidRDefault="006E56AF" w:rsidP="006E56AF">
      <w:pPr>
        <w:spacing w:line="318" w:lineRule="exact"/>
        <w:ind w:right="8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  <w:highlight w:val="yellow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tbl>
      <w:tblPr>
        <w:tblStyle w:val="TableNormal"/>
        <w:tblW w:w="9018" w:type="dxa"/>
        <w:tblInd w:w="257" w:type="dxa"/>
        <w:tblLayout w:type="fixed"/>
        <w:tblLook w:val="01E0" w:firstRow="1" w:lastRow="1" w:firstColumn="1" w:lastColumn="1" w:noHBand="0" w:noVBand="0"/>
      </w:tblPr>
      <w:tblGrid>
        <w:gridCol w:w="5783"/>
        <w:gridCol w:w="3235"/>
      </w:tblGrid>
      <w:tr w:rsidR="0079239C" w:rsidTr="00820CB9">
        <w:trPr>
          <w:trHeight w:val="750"/>
        </w:trPr>
        <w:tc>
          <w:tcPr>
            <w:tcW w:w="5783" w:type="dxa"/>
            <w:hideMark/>
          </w:tcPr>
          <w:p w:rsidR="0079239C" w:rsidRDefault="0079239C">
            <w:pPr>
              <w:pStyle w:val="TableParagraph"/>
              <w:spacing w:before="155"/>
              <w:ind w:left="5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начала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приема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заявок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235" w:type="dxa"/>
            <w:hideMark/>
          </w:tcPr>
          <w:p w:rsidR="0079239C" w:rsidRPr="00C360DB" w:rsidRDefault="00607CA6" w:rsidP="00820CB9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14.05</w:t>
            </w:r>
            <w:r w:rsidR="00820CB9">
              <w:rPr>
                <w:b/>
                <w:color w:val="0000FF"/>
                <w:sz w:val="28"/>
                <w:szCs w:val="28"/>
                <w:lang w:val="ru-RU" w:eastAsia="en-US"/>
              </w:rPr>
              <w:t>.2024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 </w:t>
            </w:r>
            <w:r w:rsidR="00820CB9">
              <w:rPr>
                <w:b/>
                <w:color w:val="0000FF"/>
                <w:sz w:val="28"/>
                <w:szCs w:val="28"/>
                <w:lang w:val="ru-RU" w:eastAsia="en-US"/>
              </w:rPr>
              <w:t>11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820CB9">
        <w:trPr>
          <w:trHeight w:val="750"/>
        </w:trPr>
        <w:tc>
          <w:tcPr>
            <w:tcW w:w="5783" w:type="dxa"/>
            <w:hideMark/>
          </w:tcPr>
          <w:p w:rsidR="0079239C" w:rsidRPr="0079239C" w:rsidRDefault="0079239C">
            <w:pPr>
              <w:pStyle w:val="TableParagraph"/>
              <w:spacing w:before="156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окончания приема заявок:</w:t>
            </w:r>
          </w:p>
        </w:tc>
        <w:tc>
          <w:tcPr>
            <w:tcW w:w="3235" w:type="dxa"/>
            <w:hideMark/>
          </w:tcPr>
          <w:p w:rsidR="0079239C" w:rsidRPr="00C360DB" w:rsidRDefault="00607CA6" w:rsidP="00820CB9">
            <w:pPr>
              <w:pStyle w:val="TableParagraph"/>
              <w:spacing w:before="156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13.06</w:t>
            </w:r>
            <w:r w:rsidR="00820CB9">
              <w:rPr>
                <w:b/>
                <w:color w:val="0000FF"/>
                <w:sz w:val="28"/>
                <w:szCs w:val="28"/>
                <w:lang w:val="ru-RU" w:eastAsia="en-US"/>
              </w:rPr>
              <w:t>.2024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</w:t>
            </w:r>
            <w:r w:rsidR="00820CB9">
              <w:rPr>
                <w:b/>
                <w:color w:val="0000FF"/>
                <w:sz w:val="28"/>
                <w:szCs w:val="28"/>
                <w:lang w:val="ru-RU" w:eastAsia="en-US"/>
              </w:rPr>
              <w:t>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820CB9">
        <w:trPr>
          <w:trHeight w:val="749"/>
        </w:trPr>
        <w:tc>
          <w:tcPr>
            <w:tcW w:w="5783" w:type="dxa"/>
            <w:hideMark/>
          </w:tcPr>
          <w:p w:rsidR="0079239C" w:rsidRPr="004E0F54" w:rsidRDefault="0079239C" w:rsidP="00820CB9">
            <w:pPr>
              <w:pStyle w:val="TableParagraph"/>
              <w:spacing w:before="155"/>
              <w:ind w:left="50"/>
              <w:rPr>
                <w:sz w:val="28"/>
                <w:szCs w:val="28"/>
                <w:lang w:val="ru-RU" w:eastAsia="en-US"/>
              </w:rPr>
            </w:pPr>
            <w:r w:rsidRPr="004E0F54">
              <w:rPr>
                <w:sz w:val="28"/>
                <w:szCs w:val="28"/>
                <w:lang w:val="ru-RU" w:eastAsia="en-US"/>
              </w:rPr>
              <w:t>Дата рассмотрения заявок:</w:t>
            </w:r>
          </w:p>
        </w:tc>
        <w:tc>
          <w:tcPr>
            <w:tcW w:w="3235" w:type="dxa"/>
            <w:hideMark/>
          </w:tcPr>
          <w:p w:rsidR="0079239C" w:rsidRPr="00C360DB" w:rsidRDefault="00607CA6" w:rsidP="00820CB9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17.06</w:t>
            </w:r>
            <w:r w:rsidR="00820CB9">
              <w:rPr>
                <w:b/>
                <w:color w:val="0000FF"/>
                <w:sz w:val="28"/>
                <w:szCs w:val="28"/>
                <w:lang w:val="ru-RU" w:eastAsia="en-US"/>
              </w:rPr>
              <w:t>.2024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</w:t>
            </w:r>
            <w:r w:rsidR="00820CB9">
              <w:rPr>
                <w:b/>
                <w:color w:val="0000FF"/>
                <w:sz w:val="28"/>
                <w:szCs w:val="28"/>
                <w:lang w:val="ru-RU" w:eastAsia="en-US"/>
              </w:rPr>
              <w:t>0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820CB9">
        <w:trPr>
          <w:trHeight w:val="555"/>
        </w:trPr>
        <w:tc>
          <w:tcPr>
            <w:tcW w:w="5783" w:type="dxa"/>
            <w:hideMark/>
          </w:tcPr>
          <w:p w:rsidR="0079239C" w:rsidRPr="0079239C" w:rsidRDefault="0079239C">
            <w:pPr>
              <w:pStyle w:val="TableParagraph"/>
              <w:spacing w:before="155" w:line="302" w:lineRule="exact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проведения аукциона:</w:t>
            </w:r>
          </w:p>
        </w:tc>
        <w:tc>
          <w:tcPr>
            <w:tcW w:w="3235" w:type="dxa"/>
            <w:hideMark/>
          </w:tcPr>
          <w:p w:rsidR="0079239C" w:rsidRPr="00820CB9" w:rsidRDefault="00607CA6" w:rsidP="00143BD2">
            <w:pPr>
              <w:pStyle w:val="TableParagraph"/>
              <w:spacing w:before="155" w:line="302" w:lineRule="exact"/>
              <w:ind w:left="573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</w:t>
            </w:r>
            <w:r w:rsidR="00143BD2">
              <w:rPr>
                <w:b/>
                <w:color w:val="0000FF"/>
                <w:sz w:val="28"/>
                <w:szCs w:val="28"/>
                <w:lang w:val="ru-RU" w:eastAsia="en-US"/>
              </w:rPr>
              <w:t>8</w:t>
            </w: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.06</w:t>
            </w:r>
            <w:r w:rsidR="00820CB9">
              <w:rPr>
                <w:b/>
                <w:color w:val="0000FF"/>
                <w:sz w:val="28"/>
                <w:szCs w:val="28"/>
                <w:lang w:val="ru-RU" w:eastAsia="en-US"/>
              </w:rPr>
              <w:t>.2024</w:t>
            </w:r>
            <w:r w:rsidR="0079239C" w:rsidRPr="00820CB9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</w:t>
            </w:r>
            <w:r w:rsidR="00820CB9">
              <w:rPr>
                <w:b/>
                <w:color w:val="0000FF"/>
                <w:sz w:val="28"/>
                <w:szCs w:val="28"/>
                <w:lang w:val="ru-RU" w:eastAsia="en-US"/>
              </w:rPr>
              <w:t>10.00</w:t>
            </w:r>
          </w:p>
        </w:tc>
      </w:tr>
    </w:tbl>
    <w:p w:rsidR="0079239C" w:rsidRDefault="0079239C" w:rsidP="0079239C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6E56AF" w:rsidRDefault="006E56AF" w:rsidP="00B2420F">
      <w:pPr>
        <w:pStyle w:val="310"/>
        <w:spacing w:before="43"/>
        <w:ind w:left="3969" w:right="4923"/>
        <w:jc w:val="center"/>
      </w:pPr>
      <w:r>
        <w:rPr>
          <w:b w:val="0"/>
        </w:rPr>
        <w:t>г.</w:t>
      </w:r>
      <w:r w:rsidR="00180C8C">
        <w:rPr>
          <w:b w:val="0"/>
        </w:rPr>
        <w:t xml:space="preserve"> </w:t>
      </w:r>
      <w:r w:rsidR="00B2420F">
        <w:rPr>
          <w:b w:val="0"/>
        </w:rPr>
        <w:t>Ю</w:t>
      </w:r>
      <w:r w:rsidR="00BB0095">
        <w:rPr>
          <w:b w:val="0"/>
        </w:rPr>
        <w:t>рьевец</w:t>
      </w:r>
    </w:p>
    <w:p w:rsidR="006E56AF" w:rsidRDefault="00180C8C" w:rsidP="00B2420F">
      <w:pPr>
        <w:pStyle w:val="310"/>
        <w:spacing w:before="43"/>
        <w:ind w:left="4253" w:right="4923"/>
        <w:sectPr w:rsidR="006E56AF" w:rsidSect="004641AF">
          <w:pgSz w:w="11906" w:h="16838"/>
          <w:pgMar w:top="567" w:right="624" w:bottom="567" w:left="1077" w:header="0" w:footer="0" w:gutter="0"/>
          <w:cols w:space="720"/>
          <w:formProt w:val="0"/>
          <w:docGrid w:linePitch="299" w:charSpace="4096"/>
        </w:sectPr>
      </w:pPr>
      <w:r>
        <w:rPr>
          <w:b w:val="0"/>
        </w:rPr>
        <w:t>202</w:t>
      </w:r>
      <w:r w:rsidR="00820CB9">
        <w:rPr>
          <w:b w:val="0"/>
        </w:rPr>
        <w:t>4</w:t>
      </w:r>
      <w:r>
        <w:rPr>
          <w:b w:val="0"/>
        </w:rPr>
        <w:t xml:space="preserve"> </w:t>
      </w:r>
      <w:r w:rsidR="006E56AF">
        <w:rPr>
          <w:b w:val="0"/>
        </w:rPr>
        <w:t>год</w:t>
      </w: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Аукционная документация для настоящего аукциона включает:</w:t>
      </w:r>
    </w:p>
    <w:p w:rsidR="004F04B6" w:rsidRDefault="00A970B7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Информационная  карта</w:t>
      </w:r>
      <w:r w:rsidR="004F04B6">
        <w:rPr>
          <w:rFonts w:eastAsia="Times New Roman" w:cs="Times New Roman"/>
        </w:rPr>
        <w:t>.</w:t>
      </w:r>
    </w:p>
    <w:p w:rsidR="004F04B6" w:rsidRDefault="00F73C49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Приложение №</w:t>
      </w:r>
      <w:r w:rsidR="00EB43A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1 – Форма </w:t>
      </w:r>
      <w:r w:rsidR="004F04B6">
        <w:rPr>
          <w:rFonts w:eastAsia="Times New Roman" w:cs="Times New Roman"/>
        </w:rPr>
        <w:t>заявк</w:t>
      </w:r>
      <w:r>
        <w:rPr>
          <w:rFonts w:eastAsia="Times New Roman" w:cs="Times New Roman"/>
        </w:rPr>
        <w:t>и</w:t>
      </w:r>
      <w:r w:rsidR="004F04B6">
        <w:rPr>
          <w:rFonts w:eastAsia="Times New Roman" w:cs="Times New Roman"/>
        </w:rPr>
        <w:t xml:space="preserve"> на участие в аукционе.</w:t>
      </w:r>
    </w:p>
    <w:p w:rsidR="00DF5A25" w:rsidRDefault="00F73C49" w:rsidP="00DF5A25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Приложение №</w:t>
      </w:r>
      <w:r w:rsidR="00EB43AE">
        <w:rPr>
          <w:rFonts w:eastAsia="Times New Roman" w:cs="Times New Roman"/>
        </w:rPr>
        <w:t xml:space="preserve"> </w:t>
      </w:r>
      <w:r w:rsidR="0041586B"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 -  </w:t>
      </w:r>
      <w:r w:rsidR="004F04B6" w:rsidRPr="005A3857">
        <w:rPr>
          <w:rFonts w:eastAsia="Times New Roman" w:cs="Times New Roman"/>
        </w:rPr>
        <w:t>Проект договор</w:t>
      </w:r>
      <w:r w:rsidR="006E56AF">
        <w:rPr>
          <w:rFonts w:eastAsia="Times New Roman" w:cs="Times New Roman"/>
        </w:rPr>
        <w:t>а</w:t>
      </w:r>
      <w:r w:rsidR="004F04B6" w:rsidRPr="005A3857">
        <w:rPr>
          <w:rFonts w:eastAsia="Times New Roman" w:cs="Times New Roman"/>
        </w:rPr>
        <w:t xml:space="preserve"> аренды.</w:t>
      </w:r>
    </w:p>
    <w:p w:rsidR="004F04B6" w:rsidRDefault="004F04B6" w:rsidP="00BD656A">
      <w:pPr>
        <w:tabs>
          <w:tab w:val="num" w:pos="0"/>
        </w:tabs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F25CA" w:rsidRDefault="006F25CA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FF6405" w:rsidRDefault="00FF6405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E56AF" w:rsidRDefault="006E56AF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A970B7" w:rsidP="004F04B6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Информационная карта</w:t>
      </w:r>
      <w:r w:rsidR="004F04B6">
        <w:rPr>
          <w:rFonts w:eastAsia="Times New Roman" w:cs="Times New Roman"/>
          <w:b/>
          <w:bCs/>
        </w:rPr>
        <w:t xml:space="preserve"> аукциона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Общие сведения (информационное сообщение)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4DD" w:rsidRPr="00EB43AE" w:rsidRDefault="00861E50" w:rsidP="00861E50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4F04B6" w:rsidRPr="00C629B3">
              <w:rPr>
                <w:b/>
                <w:bCs/>
                <w:sz w:val="24"/>
                <w:szCs w:val="24"/>
              </w:rPr>
              <w:t>Наименование уполномоченного органа</w:t>
            </w:r>
            <w:r w:rsidR="0054093B">
              <w:rPr>
                <w:b/>
                <w:bCs/>
                <w:sz w:val="24"/>
                <w:szCs w:val="24"/>
              </w:rPr>
              <w:t>, арендодателя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: Администрация </w:t>
            </w:r>
            <w:r w:rsidR="00BB0095">
              <w:rPr>
                <w:b/>
                <w:bCs/>
                <w:sz w:val="24"/>
                <w:szCs w:val="24"/>
              </w:rPr>
              <w:t>Юрьевецкого</w:t>
            </w:r>
            <w:r w:rsidR="00A970B7">
              <w:rPr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. </w:t>
            </w:r>
            <w:r w:rsidR="00A970B7">
              <w:rPr>
                <w:sz w:val="24"/>
                <w:szCs w:val="24"/>
              </w:rPr>
              <w:t>Адрес: 155</w:t>
            </w:r>
            <w:r w:rsidR="007D31F0">
              <w:rPr>
                <w:sz w:val="24"/>
                <w:szCs w:val="24"/>
              </w:rPr>
              <w:t>453</w:t>
            </w:r>
            <w:r w:rsidR="004F04B6" w:rsidRPr="00C629B3">
              <w:rPr>
                <w:sz w:val="24"/>
                <w:szCs w:val="24"/>
              </w:rPr>
              <w:t xml:space="preserve">, </w:t>
            </w:r>
            <w:r w:rsidR="00A970B7">
              <w:rPr>
                <w:sz w:val="24"/>
                <w:szCs w:val="24"/>
              </w:rPr>
              <w:t xml:space="preserve">Ивановская область, г. </w:t>
            </w:r>
            <w:r w:rsidR="007D31F0">
              <w:rPr>
                <w:sz w:val="24"/>
                <w:szCs w:val="24"/>
              </w:rPr>
              <w:t>Юрьевец</w:t>
            </w:r>
            <w:r w:rsidR="00A970B7">
              <w:rPr>
                <w:sz w:val="24"/>
                <w:szCs w:val="24"/>
              </w:rPr>
              <w:t xml:space="preserve">, ул. </w:t>
            </w:r>
            <w:r w:rsidR="007D31F0">
              <w:rPr>
                <w:sz w:val="24"/>
                <w:szCs w:val="24"/>
              </w:rPr>
              <w:t>Советская</w:t>
            </w:r>
            <w:r w:rsidR="00A970B7">
              <w:rPr>
                <w:sz w:val="24"/>
                <w:szCs w:val="24"/>
              </w:rPr>
              <w:t xml:space="preserve">, д. </w:t>
            </w:r>
            <w:r w:rsidR="007D31F0">
              <w:rPr>
                <w:sz w:val="24"/>
                <w:szCs w:val="24"/>
              </w:rPr>
              <w:t>3</w:t>
            </w:r>
            <w:r w:rsidR="00A970B7">
              <w:rPr>
                <w:sz w:val="24"/>
                <w:szCs w:val="24"/>
              </w:rPr>
              <w:t xml:space="preserve">7, </w:t>
            </w:r>
            <w:proofErr w:type="spellStart"/>
            <w:r w:rsidR="00A970B7">
              <w:rPr>
                <w:sz w:val="24"/>
                <w:szCs w:val="24"/>
              </w:rPr>
              <w:t>каб</w:t>
            </w:r>
            <w:proofErr w:type="spellEnd"/>
            <w:r w:rsidR="00A970B7">
              <w:rPr>
                <w:sz w:val="24"/>
                <w:szCs w:val="24"/>
              </w:rPr>
              <w:t xml:space="preserve">. </w:t>
            </w:r>
            <w:r w:rsidR="007D31F0">
              <w:rPr>
                <w:sz w:val="24"/>
                <w:szCs w:val="24"/>
              </w:rPr>
              <w:t>37</w:t>
            </w:r>
            <w:r w:rsidR="004F04B6" w:rsidRPr="00C629B3">
              <w:rPr>
                <w:sz w:val="24"/>
                <w:szCs w:val="24"/>
              </w:rPr>
              <w:t xml:space="preserve">. </w:t>
            </w:r>
            <w:r w:rsidR="00825294" w:rsidRPr="00825294">
              <w:rPr>
                <w:sz w:val="24"/>
                <w:szCs w:val="24"/>
              </w:rPr>
              <w:t xml:space="preserve">тел. </w:t>
            </w:r>
            <w:r w:rsidR="00A970B7">
              <w:rPr>
                <w:sz w:val="24"/>
                <w:szCs w:val="24"/>
              </w:rPr>
              <w:t>8(493</w:t>
            </w:r>
            <w:r w:rsidR="007D31F0">
              <w:rPr>
                <w:sz w:val="24"/>
                <w:szCs w:val="24"/>
              </w:rPr>
              <w:t>37</w:t>
            </w:r>
            <w:r w:rsidR="00B37E3E" w:rsidRPr="00B37E3E">
              <w:rPr>
                <w:sz w:val="24"/>
                <w:szCs w:val="24"/>
              </w:rPr>
              <w:t>)</w:t>
            </w:r>
            <w:r w:rsidR="00A970B7">
              <w:rPr>
                <w:sz w:val="24"/>
                <w:szCs w:val="24"/>
              </w:rPr>
              <w:t>2-14-</w:t>
            </w:r>
            <w:r w:rsidR="007D31F0">
              <w:rPr>
                <w:sz w:val="24"/>
                <w:szCs w:val="24"/>
              </w:rPr>
              <w:t>09</w:t>
            </w:r>
            <w:r w:rsidR="00825294" w:rsidRPr="00825294">
              <w:rPr>
                <w:sz w:val="24"/>
                <w:szCs w:val="24"/>
              </w:rPr>
              <w:t xml:space="preserve"> с 8.00 до 16.00 в рабочие дни.</w:t>
            </w:r>
            <w:r w:rsidR="00825294">
              <w:t xml:space="preserve"> </w:t>
            </w:r>
            <w:r w:rsidR="00825294" w:rsidRPr="00825294">
              <w:rPr>
                <w:sz w:val="24"/>
                <w:szCs w:val="24"/>
              </w:rPr>
              <w:t>Адрес электронной почты:</w:t>
            </w:r>
            <w:r w:rsidR="003701FF">
              <w:rPr>
                <w:sz w:val="24"/>
                <w:szCs w:val="24"/>
              </w:rPr>
              <w:t xml:space="preserve"> </w:t>
            </w:r>
            <w:hyperlink r:id="rId9" w:history="1">
              <w:r w:rsidR="00D96BE8" w:rsidRPr="00EB43AE">
                <w:rPr>
                  <w:rStyle w:val="a7"/>
                  <w:color w:val="auto"/>
                  <w:sz w:val="24"/>
                  <w:szCs w:val="24"/>
                  <w:lang w:val="en-US"/>
                </w:rPr>
                <w:t>https</w:t>
              </w:r>
              <w:r w:rsidR="00D96BE8" w:rsidRPr="00EB43AE">
                <w:rPr>
                  <w:rStyle w:val="a7"/>
                  <w:color w:val="auto"/>
                  <w:sz w:val="24"/>
                  <w:szCs w:val="24"/>
                </w:rPr>
                <w:t>://</w:t>
              </w:r>
              <w:proofErr w:type="spellStart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yurevets</w:t>
              </w:r>
              <w:proofErr w:type="spellEnd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825294" w:rsidRPr="003104DD" w:rsidRDefault="003104DD" w:rsidP="003104DD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proofErr w:type="gramStart"/>
            <w:r w:rsidRPr="003104DD">
              <w:rPr>
                <w:sz w:val="24"/>
                <w:szCs w:val="24"/>
              </w:rPr>
              <w:t xml:space="preserve">Арендодатель - </w:t>
            </w:r>
            <w:r w:rsidR="007258BB">
              <w:rPr>
                <w:sz w:val="24"/>
                <w:szCs w:val="24"/>
              </w:rPr>
              <w:t>администрация</w:t>
            </w:r>
            <w:r w:rsidRPr="003104DD">
              <w:rPr>
                <w:sz w:val="24"/>
                <w:szCs w:val="24"/>
              </w:rPr>
              <w:t xml:space="preserve"> </w:t>
            </w:r>
            <w:r w:rsidR="007D31F0">
              <w:rPr>
                <w:sz w:val="24"/>
                <w:szCs w:val="24"/>
              </w:rPr>
              <w:t xml:space="preserve">Юрьевецкого </w:t>
            </w:r>
            <w:r w:rsidR="00A970B7">
              <w:rPr>
                <w:sz w:val="24"/>
                <w:szCs w:val="24"/>
              </w:rPr>
              <w:t>муниципального района</w:t>
            </w:r>
            <w:r w:rsidRPr="003104DD">
              <w:rPr>
                <w:sz w:val="24"/>
                <w:szCs w:val="24"/>
              </w:rPr>
              <w:t>, принимающий решение о проведении аукциона в электронной форме, об отказе от проведения аукциона в электронной форме, об условиях аукциона в электронной форме (в том числе о начальной цене предмета аукциона в электронной форме, условиях и сроках договора аренды), отвечающий за соответствие земельного участка сведениям, указанным в Извещении о проведени</w:t>
            </w:r>
            <w:r w:rsidR="002A2DAD">
              <w:rPr>
                <w:sz w:val="24"/>
                <w:szCs w:val="24"/>
              </w:rPr>
              <w:t xml:space="preserve">и аукциона в электронной форме, </w:t>
            </w:r>
            <w:r w:rsidRPr="003104DD">
              <w:rPr>
                <w:sz w:val="24"/>
                <w:szCs w:val="24"/>
              </w:rPr>
              <w:t>за соблюдение</w:t>
            </w:r>
            <w:proofErr w:type="gramEnd"/>
            <w:r w:rsidRPr="003104DD">
              <w:rPr>
                <w:sz w:val="24"/>
                <w:szCs w:val="24"/>
              </w:rPr>
              <w:t xml:space="preserve"> сроков заключения договора аренды земельного участка и осуществляющий его заключение.</w:t>
            </w:r>
          </w:p>
          <w:p w:rsidR="00B37E3E" w:rsidRPr="0054093B" w:rsidRDefault="004F04B6" w:rsidP="007258BB">
            <w:pPr>
              <w:jc w:val="both"/>
            </w:pPr>
            <w:proofErr w:type="gramStart"/>
            <w:r w:rsidRPr="00C629B3">
              <w:rPr>
                <w:b/>
                <w:bCs/>
              </w:rPr>
              <w:t>Организатором торгов</w:t>
            </w:r>
            <w:r w:rsidRPr="00C629B3">
              <w:t xml:space="preserve"> </w:t>
            </w:r>
            <w:r w:rsidR="00C629B3">
              <w:t>(</w:t>
            </w:r>
            <w:r w:rsidR="00C629B3" w:rsidRPr="00C629B3">
              <w:t>обеспечивающ</w:t>
            </w:r>
            <w:r w:rsidR="00C629B3">
              <w:t>им</w:t>
            </w:r>
            <w:r w:rsidR="00C629B3" w:rsidRPr="00C629B3">
              <w:t xml:space="preserve"> размещение Извещения о проведении аукциона в электронной форме и документов, составляемых в ходе проведения аукциона в электронной форме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</w:t>
            </w:r>
            <w:r w:rsidR="00C629B3" w:rsidRPr="00EB43AE">
              <w:t xml:space="preserve">: </w:t>
            </w:r>
            <w:hyperlink r:id="rId10" w:history="1">
              <w:r w:rsidR="00C629B3" w:rsidRPr="00EB43AE">
                <w:rPr>
                  <w:rStyle w:val="a7"/>
                  <w:color w:val="auto"/>
                </w:rPr>
                <w:t>www.torgi.gov.ru</w:t>
              </w:r>
            </w:hyperlink>
            <w:r w:rsidR="00C629B3" w:rsidRPr="00C629B3">
              <w:t xml:space="preserve"> (далее - Официальный сайт т</w:t>
            </w:r>
            <w:r w:rsidR="008D592E">
              <w:t>оргов), на электронной площадке</w:t>
            </w:r>
            <w:r w:rsidR="00066FE1">
              <w:t xml:space="preserve"> </w:t>
            </w:r>
            <w:r w:rsidR="00C629B3" w:rsidRPr="00C629B3">
              <w:t xml:space="preserve">в соответствии </w:t>
            </w:r>
            <w:r w:rsidR="0054093B">
              <w:t>с действующим законодательством)</w:t>
            </w:r>
            <w:r w:rsidR="00C629B3" w:rsidRPr="00C629B3">
              <w:t xml:space="preserve"> </w:t>
            </w:r>
            <w:r w:rsidRPr="0054093B">
              <w:t xml:space="preserve">выступает </w:t>
            </w:r>
            <w:r w:rsidR="008D592E" w:rsidRPr="008D592E">
              <w:t>АО «Единая электронная торговая площадка</w:t>
            </w:r>
            <w:proofErr w:type="gramEnd"/>
            <w:r w:rsidR="008D592E" w:rsidRPr="008D592E">
              <w:t>» (</w:t>
            </w:r>
            <w:proofErr w:type="gramStart"/>
            <w:r w:rsidR="008D592E" w:rsidRPr="008D592E">
              <w:t>АО «ЕЭТП»)</w:t>
            </w:r>
            <w:r w:rsidR="008D592E">
              <w:t>.</w:t>
            </w:r>
            <w:proofErr w:type="gramEnd"/>
            <w:r w:rsidR="008D592E">
              <w:t xml:space="preserve"> </w:t>
            </w:r>
            <w:r w:rsidR="008D592E" w:rsidRPr="008D592E">
              <w:t>Адрес: 115114 г.</w:t>
            </w:r>
            <w:r w:rsidR="008D592E">
              <w:t xml:space="preserve"> </w:t>
            </w:r>
            <w:r w:rsidR="008D592E" w:rsidRPr="008D592E">
              <w:t>Москва, ул.</w:t>
            </w:r>
            <w:r w:rsidR="008D592E">
              <w:t xml:space="preserve"> </w:t>
            </w:r>
            <w:proofErr w:type="spellStart"/>
            <w:r w:rsidR="008D592E" w:rsidRPr="008D592E">
              <w:t>Кожевническая</w:t>
            </w:r>
            <w:proofErr w:type="spellEnd"/>
            <w:r w:rsidR="008D592E" w:rsidRPr="008D592E">
              <w:t>, д.14, стр.5;</w:t>
            </w:r>
            <w:r w:rsidR="008D592E">
              <w:t xml:space="preserve"> т</w:t>
            </w:r>
            <w:r w:rsidR="008D592E" w:rsidRPr="008D592E">
              <w:t>елефон: (495) 276-16-26</w:t>
            </w:r>
            <w:r w:rsidR="008D592E">
              <w:t xml:space="preserve">. </w:t>
            </w:r>
            <w:r w:rsidR="008D592E" w:rsidRPr="008D592E">
              <w:t xml:space="preserve">Сайт оператора электронной площадки в сети Интернет </w:t>
            </w:r>
            <w:hyperlink r:id="rId11" w:history="1">
              <w:r w:rsidR="008D592E" w:rsidRPr="008D592E">
                <w:rPr>
                  <w:rStyle w:val="a7"/>
                </w:rPr>
                <w:t>https://www.roseltorg.ru/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E02CAD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Наименование органа местного самоуправления, принявшего решение о проведен</w:t>
            </w:r>
            <w:proofErr w:type="gramStart"/>
            <w:r>
              <w:rPr>
                <w:rFonts w:eastAsia="Times New Roman" w:cs="Times New Roman"/>
                <w:b/>
                <w:bCs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кциона, реквизиты указанного решения: </w:t>
            </w:r>
            <w:r w:rsidR="007D31F0" w:rsidRPr="000F5B1B">
              <w:rPr>
                <w:rFonts w:eastAsia="Times New Roman" w:cs="Times New Roman"/>
                <w:lang w:eastAsia="en-US"/>
              </w:rPr>
              <w:t>Распоряжение</w:t>
            </w:r>
            <w:r w:rsidRPr="000F5B1B">
              <w:rPr>
                <w:rFonts w:eastAsia="Times New Roman" w:cs="Times New Roman"/>
                <w:lang w:eastAsia="en-US"/>
              </w:rPr>
              <w:t xml:space="preserve"> Админист</w:t>
            </w:r>
            <w:r w:rsidR="001513D1" w:rsidRPr="000F5B1B">
              <w:rPr>
                <w:rFonts w:eastAsia="Times New Roman" w:cs="Times New Roman"/>
                <w:lang w:eastAsia="en-US"/>
              </w:rPr>
              <w:t xml:space="preserve">рации </w:t>
            </w:r>
            <w:r w:rsidR="007D31F0" w:rsidRPr="000F5B1B">
              <w:rPr>
                <w:rFonts w:eastAsia="Times New Roman" w:cs="Times New Roman"/>
                <w:lang w:eastAsia="en-US"/>
              </w:rPr>
              <w:t xml:space="preserve">Юрьевецкого </w:t>
            </w:r>
            <w:r w:rsidR="00180C8C" w:rsidRPr="000F5B1B">
              <w:rPr>
                <w:rFonts w:eastAsia="Times New Roman" w:cs="Times New Roman"/>
                <w:lang w:eastAsia="en-US"/>
              </w:rPr>
              <w:t xml:space="preserve">муниципального района № </w:t>
            </w:r>
            <w:r w:rsidR="00E02CAD">
              <w:rPr>
                <w:rFonts w:eastAsia="Times New Roman" w:cs="Times New Roman"/>
                <w:lang w:eastAsia="en-US"/>
              </w:rPr>
              <w:t>277</w:t>
            </w:r>
            <w:r w:rsidR="003E5BB6" w:rsidRPr="000F5B1B">
              <w:rPr>
                <w:rFonts w:eastAsia="Times New Roman" w:cs="Times New Roman"/>
                <w:lang w:eastAsia="en-US"/>
              </w:rPr>
              <w:t xml:space="preserve"> от </w:t>
            </w:r>
            <w:r w:rsidR="00E02CAD">
              <w:rPr>
                <w:rFonts w:eastAsia="Times New Roman" w:cs="Times New Roman"/>
                <w:lang w:eastAsia="en-US"/>
              </w:rPr>
              <w:t>02.05</w:t>
            </w:r>
            <w:r w:rsidR="000F5B1B">
              <w:rPr>
                <w:rFonts w:eastAsia="Times New Roman" w:cs="Times New Roman"/>
                <w:lang w:eastAsia="en-US"/>
              </w:rPr>
              <w:t>.2024</w:t>
            </w:r>
            <w:r w:rsidR="00A970B7" w:rsidRPr="000F5B1B">
              <w:rPr>
                <w:rFonts w:eastAsia="Times New Roman" w:cs="Times New Roman"/>
                <w:lang w:eastAsia="en-US"/>
              </w:rPr>
              <w:t xml:space="preserve"> </w:t>
            </w:r>
            <w:r w:rsidRPr="000F5B1B">
              <w:rPr>
                <w:rFonts w:eastAsia="Times New Roman" w:cs="Times New Roman"/>
                <w:lang w:eastAsia="en-US"/>
              </w:rPr>
              <w:t>г.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E8A" w:rsidRDefault="004F04B6" w:rsidP="00CC4E8A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Способ продажи: </w:t>
            </w:r>
            <w:r w:rsidR="000D3C99">
              <w:rPr>
                <w:rFonts w:eastAsia="Times New Roman" w:cs="Times New Roman"/>
                <w:lang w:eastAsia="en-US"/>
              </w:rPr>
              <w:t>а</w:t>
            </w:r>
            <w:r>
              <w:rPr>
                <w:rFonts w:eastAsia="Times New Roman" w:cs="Times New Roman"/>
                <w:lang w:eastAsia="en-US"/>
              </w:rPr>
              <w:t>укцион</w:t>
            </w:r>
            <w:r w:rsidR="00916A09">
              <w:rPr>
                <w:rFonts w:eastAsia="Times New Roman" w:cs="Times New Roman"/>
                <w:lang w:eastAsia="en-US"/>
              </w:rPr>
              <w:t xml:space="preserve"> в электронной форме</w:t>
            </w:r>
            <w:r>
              <w:rPr>
                <w:rFonts w:eastAsia="Times New Roman" w:cs="Times New Roman"/>
                <w:lang w:eastAsia="en-US"/>
              </w:rPr>
              <w:t xml:space="preserve">, </w:t>
            </w:r>
            <w:r w:rsidR="002E7536" w:rsidRPr="00EB43AE">
              <w:rPr>
                <w:rFonts w:eastAsia="Times New Roman" w:cs="Times New Roman"/>
                <w:b/>
                <w:lang w:eastAsia="en-US"/>
              </w:rPr>
              <w:t>о</w:t>
            </w:r>
            <w:r w:rsidR="00B7402E" w:rsidRPr="00EB43AE">
              <w:rPr>
                <w:rFonts w:eastAsia="Times New Roman" w:cs="Times New Roman"/>
                <w:b/>
                <w:lang w:eastAsia="en-US"/>
              </w:rPr>
              <w:t>ткрытый</w:t>
            </w:r>
            <w:r w:rsidR="002E7536" w:rsidRPr="00EB43AE">
              <w:rPr>
                <w:rFonts w:eastAsia="Times New Roman" w:cs="Times New Roman"/>
                <w:b/>
                <w:lang w:eastAsia="en-US"/>
              </w:rPr>
              <w:t xml:space="preserve"> </w:t>
            </w:r>
            <w:r w:rsidRPr="00EB43AE">
              <w:rPr>
                <w:rFonts w:eastAsia="Times New Roman" w:cs="Times New Roman"/>
                <w:b/>
                <w:lang w:eastAsia="en-US"/>
              </w:rPr>
              <w:t>по составу участников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и открытый по форме подачи предложений о цене.</w:t>
            </w:r>
          </w:p>
          <w:p w:rsidR="00D96BE8" w:rsidRPr="00EB43AE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Официальный сайт Администрации </w:t>
            </w:r>
            <w:r w:rsidR="007D31F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Юрьевецкого </w:t>
            </w:r>
            <w:r w:rsidR="002E3A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  <w:r w:rsidR="008D592E" w:rsidRPr="00CE243F">
              <w:rPr>
                <w:sz w:val="20"/>
              </w:rPr>
              <w:t xml:space="preserve">  </w:t>
            </w:r>
            <w:r w:rsidR="0094021D">
              <w:t xml:space="preserve"> </w:t>
            </w:r>
            <w:hyperlink r:id="rId12" w:history="1"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yurevets.</w:t>
              </w:r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.ru</w:t>
              </w:r>
            </w:hyperlink>
          </w:p>
          <w:p w:rsidR="007258BB" w:rsidRPr="000859C0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C0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Pr="00085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9C0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(организатор) электронной площадки (далее – Организатор): </w:t>
            </w:r>
            <w:r w:rsidR="007258BB" w:rsidRPr="000859C0">
              <w:rPr>
                <w:rFonts w:ascii="Times New Roman" w:hAnsi="Times New Roman" w:cs="Times New Roman"/>
                <w:sz w:val="24"/>
                <w:szCs w:val="24"/>
              </w:rPr>
              <w:t xml:space="preserve">(АО «ЕЭТП»). Адрес: 115114 г. Москва, ул. </w:t>
            </w:r>
            <w:proofErr w:type="spellStart"/>
            <w:r w:rsidR="007258BB" w:rsidRPr="000859C0">
              <w:rPr>
                <w:rFonts w:ascii="Times New Roman" w:hAnsi="Times New Roman" w:cs="Times New Roman"/>
                <w:sz w:val="24"/>
                <w:szCs w:val="24"/>
              </w:rPr>
              <w:t>Кожевническая</w:t>
            </w:r>
            <w:proofErr w:type="spellEnd"/>
            <w:r w:rsidR="007258BB" w:rsidRPr="000859C0">
              <w:rPr>
                <w:rFonts w:ascii="Times New Roman" w:hAnsi="Times New Roman" w:cs="Times New Roman"/>
                <w:sz w:val="24"/>
                <w:szCs w:val="24"/>
              </w:rPr>
              <w:t xml:space="preserve">, д.14, стр.5; телефон: (495) 276-16-26. Сайт оператора электронной площадки в сети </w:t>
            </w:r>
            <w:r w:rsidR="007258BB" w:rsidRPr="00EB43A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hyperlink r:id="rId13" w:history="1">
              <w:r w:rsidR="007258BB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https://www.roseltorg.ru/</w:t>
              </w:r>
            </w:hyperlink>
            <w:r w:rsidRPr="000859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B902EE" w:rsidRPr="00EB43AE" w:rsidRDefault="00B902EE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proofErr w:type="gramStart"/>
            <w:r>
              <w:rPr>
                <w:b w:val="0"/>
                <w:sz w:val="24"/>
                <w:szCs w:val="24"/>
                <w:lang w:val="ru-RU"/>
              </w:rPr>
              <w:t>Извещение о проведении аукциона в электронной форме размещается</w:t>
            </w:r>
            <w:r w:rsidRPr="00CF208B">
              <w:rPr>
                <w:b w:val="0"/>
                <w:sz w:val="24"/>
                <w:szCs w:val="24"/>
                <w:lang w:val="ru-RU"/>
              </w:rPr>
              <w:t xml:space="preserve"> на Официальном сайте Российской Федерации для размещения информации о проведении торгов </w:t>
            </w:r>
            <w:hyperlink r:id="rId14" w:history="1">
              <w:r w:rsidRPr="00EB43AE">
                <w:rPr>
                  <w:rStyle w:val="a7"/>
                  <w:rFonts w:eastAsiaTheme="majorEastAsia"/>
                  <w:b w:val="0"/>
                  <w:color w:val="auto"/>
                  <w:lang w:val="ru-RU"/>
                </w:rPr>
                <w:t>www.</w:t>
              </w:r>
              <w:r w:rsidRPr="00EB43AE">
                <w:rPr>
                  <w:rStyle w:val="a7"/>
                  <w:rFonts w:eastAsiaTheme="majorEastAsia"/>
                  <w:b w:val="0"/>
                  <w:color w:val="auto"/>
                </w:rPr>
                <w:t>new</w:t>
              </w:r>
              <w:r w:rsidRPr="00EB43AE">
                <w:rPr>
                  <w:rStyle w:val="a7"/>
                  <w:rFonts w:eastAsiaTheme="majorEastAsia"/>
                  <w:b w:val="0"/>
                  <w:color w:val="auto"/>
                  <w:lang w:val="ru-RU"/>
                </w:rPr>
                <w:t>.torgi.gov.ru</w:t>
              </w:r>
            </w:hyperlink>
            <w:r>
              <w:rPr>
                <w:b w:val="0"/>
                <w:sz w:val="24"/>
                <w:szCs w:val="24"/>
                <w:lang w:val="ru-RU"/>
              </w:rPr>
              <w:t xml:space="preserve"> и </w:t>
            </w:r>
            <w:r w:rsidRPr="00CA0965">
              <w:rPr>
                <w:b w:val="0"/>
                <w:sz w:val="24"/>
                <w:szCs w:val="24"/>
                <w:lang w:val="ru-RU"/>
              </w:rPr>
              <w:t xml:space="preserve">на официальном сайте </w:t>
            </w:r>
            <w:r>
              <w:rPr>
                <w:b w:val="0"/>
                <w:sz w:val="24"/>
                <w:szCs w:val="24"/>
                <w:lang w:val="ru-RU"/>
              </w:rPr>
              <w:t xml:space="preserve">Администрации </w:t>
            </w:r>
            <w:r w:rsidR="000859C0">
              <w:rPr>
                <w:b w:val="0"/>
                <w:sz w:val="24"/>
                <w:szCs w:val="24"/>
                <w:lang w:val="ru-RU"/>
              </w:rPr>
              <w:t>Юрьевецкого</w:t>
            </w:r>
            <w:r w:rsidR="002E3AFC">
              <w:rPr>
                <w:b w:val="0"/>
                <w:sz w:val="24"/>
                <w:szCs w:val="24"/>
                <w:lang w:val="ru-RU"/>
              </w:rPr>
              <w:t xml:space="preserve"> муниципального района</w:t>
            </w:r>
            <w:r w:rsidR="008D592E" w:rsidRPr="008D592E">
              <w:rPr>
                <w:sz w:val="24"/>
                <w:szCs w:val="24"/>
                <w:lang w:val="ru-RU"/>
              </w:rPr>
              <w:t>:</w:t>
            </w:r>
            <w:r w:rsidR="008D592E">
              <w:rPr>
                <w:sz w:val="24"/>
                <w:szCs w:val="24"/>
                <w:lang w:val="ru-RU"/>
              </w:rPr>
              <w:t xml:space="preserve"> </w:t>
            </w:r>
            <w:hyperlink r:id="rId15" w:history="1"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www</w:t>
              </w:r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</w:hyperlink>
            <w:r w:rsidR="00803F05" w:rsidRPr="00EB43AE">
              <w:rPr>
                <w:lang w:val="ru-RU"/>
              </w:rPr>
              <w:t xml:space="preserve"> </w:t>
            </w:r>
            <w:r w:rsidR="00803F05" w:rsidRPr="00EB43AE">
              <w:rPr>
                <w:rStyle w:val="a7"/>
                <w:b w:val="0"/>
                <w:color w:val="auto"/>
                <w:sz w:val="24"/>
                <w:szCs w:val="24"/>
                <w:lang w:val="ru-RU"/>
              </w:rPr>
              <w:t>yurevets.ru</w:t>
            </w:r>
            <w:r w:rsidR="00803F05">
              <w:rPr>
                <w:rStyle w:val="a7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0F1423">
              <w:rPr>
                <w:b w:val="0"/>
                <w:sz w:val="24"/>
                <w:szCs w:val="24"/>
                <w:lang w:val="ru-RU"/>
              </w:rPr>
              <w:t>в информационно-телекоммуникационной сети «Интернет» (далее –</w:t>
            </w:r>
            <w:r>
              <w:rPr>
                <w:b w:val="0"/>
                <w:sz w:val="24"/>
                <w:szCs w:val="24"/>
                <w:lang w:val="ru-RU"/>
              </w:rPr>
              <w:t xml:space="preserve"> официальные сайты торгов</w:t>
            </w:r>
            <w:r w:rsidRPr="00CF208B">
              <w:rPr>
                <w:b w:val="0"/>
                <w:sz w:val="24"/>
                <w:szCs w:val="24"/>
                <w:lang w:val="ru-RU"/>
              </w:rPr>
              <w:t>)</w:t>
            </w:r>
            <w:r w:rsidRPr="00EE5FE0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и на электронной площадке </w:t>
            </w:r>
            <w:r w:rsidR="008D592E" w:rsidRPr="008D592E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8D592E" w:rsidRPr="008D592E">
              <w:rPr>
                <w:sz w:val="24"/>
                <w:szCs w:val="24"/>
                <w:lang w:val="ru-RU"/>
              </w:rPr>
              <w:t>»</w:t>
            </w:r>
            <w:r w:rsidR="008D592E">
              <w:rPr>
                <w:sz w:val="24"/>
                <w:szCs w:val="24"/>
                <w:lang w:val="ru-RU"/>
              </w:rPr>
              <w:t xml:space="preserve"> </w:t>
            </w:r>
            <w:hyperlink r:id="rId16" w:history="1"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https</w:t>
              </w:r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://</w:t>
              </w:r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www</w:t>
              </w:r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roseltorg</w:t>
              </w:r>
              <w:proofErr w:type="spellEnd"/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ru</w:t>
              </w:r>
              <w:proofErr w:type="spellEnd"/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/</w:t>
              </w:r>
            </w:hyperlink>
            <w:proofErr w:type="gramEnd"/>
          </w:p>
          <w:p w:rsidR="004200CE" w:rsidRDefault="004200CE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</w:p>
          <w:p w:rsidR="004200CE" w:rsidRPr="00EB43AE" w:rsidRDefault="004200CE" w:rsidP="004200C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bidi="ru-RU"/>
              </w:rPr>
            </w:pPr>
            <w:r w:rsidRPr="00EB43AE">
              <w:rPr>
                <w:rFonts w:eastAsia="Times New Roman" w:cs="Times New Roman"/>
                <w:lang w:bidi="ru-RU"/>
              </w:rPr>
      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ст.438 Гражданского кодекса Российской Федерации.</w:t>
            </w:r>
          </w:p>
          <w:p w:rsidR="004200CE" w:rsidRPr="00180C8C" w:rsidRDefault="004200CE" w:rsidP="00D967F5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4F04B6" w:rsidRPr="00F11A93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2EC6" w:rsidRPr="00907B2F" w:rsidRDefault="00BA2EC6" w:rsidP="00BA2EC6">
            <w:pPr>
              <w:jc w:val="both"/>
            </w:pPr>
          </w:p>
          <w:p w:rsidR="00820CB9" w:rsidRDefault="00820CB9" w:rsidP="00180C8C">
            <w:pPr>
              <w:jc w:val="both"/>
              <w:rPr>
                <w:b/>
              </w:rPr>
            </w:pPr>
          </w:p>
          <w:p w:rsidR="00820CB9" w:rsidRDefault="00820CB9" w:rsidP="00180C8C">
            <w:pPr>
              <w:jc w:val="both"/>
              <w:rPr>
                <w:b/>
              </w:rPr>
            </w:pPr>
          </w:p>
          <w:p w:rsidR="00820CB9" w:rsidRDefault="00820CB9" w:rsidP="00180C8C">
            <w:pPr>
              <w:jc w:val="both"/>
              <w:rPr>
                <w:b/>
              </w:rPr>
            </w:pPr>
          </w:p>
          <w:p w:rsidR="002066BA" w:rsidRDefault="002066BA" w:rsidP="00180C8C">
            <w:pPr>
              <w:jc w:val="both"/>
              <w:rPr>
                <w:b/>
              </w:rPr>
            </w:pPr>
          </w:p>
          <w:p w:rsidR="00820CB9" w:rsidRDefault="00820CB9" w:rsidP="00180C8C">
            <w:pPr>
              <w:jc w:val="both"/>
              <w:rPr>
                <w:b/>
              </w:rPr>
            </w:pPr>
          </w:p>
          <w:p w:rsidR="00180C8C" w:rsidRPr="00180C8C" w:rsidRDefault="00180C8C" w:rsidP="00180C8C">
            <w:pPr>
              <w:jc w:val="both"/>
              <w:rPr>
                <w:b/>
              </w:rPr>
            </w:pPr>
            <w:r w:rsidRPr="002A7497">
              <w:rPr>
                <w:b/>
              </w:rPr>
              <w:lastRenderedPageBreak/>
              <w:t xml:space="preserve">Лот № </w:t>
            </w:r>
            <w:r w:rsidR="00353EA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  <w:p w:rsidR="00A57240" w:rsidRPr="00A57240" w:rsidRDefault="00E0462E" w:rsidP="002F21F8">
            <w:pPr>
              <w:tabs>
                <w:tab w:val="left" w:pos="1276"/>
              </w:tabs>
              <w:autoSpaceDE w:val="0"/>
              <w:autoSpaceDN w:val="0"/>
              <w:adjustRightInd w:val="0"/>
              <w:ind w:right="55" w:firstLine="36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З</w:t>
            </w:r>
            <w:r w:rsidR="00803F05">
              <w:rPr>
                <w:b/>
                <w:szCs w:val="28"/>
              </w:rPr>
              <w:t>емельный участок по адресу</w:t>
            </w:r>
            <w:r w:rsidR="00803F05" w:rsidRPr="00BF42E4">
              <w:rPr>
                <w:b/>
              </w:rPr>
              <w:t xml:space="preserve">: </w:t>
            </w:r>
            <w:r w:rsidR="00803F05" w:rsidRPr="00BB699E">
              <w:rPr>
                <w:b/>
                <w:szCs w:val="28"/>
              </w:rPr>
              <w:t xml:space="preserve">Ивановская область, </w:t>
            </w:r>
            <w:r w:rsidR="00803F05">
              <w:rPr>
                <w:b/>
                <w:szCs w:val="28"/>
              </w:rPr>
              <w:t xml:space="preserve">Юрьевецкий район, </w:t>
            </w:r>
            <w:r w:rsidR="00353EA9">
              <w:rPr>
                <w:b/>
                <w:szCs w:val="28"/>
              </w:rPr>
              <w:t>840 м. южнее д. Новоселки</w:t>
            </w:r>
            <w:r w:rsidR="00803F05">
              <w:rPr>
                <w:b/>
                <w:szCs w:val="28"/>
              </w:rPr>
              <w:t>,</w:t>
            </w:r>
            <w:r w:rsidR="00803F05" w:rsidRPr="00BB699E">
              <w:rPr>
                <w:b/>
                <w:szCs w:val="28"/>
              </w:rPr>
              <w:t xml:space="preserve"> площадью </w:t>
            </w:r>
            <w:r w:rsidR="00353EA9">
              <w:rPr>
                <w:b/>
                <w:szCs w:val="28"/>
              </w:rPr>
              <w:t>253323</w:t>
            </w:r>
            <w:r w:rsidR="00803F05" w:rsidRPr="00BB699E">
              <w:rPr>
                <w:b/>
                <w:szCs w:val="28"/>
              </w:rPr>
              <w:t xml:space="preserve"> </w:t>
            </w:r>
            <w:proofErr w:type="spellStart"/>
            <w:r w:rsidR="00803F05" w:rsidRPr="00BB699E">
              <w:rPr>
                <w:b/>
                <w:szCs w:val="28"/>
              </w:rPr>
              <w:t>кв.м</w:t>
            </w:r>
            <w:proofErr w:type="spellEnd"/>
            <w:r w:rsidR="00803F05" w:rsidRPr="00BB699E">
              <w:rPr>
                <w:b/>
                <w:szCs w:val="28"/>
              </w:rPr>
              <w:t xml:space="preserve">., </w:t>
            </w:r>
            <w:r w:rsidRPr="00353EA9">
              <w:rPr>
                <w:b/>
                <w:szCs w:val="28"/>
              </w:rPr>
              <w:t>с</w:t>
            </w:r>
            <w:r w:rsidRPr="00C36EFF">
              <w:rPr>
                <w:szCs w:val="28"/>
              </w:rPr>
              <w:t xml:space="preserve"> </w:t>
            </w:r>
            <w:r w:rsidRPr="00E0462E">
              <w:rPr>
                <w:b/>
                <w:szCs w:val="28"/>
              </w:rPr>
              <w:t>кадастровым номером 37:22:020</w:t>
            </w:r>
            <w:r w:rsidR="00353EA9">
              <w:rPr>
                <w:b/>
                <w:szCs w:val="28"/>
              </w:rPr>
              <w:t>329</w:t>
            </w:r>
            <w:r w:rsidRPr="00E0462E">
              <w:rPr>
                <w:b/>
                <w:szCs w:val="28"/>
              </w:rPr>
              <w:t>:</w:t>
            </w:r>
            <w:r w:rsidR="00353EA9">
              <w:rPr>
                <w:b/>
                <w:szCs w:val="28"/>
              </w:rPr>
              <w:t>246</w:t>
            </w:r>
            <w:r w:rsidRPr="00E0462E">
              <w:rPr>
                <w:b/>
                <w:szCs w:val="28"/>
              </w:rPr>
              <w:t xml:space="preserve">, категории «земли </w:t>
            </w:r>
            <w:r w:rsidR="00353EA9">
              <w:rPr>
                <w:b/>
                <w:szCs w:val="28"/>
              </w:rPr>
              <w:t>сельскохозяйственного назначения</w:t>
            </w:r>
            <w:r w:rsidRPr="00E0462E">
              <w:rPr>
                <w:b/>
                <w:szCs w:val="28"/>
              </w:rPr>
              <w:t xml:space="preserve">», для </w:t>
            </w:r>
            <w:r w:rsidR="00353EA9">
              <w:rPr>
                <w:b/>
                <w:szCs w:val="28"/>
              </w:rPr>
              <w:t>производства сельхозпродукции</w:t>
            </w:r>
            <w:r w:rsidRPr="00E0462E">
              <w:rPr>
                <w:b/>
                <w:szCs w:val="28"/>
              </w:rPr>
              <w:t xml:space="preserve">. </w:t>
            </w:r>
            <w:r w:rsidR="00A57240" w:rsidRPr="00A57240">
              <w:rPr>
                <w:b/>
                <w:szCs w:val="28"/>
              </w:rPr>
              <w:t xml:space="preserve">Руководствуясь пунктом 14 статьи 39.11. Земельного Кодекса Российской Федерации установить начальный размер годовой арендной платы в размере полутора процентов от кадастровой стоимости земельного участка, что составляет 3 305,86  (три тысячи триста пять рублей 86 копеек). </w:t>
            </w:r>
            <w:r w:rsidR="007267F1" w:rsidRPr="00F8733A">
              <w:rPr>
                <w:b/>
                <w:szCs w:val="28"/>
              </w:rPr>
              <w:t xml:space="preserve">Задаток для участия в торгах равен 100% начальной цены, что составляет </w:t>
            </w:r>
            <w:r w:rsidR="007267F1" w:rsidRPr="00A57240">
              <w:rPr>
                <w:b/>
                <w:szCs w:val="28"/>
              </w:rPr>
              <w:t>3 305,86  (три тысячи триста пять рублей 86 копеек)</w:t>
            </w:r>
            <w:r w:rsidR="007267F1">
              <w:rPr>
                <w:b/>
                <w:szCs w:val="28"/>
              </w:rPr>
              <w:t xml:space="preserve">. </w:t>
            </w:r>
            <w:r w:rsidR="00A57240" w:rsidRPr="00A57240">
              <w:rPr>
                <w:b/>
                <w:szCs w:val="28"/>
              </w:rPr>
              <w:t>Шаг аукциона равен 3% от начального размера годовой арендной платы, что составляет 99,17 (девяносто девять рублей 17 копеек). Срок аренды – 10 лет.</w:t>
            </w:r>
          </w:p>
          <w:p w:rsidR="00666373" w:rsidRDefault="00666373" w:rsidP="00666373">
            <w:pPr>
              <w:tabs>
                <w:tab w:val="left" w:pos="1276"/>
              </w:tabs>
              <w:autoSpaceDE w:val="0"/>
              <w:autoSpaceDN w:val="0"/>
              <w:adjustRightInd w:val="0"/>
              <w:ind w:right="55" w:firstLine="426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Лот № 2</w:t>
            </w:r>
          </w:p>
          <w:p w:rsidR="00666373" w:rsidRDefault="00A57240" w:rsidP="00666373">
            <w:pPr>
              <w:tabs>
                <w:tab w:val="left" w:pos="1276"/>
              </w:tabs>
              <w:autoSpaceDE w:val="0"/>
              <w:autoSpaceDN w:val="0"/>
              <w:adjustRightInd w:val="0"/>
              <w:ind w:right="55" w:firstLine="426"/>
              <w:jc w:val="both"/>
              <w:rPr>
                <w:szCs w:val="28"/>
              </w:rPr>
            </w:pPr>
            <w:r w:rsidRPr="00666373">
              <w:rPr>
                <w:b/>
                <w:szCs w:val="28"/>
              </w:rPr>
              <w:t>Земельный участок по адресу</w:t>
            </w:r>
            <w:r w:rsidRPr="00666373">
              <w:rPr>
                <w:b/>
              </w:rPr>
              <w:t xml:space="preserve">: </w:t>
            </w:r>
            <w:r w:rsidR="00666373" w:rsidRPr="00666373">
              <w:rPr>
                <w:b/>
                <w:szCs w:val="28"/>
              </w:rPr>
              <w:t xml:space="preserve">Ивановская область, Юрьевецкий район, 1000 м. южнее д. Новоселки, площадью  485969 </w:t>
            </w:r>
            <w:proofErr w:type="spellStart"/>
            <w:r w:rsidR="00666373" w:rsidRPr="00666373">
              <w:rPr>
                <w:b/>
                <w:szCs w:val="28"/>
              </w:rPr>
              <w:t>кв.м</w:t>
            </w:r>
            <w:proofErr w:type="spellEnd"/>
            <w:r w:rsidR="00666373" w:rsidRPr="00666373">
              <w:rPr>
                <w:b/>
                <w:szCs w:val="28"/>
              </w:rPr>
              <w:t xml:space="preserve">., с кадастровым номером 37:22:020329:248, категории «земли сельскохозяйственного назначения», для производства сельхозпродукции. Руководствуясь пунктом 14 статьи 39.11. Земельного Кодекса Российской Федерации установить начальный размер годовой арендной платы в размере полутора процентов от кадастровой стоимости земельного участка, что составляет 6 341,89  (шесть тысяч триста сорок один рубль 89 копеек). </w:t>
            </w:r>
            <w:r w:rsidR="008871C8" w:rsidRPr="00F8733A">
              <w:rPr>
                <w:b/>
                <w:szCs w:val="28"/>
              </w:rPr>
              <w:t xml:space="preserve">Задаток для участия в торгах равен 100% начальной цены, что составляет </w:t>
            </w:r>
            <w:r w:rsidR="008871C8" w:rsidRPr="00666373">
              <w:rPr>
                <w:b/>
                <w:szCs w:val="28"/>
              </w:rPr>
              <w:t>6 341,89  (шесть тысяч триста сорок один рубль 89 копеек)</w:t>
            </w:r>
            <w:r w:rsidR="008871C8">
              <w:rPr>
                <w:b/>
                <w:szCs w:val="28"/>
              </w:rPr>
              <w:t xml:space="preserve">. </w:t>
            </w:r>
            <w:r w:rsidR="00666373" w:rsidRPr="00666373">
              <w:rPr>
                <w:b/>
                <w:szCs w:val="28"/>
              </w:rPr>
              <w:t>Шаг аукциона равен 3% от начального размера годовой арендной платы, что составляет 190,25 (сто девяносто рублей 25 копеек). Срок аренды – 10 лет</w:t>
            </w:r>
            <w:r w:rsidR="00666373" w:rsidRPr="0087399A">
              <w:rPr>
                <w:szCs w:val="28"/>
              </w:rPr>
              <w:t>.</w:t>
            </w:r>
          </w:p>
          <w:p w:rsidR="00666373" w:rsidRDefault="00666373" w:rsidP="00666373">
            <w:pPr>
              <w:tabs>
                <w:tab w:val="left" w:pos="1276"/>
              </w:tabs>
              <w:autoSpaceDE w:val="0"/>
              <w:autoSpaceDN w:val="0"/>
              <w:adjustRightInd w:val="0"/>
              <w:ind w:right="55" w:firstLine="426"/>
              <w:jc w:val="both"/>
              <w:rPr>
                <w:b/>
                <w:szCs w:val="28"/>
              </w:rPr>
            </w:pPr>
            <w:r w:rsidRPr="00666373">
              <w:rPr>
                <w:b/>
                <w:szCs w:val="28"/>
              </w:rPr>
              <w:t>Лот № 3</w:t>
            </w:r>
          </w:p>
          <w:p w:rsidR="00666373" w:rsidRPr="00666373" w:rsidRDefault="00666373" w:rsidP="00666373">
            <w:pPr>
              <w:tabs>
                <w:tab w:val="left" w:pos="1276"/>
              </w:tabs>
              <w:autoSpaceDE w:val="0"/>
              <w:autoSpaceDN w:val="0"/>
              <w:adjustRightInd w:val="0"/>
              <w:ind w:right="55" w:firstLine="426"/>
              <w:jc w:val="both"/>
              <w:rPr>
                <w:b/>
                <w:szCs w:val="28"/>
              </w:rPr>
            </w:pPr>
            <w:r w:rsidRPr="00666373">
              <w:rPr>
                <w:b/>
                <w:szCs w:val="28"/>
              </w:rPr>
              <w:t xml:space="preserve">Земельный участок по адресу: Ивановская область, Юрьевецкий район, 1200 м.  западнее д. </w:t>
            </w:r>
            <w:proofErr w:type="spellStart"/>
            <w:r w:rsidRPr="00666373">
              <w:rPr>
                <w:b/>
                <w:szCs w:val="28"/>
              </w:rPr>
              <w:t>Щекотиха</w:t>
            </w:r>
            <w:proofErr w:type="spellEnd"/>
            <w:r w:rsidRPr="00666373">
              <w:rPr>
                <w:b/>
                <w:szCs w:val="28"/>
              </w:rPr>
              <w:t xml:space="preserve">, площадью  905779 </w:t>
            </w:r>
            <w:proofErr w:type="spellStart"/>
            <w:r w:rsidRPr="00666373">
              <w:rPr>
                <w:b/>
                <w:szCs w:val="28"/>
              </w:rPr>
              <w:t>кв.м</w:t>
            </w:r>
            <w:proofErr w:type="spellEnd"/>
            <w:r w:rsidRPr="00666373">
              <w:rPr>
                <w:b/>
                <w:szCs w:val="28"/>
              </w:rPr>
              <w:t xml:space="preserve">., с кадастровым номером 37:22:020329:249, категории «земли сельскохозяйственного назначения», для производства сельхозпродукции. Руководствуясь пунктом 14 статьи 39.11. Земельного Кодекса Российской Федерации установить начальный размер годовой арендной платы в размере полутора процентов от кадастровой стоимости земельного участка, что составляет 11 820,41  (одиннадцать тысяч восемьсот двадцать рублей 41 копейка). </w:t>
            </w:r>
            <w:r w:rsidR="008871C8" w:rsidRPr="00F8733A">
              <w:rPr>
                <w:b/>
                <w:szCs w:val="28"/>
              </w:rPr>
              <w:t xml:space="preserve">Задаток для участия в торгах равен 100% начальной цены, что составляет </w:t>
            </w:r>
            <w:r w:rsidR="008871C8" w:rsidRPr="00666373">
              <w:rPr>
                <w:b/>
                <w:szCs w:val="28"/>
              </w:rPr>
              <w:t>11 820,41  (одиннадцать тысяч восемьсот двадцать рублей 41 копейка)</w:t>
            </w:r>
            <w:r w:rsidR="008871C8">
              <w:rPr>
                <w:b/>
                <w:szCs w:val="28"/>
              </w:rPr>
              <w:t xml:space="preserve">. </w:t>
            </w:r>
            <w:r w:rsidRPr="00666373">
              <w:rPr>
                <w:b/>
                <w:szCs w:val="28"/>
              </w:rPr>
              <w:t xml:space="preserve">Шаг аукциона равен 3% от начального размера годовой арендной платы, что составляет </w:t>
            </w:r>
            <w:r w:rsidR="006706C3">
              <w:rPr>
                <w:b/>
                <w:szCs w:val="28"/>
              </w:rPr>
              <w:t>354,61</w:t>
            </w:r>
            <w:r w:rsidRPr="00666373">
              <w:rPr>
                <w:b/>
                <w:szCs w:val="28"/>
              </w:rPr>
              <w:t xml:space="preserve"> (</w:t>
            </w:r>
            <w:r w:rsidR="006706C3">
              <w:rPr>
                <w:b/>
                <w:szCs w:val="28"/>
              </w:rPr>
              <w:t xml:space="preserve">триста пятьдесят четыре </w:t>
            </w:r>
            <w:r w:rsidRPr="00666373">
              <w:rPr>
                <w:b/>
                <w:szCs w:val="28"/>
              </w:rPr>
              <w:t xml:space="preserve"> рубл</w:t>
            </w:r>
            <w:r w:rsidR="006706C3">
              <w:rPr>
                <w:b/>
                <w:szCs w:val="28"/>
              </w:rPr>
              <w:t>я</w:t>
            </w:r>
            <w:r w:rsidRPr="00666373">
              <w:rPr>
                <w:b/>
                <w:szCs w:val="28"/>
              </w:rPr>
              <w:t xml:space="preserve"> </w:t>
            </w:r>
            <w:r w:rsidR="006706C3">
              <w:rPr>
                <w:b/>
                <w:szCs w:val="28"/>
              </w:rPr>
              <w:t>61</w:t>
            </w:r>
            <w:r w:rsidRPr="00666373">
              <w:rPr>
                <w:b/>
                <w:szCs w:val="28"/>
              </w:rPr>
              <w:t>копе</w:t>
            </w:r>
            <w:r w:rsidR="006706C3">
              <w:rPr>
                <w:b/>
                <w:szCs w:val="28"/>
              </w:rPr>
              <w:t>й</w:t>
            </w:r>
            <w:r w:rsidRPr="00666373">
              <w:rPr>
                <w:b/>
                <w:szCs w:val="28"/>
              </w:rPr>
              <w:t>к</w:t>
            </w:r>
            <w:r w:rsidR="006706C3">
              <w:rPr>
                <w:b/>
                <w:szCs w:val="28"/>
              </w:rPr>
              <w:t>а</w:t>
            </w:r>
            <w:bookmarkStart w:id="0" w:name="_GoBack"/>
            <w:bookmarkEnd w:id="0"/>
            <w:r w:rsidRPr="00666373">
              <w:rPr>
                <w:b/>
                <w:szCs w:val="28"/>
              </w:rPr>
              <w:t>). Срок аренды – 10 лет.</w:t>
            </w:r>
          </w:p>
          <w:p w:rsidR="00180C8C" w:rsidRPr="00180C8C" w:rsidRDefault="00803F05" w:rsidP="00E0462E">
            <w:pPr>
              <w:autoSpaceDE w:val="0"/>
              <w:autoSpaceDN w:val="0"/>
              <w:adjustRightInd w:val="0"/>
              <w:jc w:val="both"/>
            </w:pPr>
            <w:r w:rsidRPr="00BF42E4">
              <w:t xml:space="preserve">   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096" w:rsidRPr="004D3096" w:rsidRDefault="004F04B6" w:rsidP="00E40F4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AF2942"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Обеспечение заявки на участие в аукционе:</w:t>
            </w:r>
            <w:r w:rsidRPr="00F11A93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E40F46">
              <w:rPr>
                <w:rFonts w:eastAsia="Times New Roman" w:cs="Times New Roman"/>
                <w:bCs/>
                <w:lang w:eastAsia="en-US"/>
              </w:rPr>
              <w:t>д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ля участия в аукционе в электронной форме устан</w:t>
            </w:r>
            <w:r w:rsidR="00E40F46">
              <w:rPr>
                <w:rFonts w:eastAsia="Times New Roman" w:cs="Times New Roman"/>
                <w:bCs/>
                <w:lang w:eastAsia="en-US"/>
              </w:rPr>
              <w:t>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вл</w:t>
            </w:r>
            <w:r w:rsidR="00E40F46">
              <w:rPr>
                <w:rFonts w:eastAsia="Times New Roman" w:cs="Times New Roman"/>
                <w:bCs/>
                <w:lang w:eastAsia="en-US"/>
              </w:rPr>
              <w:t>ено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требование о внесении задатка.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В целях исполнения 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данного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требовани</w:t>
            </w:r>
            <w:r w:rsidR="00E40F46">
              <w:rPr>
                <w:rFonts w:eastAsia="Times New Roman" w:cs="Times New Roman"/>
                <w:bCs/>
                <w:lang w:eastAsia="en-US"/>
              </w:rPr>
              <w:t>я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Заявитель обеспечивает наличие денежных средств на счёте Оператора электронной площадки в размере, не менее суммы задатка, </w:t>
            </w:r>
            <w:r w:rsidR="00F1475A">
              <w:rPr>
                <w:rFonts w:eastAsia="Times New Roman" w:cs="Times New Roman"/>
                <w:bCs/>
                <w:lang w:eastAsia="en-US"/>
              </w:rPr>
              <w:t>установленного в настоящей аукционной документации.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Перечисление денежных средств на счёт Оператора электронной площадки производится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</w:t>
            </w:r>
            <w:r w:rsidR="00B40876">
              <w:rPr>
                <w:rFonts w:eastAsia="Times New Roman" w:cs="Times New Roman"/>
                <w:bCs/>
                <w:lang w:eastAsia="en-US"/>
              </w:rPr>
              <w:t>лощадке.</w:t>
            </w:r>
          </w:p>
          <w:p w:rsidR="004D3096" w:rsidRPr="004D3096" w:rsidRDefault="004D3096" w:rsidP="00F1475A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средства, перечисленные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на счет Оператора электронной площадки, учитываются на счете Заявителя, открытом у Оператора электронной площадки.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 в размере, равном задатку, блокируются Оператором электронной площадки на счете Заявителя в соответствии с Регламентом Оператора электронной </w:t>
            </w:r>
            <w:r w:rsidRPr="004D3096">
              <w:rPr>
                <w:rFonts w:eastAsia="Times New Roman" w:cs="Times New Roman"/>
                <w:bCs/>
                <w:lang w:eastAsia="en-US"/>
              </w:rPr>
              <w:lastRenderedPageBreak/>
              <w:t xml:space="preserve">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Подача Заявки и блокирование задатка является заключением соглашения о задатке.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В случае если денежных средств на счете Заявителя недостаточно, Оператором электронной площадки Заявка не принимается.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Прекращение блокирования денежных средств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производится Оператором электронной площадки в следующем порядке: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не допущенного к участию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Участников, участвовавших в аукционе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Задаток Победителя аукциона в электронной форме, а также задаток иных лиц,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</w:t>
            </w:r>
            <w:r w:rsidR="00F674CF">
              <w:rPr>
                <w:rFonts w:eastAsia="Times New Roman" w:cs="Times New Roman"/>
                <w:bCs/>
                <w:lang w:eastAsia="en-US"/>
              </w:rPr>
              <w:t>/купли-продажи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за земельный участок осуществляется Оператором электронной площадки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      </w:r>
          </w:p>
          <w:p w:rsidR="004F04B6" w:rsidRPr="003C5EE2" w:rsidRDefault="004D3096" w:rsidP="003C5EE2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Иные условия:</w:t>
            </w:r>
            <w:r>
              <w:rPr>
                <w:rFonts w:eastAsia="Times New Roman" w:cs="Times New Roman"/>
                <w:lang w:eastAsia="en-US"/>
              </w:rPr>
              <w:t xml:space="preserve"> не установлены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Язык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русский.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Цена и валюта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рубль РФ.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Подготовка и подача заявок на участие в аукционе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D0A" w:rsidRPr="002A770C" w:rsidRDefault="00C53D0A" w:rsidP="00C53D0A">
            <w:pPr>
              <w:rPr>
                <w:rFonts w:eastAsia="Times New Roman" w:cs="Times New Roman"/>
                <w:b/>
                <w:bCs/>
                <w:lang w:eastAsia="en-US"/>
              </w:rPr>
            </w:pPr>
            <w:bookmarkStart w:id="1" w:name="bookmark16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Порядок, форма и срок приема и отзыва Заявок</w:t>
            </w:r>
            <w:bookmarkEnd w:id="1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:</w:t>
            </w:r>
          </w:p>
          <w:p w:rsidR="00AE1082" w:rsidRPr="00C53D0A" w:rsidRDefault="00AE1082" w:rsidP="0099795D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Прием заявок обеспечивается Оператором электронной площадки в соответствии с Регламентом Оператора электронной площадки,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Один Заявитель вправе подать только одну Заявку.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Заявка направляется Заявителем Оператору электронной площадки в сроки, у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становленные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для приема заявок, путем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заполнения Заявителем ее электронной формы (Приложение </w:t>
            </w:r>
            <w:r w:rsidR="0099795D">
              <w:rPr>
                <w:rFonts w:eastAsia="Times New Roman" w:cs="Times New Roman"/>
                <w:bCs/>
                <w:lang w:eastAsia="en-US"/>
              </w:rPr>
              <w:t>1 к аукционной документации</w:t>
            </w:r>
            <w:r w:rsidRPr="00C53D0A">
              <w:rPr>
                <w:rFonts w:eastAsia="Times New Roman" w:cs="Times New Roman"/>
                <w:bCs/>
                <w:lang w:eastAsia="en-US"/>
              </w:rPr>
              <w:t>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      </w:r>
            <w:proofErr w:type="gramEnd"/>
          </w:p>
          <w:p w:rsidR="00AE1082" w:rsidRPr="00C53D0A" w:rsidRDefault="00AE1082" w:rsidP="00C53D0A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копии документов, удостоверяющих личность Заявителя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 xml:space="preserve">( 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 xml:space="preserve"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</w:t>
            </w:r>
            <w:r w:rsidRPr="00C53D0A">
              <w:rPr>
                <w:rFonts w:eastAsia="Times New Roman" w:cs="Times New Roman"/>
                <w:bCs/>
                <w:lang w:eastAsia="en-US"/>
              </w:rPr>
              <w:lastRenderedPageBreak/>
              <w:t>Федерации по 20-ую страницу с «Извлечением из Положения о паспорте гражданина Российской Федерации» включительно);</w:t>
            </w:r>
          </w:p>
          <w:p w:rsidR="00AE1082" w:rsidRDefault="00AE1082" w:rsidP="00F11A93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документы, </w:t>
            </w:r>
            <w:r w:rsidR="00DF6189">
              <w:rPr>
                <w:rFonts w:eastAsia="Times New Roman" w:cs="Times New Roman"/>
                <w:bCs/>
                <w:lang w:eastAsia="en-US"/>
              </w:rPr>
              <w:t>подтверждающие внесение задатка.</w:t>
            </w:r>
            <w:r w:rsidRPr="00C53D0A">
              <w:rPr>
                <w:rFonts w:eastAsia="Times New Roman" w:cs="Times New Roman"/>
                <w:bCs/>
                <w:vertAlign w:val="superscript"/>
                <w:lang w:eastAsia="en-US"/>
              </w:rPr>
              <w:footnoteReference w:id="1"/>
            </w:r>
          </w:p>
          <w:p w:rsidR="00863D46" w:rsidRDefault="00863D46" w:rsidP="00863D46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Заявк</w:t>
            </w:r>
            <w:r>
              <w:rPr>
                <w:rFonts w:eastAsia="Times New Roman" w:cs="Times New Roman"/>
                <w:bCs/>
                <w:lang w:eastAsia="en-US"/>
              </w:rPr>
              <w:t>а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>
              <w:rPr>
                <w:rFonts w:eastAsia="Times New Roman" w:cs="Times New Roman"/>
                <w:bCs/>
                <w:lang w:eastAsia="en-US"/>
              </w:rPr>
              <w:t xml:space="preserve">должна быть подписана </w:t>
            </w:r>
            <w:r w:rsidRPr="00863D46">
              <w:rPr>
                <w:rFonts w:eastAsia="Times New Roman" w:cs="Times New Roman"/>
                <w:bCs/>
                <w:lang w:eastAsia="en-US"/>
              </w:rPr>
              <w:t>электронной подписью Заявителя в соответствии с Регламентом Оператора электронной площадки, размещ</w:t>
            </w:r>
            <w:r>
              <w:rPr>
                <w:rFonts w:eastAsia="Times New Roman" w:cs="Times New Roman"/>
                <w:bCs/>
                <w:lang w:eastAsia="en-US"/>
              </w:rPr>
              <w:t>енными на электронной площадке.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Заявка и прилагаемые к ней документы направляются Заявителем единовременно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 xml:space="preserve">В соответствии с Регламентом Оператора электронной площадки, </w:t>
            </w:r>
            <w:proofErr w:type="gramStart"/>
            <w:r w:rsidRPr="00F2216B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F2216B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Оператор электронной площадки возвращает Заявку Заявителю в случае: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предоставления Заявки, подписанной электронной подписью лица, не уполномоченного действовать от имени Заявителя;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отсутствия на счете Заявителя денежных ср</w:t>
            </w:r>
            <w:r>
              <w:rPr>
                <w:rFonts w:eastAsia="Times New Roman" w:cs="Times New Roman"/>
                <w:bCs/>
                <w:lang w:eastAsia="en-US"/>
              </w:rPr>
              <w:t>е</w:t>
            </w:r>
            <w:proofErr w:type="gramStart"/>
            <w:r>
              <w:rPr>
                <w:rFonts w:eastAsia="Times New Roman" w:cs="Times New Roman"/>
                <w:bCs/>
                <w:lang w:eastAsia="en-US"/>
              </w:rPr>
              <w:t>дств в р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>азмере, равном задатку</w:t>
            </w:r>
            <w:r w:rsidRPr="00F2216B">
              <w:rPr>
                <w:rFonts w:eastAsia="Times New Roman" w:cs="Times New Roman"/>
                <w:bCs/>
                <w:lang w:eastAsia="en-US"/>
              </w:rPr>
              <w:t>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подачи одним Заявителем двух и более Заявок при условии, что поданные ранее Заявки не отозваны;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получения Заявки после установленных дня и времени окончания срока приема Заявок.</w:t>
            </w:r>
          </w:p>
          <w:p w:rsidR="00863D46" w:rsidRPr="000045A5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Одновременно с возвратом Заявки Оператор электронной площадки уведомляет Заяви</w:t>
            </w:r>
            <w:r w:rsidR="000045A5">
              <w:rPr>
                <w:rFonts w:eastAsia="Times New Roman" w:cs="Times New Roman"/>
                <w:bCs/>
                <w:lang w:eastAsia="en-US"/>
              </w:rPr>
              <w:t xml:space="preserve">теля об основаниях ее возврата. </w:t>
            </w:r>
            <w:r w:rsidRPr="000045A5">
              <w:rPr>
                <w:rFonts w:eastAsia="Times New Roman" w:cs="Times New Roman"/>
                <w:bCs/>
                <w:lang w:eastAsia="en-US"/>
              </w:rPr>
              <w:t>Возврат Заявок по иным основаниям не допускается.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Pr="000045A5">
              <w:rPr>
                <w:rFonts w:eastAsia="Times New Roman" w:cs="Times New Roman"/>
                <w:lang w:eastAsia="en-US"/>
              </w:rPr>
      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 При этом Оператор электронной площадки направляет Заявителю уведомление о поступлении Заявки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 </w:t>
            </w:r>
            <w:r w:rsidRPr="000045A5">
              <w:rPr>
                <w:rFonts w:eastAsia="Times New Roman" w:cs="Times New Roman"/>
                <w:lang w:eastAsia="en-US"/>
              </w:rPr>
              <w:t>Заявитель вправе отозвать Заявку в любое время до установленных даты и времени окончания срока приема Заявок в соответствии с Регламентом Оператора электронной площадки, размещенными на электронн</w:t>
            </w:r>
            <w:r w:rsidR="00CA5C58">
              <w:rPr>
                <w:rFonts w:eastAsia="Times New Roman" w:cs="Times New Roman"/>
                <w:lang w:eastAsia="en-US"/>
              </w:rPr>
              <w:t xml:space="preserve">ой площадке. </w:t>
            </w:r>
            <w:r w:rsidRPr="000045A5">
              <w:rPr>
                <w:rFonts w:eastAsia="Times New Roman" w:cs="Times New Roman"/>
                <w:lang w:eastAsia="en-US"/>
              </w:rPr>
              <w:t>Заявитель после отзыва Заявки вправе повторно подать Заявку до установленных даты и времени окончания срока приема Заявок.</w:t>
            </w:r>
          </w:p>
          <w:p w:rsidR="000045A5" w:rsidRPr="0091095E" w:rsidRDefault="00CA5C58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="000045A5" w:rsidRPr="000045A5">
              <w:rPr>
                <w:rFonts w:eastAsia="Times New Roman" w:cs="Times New Roman"/>
                <w:lang w:eastAsia="en-US"/>
              </w:rPr>
              <w:t>Прием Заявок прекращается Оператором электронной площадки с помощью программных и технических сре</w:t>
            </w:r>
            <w:proofErr w:type="gramStart"/>
            <w:r w:rsidR="000045A5" w:rsidRPr="000045A5">
              <w:rPr>
                <w:rFonts w:eastAsia="Times New Roman" w:cs="Times New Roman"/>
                <w:lang w:eastAsia="en-US"/>
              </w:rPr>
              <w:t>дств в д</w:t>
            </w:r>
            <w:proofErr w:type="gramEnd"/>
            <w:r w:rsidR="000045A5" w:rsidRPr="000045A5">
              <w:rPr>
                <w:rFonts w:eastAsia="Times New Roman" w:cs="Times New Roman"/>
                <w:lang w:eastAsia="en-US"/>
              </w:rPr>
              <w:t>ату и время</w:t>
            </w:r>
            <w:r>
              <w:rPr>
                <w:rFonts w:eastAsia="Times New Roman" w:cs="Times New Roman"/>
                <w:lang w:eastAsia="en-US"/>
              </w:rPr>
              <w:t xml:space="preserve"> окончания срока приема Заявок. </w:t>
            </w:r>
            <w:r w:rsidR="000045A5" w:rsidRPr="000045A5">
              <w:rPr>
                <w:rFonts w:eastAsia="Times New Roman" w:cs="Times New Roman"/>
                <w:lang w:eastAsia="en-US"/>
              </w:rPr>
              <w:t xml:space="preserve">Ответственность за достоверность указанной в Заявке информации и приложенных к </w:t>
            </w:r>
            <w:r w:rsidR="0091095E">
              <w:rPr>
                <w:rFonts w:eastAsia="Times New Roman" w:cs="Times New Roman"/>
                <w:lang w:eastAsia="en-US"/>
              </w:rPr>
              <w:t>ней документов несет Заявитель.</w:t>
            </w:r>
          </w:p>
          <w:p w:rsidR="00BD0622" w:rsidRPr="00C738B8" w:rsidRDefault="004F04B6" w:rsidP="00BD0622">
            <w:pPr>
              <w:widowControl w:val="0"/>
              <w:jc w:val="both"/>
              <w:rPr>
                <w:color w:val="FF0000"/>
              </w:rPr>
            </w:pPr>
            <w:r w:rsidRPr="00AE1082">
              <w:rPr>
                <w:rFonts w:eastAsia="Times New Roman" w:cs="Times New Roman"/>
                <w:b/>
                <w:lang w:eastAsia="en-US"/>
              </w:rPr>
              <w:t>Осмотр земельного участка на местности</w:t>
            </w:r>
            <w:r>
              <w:rPr>
                <w:rFonts w:eastAsia="Times New Roman" w:cs="Times New Roman"/>
                <w:lang w:eastAsia="en-US"/>
              </w:rPr>
              <w:t xml:space="preserve"> – </w:t>
            </w:r>
            <w:r w:rsidR="00BD0622" w:rsidRPr="00C738B8">
              <w:t>производится лицами, желающими участвовать в аукционе, самостоятельно.</w:t>
            </w:r>
          </w:p>
          <w:p w:rsidR="004F04B6" w:rsidRDefault="004F04B6" w:rsidP="003E5C58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B05ED7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Срок подачи заявок: </w:t>
            </w:r>
            <w:r w:rsidRPr="00B05ED7">
              <w:rPr>
                <w:rFonts w:eastAsia="Times New Roman" w:cs="Times New Roman"/>
                <w:b/>
                <w:lang w:eastAsia="en-US"/>
              </w:rPr>
              <w:t xml:space="preserve">с </w:t>
            </w:r>
            <w:r w:rsidR="00E0462E" w:rsidRPr="00B05ED7">
              <w:rPr>
                <w:rFonts w:eastAsia="Times New Roman" w:cs="Times New Roman"/>
                <w:b/>
                <w:lang w:eastAsia="en-US"/>
              </w:rPr>
              <w:t>11</w:t>
            </w:r>
            <w:r w:rsidRPr="00B05ED7">
              <w:rPr>
                <w:rFonts w:eastAsia="Times New Roman" w:cs="Times New Roman"/>
                <w:b/>
                <w:lang w:eastAsia="en-US"/>
              </w:rPr>
              <w:t xml:space="preserve">-00 </w:t>
            </w:r>
            <w:r w:rsidR="00B05ED7">
              <w:rPr>
                <w:rFonts w:eastAsia="Times New Roman" w:cs="Times New Roman"/>
                <w:b/>
                <w:lang w:eastAsia="en-US"/>
              </w:rPr>
              <w:t>14.05</w:t>
            </w:r>
            <w:r w:rsidR="00E0462E" w:rsidRPr="00B05ED7">
              <w:rPr>
                <w:rFonts w:eastAsia="Times New Roman" w:cs="Times New Roman"/>
                <w:b/>
                <w:lang w:eastAsia="en-US"/>
              </w:rPr>
              <w:t>.2024</w:t>
            </w:r>
            <w:r w:rsidRPr="00B05ED7">
              <w:rPr>
                <w:rFonts w:eastAsia="Times New Roman" w:cs="Times New Roman"/>
                <w:b/>
                <w:lang w:eastAsia="en-US"/>
              </w:rPr>
              <w:t xml:space="preserve"> г. </w:t>
            </w:r>
            <w:r w:rsidR="00C360DB" w:rsidRPr="00B05ED7">
              <w:rPr>
                <w:rFonts w:eastAsia="Times New Roman" w:cs="Times New Roman"/>
                <w:b/>
                <w:bCs/>
                <w:lang w:eastAsia="en-US"/>
              </w:rPr>
              <w:t>до 1</w:t>
            </w:r>
            <w:r w:rsidR="00E0462E" w:rsidRPr="00B05ED7">
              <w:rPr>
                <w:rFonts w:eastAsia="Times New Roman" w:cs="Times New Roman"/>
                <w:b/>
                <w:bCs/>
                <w:lang w:eastAsia="en-US"/>
              </w:rPr>
              <w:t>4</w:t>
            </w:r>
            <w:r w:rsidRPr="00B05ED7">
              <w:rPr>
                <w:rFonts w:eastAsia="Times New Roman" w:cs="Times New Roman"/>
                <w:b/>
                <w:bCs/>
                <w:lang w:eastAsia="en-US"/>
              </w:rPr>
              <w:t xml:space="preserve">-00 </w:t>
            </w:r>
            <w:r w:rsidR="00B05ED7">
              <w:rPr>
                <w:rFonts w:eastAsia="Times New Roman" w:cs="Times New Roman"/>
                <w:b/>
                <w:bCs/>
                <w:lang w:eastAsia="en-US"/>
              </w:rPr>
              <w:t>13.06</w:t>
            </w:r>
            <w:r w:rsidR="00E0462E" w:rsidRPr="00B05ED7">
              <w:rPr>
                <w:rFonts w:eastAsia="Times New Roman" w:cs="Times New Roman"/>
                <w:b/>
                <w:bCs/>
                <w:lang w:eastAsia="en-US"/>
              </w:rPr>
              <w:t>.2024</w:t>
            </w:r>
            <w:r w:rsidRPr="00B05ED7">
              <w:rPr>
                <w:rFonts w:eastAsia="Times New Roman" w:cs="Times New Roman"/>
                <w:b/>
                <w:bCs/>
                <w:lang w:eastAsia="en-US"/>
              </w:rPr>
              <w:t xml:space="preserve"> года</w:t>
            </w:r>
            <w:r w:rsidRPr="00B05ED7">
              <w:rPr>
                <w:rFonts w:eastAsia="Times New Roman" w:cs="Times New Roman"/>
                <w:lang w:eastAsia="en-US"/>
              </w:rPr>
              <w:t>.</w:t>
            </w:r>
            <w:r>
              <w:rPr>
                <w:rFonts w:eastAsia="Times New Roman" w:cs="Times New Roman"/>
                <w:color w:val="FF0000"/>
                <w:lang w:eastAsia="en-US"/>
              </w:rPr>
              <w:t xml:space="preserve">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Дата, время и место рассмотрения заявок: </w:t>
            </w:r>
            <w:r w:rsidR="00C360DB" w:rsidRPr="00B05ED7">
              <w:rPr>
                <w:rFonts w:eastAsia="Times New Roman" w:cs="Times New Roman"/>
                <w:b/>
                <w:bCs/>
                <w:lang w:eastAsia="en-US"/>
              </w:rPr>
              <w:t>в 1</w:t>
            </w:r>
            <w:r w:rsidR="00E0462E" w:rsidRPr="00B05ED7">
              <w:rPr>
                <w:rFonts w:eastAsia="Times New Roman" w:cs="Times New Roman"/>
                <w:b/>
                <w:bCs/>
                <w:lang w:eastAsia="en-US"/>
              </w:rPr>
              <w:t>0</w:t>
            </w:r>
            <w:r w:rsidRPr="00B05ED7">
              <w:rPr>
                <w:rFonts w:eastAsia="Times New Roman" w:cs="Times New Roman"/>
                <w:b/>
                <w:bCs/>
                <w:lang w:eastAsia="en-US"/>
              </w:rPr>
              <w:t xml:space="preserve">-00 </w:t>
            </w:r>
            <w:r w:rsidR="00B05ED7">
              <w:rPr>
                <w:rFonts w:eastAsia="Times New Roman" w:cs="Times New Roman"/>
                <w:b/>
                <w:bCs/>
                <w:lang w:eastAsia="en-US"/>
              </w:rPr>
              <w:t>17.06</w:t>
            </w:r>
            <w:r w:rsidR="00E0462E" w:rsidRPr="00B05ED7">
              <w:rPr>
                <w:rFonts w:eastAsia="Times New Roman" w:cs="Times New Roman"/>
                <w:b/>
                <w:bCs/>
                <w:lang w:eastAsia="en-US"/>
              </w:rPr>
              <w:t>.2024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 xml:space="preserve">года в здании администрации </w:t>
            </w:r>
            <w:r w:rsidR="003E5C58">
              <w:rPr>
                <w:rFonts w:eastAsia="Times New Roman" w:cs="Times New Roman"/>
                <w:lang w:eastAsia="en-US"/>
              </w:rPr>
              <w:t xml:space="preserve">района </w:t>
            </w:r>
            <w:r>
              <w:rPr>
                <w:rFonts w:eastAsia="Times New Roman" w:cs="Times New Roman"/>
                <w:lang w:eastAsia="en-US"/>
              </w:rPr>
              <w:t xml:space="preserve">по адресу: </w:t>
            </w:r>
            <w:r w:rsidR="003E5C58">
              <w:rPr>
                <w:rFonts w:eastAsia="Times New Roman" w:cs="Times New Roman"/>
                <w:lang w:eastAsia="en-US"/>
              </w:rPr>
              <w:t xml:space="preserve">Ивановская область, г. </w:t>
            </w:r>
            <w:r w:rsidR="009C327C">
              <w:rPr>
                <w:rFonts w:eastAsia="Times New Roman" w:cs="Times New Roman"/>
                <w:lang w:eastAsia="en-US"/>
              </w:rPr>
              <w:t>Юрьевец</w:t>
            </w:r>
            <w:r w:rsidR="003E5C58">
              <w:rPr>
                <w:rFonts w:eastAsia="Times New Roman" w:cs="Times New Roman"/>
                <w:lang w:eastAsia="en-US"/>
              </w:rPr>
              <w:t xml:space="preserve">, ул. </w:t>
            </w:r>
            <w:r w:rsidR="009C327C">
              <w:rPr>
                <w:rFonts w:eastAsia="Times New Roman" w:cs="Times New Roman"/>
                <w:lang w:eastAsia="en-US"/>
              </w:rPr>
              <w:t>Советская</w:t>
            </w:r>
            <w:r w:rsidR="003E5C58">
              <w:rPr>
                <w:rFonts w:eastAsia="Times New Roman" w:cs="Times New Roman"/>
                <w:lang w:eastAsia="en-US"/>
              </w:rPr>
              <w:t xml:space="preserve">, д. </w:t>
            </w:r>
            <w:r w:rsidR="009C327C">
              <w:rPr>
                <w:rFonts w:eastAsia="Times New Roman" w:cs="Times New Roman"/>
                <w:lang w:eastAsia="en-US"/>
              </w:rPr>
              <w:t>3</w:t>
            </w:r>
            <w:r w:rsidR="003E5C58">
              <w:rPr>
                <w:rFonts w:eastAsia="Times New Roman" w:cs="Times New Roman"/>
                <w:lang w:eastAsia="en-US"/>
              </w:rPr>
              <w:t xml:space="preserve">7,                 </w:t>
            </w:r>
            <w:proofErr w:type="spellStart"/>
            <w:r w:rsidR="003E5C58">
              <w:rPr>
                <w:rFonts w:eastAsia="Times New Roman" w:cs="Times New Roman"/>
                <w:lang w:eastAsia="en-US"/>
              </w:rPr>
              <w:t>каб</w:t>
            </w:r>
            <w:proofErr w:type="spellEnd"/>
            <w:r w:rsidR="003E5C58">
              <w:rPr>
                <w:rFonts w:eastAsia="Times New Roman" w:cs="Times New Roman"/>
                <w:lang w:eastAsia="en-US"/>
              </w:rPr>
              <w:t xml:space="preserve">. </w:t>
            </w:r>
            <w:r w:rsidR="009C327C">
              <w:rPr>
                <w:rFonts w:eastAsia="Times New Roman" w:cs="Times New Roman"/>
                <w:lang w:eastAsia="en-US"/>
              </w:rPr>
              <w:t>37</w:t>
            </w:r>
            <w:r>
              <w:rPr>
                <w:rFonts w:eastAsia="Times New Roman" w:cs="Times New Roman"/>
                <w:lang w:eastAsia="en-US"/>
              </w:rPr>
              <w:t>.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bookmarkStart w:id="2" w:name="bookmark17"/>
            <w:r w:rsidRPr="0091095E">
              <w:rPr>
                <w:rFonts w:eastAsia="Times New Roman" w:cs="Times New Roman"/>
                <w:b/>
                <w:bCs/>
                <w:lang w:eastAsia="en-US"/>
              </w:rPr>
              <w:t>Аукционная комиссия</w:t>
            </w:r>
            <w:bookmarkEnd w:id="2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D97B95">
              <w:rPr>
                <w:rFonts w:eastAsia="Times New Roman" w:cs="Times New Roman"/>
                <w:lang w:eastAsia="en-US"/>
              </w:rPr>
              <w:t>формируется Арендодателем</w:t>
            </w:r>
            <w:r w:rsidRPr="0091095E">
              <w:rPr>
                <w:rFonts w:eastAsia="Times New Roman" w:cs="Times New Roman"/>
                <w:lang w:eastAsia="en-US"/>
              </w:rPr>
              <w:t xml:space="preserve"> и осуществляет следующие </w:t>
            </w:r>
            <w:r w:rsidRPr="0091095E">
              <w:rPr>
                <w:rFonts w:eastAsia="Times New Roman" w:cs="Times New Roman"/>
                <w:lang w:eastAsia="en-US"/>
              </w:rPr>
              <w:lastRenderedPageBreak/>
              <w:t>полномочия: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>- рассматривает Заявки на предмет соответствия требованиям, установленным Извещением;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- принимает решение о допуске к участию в аукционе в электронной форме и признании Заявителей Участниками или </w:t>
            </w:r>
            <w:proofErr w:type="gramStart"/>
            <w:r w:rsidRPr="0091095E">
              <w:rPr>
                <w:rFonts w:eastAsia="Times New Roman" w:cs="Times New Roman"/>
                <w:lang w:eastAsia="en-US"/>
              </w:rPr>
              <w:t>об отказе в допуске Заявителей к участию в аукционе в электронной форме</w:t>
            </w:r>
            <w:proofErr w:type="gramEnd"/>
            <w:r w:rsidRPr="0091095E">
              <w:rPr>
                <w:rFonts w:eastAsia="Times New Roman" w:cs="Times New Roman"/>
                <w:lang w:eastAsia="en-US"/>
              </w:rPr>
              <w:t>, которое оформляется Протоколом рассмотрения заявок на участие в аукционе в электронной форме, подписываемым Аукционной комиссией;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 - оформляет Протокол о результатах аукциона в электронной форме. </w:t>
            </w:r>
          </w:p>
          <w:p w:rsidR="0091095E" w:rsidRPr="0091095E" w:rsidRDefault="0091095E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Претендент не допускается к участию в аукционе по следующим основаниям: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2) </w:t>
            </w:r>
            <w:proofErr w:type="spellStart"/>
            <w:r>
              <w:rPr>
                <w:rFonts w:eastAsia="Times New Roman" w:cs="Times New Roman"/>
                <w:lang w:eastAsia="en-US"/>
              </w:rPr>
              <w:t>непоступление</w:t>
            </w:r>
            <w:proofErr w:type="spellEnd"/>
            <w:r>
              <w:rPr>
                <w:rFonts w:eastAsia="Times New Roman" w:cs="Times New Roman"/>
                <w:lang w:eastAsia="en-US"/>
              </w:rPr>
              <w:t xml:space="preserve"> задатка на дату рассмотрения заявок на участие в аукционе</w:t>
            </w:r>
            <w:r w:rsidR="0085013F">
              <w:rPr>
                <w:rFonts w:eastAsia="Times New Roman" w:cs="Times New Roman"/>
                <w:lang w:eastAsia="en-US"/>
              </w:rPr>
              <w:t xml:space="preserve"> (не допускается оператором электронной площадки)</w:t>
            </w:r>
            <w:r>
              <w:rPr>
                <w:rFonts w:eastAsia="Times New Roman" w:cs="Times New Roman"/>
                <w:lang w:eastAsia="en-US"/>
              </w:rPr>
              <w:t>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3) подача заявки на участие в аукционе лицом, которое в соответствии с действующим законодательством не имеет права быть участником конкретного аукциона;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5013F">
              <w:rPr>
                <w:rFonts w:eastAsia="Times New Roman" w:cs="Times New Roman"/>
                <w:lang w:eastAsia="en-US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45A" w:rsidRDefault="004F04B6" w:rsidP="00F11A93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177A26">
              <w:rPr>
                <w:rFonts w:eastAsia="Times New Roman" w:cs="Times New Roman"/>
                <w:b/>
                <w:bCs/>
                <w:lang w:eastAsia="en-US"/>
              </w:rPr>
              <w:t>Порядок проведения аукциона: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</w:p>
          <w:p w:rsidR="004D145A" w:rsidRPr="004D145A" w:rsidRDefault="004D145A" w:rsidP="004D145A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4D145A">
              <w:rPr>
                <w:rFonts w:eastAsia="Times New Roman" w:cs="Times New Roman"/>
                <w:bCs/>
                <w:lang w:eastAsia="en-US"/>
              </w:rPr>
              <w:t>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 в эле</w:t>
            </w:r>
            <w:r>
              <w:rPr>
                <w:rFonts w:eastAsia="Times New Roman" w:cs="Times New Roman"/>
                <w:bCs/>
                <w:lang w:eastAsia="en-US"/>
              </w:rPr>
              <w:t>ктронной форме</w:t>
            </w:r>
            <w:r w:rsidRPr="004D145A">
              <w:rPr>
                <w:rFonts w:eastAsia="Times New Roman" w:cs="Times New Roman"/>
                <w:bCs/>
                <w:lang w:eastAsia="en-US"/>
              </w:rPr>
              <w:t>.</w:t>
            </w:r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4D145A">
              <w:rPr>
                <w:rFonts w:eastAsia="Times New Roman" w:cs="Times New Roman"/>
                <w:bCs/>
                <w:lang w:eastAsia="en-US"/>
              </w:rPr>
              <w:t xml:space="preserve">Заявитель, признанный в соответствии с полученным им уведомлением Участником, в соответствии с Регламентом Оператора электронной площадки считается участвующим в аукционе в электронной форме с даты и времени начала проведения аукциона в электронной форме, </w:t>
            </w:r>
            <w:proofErr w:type="gramStart"/>
            <w:r w:rsidRPr="004D145A">
              <w:rPr>
                <w:rFonts w:eastAsia="Times New Roman" w:cs="Times New Roman"/>
                <w:bCs/>
                <w:lang w:eastAsia="en-US"/>
              </w:rPr>
              <w:t>указанных</w:t>
            </w:r>
            <w:proofErr w:type="gramEnd"/>
            <w:r w:rsidRPr="004D145A">
              <w:rPr>
                <w:rFonts w:eastAsia="Times New Roman" w:cs="Times New Roman"/>
                <w:bCs/>
                <w:lang w:eastAsia="en-US"/>
              </w:rPr>
              <w:t xml:space="preserve"> в Извещении.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Проведение аукциона в электронной форме в соответствии с Регламентом Оператора электронной площадки обеспечивается Оператором электронной площадки. </w:t>
            </w:r>
          </w:p>
          <w:p w:rsidR="00596C45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Процедура аукциона в электронной форме проводится в день и время,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указанные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Извещении. Аукцион в электронной форме проводится путем повышения Начальной цены Предмета аукциона на «шаг аукциона», установленные Извещением. Если в течение 1 (одного) часа со времени начала проведения процедуры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Извещения), аукцион в электронной форме завершается с помощью программных и технических средств электронной площадки.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Победителем признается Участник, предложивший наибольшую цену Предмета аукциона. </w:t>
            </w:r>
          </w:p>
          <w:p w:rsidR="00596C45" w:rsidRPr="00596C45" w:rsidRDefault="00596C45" w:rsidP="00F04B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96C45">
              <w:rPr>
                <w:rFonts w:eastAsia="Times New Roman" w:cs="Times New Roman"/>
                <w:b/>
                <w:bCs/>
                <w:lang w:eastAsia="en-US"/>
              </w:rPr>
              <w:t>Подведение итогов аукциона: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lastRenderedPageBreak/>
              <w:t xml:space="preserve"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Оператора электронной площадки. Организатор аукциона размещает Протокол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о результатах аукциона в электронной форме на Официальном сайте торгов в течение одного рабочего дня со дня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его подписания. 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04B5E">
              <w:rPr>
                <w:rFonts w:eastAsia="Times New Roman" w:cs="Times New Roman"/>
                <w:b/>
                <w:bCs/>
                <w:lang w:eastAsia="en-US"/>
              </w:rPr>
              <w:t>Аукцион в электронной форме признается несостоявшимся в случаях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, если: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была подана только одна Заявка;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не подано ни одной Заявки;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об отказе в допуске к участию в аукционе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электронной форме всех Заявителей;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 допуске к участию в аукционе в электронной форме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и признании Участником только одного Заявителя; </w:t>
            </w:r>
          </w:p>
          <w:p w:rsidR="004F04B6" w:rsidRPr="00AE1118" w:rsidRDefault="003C161B" w:rsidP="00F11A9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 - в случае если в течени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и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1 (одного) часа после начала проведения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D2" w:rsidRPr="00B05ED7" w:rsidRDefault="004F04B6" w:rsidP="00E130D2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Время, дата и место проведения аукциона: </w:t>
            </w:r>
            <w:r w:rsidR="006F5F66" w:rsidRPr="006F5F66">
              <w:rPr>
                <w:rFonts w:eastAsia="Times New Roman" w:cs="Times New Roman"/>
                <w:bCs/>
                <w:lang w:eastAsia="en-US"/>
              </w:rPr>
              <w:t>аукцион состоится</w:t>
            </w:r>
            <w:r w:rsidR="006F5F66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E0462E" w:rsidRPr="00B05ED7">
              <w:rPr>
                <w:b/>
              </w:rPr>
              <w:t>10-00</w:t>
            </w:r>
            <w:r w:rsidR="00E130D2" w:rsidRPr="00B05ED7">
              <w:rPr>
                <w:b/>
              </w:rPr>
              <w:t xml:space="preserve"> </w:t>
            </w:r>
            <w:r w:rsidR="00B05ED7">
              <w:rPr>
                <w:b/>
              </w:rPr>
              <w:t>1</w:t>
            </w:r>
            <w:r w:rsidR="00AA5DF1">
              <w:rPr>
                <w:b/>
              </w:rPr>
              <w:t>8</w:t>
            </w:r>
            <w:r w:rsidR="00B05ED7">
              <w:rPr>
                <w:b/>
              </w:rPr>
              <w:t>.06</w:t>
            </w:r>
            <w:r w:rsidR="00E0462E" w:rsidRPr="00B05ED7">
              <w:rPr>
                <w:b/>
              </w:rPr>
              <w:t>.2024 г.</w:t>
            </w:r>
          </w:p>
          <w:p w:rsidR="004F04B6" w:rsidRPr="00DF5A25" w:rsidRDefault="006F5F66" w:rsidP="00712937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712937">
              <w:rPr>
                <w:bCs/>
                <w:color w:val="FF0000"/>
                <w:lang w:val="ru-RU"/>
              </w:rPr>
              <w:t xml:space="preserve"> </w:t>
            </w:r>
            <w:r w:rsidRPr="00712937">
              <w:rPr>
                <w:bCs/>
                <w:lang w:val="ru-RU"/>
              </w:rPr>
              <w:t xml:space="preserve">на электронной площадке </w:t>
            </w:r>
            <w:r w:rsidR="00712937" w:rsidRPr="008D592E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712937" w:rsidRPr="008D592E">
              <w:rPr>
                <w:sz w:val="24"/>
                <w:szCs w:val="24"/>
                <w:lang w:val="ru-RU"/>
              </w:rPr>
              <w:t>»</w:t>
            </w:r>
            <w:r w:rsidR="00712937">
              <w:rPr>
                <w:sz w:val="24"/>
                <w:szCs w:val="24"/>
                <w:lang w:val="ru-RU"/>
              </w:rPr>
              <w:t xml:space="preserve"> </w:t>
            </w:r>
            <w:hyperlink r:id="rId17" w:history="1"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</w:rPr>
                <w:t>https</w:t>
              </w:r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://</w:t>
              </w:r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</w:rPr>
                <w:t>www</w:t>
              </w:r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</w:rPr>
                <w:t>roseltorg</w:t>
              </w:r>
              <w:proofErr w:type="spellEnd"/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</w:rPr>
                <w:t>ru</w:t>
              </w:r>
              <w:proofErr w:type="spellEnd"/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Срок подписания договора аренды: </w:t>
            </w:r>
          </w:p>
          <w:p w:rsidR="005A3857" w:rsidRDefault="005A3857" w:rsidP="005A3857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A3857">
              <w:rPr>
                <w:rFonts w:eastAsia="Times New Roman" w:cs="Times New Roman"/>
                <w:bCs/>
                <w:lang w:eastAsia="en-US"/>
              </w:rPr>
              <w:t>Заключение договора аренды (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проект размещен в </w:t>
            </w:r>
            <w:r w:rsidRPr="005A3857">
              <w:rPr>
                <w:rFonts w:eastAsia="Times New Roman" w:cs="Times New Roman"/>
                <w:bCs/>
                <w:lang w:eastAsia="en-US"/>
              </w:rPr>
              <w:t>Приложени</w:t>
            </w:r>
            <w:r w:rsidR="001425D1">
              <w:rPr>
                <w:rFonts w:eastAsia="Times New Roman" w:cs="Times New Roman"/>
                <w:bCs/>
                <w:lang w:eastAsia="en-US"/>
              </w:rPr>
              <w:t>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1425D1">
              <w:rPr>
                <w:rFonts w:eastAsia="Times New Roman" w:cs="Times New Roman"/>
                <w:bCs/>
                <w:lang w:eastAsia="en-US"/>
              </w:rPr>
              <w:t>№1</w:t>
            </w:r>
            <w:r w:rsidRPr="005A3857">
              <w:rPr>
                <w:rFonts w:eastAsia="Times New Roman" w:cs="Times New Roman"/>
                <w:bCs/>
                <w:lang w:eastAsia="en-US"/>
              </w:rPr>
              <w:t>)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нормативно-правовыми актами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>, а также Извещением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документацией о проведен</w:t>
            </w:r>
            <w:proofErr w:type="gramStart"/>
            <w:r w:rsidR="001425D1">
              <w:rPr>
                <w:rFonts w:eastAsia="Times New Roman" w:cs="Times New Roman"/>
                <w:bCs/>
                <w:lang w:eastAsia="en-US"/>
              </w:rPr>
              <w:t>ии ау</w:t>
            </w:r>
            <w:proofErr w:type="gramEnd"/>
            <w:r w:rsidR="001425D1">
              <w:rPr>
                <w:rFonts w:eastAsia="Times New Roman" w:cs="Times New Roman"/>
                <w:bCs/>
                <w:lang w:eastAsia="en-US"/>
              </w:rPr>
              <w:t>кциона</w:t>
            </w:r>
            <w:r w:rsidRPr="005A3857">
              <w:rPr>
                <w:rFonts w:eastAsia="Times New Roman" w:cs="Times New Roman"/>
                <w:b/>
                <w:bCs/>
                <w:lang w:eastAsia="en-US"/>
              </w:rPr>
              <w:t>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аукцион в электронной форме признан несостоявшимся и только один Заявитель допущен к участию в аукционе в электронной форме и признан Участником, Арендодатель, продавец в течение 10 (десяти) дней со дня подписания Протокола рассмотрения заявок направляет Заявителю </w:t>
            </w:r>
            <w:r w:rsidR="00D97B95">
              <w:rPr>
                <w:rFonts w:eastAsia="Times New Roman" w:cs="Times New Roman"/>
                <w:bCs/>
                <w:lang w:eastAsia="en-US"/>
              </w:rPr>
              <w:t>2 (два</w:t>
            </w:r>
            <w:r w:rsidRPr="00F439B3">
              <w:rPr>
                <w:rFonts w:eastAsia="Times New Roman" w:cs="Times New Roman"/>
                <w:bCs/>
                <w:lang w:eastAsia="en-US"/>
              </w:rPr>
              <w:t>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Арендодатель, продавец направляет Победителю</w:t>
            </w:r>
            <w:r w:rsidR="00D97B95">
              <w:rPr>
                <w:rFonts w:eastAsia="Times New Roman" w:cs="Times New Roman"/>
                <w:bCs/>
                <w:lang w:eastAsia="en-US"/>
              </w:rPr>
              <w:t xml:space="preserve"> аукциона в электронной форме 2 (два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) экземпляра подписанного проекта договора аренды земельного участка в десятидневный срок со дня составления Протокола о результатах аукциона в электронной форме.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 xml:space="preserve">Не допускается заключение договора аренды земельного участка 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ранее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чем через 10 (десять) дней со дня размещения информации о результатах аукциона в электронной форме на Официальном сайте торгов.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Победитель аукциона в электронной форме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в электронной форме не был им подписан и представлен Арендодателю, продавцу, Арендодатель,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      </w:r>
            <w:proofErr w:type="gramEnd"/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случае, если Победитель аукциона в электронной форме или иное лицо, с которым заключается договор аренды земельного участка в соответствии с пунктами Извещения, в течение 30 (тридцати) дней со дня направления Арендодателем, продавцом проекта указанного договора аренды не подписал и не представил Арендодателю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.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п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родавцу указанный договор, Арендодатель, продавец направляет сведения в Федеральную антимонопольную службу России для включения в реестр недобросовестных участников </w:t>
            </w:r>
            <w:r w:rsidRPr="00F439B3">
              <w:rPr>
                <w:rFonts w:eastAsia="Times New Roman" w:cs="Times New Roman"/>
                <w:bCs/>
                <w:lang w:eastAsia="en-US"/>
              </w:rPr>
              <w:lastRenderedPageBreak/>
              <w:t xml:space="preserve">аукциона. </w:t>
            </w:r>
          </w:p>
          <w:p w:rsidR="001425D1" w:rsidRPr="00F439B3" w:rsidRDefault="001425D1" w:rsidP="005A3857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Арендодателю, продавцу подписанный со своей стороны указанный договор, Арендодатель,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      </w:r>
          </w:p>
          <w:p w:rsidR="004F04B6" w:rsidRPr="00BD34A2" w:rsidRDefault="00BD34A2" w:rsidP="00BD34A2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Отказ от проведения аукциона: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BD34A2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lastRenderedPageBreak/>
              <w:t>Уполномоченный орган может принять решение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 xml:space="preserve">кциона в случае выявления обстоятельств, предусмотренных </w:t>
            </w:r>
            <w:hyperlink r:id="rId18" w:history="1">
              <w:r>
                <w:rPr>
                  <w:rStyle w:val="a7"/>
                  <w:rFonts w:eastAsia="Times New Roman" w:cs="Times New Roman"/>
                  <w:lang w:eastAsia="en-US"/>
                </w:rPr>
                <w:t>п. 8</w:t>
              </w:r>
            </w:hyperlink>
            <w:r>
              <w:rPr>
                <w:rFonts w:eastAsia="Times New Roman" w:cs="Times New Roman"/>
                <w:lang w:eastAsia="en-US"/>
              </w:rPr>
              <w:t xml:space="preserve"> ст.39.11 Земельного кодекса РФ. Извещение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>кциона размещается на официальном сайте в течение 3-х дней со дня принятия данного решения.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712937" w:rsidRDefault="00712937" w:rsidP="00712937">
      <w:pPr>
        <w:jc w:val="both"/>
        <w:rPr>
          <w:rFonts w:eastAsia="Times New Roman" w:cs="Times New Roman"/>
          <w:vanish/>
        </w:rPr>
      </w:pPr>
    </w:p>
    <w:p w:rsidR="00712937" w:rsidRDefault="00DA2DC2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bookmarkStart w:id="3" w:name="bookmark63"/>
      <w:r w:rsidRPr="004A42EB">
        <w:rPr>
          <w:rFonts w:eastAsia="Times New Roman" w:cs="Times New Roman"/>
          <w:bCs/>
        </w:rPr>
        <w:t xml:space="preserve">Приложение </w:t>
      </w:r>
      <w:bookmarkEnd w:id="3"/>
      <w:r w:rsidRPr="004A42EB">
        <w:rPr>
          <w:rFonts w:eastAsia="Times New Roman" w:cs="Times New Roman"/>
          <w:bCs/>
        </w:rPr>
        <w:t>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>1</w:t>
      </w:r>
    </w:p>
    <w:p w:rsidR="00712937" w:rsidRDefault="00D0799A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r w:rsidRPr="004A42EB">
        <w:rPr>
          <w:rFonts w:eastAsia="Times New Roman" w:cs="Times New Roman"/>
          <w:bCs/>
        </w:rPr>
        <w:t xml:space="preserve"> «</w:t>
      </w:r>
      <w:r w:rsidR="00C450C2">
        <w:rPr>
          <w:rFonts w:eastAsia="Times New Roman" w:cs="Times New Roman"/>
          <w:bCs/>
        </w:rPr>
        <w:t>Форма заявки на участие в аукционе</w:t>
      </w:r>
      <w:r w:rsidRPr="004A42EB">
        <w:rPr>
          <w:rFonts w:eastAsia="Times New Roman" w:cs="Times New Roman"/>
          <w:bCs/>
        </w:rPr>
        <w:t xml:space="preserve">  на право заключения договора аренды земел</w:t>
      </w:r>
      <w:r w:rsidR="00712937">
        <w:rPr>
          <w:rFonts w:eastAsia="Times New Roman" w:cs="Times New Roman"/>
          <w:bCs/>
        </w:rPr>
        <w:t xml:space="preserve">ьного участка» </w:t>
      </w:r>
      <w:r w:rsidRPr="004A42EB">
        <w:rPr>
          <w:rFonts w:eastAsia="Times New Roman" w:cs="Times New Roman"/>
          <w:bCs/>
        </w:rPr>
        <w:t xml:space="preserve"> </w:t>
      </w:r>
    </w:p>
    <w:p w:rsidR="007C576B" w:rsidRDefault="00D0799A" w:rsidP="007C576B">
      <w:pPr>
        <w:widowControl w:val="0"/>
        <w:spacing w:line="250" w:lineRule="exact"/>
        <w:ind w:right="1260"/>
        <w:jc w:val="both"/>
        <w:rPr>
          <w:rFonts w:eastAsia="Times New Roman" w:cs="Times New Roman"/>
          <w:vanish/>
        </w:rPr>
      </w:pPr>
      <w:r w:rsidRPr="004A42EB">
        <w:rPr>
          <w:rFonts w:eastAsia="Times New Roman" w:cs="Times New Roman"/>
          <w:bCs/>
        </w:rPr>
        <w:t>Приложение 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 xml:space="preserve">2 </w:t>
      </w:r>
      <w:r w:rsidR="004A42EB" w:rsidRPr="004A42EB">
        <w:rPr>
          <w:rFonts w:eastAsia="Times New Roman" w:cs="Times New Roman"/>
          <w:bCs/>
        </w:rPr>
        <w:t>«Проект договор</w:t>
      </w:r>
      <w:r w:rsidR="00712937">
        <w:rPr>
          <w:rFonts w:eastAsia="Times New Roman" w:cs="Times New Roman"/>
          <w:bCs/>
        </w:rPr>
        <w:t>а</w:t>
      </w:r>
      <w:r w:rsidR="004A42EB" w:rsidRPr="004A42EB">
        <w:rPr>
          <w:rFonts w:eastAsia="Times New Roman" w:cs="Times New Roman"/>
          <w:bCs/>
        </w:rPr>
        <w:t xml:space="preserve"> аренды</w:t>
      </w:r>
      <w:r w:rsidR="00177A26" w:rsidRPr="00177A26">
        <w:rPr>
          <w:rFonts w:eastAsia="Times New Roman" w:cs="Times New Roman"/>
          <w:bCs/>
        </w:rPr>
        <w:t xml:space="preserve"> </w:t>
      </w:r>
      <w:r w:rsidR="00177A26" w:rsidRPr="004A42EB">
        <w:rPr>
          <w:rFonts w:eastAsia="Times New Roman" w:cs="Times New Roman"/>
          <w:bCs/>
        </w:rPr>
        <w:t>земельн</w:t>
      </w:r>
      <w:r w:rsidR="00712937">
        <w:rPr>
          <w:rFonts w:eastAsia="Times New Roman" w:cs="Times New Roman"/>
          <w:bCs/>
        </w:rPr>
        <w:t>ого</w:t>
      </w:r>
      <w:r w:rsidR="007C576B">
        <w:rPr>
          <w:rFonts w:eastAsia="Times New Roman" w:cs="Times New Roman"/>
          <w:bCs/>
        </w:rPr>
        <w:t xml:space="preserve"> участка</w:t>
      </w:r>
    </w:p>
    <w:p w:rsidR="00413A2F" w:rsidRPr="007C576B" w:rsidRDefault="00413A2F" w:rsidP="007C576B">
      <w:pPr>
        <w:rPr>
          <w:rFonts w:eastAsia="Times New Roman" w:cs="Times New Roman"/>
        </w:rPr>
      </w:pPr>
    </w:p>
    <w:sectPr w:rsidR="00413A2F" w:rsidRPr="007C576B" w:rsidSect="004C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8E" w:rsidRDefault="0030138E" w:rsidP="004D3096">
      <w:r>
        <w:separator/>
      </w:r>
    </w:p>
  </w:endnote>
  <w:endnote w:type="continuationSeparator" w:id="0">
    <w:p w:rsidR="0030138E" w:rsidRDefault="0030138E" w:rsidP="004D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8E" w:rsidRDefault="0030138E" w:rsidP="004D3096">
      <w:r>
        <w:separator/>
      </w:r>
    </w:p>
  </w:footnote>
  <w:footnote w:type="continuationSeparator" w:id="0">
    <w:p w:rsidR="0030138E" w:rsidRDefault="0030138E" w:rsidP="004D3096">
      <w:r>
        <w:continuationSeparator/>
      </w:r>
    </w:p>
  </w:footnote>
  <w:footnote w:id="1">
    <w:p w:rsidR="00AE1082" w:rsidRDefault="00AE1082" w:rsidP="00AE1082">
      <w:pPr>
        <w:tabs>
          <w:tab w:val="left" w:pos="2894"/>
          <w:tab w:val="left" w:pos="4896"/>
          <w:tab w:val="left" w:pos="5784"/>
          <w:tab w:val="left" w:pos="7560"/>
          <w:tab w:val="left" w:pos="9139"/>
        </w:tabs>
        <w:spacing w:line="230" w:lineRule="exact"/>
        <w:jc w:val="both"/>
      </w:pPr>
      <w:r>
        <w:rPr>
          <w:vertAlign w:val="superscript"/>
        </w:rPr>
        <w:footnoteRef/>
      </w:r>
      <w:r>
        <w:t xml:space="preserve"> При подаче Заявителем Заявки в соответствии с Регламентом Оператора электронной площадки, </w:t>
      </w:r>
      <w:proofErr w:type="gramStart"/>
      <w:r>
        <w:t>размещенными</w:t>
      </w:r>
      <w:proofErr w:type="gramEnd"/>
      <w:r>
        <w:t xml:space="preserve"> на электронной площадке, информация о внесении Заявителем задатка формируется Оператором электронной площадки и направляется Организатору аукциона.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D3A"/>
    <w:multiLevelType w:val="multilevel"/>
    <w:tmpl w:val="994C9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D4CFB"/>
    <w:multiLevelType w:val="hybridMultilevel"/>
    <w:tmpl w:val="0930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A2644"/>
    <w:multiLevelType w:val="multilevel"/>
    <w:tmpl w:val="58D69E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05039"/>
    <w:multiLevelType w:val="multilevel"/>
    <w:tmpl w:val="68C83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4">
    <w:nsid w:val="1DF574D6"/>
    <w:multiLevelType w:val="multilevel"/>
    <w:tmpl w:val="06EAAFBE"/>
    <w:lvl w:ilvl="0">
      <w:start w:val="2006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239AF"/>
    <w:multiLevelType w:val="multilevel"/>
    <w:tmpl w:val="7D2EE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55BFD"/>
    <w:multiLevelType w:val="multilevel"/>
    <w:tmpl w:val="7D8A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51032A"/>
    <w:multiLevelType w:val="hybridMultilevel"/>
    <w:tmpl w:val="38CE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6437B"/>
    <w:multiLevelType w:val="multilevel"/>
    <w:tmpl w:val="F402B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900A27"/>
    <w:multiLevelType w:val="multilevel"/>
    <w:tmpl w:val="78025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72C66"/>
    <w:multiLevelType w:val="hybridMultilevel"/>
    <w:tmpl w:val="140A2746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1">
    <w:nsid w:val="5D235184"/>
    <w:multiLevelType w:val="multilevel"/>
    <w:tmpl w:val="EC8C5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611F47"/>
    <w:multiLevelType w:val="multilevel"/>
    <w:tmpl w:val="59EE9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EA5A75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E70B4B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6"/>
  </w:num>
  <w:num w:numId="6">
    <w:abstractNumId w:val="14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5"/>
  </w:num>
  <w:num w:numId="12">
    <w:abstractNumId w:val="2"/>
  </w:num>
  <w:num w:numId="13">
    <w:abstractNumId w:val="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A2F"/>
    <w:rsid w:val="00003863"/>
    <w:rsid w:val="00003B21"/>
    <w:rsid w:val="00003F15"/>
    <w:rsid w:val="000045A5"/>
    <w:rsid w:val="000079BF"/>
    <w:rsid w:val="000157C9"/>
    <w:rsid w:val="0002120B"/>
    <w:rsid w:val="00021777"/>
    <w:rsid w:val="00021D9C"/>
    <w:rsid w:val="00023A6B"/>
    <w:rsid w:val="0002437A"/>
    <w:rsid w:val="00025242"/>
    <w:rsid w:val="0002573E"/>
    <w:rsid w:val="00027D12"/>
    <w:rsid w:val="00032584"/>
    <w:rsid w:val="000334BC"/>
    <w:rsid w:val="00034C31"/>
    <w:rsid w:val="000411B3"/>
    <w:rsid w:val="0004159A"/>
    <w:rsid w:val="00042861"/>
    <w:rsid w:val="000436DE"/>
    <w:rsid w:val="00044AE6"/>
    <w:rsid w:val="00046D10"/>
    <w:rsid w:val="00047729"/>
    <w:rsid w:val="00047D9A"/>
    <w:rsid w:val="0005436C"/>
    <w:rsid w:val="0005604F"/>
    <w:rsid w:val="0006078D"/>
    <w:rsid w:val="000618C2"/>
    <w:rsid w:val="00065AF5"/>
    <w:rsid w:val="00066486"/>
    <w:rsid w:val="00066FE1"/>
    <w:rsid w:val="00072CD2"/>
    <w:rsid w:val="00072DA0"/>
    <w:rsid w:val="00080C8A"/>
    <w:rsid w:val="0008464D"/>
    <w:rsid w:val="00084704"/>
    <w:rsid w:val="000857A3"/>
    <w:rsid w:val="000859C0"/>
    <w:rsid w:val="00085B40"/>
    <w:rsid w:val="00085E05"/>
    <w:rsid w:val="000869A7"/>
    <w:rsid w:val="00086B7C"/>
    <w:rsid w:val="000908A2"/>
    <w:rsid w:val="00090BAF"/>
    <w:rsid w:val="00090DF7"/>
    <w:rsid w:val="000914E5"/>
    <w:rsid w:val="000949D0"/>
    <w:rsid w:val="00094B68"/>
    <w:rsid w:val="00095CCF"/>
    <w:rsid w:val="00096EDC"/>
    <w:rsid w:val="000979F4"/>
    <w:rsid w:val="00097A9C"/>
    <w:rsid w:val="000A07D9"/>
    <w:rsid w:val="000A2173"/>
    <w:rsid w:val="000A35FD"/>
    <w:rsid w:val="000A496B"/>
    <w:rsid w:val="000A59E9"/>
    <w:rsid w:val="000B1533"/>
    <w:rsid w:val="000B285D"/>
    <w:rsid w:val="000B6C5C"/>
    <w:rsid w:val="000C5184"/>
    <w:rsid w:val="000C68F6"/>
    <w:rsid w:val="000D3C99"/>
    <w:rsid w:val="000D483D"/>
    <w:rsid w:val="000D6DC2"/>
    <w:rsid w:val="000E6D5E"/>
    <w:rsid w:val="000E77F8"/>
    <w:rsid w:val="000F3EAF"/>
    <w:rsid w:val="000F46A3"/>
    <w:rsid w:val="000F5B1B"/>
    <w:rsid w:val="000F5CFC"/>
    <w:rsid w:val="000F7C25"/>
    <w:rsid w:val="00100443"/>
    <w:rsid w:val="00103081"/>
    <w:rsid w:val="001111F1"/>
    <w:rsid w:val="00111B99"/>
    <w:rsid w:val="00112417"/>
    <w:rsid w:val="0012285B"/>
    <w:rsid w:val="00123D1F"/>
    <w:rsid w:val="0012741F"/>
    <w:rsid w:val="00130EC4"/>
    <w:rsid w:val="00134943"/>
    <w:rsid w:val="00135966"/>
    <w:rsid w:val="00141575"/>
    <w:rsid w:val="001425D1"/>
    <w:rsid w:val="00143BD2"/>
    <w:rsid w:val="00143C78"/>
    <w:rsid w:val="00150EB5"/>
    <w:rsid w:val="001513D1"/>
    <w:rsid w:val="00151715"/>
    <w:rsid w:val="001568E6"/>
    <w:rsid w:val="00156C77"/>
    <w:rsid w:val="00157D1B"/>
    <w:rsid w:val="00157F06"/>
    <w:rsid w:val="00160568"/>
    <w:rsid w:val="001611C9"/>
    <w:rsid w:val="00162DEB"/>
    <w:rsid w:val="0016378D"/>
    <w:rsid w:val="001702E9"/>
    <w:rsid w:val="00177A26"/>
    <w:rsid w:val="00180828"/>
    <w:rsid w:val="00180C8C"/>
    <w:rsid w:val="00181E45"/>
    <w:rsid w:val="001911A5"/>
    <w:rsid w:val="00197875"/>
    <w:rsid w:val="00197DF1"/>
    <w:rsid w:val="001A1265"/>
    <w:rsid w:val="001A4AC8"/>
    <w:rsid w:val="001A5307"/>
    <w:rsid w:val="001A5AB6"/>
    <w:rsid w:val="001A7A08"/>
    <w:rsid w:val="001B1C34"/>
    <w:rsid w:val="001B2B71"/>
    <w:rsid w:val="001B6153"/>
    <w:rsid w:val="001C006F"/>
    <w:rsid w:val="001C12D9"/>
    <w:rsid w:val="001C51AF"/>
    <w:rsid w:val="001C6C46"/>
    <w:rsid w:val="001C7FDD"/>
    <w:rsid w:val="001D3F8B"/>
    <w:rsid w:val="001E15CB"/>
    <w:rsid w:val="001E1654"/>
    <w:rsid w:val="001E275A"/>
    <w:rsid w:val="001E608C"/>
    <w:rsid w:val="001E6C5D"/>
    <w:rsid w:val="001F225E"/>
    <w:rsid w:val="001F34B5"/>
    <w:rsid w:val="001F375B"/>
    <w:rsid w:val="001F60C2"/>
    <w:rsid w:val="001F71DD"/>
    <w:rsid w:val="00201DA9"/>
    <w:rsid w:val="0020414E"/>
    <w:rsid w:val="00204362"/>
    <w:rsid w:val="002048D9"/>
    <w:rsid w:val="00204A8E"/>
    <w:rsid w:val="002056CD"/>
    <w:rsid w:val="002066BA"/>
    <w:rsid w:val="00206EF6"/>
    <w:rsid w:val="00207424"/>
    <w:rsid w:val="002112B8"/>
    <w:rsid w:val="002122B6"/>
    <w:rsid w:val="002125AE"/>
    <w:rsid w:val="00212BCD"/>
    <w:rsid w:val="00220507"/>
    <w:rsid w:val="00221744"/>
    <w:rsid w:val="00226316"/>
    <w:rsid w:val="00227EA8"/>
    <w:rsid w:val="00230132"/>
    <w:rsid w:val="00230508"/>
    <w:rsid w:val="00232927"/>
    <w:rsid w:val="00233A9B"/>
    <w:rsid w:val="00235BA3"/>
    <w:rsid w:val="00236B8B"/>
    <w:rsid w:val="002371DD"/>
    <w:rsid w:val="00240CCE"/>
    <w:rsid w:val="002428B2"/>
    <w:rsid w:val="002431EE"/>
    <w:rsid w:val="00244B3A"/>
    <w:rsid w:val="0024522C"/>
    <w:rsid w:val="002456AC"/>
    <w:rsid w:val="00246344"/>
    <w:rsid w:val="002476A6"/>
    <w:rsid w:val="002519F5"/>
    <w:rsid w:val="00252F3A"/>
    <w:rsid w:val="002554ED"/>
    <w:rsid w:val="00256628"/>
    <w:rsid w:val="002566E8"/>
    <w:rsid w:val="00256D4B"/>
    <w:rsid w:val="00256D82"/>
    <w:rsid w:val="002573AB"/>
    <w:rsid w:val="002603DB"/>
    <w:rsid w:val="00260714"/>
    <w:rsid w:val="002614FC"/>
    <w:rsid w:val="00262008"/>
    <w:rsid w:val="00263F56"/>
    <w:rsid w:val="002643A4"/>
    <w:rsid w:val="002647FE"/>
    <w:rsid w:val="002671C8"/>
    <w:rsid w:val="00267E2A"/>
    <w:rsid w:val="00271620"/>
    <w:rsid w:val="00271671"/>
    <w:rsid w:val="00271B7A"/>
    <w:rsid w:val="00272805"/>
    <w:rsid w:val="00275D9A"/>
    <w:rsid w:val="00276004"/>
    <w:rsid w:val="00283EFD"/>
    <w:rsid w:val="002840EE"/>
    <w:rsid w:val="00284605"/>
    <w:rsid w:val="0028697A"/>
    <w:rsid w:val="00293831"/>
    <w:rsid w:val="00293CFB"/>
    <w:rsid w:val="002944F0"/>
    <w:rsid w:val="002969B6"/>
    <w:rsid w:val="002A294A"/>
    <w:rsid w:val="002A2DAD"/>
    <w:rsid w:val="002A3D3E"/>
    <w:rsid w:val="002A4B14"/>
    <w:rsid w:val="002A5DBF"/>
    <w:rsid w:val="002A64C0"/>
    <w:rsid w:val="002A7360"/>
    <w:rsid w:val="002A770C"/>
    <w:rsid w:val="002B144D"/>
    <w:rsid w:val="002B2142"/>
    <w:rsid w:val="002B6CE5"/>
    <w:rsid w:val="002B7D08"/>
    <w:rsid w:val="002C22D2"/>
    <w:rsid w:val="002C456E"/>
    <w:rsid w:val="002C6BC7"/>
    <w:rsid w:val="002D1F48"/>
    <w:rsid w:val="002E0522"/>
    <w:rsid w:val="002E0D0C"/>
    <w:rsid w:val="002E1BDC"/>
    <w:rsid w:val="002E3799"/>
    <w:rsid w:val="002E38FD"/>
    <w:rsid w:val="002E3A5C"/>
    <w:rsid w:val="002E3AFC"/>
    <w:rsid w:val="002E4F29"/>
    <w:rsid w:val="002E6345"/>
    <w:rsid w:val="002E7536"/>
    <w:rsid w:val="002F073A"/>
    <w:rsid w:val="002F1BBD"/>
    <w:rsid w:val="002F21F8"/>
    <w:rsid w:val="0030138E"/>
    <w:rsid w:val="00301683"/>
    <w:rsid w:val="00301EBA"/>
    <w:rsid w:val="0030393F"/>
    <w:rsid w:val="0030705C"/>
    <w:rsid w:val="003104DD"/>
    <w:rsid w:val="00311034"/>
    <w:rsid w:val="0031412F"/>
    <w:rsid w:val="00316407"/>
    <w:rsid w:val="003167F4"/>
    <w:rsid w:val="003173A1"/>
    <w:rsid w:val="00320BF9"/>
    <w:rsid w:val="00320F8B"/>
    <w:rsid w:val="00322854"/>
    <w:rsid w:val="00341F12"/>
    <w:rsid w:val="00343409"/>
    <w:rsid w:val="003478BB"/>
    <w:rsid w:val="00347B26"/>
    <w:rsid w:val="00350F53"/>
    <w:rsid w:val="003515D0"/>
    <w:rsid w:val="00353B04"/>
    <w:rsid w:val="00353EA9"/>
    <w:rsid w:val="003600C7"/>
    <w:rsid w:val="003701FF"/>
    <w:rsid w:val="00371629"/>
    <w:rsid w:val="00373F94"/>
    <w:rsid w:val="003763C2"/>
    <w:rsid w:val="00384E68"/>
    <w:rsid w:val="00385925"/>
    <w:rsid w:val="00385D4F"/>
    <w:rsid w:val="00386D35"/>
    <w:rsid w:val="00386F32"/>
    <w:rsid w:val="003904BB"/>
    <w:rsid w:val="00391FD9"/>
    <w:rsid w:val="00392C03"/>
    <w:rsid w:val="003939B0"/>
    <w:rsid w:val="00394EAD"/>
    <w:rsid w:val="00396F9A"/>
    <w:rsid w:val="003B0E56"/>
    <w:rsid w:val="003B10F8"/>
    <w:rsid w:val="003B1157"/>
    <w:rsid w:val="003B15C8"/>
    <w:rsid w:val="003B59D4"/>
    <w:rsid w:val="003B5DA1"/>
    <w:rsid w:val="003C0171"/>
    <w:rsid w:val="003C161B"/>
    <w:rsid w:val="003C1FA8"/>
    <w:rsid w:val="003C3A37"/>
    <w:rsid w:val="003C5EE2"/>
    <w:rsid w:val="003C72B2"/>
    <w:rsid w:val="003C7E96"/>
    <w:rsid w:val="003D1961"/>
    <w:rsid w:val="003D1B0F"/>
    <w:rsid w:val="003D2F73"/>
    <w:rsid w:val="003D7D9B"/>
    <w:rsid w:val="003E3D8F"/>
    <w:rsid w:val="003E5BB6"/>
    <w:rsid w:val="003E5C58"/>
    <w:rsid w:val="003E7416"/>
    <w:rsid w:val="003F0B3D"/>
    <w:rsid w:val="003F0DC6"/>
    <w:rsid w:val="003F29CC"/>
    <w:rsid w:val="003F33B0"/>
    <w:rsid w:val="004050A3"/>
    <w:rsid w:val="00410616"/>
    <w:rsid w:val="00413813"/>
    <w:rsid w:val="00413A2F"/>
    <w:rsid w:val="0041586B"/>
    <w:rsid w:val="00415A6F"/>
    <w:rsid w:val="004177E2"/>
    <w:rsid w:val="004200CE"/>
    <w:rsid w:val="004234B7"/>
    <w:rsid w:val="00426F24"/>
    <w:rsid w:val="00434497"/>
    <w:rsid w:val="00435DF2"/>
    <w:rsid w:val="00437A59"/>
    <w:rsid w:val="00442132"/>
    <w:rsid w:val="00445B14"/>
    <w:rsid w:val="00445F7F"/>
    <w:rsid w:val="004515C4"/>
    <w:rsid w:val="004519D9"/>
    <w:rsid w:val="004538E8"/>
    <w:rsid w:val="00453965"/>
    <w:rsid w:val="00454611"/>
    <w:rsid w:val="00457363"/>
    <w:rsid w:val="004575D3"/>
    <w:rsid w:val="00457FD1"/>
    <w:rsid w:val="004600C1"/>
    <w:rsid w:val="0046106D"/>
    <w:rsid w:val="00461B65"/>
    <w:rsid w:val="004622BB"/>
    <w:rsid w:val="00462FBE"/>
    <w:rsid w:val="004632C3"/>
    <w:rsid w:val="004638E4"/>
    <w:rsid w:val="0046675D"/>
    <w:rsid w:val="0046791C"/>
    <w:rsid w:val="00470334"/>
    <w:rsid w:val="004715C1"/>
    <w:rsid w:val="00483079"/>
    <w:rsid w:val="00483FE1"/>
    <w:rsid w:val="0048418F"/>
    <w:rsid w:val="0048632E"/>
    <w:rsid w:val="00490ED1"/>
    <w:rsid w:val="00494D93"/>
    <w:rsid w:val="004952EF"/>
    <w:rsid w:val="00496EB7"/>
    <w:rsid w:val="004A08D4"/>
    <w:rsid w:val="004A42EB"/>
    <w:rsid w:val="004A571D"/>
    <w:rsid w:val="004A5DDA"/>
    <w:rsid w:val="004A7646"/>
    <w:rsid w:val="004A7829"/>
    <w:rsid w:val="004B0B27"/>
    <w:rsid w:val="004B113F"/>
    <w:rsid w:val="004C0667"/>
    <w:rsid w:val="004C070F"/>
    <w:rsid w:val="004C258D"/>
    <w:rsid w:val="004C2B77"/>
    <w:rsid w:val="004C2D77"/>
    <w:rsid w:val="004C7C2D"/>
    <w:rsid w:val="004C7D12"/>
    <w:rsid w:val="004D002E"/>
    <w:rsid w:val="004D0395"/>
    <w:rsid w:val="004D04E9"/>
    <w:rsid w:val="004D125F"/>
    <w:rsid w:val="004D145A"/>
    <w:rsid w:val="004D3096"/>
    <w:rsid w:val="004D5904"/>
    <w:rsid w:val="004D70A4"/>
    <w:rsid w:val="004D7ECB"/>
    <w:rsid w:val="004D7ECD"/>
    <w:rsid w:val="004E0F54"/>
    <w:rsid w:val="004E3F00"/>
    <w:rsid w:val="004E5056"/>
    <w:rsid w:val="004E5B44"/>
    <w:rsid w:val="004E7350"/>
    <w:rsid w:val="004F04B6"/>
    <w:rsid w:val="004F2801"/>
    <w:rsid w:val="004F5F9E"/>
    <w:rsid w:val="004F622B"/>
    <w:rsid w:val="004F7B47"/>
    <w:rsid w:val="00500995"/>
    <w:rsid w:val="00502547"/>
    <w:rsid w:val="00505FC0"/>
    <w:rsid w:val="0050693E"/>
    <w:rsid w:val="00517BA0"/>
    <w:rsid w:val="005215C4"/>
    <w:rsid w:val="005221F6"/>
    <w:rsid w:val="00531663"/>
    <w:rsid w:val="00532F6D"/>
    <w:rsid w:val="00536393"/>
    <w:rsid w:val="00540369"/>
    <w:rsid w:val="0054093B"/>
    <w:rsid w:val="00540B48"/>
    <w:rsid w:val="00542E92"/>
    <w:rsid w:val="005438F7"/>
    <w:rsid w:val="00544A1B"/>
    <w:rsid w:val="00545CF6"/>
    <w:rsid w:val="00545F2D"/>
    <w:rsid w:val="00546211"/>
    <w:rsid w:val="005507B5"/>
    <w:rsid w:val="00551105"/>
    <w:rsid w:val="005561B0"/>
    <w:rsid w:val="0056053F"/>
    <w:rsid w:val="00560A0A"/>
    <w:rsid w:val="005623BC"/>
    <w:rsid w:val="00562F80"/>
    <w:rsid w:val="005700D9"/>
    <w:rsid w:val="00572867"/>
    <w:rsid w:val="00576245"/>
    <w:rsid w:val="00577428"/>
    <w:rsid w:val="00577AE5"/>
    <w:rsid w:val="005818F1"/>
    <w:rsid w:val="005827DA"/>
    <w:rsid w:val="00584A51"/>
    <w:rsid w:val="005912AF"/>
    <w:rsid w:val="00596C45"/>
    <w:rsid w:val="0059741A"/>
    <w:rsid w:val="005A23D0"/>
    <w:rsid w:val="005A3857"/>
    <w:rsid w:val="005B11F0"/>
    <w:rsid w:val="005B2971"/>
    <w:rsid w:val="005B3060"/>
    <w:rsid w:val="005B3675"/>
    <w:rsid w:val="005B389E"/>
    <w:rsid w:val="005B39AA"/>
    <w:rsid w:val="005B4126"/>
    <w:rsid w:val="005C1533"/>
    <w:rsid w:val="005C2D52"/>
    <w:rsid w:val="005C39E7"/>
    <w:rsid w:val="005C6C5B"/>
    <w:rsid w:val="005D2312"/>
    <w:rsid w:val="005D5D02"/>
    <w:rsid w:val="005D67A5"/>
    <w:rsid w:val="005E05FC"/>
    <w:rsid w:val="005E1FBC"/>
    <w:rsid w:val="005E391F"/>
    <w:rsid w:val="005E3A84"/>
    <w:rsid w:val="005F0EDE"/>
    <w:rsid w:val="005F0EFB"/>
    <w:rsid w:val="005F1314"/>
    <w:rsid w:val="005F21E5"/>
    <w:rsid w:val="005F24F2"/>
    <w:rsid w:val="00600CB7"/>
    <w:rsid w:val="00603D63"/>
    <w:rsid w:val="00605D1A"/>
    <w:rsid w:val="00606550"/>
    <w:rsid w:val="00606B18"/>
    <w:rsid w:val="00607CA6"/>
    <w:rsid w:val="00611EEC"/>
    <w:rsid w:val="00612136"/>
    <w:rsid w:val="006136FC"/>
    <w:rsid w:val="00613D54"/>
    <w:rsid w:val="0061563D"/>
    <w:rsid w:val="006158A0"/>
    <w:rsid w:val="006229D1"/>
    <w:rsid w:val="0062369B"/>
    <w:rsid w:val="00623A9E"/>
    <w:rsid w:val="006243DE"/>
    <w:rsid w:val="00625014"/>
    <w:rsid w:val="00625D80"/>
    <w:rsid w:val="00626499"/>
    <w:rsid w:val="00627A4F"/>
    <w:rsid w:val="00630623"/>
    <w:rsid w:val="006319B3"/>
    <w:rsid w:val="00632E44"/>
    <w:rsid w:val="00635742"/>
    <w:rsid w:val="0064246C"/>
    <w:rsid w:val="00642622"/>
    <w:rsid w:val="0064318D"/>
    <w:rsid w:val="006433FA"/>
    <w:rsid w:val="00644DEF"/>
    <w:rsid w:val="006451E0"/>
    <w:rsid w:val="006544C4"/>
    <w:rsid w:val="00656E80"/>
    <w:rsid w:val="0066120A"/>
    <w:rsid w:val="00661C45"/>
    <w:rsid w:val="006631E1"/>
    <w:rsid w:val="0066351B"/>
    <w:rsid w:val="006645E0"/>
    <w:rsid w:val="00664A6E"/>
    <w:rsid w:val="00665DC6"/>
    <w:rsid w:val="00666373"/>
    <w:rsid w:val="00670593"/>
    <w:rsid w:val="006706C3"/>
    <w:rsid w:val="00674AA1"/>
    <w:rsid w:val="00675BE0"/>
    <w:rsid w:val="006764E3"/>
    <w:rsid w:val="006834AD"/>
    <w:rsid w:val="00690055"/>
    <w:rsid w:val="00690437"/>
    <w:rsid w:val="00690C90"/>
    <w:rsid w:val="006914FF"/>
    <w:rsid w:val="00691644"/>
    <w:rsid w:val="00691C13"/>
    <w:rsid w:val="00694D10"/>
    <w:rsid w:val="00695240"/>
    <w:rsid w:val="00695B90"/>
    <w:rsid w:val="006A089E"/>
    <w:rsid w:val="006A0CAF"/>
    <w:rsid w:val="006A2694"/>
    <w:rsid w:val="006A6BB5"/>
    <w:rsid w:val="006A7E64"/>
    <w:rsid w:val="006B1DE1"/>
    <w:rsid w:val="006B3228"/>
    <w:rsid w:val="006B3E73"/>
    <w:rsid w:val="006B5560"/>
    <w:rsid w:val="006B5576"/>
    <w:rsid w:val="006B7215"/>
    <w:rsid w:val="006C02B9"/>
    <w:rsid w:val="006C04D7"/>
    <w:rsid w:val="006C0D86"/>
    <w:rsid w:val="006C2182"/>
    <w:rsid w:val="006C49CE"/>
    <w:rsid w:val="006C6B8C"/>
    <w:rsid w:val="006D0FB8"/>
    <w:rsid w:val="006D1AE1"/>
    <w:rsid w:val="006D1EC7"/>
    <w:rsid w:val="006D54C1"/>
    <w:rsid w:val="006E03B4"/>
    <w:rsid w:val="006E1286"/>
    <w:rsid w:val="006E199A"/>
    <w:rsid w:val="006E3188"/>
    <w:rsid w:val="006E5322"/>
    <w:rsid w:val="006E56AF"/>
    <w:rsid w:val="006E7629"/>
    <w:rsid w:val="006F01D4"/>
    <w:rsid w:val="006F1981"/>
    <w:rsid w:val="006F25CA"/>
    <w:rsid w:val="006F4D55"/>
    <w:rsid w:val="006F5F66"/>
    <w:rsid w:val="006F72D4"/>
    <w:rsid w:val="006F79F7"/>
    <w:rsid w:val="00703484"/>
    <w:rsid w:val="0070463B"/>
    <w:rsid w:val="007065C9"/>
    <w:rsid w:val="00712937"/>
    <w:rsid w:val="00713726"/>
    <w:rsid w:val="0071380D"/>
    <w:rsid w:val="00716CD8"/>
    <w:rsid w:val="00721434"/>
    <w:rsid w:val="007214D9"/>
    <w:rsid w:val="00722757"/>
    <w:rsid w:val="00722B55"/>
    <w:rsid w:val="007258BB"/>
    <w:rsid w:val="007267F1"/>
    <w:rsid w:val="0072788E"/>
    <w:rsid w:val="0073073A"/>
    <w:rsid w:val="00730A8B"/>
    <w:rsid w:val="00731E47"/>
    <w:rsid w:val="00733EA8"/>
    <w:rsid w:val="00734863"/>
    <w:rsid w:val="00735075"/>
    <w:rsid w:val="007350DC"/>
    <w:rsid w:val="0073552E"/>
    <w:rsid w:val="00735F3C"/>
    <w:rsid w:val="007362B1"/>
    <w:rsid w:val="007372D9"/>
    <w:rsid w:val="00747CE2"/>
    <w:rsid w:val="00750541"/>
    <w:rsid w:val="00753D53"/>
    <w:rsid w:val="007572A8"/>
    <w:rsid w:val="00761900"/>
    <w:rsid w:val="00762975"/>
    <w:rsid w:val="00763572"/>
    <w:rsid w:val="00763E49"/>
    <w:rsid w:val="00764F0D"/>
    <w:rsid w:val="0076634E"/>
    <w:rsid w:val="0076793A"/>
    <w:rsid w:val="00770228"/>
    <w:rsid w:val="00772099"/>
    <w:rsid w:val="00776A3A"/>
    <w:rsid w:val="00776B91"/>
    <w:rsid w:val="0078000F"/>
    <w:rsid w:val="007822AE"/>
    <w:rsid w:val="007824D9"/>
    <w:rsid w:val="00783FD3"/>
    <w:rsid w:val="00786213"/>
    <w:rsid w:val="007877D8"/>
    <w:rsid w:val="00790748"/>
    <w:rsid w:val="007919B0"/>
    <w:rsid w:val="0079239C"/>
    <w:rsid w:val="007945A1"/>
    <w:rsid w:val="007964C9"/>
    <w:rsid w:val="00797532"/>
    <w:rsid w:val="007A0141"/>
    <w:rsid w:val="007A01E2"/>
    <w:rsid w:val="007A0E7B"/>
    <w:rsid w:val="007A10DB"/>
    <w:rsid w:val="007A4238"/>
    <w:rsid w:val="007A49CC"/>
    <w:rsid w:val="007A5171"/>
    <w:rsid w:val="007A6E03"/>
    <w:rsid w:val="007B469A"/>
    <w:rsid w:val="007B6E9A"/>
    <w:rsid w:val="007B6FC5"/>
    <w:rsid w:val="007C343D"/>
    <w:rsid w:val="007C439E"/>
    <w:rsid w:val="007C576B"/>
    <w:rsid w:val="007C6E30"/>
    <w:rsid w:val="007C7CCA"/>
    <w:rsid w:val="007D1936"/>
    <w:rsid w:val="007D1B36"/>
    <w:rsid w:val="007D31F0"/>
    <w:rsid w:val="007E0110"/>
    <w:rsid w:val="007E304C"/>
    <w:rsid w:val="007E6C42"/>
    <w:rsid w:val="007E6F2E"/>
    <w:rsid w:val="007F3C4E"/>
    <w:rsid w:val="007F6055"/>
    <w:rsid w:val="00800270"/>
    <w:rsid w:val="00800A0B"/>
    <w:rsid w:val="008018CE"/>
    <w:rsid w:val="00801A0D"/>
    <w:rsid w:val="00803F05"/>
    <w:rsid w:val="008049F3"/>
    <w:rsid w:val="0080582D"/>
    <w:rsid w:val="008123CF"/>
    <w:rsid w:val="00812506"/>
    <w:rsid w:val="008166AD"/>
    <w:rsid w:val="00816AE2"/>
    <w:rsid w:val="00820CB9"/>
    <w:rsid w:val="00821848"/>
    <w:rsid w:val="00823DC3"/>
    <w:rsid w:val="00825294"/>
    <w:rsid w:val="0082575B"/>
    <w:rsid w:val="00825912"/>
    <w:rsid w:val="00832FFB"/>
    <w:rsid w:val="00833777"/>
    <w:rsid w:val="00833D72"/>
    <w:rsid w:val="00834E0E"/>
    <w:rsid w:val="008353D1"/>
    <w:rsid w:val="00836731"/>
    <w:rsid w:val="00836D2C"/>
    <w:rsid w:val="008418B2"/>
    <w:rsid w:val="00850058"/>
    <w:rsid w:val="0085013F"/>
    <w:rsid w:val="00850529"/>
    <w:rsid w:val="00850652"/>
    <w:rsid w:val="00861E50"/>
    <w:rsid w:val="00862EE3"/>
    <w:rsid w:val="00863D46"/>
    <w:rsid w:val="008763C8"/>
    <w:rsid w:val="00876CB6"/>
    <w:rsid w:val="00877EEC"/>
    <w:rsid w:val="008871C8"/>
    <w:rsid w:val="00887241"/>
    <w:rsid w:val="00887259"/>
    <w:rsid w:val="00890B7B"/>
    <w:rsid w:val="00892065"/>
    <w:rsid w:val="00893668"/>
    <w:rsid w:val="00893B40"/>
    <w:rsid w:val="00894920"/>
    <w:rsid w:val="00895766"/>
    <w:rsid w:val="00895ED9"/>
    <w:rsid w:val="00896949"/>
    <w:rsid w:val="008A387B"/>
    <w:rsid w:val="008A53DE"/>
    <w:rsid w:val="008A75C8"/>
    <w:rsid w:val="008B1099"/>
    <w:rsid w:val="008B1659"/>
    <w:rsid w:val="008B74F1"/>
    <w:rsid w:val="008B75D3"/>
    <w:rsid w:val="008B788B"/>
    <w:rsid w:val="008C1759"/>
    <w:rsid w:val="008D5227"/>
    <w:rsid w:val="008D592E"/>
    <w:rsid w:val="008D6E47"/>
    <w:rsid w:val="008E08F5"/>
    <w:rsid w:val="008E1680"/>
    <w:rsid w:val="008F2875"/>
    <w:rsid w:val="008F2EB6"/>
    <w:rsid w:val="008F42AD"/>
    <w:rsid w:val="008F7C36"/>
    <w:rsid w:val="009068DB"/>
    <w:rsid w:val="0091095E"/>
    <w:rsid w:val="00910A50"/>
    <w:rsid w:val="00911B23"/>
    <w:rsid w:val="0091294C"/>
    <w:rsid w:val="00912F6E"/>
    <w:rsid w:val="009164A3"/>
    <w:rsid w:val="00916A09"/>
    <w:rsid w:val="009177C4"/>
    <w:rsid w:val="00920533"/>
    <w:rsid w:val="00921AB5"/>
    <w:rsid w:val="009231E7"/>
    <w:rsid w:val="00923D90"/>
    <w:rsid w:val="00924CD2"/>
    <w:rsid w:val="00926AEA"/>
    <w:rsid w:val="00927F18"/>
    <w:rsid w:val="009323C1"/>
    <w:rsid w:val="00935BAF"/>
    <w:rsid w:val="0093606A"/>
    <w:rsid w:val="009369EA"/>
    <w:rsid w:val="00937AF7"/>
    <w:rsid w:val="0094021D"/>
    <w:rsid w:val="009411B9"/>
    <w:rsid w:val="009429B6"/>
    <w:rsid w:val="0094364F"/>
    <w:rsid w:val="00943C9C"/>
    <w:rsid w:val="00945510"/>
    <w:rsid w:val="00951658"/>
    <w:rsid w:val="00953C2C"/>
    <w:rsid w:val="00953F34"/>
    <w:rsid w:val="0095473A"/>
    <w:rsid w:val="00954D16"/>
    <w:rsid w:val="0095501B"/>
    <w:rsid w:val="009568E1"/>
    <w:rsid w:val="00964810"/>
    <w:rsid w:val="00964988"/>
    <w:rsid w:val="00964DB4"/>
    <w:rsid w:val="00967D86"/>
    <w:rsid w:val="009730A1"/>
    <w:rsid w:val="00975479"/>
    <w:rsid w:val="00975912"/>
    <w:rsid w:val="00975AC5"/>
    <w:rsid w:val="00975E47"/>
    <w:rsid w:val="00976D65"/>
    <w:rsid w:val="00983098"/>
    <w:rsid w:val="00984160"/>
    <w:rsid w:val="009861A1"/>
    <w:rsid w:val="00987112"/>
    <w:rsid w:val="00987E34"/>
    <w:rsid w:val="00994E9D"/>
    <w:rsid w:val="0099795D"/>
    <w:rsid w:val="009A24FB"/>
    <w:rsid w:val="009A2E09"/>
    <w:rsid w:val="009A3617"/>
    <w:rsid w:val="009A44FF"/>
    <w:rsid w:val="009B1221"/>
    <w:rsid w:val="009B126F"/>
    <w:rsid w:val="009B7187"/>
    <w:rsid w:val="009C21C7"/>
    <w:rsid w:val="009C327C"/>
    <w:rsid w:val="009C5B73"/>
    <w:rsid w:val="009C6E86"/>
    <w:rsid w:val="009C7B57"/>
    <w:rsid w:val="009D055C"/>
    <w:rsid w:val="009D3BD3"/>
    <w:rsid w:val="009D3C56"/>
    <w:rsid w:val="009D6342"/>
    <w:rsid w:val="009D6C83"/>
    <w:rsid w:val="009E033C"/>
    <w:rsid w:val="009E14ED"/>
    <w:rsid w:val="009E17D1"/>
    <w:rsid w:val="009E47CD"/>
    <w:rsid w:val="009E567B"/>
    <w:rsid w:val="009E5F8F"/>
    <w:rsid w:val="009E7745"/>
    <w:rsid w:val="009F2114"/>
    <w:rsid w:val="009F2774"/>
    <w:rsid w:val="009F58F6"/>
    <w:rsid w:val="009F67D3"/>
    <w:rsid w:val="009F6A88"/>
    <w:rsid w:val="009F7E4E"/>
    <w:rsid w:val="00A049AC"/>
    <w:rsid w:val="00A079EB"/>
    <w:rsid w:val="00A11E1E"/>
    <w:rsid w:val="00A13813"/>
    <w:rsid w:val="00A139A0"/>
    <w:rsid w:val="00A13D90"/>
    <w:rsid w:val="00A154BD"/>
    <w:rsid w:val="00A17F43"/>
    <w:rsid w:val="00A21557"/>
    <w:rsid w:val="00A24867"/>
    <w:rsid w:val="00A26579"/>
    <w:rsid w:val="00A2709B"/>
    <w:rsid w:val="00A31D4E"/>
    <w:rsid w:val="00A32BB1"/>
    <w:rsid w:val="00A3652C"/>
    <w:rsid w:val="00A400BC"/>
    <w:rsid w:val="00A433A2"/>
    <w:rsid w:val="00A44485"/>
    <w:rsid w:val="00A46300"/>
    <w:rsid w:val="00A47F56"/>
    <w:rsid w:val="00A47FD6"/>
    <w:rsid w:val="00A5471B"/>
    <w:rsid w:val="00A549D6"/>
    <w:rsid w:val="00A55B06"/>
    <w:rsid w:val="00A56FAD"/>
    <w:rsid w:val="00A57240"/>
    <w:rsid w:val="00A6143A"/>
    <w:rsid w:val="00A6218F"/>
    <w:rsid w:val="00A62255"/>
    <w:rsid w:val="00A62D00"/>
    <w:rsid w:val="00A62F60"/>
    <w:rsid w:val="00A63259"/>
    <w:rsid w:val="00A637C3"/>
    <w:rsid w:val="00A714D2"/>
    <w:rsid w:val="00A71B8C"/>
    <w:rsid w:val="00A835BC"/>
    <w:rsid w:val="00A86794"/>
    <w:rsid w:val="00A87CE7"/>
    <w:rsid w:val="00A92A86"/>
    <w:rsid w:val="00A935A6"/>
    <w:rsid w:val="00A93D58"/>
    <w:rsid w:val="00A970B7"/>
    <w:rsid w:val="00A978DF"/>
    <w:rsid w:val="00AA21DB"/>
    <w:rsid w:val="00AA2F41"/>
    <w:rsid w:val="00AA4A91"/>
    <w:rsid w:val="00AA5DF1"/>
    <w:rsid w:val="00AB0F90"/>
    <w:rsid w:val="00AB2217"/>
    <w:rsid w:val="00AB3626"/>
    <w:rsid w:val="00AB45C1"/>
    <w:rsid w:val="00AB4739"/>
    <w:rsid w:val="00AB59A3"/>
    <w:rsid w:val="00AB5BCD"/>
    <w:rsid w:val="00AB6901"/>
    <w:rsid w:val="00AC03C5"/>
    <w:rsid w:val="00AC19B1"/>
    <w:rsid w:val="00AC5029"/>
    <w:rsid w:val="00AD09B6"/>
    <w:rsid w:val="00AD102F"/>
    <w:rsid w:val="00AD1D1D"/>
    <w:rsid w:val="00AD5453"/>
    <w:rsid w:val="00AD5AF7"/>
    <w:rsid w:val="00AD70E7"/>
    <w:rsid w:val="00AE1082"/>
    <w:rsid w:val="00AE1118"/>
    <w:rsid w:val="00AE644F"/>
    <w:rsid w:val="00AE7C85"/>
    <w:rsid w:val="00AF1C76"/>
    <w:rsid w:val="00AF2942"/>
    <w:rsid w:val="00AF5657"/>
    <w:rsid w:val="00AF5A33"/>
    <w:rsid w:val="00AF6ABD"/>
    <w:rsid w:val="00AF779C"/>
    <w:rsid w:val="00B00885"/>
    <w:rsid w:val="00B04DB6"/>
    <w:rsid w:val="00B057DF"/>
    <w:rsid w:val="00B05ED7"/>
    <w:rsid w:val="00B065DD"/>
    <w:rsid w:val="00B075D3"/>
    <w:rsid w:val="00B07737"/>
    <w:rsid w:val="00B103C9"/>
    <w:rsid w:val="00B10B4E"/>
    <w:rsid w:val="00B2159E"/>
    <w:rsid w:val="00B2420F"/>
    <w:rsid w:val="00B2660A"/>
    <w:rsid w:val="00B3233F"/>
    <w:rsid w:val="00B32346"/>
    <w:rsid w:val="00B33FB4"/>
    <w:rsid w:val="00B360F2"/>
    <w:rsid w:val="00B37E3E"/>
    <w:rsid w:val="00B4042F"/>
    <w:rsid w:val="00B40876"/>
    <w:rsid w:val="00B410C5"/>
    <w:rsid w:val="00B411B0"/>
    <w:rsid w:val="00B41BC2"/>
    <w:rsid w:val="00B51806"/>
    <w:rsid w:val="00B51998"/>
    <w:rsid w:val="00B521B3"/>
    <w:rsid w:val="00B52F26"/>
    <w:rsid w:val="00B6019D"/>
    <w:rsid w:val="00B601F0"/>
    <w:rsid w:val="00B65102"/>
    <w:rsid w:val="00B652D8"/>
    <w:rsid w:val="00B71DB0"/>
    <w:rsid w:val="00B7308B"/>
    <w:rsid w:val="00B7402E"/>
    <w:rsid w:val="00B75B0A"/>
    <w:rsid w:val="00B75CBE"/>
    <w:rsid w:val="00B769FA"/>
    <w:rsid w:val="00B7735C"/>
    <w:rsid w:val="00B801A0"/>
    <w:rsid w:val="00B80E1E"/>
    <w:rsid w:val="00B81D38"/>
    <w:rsid w:val="00B842EB"/>
    <w:rsid w:val="00B859CD"/>
    <w:rsid w:val="00B87FF4"/>
    <w:rsid w:val="00B902EE"/>
    <w:rsid w:val="00B96410"/>
    <w:rsid w:val="00B968F7"/>
    <w:rsid w:val="00BA2EC6"/>
    <w:rsid w:val="00BA4A46"/>
    <w:rsid w:val="00BA6F1D"/>
    <w:rsid w:val="00BB0095"/>
    <w:rsid w:val="00BB2AFA"/>
    <w:rsid w:val="00BB31A0"/>
    <w:rsid w:val="00BB4264"/>
    <w:rsid w:val="00BB4BFD"/>
    <w:rsid w:val="00BB6461"/>
    <w:rsid w:val="00BC1809"/>
    <w:rsid w:val="00BC1961"/>
    <w:rsid w:val="00BC2C8E"/>
    <w:rsid w:val="00BC3147"/>
    <w:rsid w:val="00BC3722"/>
    <w:rsid w:val="00BD0622"/>
    <w:rsid w:val="00BD0779"/>
    <w:rsid w:val="00BD27D0"/>
    <w:rsid w:val="00BD34A2"/>
    <w:rsid w:val="00BD3BCA"/>
    <w:rsid w:val="00BD5622"/>
    <w:rsid w:val="00BD656A"/>
    <w:rsid w:val="00BE1436"/>
    <w:rsid w:val="00BE269E"/>
    <w:rsid w:val="00BE4DAE"/>
    <w:rsid w:val="00BE4E16"/>
    <w:rsid w:val="00BE5BAC"/>
    <w:rsid w:val="00BE7271"/>
    <w:rsid w:val="00BE728D"/>
    <w:rsid w:val="00BF0003"/>
    <w:rsid w:val="00BF148C"/>
    <w:rsid w:val="00BF182F"/>
    <w:rsid w:val="00BF20D9"/>
    <w:rsid w:val="00BF572F"/>
    <w:rsid w:val="00BF79FB"/>
    <w:rsid w:val="00C012BC"/>
    <w:rsid w:val="00C01D2E"/>
    <w:rsid w:val="00C01E63"/>
    <w:rsid w:val="00C023E6"/>
    <w:rsid w:val="00C02E2C"/>
    <w:rsid w:val="00C039BA"/>
    <w:rsid w:val="00C0402D"/>
    <w:rsid w:val="00C0552B"/>
    <w:rsid w:val="00C063ED"/>
    <w:rsid w:val="00C07585"/>
    <w:rsid w:val="00C07C9B"/>
    <w:rsid w:val="00C10082"/>
    <w:rsid w:val="00C107EF"/>
    <w:rsid w:val="00C11002"/>
    <w:rsid w:val="00C15454"/>
    <w:rsid w:val="00C21EB2"/>
    <w:rsid w:val="00C23F66"/>
    <w:rsid w:val="00C25214"/>
    <w:rsid w:val="00C25407"/>
    <w:rsid w:val="00C32EFD"/>
    <w:rsid w:val="00C360DB"/>
    <w:rsid w:val="00C366B4"/>
    <w:rsid w:val="00C42A0D"/>
    <w:rsid w:val="00C44DE8"/>
    <w:rsid w:val="00C450C2"/>
    <w:rsid w:val="00C46D0C"/>
    <w:rsid w:val="00C52144"/>
    <w:rsid w:val="00C53D0A"/>
    <w:rsid w:val="00C55132"/>
    <w:rsid w:val="00C55F6D"/>
    <w:rsid w:val="00C56E6A"/>
    <w:rsid w:val="00C578BB"/>
    <w:rsid w:val="00C62666"/>
    <w:rsid w:val="00C629B3"/>
    <w:rsid w:val="00C62EFA"/>
    <w:rsid w:val="00C65A98"/>
    <w:rsid w:val="00C67FDD"/>
    <w:rsid w:val="00C76404"/>
    <w:rsid w:val="00C77831"/>
    <w:rsid w:val="00C848AE"/>
    <w:rsid w:val="00C900AD"/>
    <w:rsid w:val="00C91E27"/>
    <w:rsid w:val="00C92246"/>
    <w:rsid w:val="00C93A4C"/>
    <w:rsid w:val="00C95B44"/>
    <w:rsid w:val="00C964FA"/>
    <w:rsid w:val="00CA111D"/>
    <w:rsid w:val="00CA2407"/>
    <w:rsid w:val="00CA5C58"/>
    <w:rsid w:val="00CA6CA1"/>
    <w:rsid w:val="00CB0C93"/>
    <w:rsid w:val="00CB1E15"/>
    <w:rsid w:val="00CB5E70"/>
    <w:rsid w:val="00CC2D77"/>
    <w:rsid w:val="00CC35D4"/>
    <w:rsid w:val="00CC44E5"/>
    <w:rsid w:val="00CC4E01"/>
    <w:rsid w:val="00CC4E8A"/>
    <w:rsid w:val="00CC6288"/>
    <w:rsid w:val="00CD5F0D"/>
    <w:rsid w:val="00CE007F"/>
    <w:rsid w:val="00CE08F7"/>
    <w:rsid w:val="00CE1024"/>
    <w:rsid w:val="00CE1B88"/>
    <w:rsid w:val="00CE5DE1"/>
    <w:rsid w:val="00CE78AB"/>
    <w:rsid w:val="00CE7C62"/>
    <w:rsid w:val="00CF173D"/>
    <w:rsid w:val="00CF2492"/>
    <w:rsid w:val="00CF4973"/>
    <w:rsid w:val="00CF53C7"/>
    <w:rsid w:val="00D01C47"/>
    <w:rsid w:val="00D02026"/>
    <w:rsid w:val="00D023E6"/>
    <w:rsid w:val="00D05554"/>
    <w:rsid w:val="00D0747E"/>
    <w:rsid w:val="00D0799A"/>
    <w:rsid w:val="00D1084C"/>
    <w:rsid w:val="00D13C8C"/>
    <w:rsid w:val="00D15789"/>
    <w:rsid w:val="00D206C6"/>
    <w:rsid w:val="00D21C79"/>
    <w:rsid w:val="00D21CC6"/>
    <w:rsid w:val="00D22767"/>
    <w:rsid w:val="00D308D1"/>
    <w:rsid w:val="00D30C3F"/>
    <w:rsid w:val="00D30F16"/>
    <w:rsid w:val="00D333FA"/>
    <w:rsid w:val="00D36F1A"/>
    <w:rsid w:val="00D43543"/>
    <w:rsid w:val="00D43D1A"/>
    <w:rsid w:val="00D46272"/>
    <w:rsid w:val="00D47CBA"/>
    <w:rsid w:val="00D506FF"/>
    <w:rsid w:val="00D51080"/>
    <w:rsid w:val="00D52D4C"/>
    <w:rsid w:val="00D56264"/>
    <w:rsid w:val="00D6132D"/>
    <w:rsid w:val="00D624AD"/>
    <w:rsid w:val="00D65899"/>
    <w:rsid w:val="00D67B61"/>
    <w:rsid w:val="00D71106"/>
    <w:rsid w:val="00D716AA"/>
    <w:rsid w:val="00D71CB1"/>
    <w:rsid w:val="00D73F3A"/>
    <w:rsid w:val="00D756BF"/>
    <w:rsid w:val="00D815FA"/>
    <w:rsid w:val="00D8267F"/>
    <w:rsid w:val="00D828D3"/>
    <w:rsid w:val="00D845EE"/>
    <w:rsid w:val="00D85C74"/>
    <w:rsid w:val="00D8631E"/>
    <w:rsid w:val="00D86417"/>
    <w:rsid w:val="00D86F55"/>
    <w:rsid w:val="00D92CB1"/>
    <w:rsid w:val="00D94FC9"/>
    <w:rsid w:val="00D967F5"/>
    <w:rsid w:val="00D96BE8"/>
    <w:rsid w:val="00D96DED"/>
    <w:rsid w:val="00D97B95"/>
    <w:rsid w:val="00D97BE1"/>
    <w:rsid w:val="00DA1D7D"/>
    <w:rsid w:val="00DA27A3"/>
    <w:rsid w:val="00DA2DC2"/>
    <w:rsid w:val="00DA4D72"/>
    <w:rsid w:val="00DA5492"/>
    <w:rsid w:val="00DA7F74"/>
    <w:rsid w:val="00DB12AC"/>
    <w:rsid w:val="00DB1A88"/>
    <w:rsid w:val="00DB2D1F"/>
    <w:rsid w:val="00DB4E96"/>
    <w:rsid w:val="00DB60C7"/>
    <w:rsid w:val="00DB6886"/>
    <w:rsid w:val="00DC207A"/>
    <w:rsid w:val="00DC6458"/>
    <w:rsid w:val="00DD23B2"/>
    <w:rsid w:val="00DD6552"/>
    <w:rsid w:val="00DD6CDE"/>
    <w:rsid w:val="00DD793E"/>
    <w:rsid w:val="00DE0A99"/>
    <w:rsid w:val="00DE49E8"/>
    <w:rsid w:val="00DE5DDA"/>
    <w:rsid w:val="00DE6060"/>
    <w:rsid w:val="00DF3128"/>
    <w:rsid w:val="00DF5A25"/>
    <w:rsid w:val="00DF6185"/>
    <w:rsid w:val="00DF6189"/>
    <w:rsid w:val="00DF7904"/>
    <w:rsid w:val="00E02CAD"/>
    <w:rsid w:val="00E043B3"/>
    <w:rsid w:val="00E0462E"/>
    <w:rsid w:val="00E04A6D"/>
    <w:rsid w:val="00E07BAC"/>
    <w:rsid w:val="00E12233"/>
    <w:rsid w:val="00E130D2"/>
    <w:rsid w:val="00E13274"/>
    <w:rsid w:val="00E140F5"/>
    <w:rsid w:val="00E17D26"/>
    <w:rsid w:val="00E203B7"/>
    <w:rsid w:val="00E244B5"/>
    <w:rsid w:val="00E30B9E"/>
    <w:rsid w:val="00E3165E"/>
    <w:rsid w:val="00E32DFC"/>
    <w:rsid w:val="00E37271"/>
    <w:rsid w:val="00E37CA6"/>
    <w:rsid w:val="00E408C3"/>
    <w:rsid w:val="00E40EFA"/>
    <w:rsid w:val="00E40F46"/>
    <w:rsid w:val="00E40FE5"/>
    <w:rsid w:val="00E434DA"/>
    <w:rsid w:val="00E456A0"/>
    <w:rsid w:val="00E46E0B"/>
    <w:rsid w:val="00E57473"/>
    <w:rsid w:val="00E614AC"/>
    <w:rsid w:val="00E651A6"/>
    <w:rsid w:val="00E654C4"/>
    <w:rsid w:val="00E66A33"/>
    <w:rsid w:val="00E66B64"/>
    <w:rsid w:val="00E66F05"/>
    <w:rsid w:val="00E71074"/>
    <w:rsid w:val="00E710BD"/>
    <w:rsid w:val="00E741C3"/>
    <w:rsid w:val="00E766FE"/>
    <w:rsid w:val="00E77A8C"/>
    <w:rsid w:val="00E77B60"/>
    <w:rsid w:val="00E80879"/>
    <w:rsid w:val="00E812DB"/>
    <w:rsid w:val="00E828EC"/>
    <w:rsid w:val="00E86C03"/>
    <w:rsid w:val="00E87A9B"/>
    <w:rsid w:val="00E93524"/>
    <w:rsid w:val="00E94E73"/>
    <w:rsid w:val="00E956E1"/>
    <w:rsid w:val="00E97AAE"/>
    <w:rsid w:val="00EA256C"/>
    <w:rsid w:val="00EA3191"/>
    <w:rsid w:val="00EA400B"/>
    <w:rsid w:val="00EA6CA4"/>
    <w:rsid w:val="00EB281C"/>
    <w:rsid w:val="00EB3042"/>
    <w:rsid w:val="00EB43AE"/>
    <w:rsid w:val="00EB626E"/>
    <w:rsid w:val="00EB68E4"/>
    <w:rsid w:val="00EB6E0C"/>
    <w:rsid w:val="00EB7DFB"/>
    <w:rsid w:val="00EC4C6C"/>
    <w:rsid w:val="00ED152A"/>
    <w:rsid w:val="00ED191B"/>
    <w:rsid w:val="00ED3D54"/>
    <w:rsid w:val="00ED5224"/>
    <w:rsid w:val="00EE1340"/>
    <w:rsid w:val="00EE1C52"/>
    <w:rsid w:val="00EE4475"/>
    <w:rsid w:val="00EF102E"/>
    <w:rsid w:val="00EF1A54"/>
    <w:rsid w:val="00EF227B"/>
    <w:rsid w:val="00EF52CE"/>
    <w:rsid w:val="00EF58AA"/>
    <w:rsid w:val="00EF7006"/>
    <w:rsid w:val="00EF78EE"/>
    <w:rsid w:val="00F0256D"/>
    <w:rsid w:val="00F04B5E"/>
    <w:rsid w:val="00F116D7"/>
    <w:rsid w:val="00F118C4"/>
    <w:rsid w:val="00F11A93"/>
    <w:rsid w:val="00F1252B"/>
    <w:rsid w:val="00F1380A"/>
    <w:rsid w:val="00F1475A"/>
    <w:rsid w:val="00F1475B"/>
    <w:rsid w:val="00F2023F"/>
    <w:rsid w:val="00F21579"/>
    <w:rsid w:val="00F2216B"/>
    <w:rsid w:val="00F22E51"/>
    <w:rsid w:val="00F2340D"/>
    <w:rsid w:val="00F256AA"/>
    <w:rsid w:val="00F274EC"/>
    <w:rsid w:val="00F318D8"/>
    <w:rsid w:val="00F33C50"/>
    <w:rsid w:val="00F348B3"/>
    <w:rsid w:val="00F37E03"/>
    <w:rsid w:val="00F410D0"/>
    <w:rsid w:val="00F416DE"/>
    <w:rsid w:val="00F439B3"/>
    <w:rsid w:val="00F4525C"/>
    <w:rsid w:val="00F467E6"/>
    <w:rsid w:val="00F468CD"/>
    <w:rsid w:val="00F523E2"/>
    <w:rsid w:val="00F53DAB"/>
    <w:rsid w:val="00F56D70"/>
    <w:rsid w:val="00F57115"/>
    <w:rsid w:val="00F574D9"/>
    <w:rsid w:val="00F6202A"/>
    <w:rsid w:val="00F63073"/>
    <w:rsid w:val="00F65950"/>
    <w:rsid w:val="00F662DF"/>
    <w:rsid w:val="00F674CF"/>
    <w:rsid w:val="00F67892"/>
    <w:rsid w:val="00F67FA4"/>
    <w:rsid w:val="00F7022D"/>
    <w:rsid w:val="00F72AB6"/>
    <w:rsid w:val="00F73C49"/>
    <w:rsid w:val="00F7426D"/>
    <w:rsid w:val="00F75214"/>
    <w:rsid w:val="00F77558"/>
    <w:rsid w:val="00F819D4"/>
    <w:rsid w:val="00F87DE3"/>
    <w:rsid w:val="00F90311"/>
    <w:rsid w:val="00F94ED1"/>
    <w:rsid w:val="00F96FEC"/>
    <w:rsid w:val="00FA09DF"/>
    <w:rsid w:val="00FA0F55"/>
    <w:rsid w:val="00FA2939"/>
    <w:rsid w:val="00FA35BB"/>
    <w:rsid w:val="00FA5120"/>
    <w:rsid w:val="00FA5F18"/>
    <w:rsid w:val="00FA7DE9"/>
    <w:rsid w:val="00FA7F2C"/>
    <w:rsid w:val="00FB1F4E"/>
    <w:rsid w:val="00FB29FD"/>
    <w:rsid w:val="00FB442F"/>
    <w:rsid w:val="00FC0603"/>
    <w:rsid w:val="00FC0E81"/>
    <w:rsid w:val="00FC183F"/>
    <w:rsid w:val="00FC4E8B"/>
    <w:rsid w:val="00FC70B8"/>
    <w:rsid w:val="00FD1320"/>
    <w:rsid w:val="00FD20A6"/>
    <w:rsid w:val="00FD2431"/>
    <w:rsid w:val="00FD31EF"/>
    <w:rsid w:val="00FD6495"/>
    <w:rsid w:val="00FD7270"/>
    <w:rsid w:val="00FE09FA"/>
    <w:rsid w:val="00FF0078"/>
    <w:rsid w:val="00FF3427"/>
    <w:rsid w:val="00FF6405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37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37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7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3377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locked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qFormat/>
    <w:rsid w:val="009F2774"/>
    <w:pPr>
      <w:shd w:val="clear" w:color="auto" w:fill="FFFFFF"/>
      <w:tabs>
        <w:tab w:val="left" w:pos="748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36"/>
      <w:sz w:val="24"/>
      <w:szCs w:val="24"/>
      <w:lang w:eastAsia="ru-RU"/>
    </w:rPr>
  </w:style>
  <w:style w:type="paragraph" w:customStyle="1" w:styleId="Normalunindented">
    <w:name w:val="Normal unindented"/>
    <w:qFormat/>
    <w:rsid w:val="008337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833777"/>
    <w:pPr>
      <w:spacing w:before="120" w:after="120" w:line="276" w:lineRule="auto"/>
      <w:ind w:firstLine="708"/>
      <w:contextualSpacing/>
    </w:pPr>
    <w:rPr>
      <w:rFonts w:eastAsia="Times New Roman" w:cs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413A2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ews-date-time">
    <w:name w:val="news-date-time"/>
    <w:basedOn w:val="a0"/>
    <w:rsid w:val="00413A2F"/>
  </w:style>
  <w:style w:type="character" w:styleId="a7">
    <w:name w:val="Hyperlink"/>
    <w:basedOn w:val="a0"/>
    <w:uiPriority w:val="99"/>
    <w:unhideWhenUsed/>
    <w:rsid w:val="00413A2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3A2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3A2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A2F"/>
    <w:rPr>
      <w:rFonts w:ascii="Tahoma" w:hAnsi="Tahoma" w:cs="Tahoma"/>
      <w:sz w:val="16"/>
      <w:szCs w:val="16"/>
      <w:lang w:eastAsia="ru-RU"/>
    </w:rPr>
  </w:style>
  <w:style w:type="paragraph" w:styleId="aa">
    <w:name w:val="Block Text"/>
    <w:basedOn w:val="a"/>
    <w:rsid w:val="008123CF"/>
    <w:pPr>
      <w:widowControl w:val="0"/>
      <w:spacing w:line="240" w:lineRule="atLeast"/>
      <w:ind w:left="-567" w:right="442" w:firstLine="425"/>
      <w:jc w:val="both"/>
    </w:pPr>
    <w:rPr>
      <w:rFonts w:ascii="Arial" w:eastAsia="Times New Roman" w:hAnsi="Arial" w:cs="Times New Roman"/>
      <w:sz w:val="16"/>
      <w:szCs w:val="20"/>
    </w:rPr>
  </w:style>
  <w:style w:type="paragraph" w:styleId="ab">
    <w:name w:val="Body Text Indent"/>
    <w:basedOn w:val="a"/>
    <w:link w:val="ac"/>
    <w:rsid w:val="008123CF"/>
    <w:pPr>
      <w:widowControl w:val="0"/>
      <w:spacing w:line="240" w:lineRule="atLeast"/>
      <w:ind w:right="442" w:firstLine="567"/>
      <w:jc w:val="both"/>
    </w:pPr>
    <w:rPr>
      <w:rFonts w:eastAsia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8123CF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B902EE"/>
    <w:pPr>
      <w:widowControl w:val="0"/>
      <w:ind w:firstLine="283"/>
      <w:jc w:val="both"/>
    </w:pPr>
    <w:rPr>
      <w:rFonts w:eastAsia="Times New Roman" w:cs="Times New Roman"/>
      <w:b/>
      <w:sz w:val="22"/>
      <w:szCs w:val="20"/>
      <w:lang w:val="en-US" w:eastAsia="en-US"/>
    </w:rPr>
  </w:style>
  <w:style w:type="paragraph" w:customStyle="1" w:styleId="headdoc">
    <w:name w:val="headdoc"/>
    <w:rsid w:val="00B902EE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character" w:customStyle="1" w:styleId="31">
    <w:name w:val="Основной текст (3)_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link w:val="24"/>
    <w:rsid w:val="00C629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629B3"/>
    <w:pPr>
      <w:widowControl w:val="0"/>
      <w:shd w:val="clear" w:color="auto" w:fill="FFFFFF"/>
      <w:spacing w:after="300" w:line="0" w:lineRule="atLeast"/>
    </w:pPr>
    <w:rPr>
      <w:rFonts w:eastAsia="Times New Roman" w:cs="Times New Roman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AB4739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6E56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E56AF"/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6E56AF"/>
    <w:pPr>
      <w:widowControl w:val="0"/>
      <w:suppressAutoHyphens/>
      <w:ind w:left="300"/>
      <w:outlineLvl w:val="2"/>
    </w:pPr>
    <w:rPr>
      <w:rFonts w:eastAsia="Times New Roman" w:cs="Times New Roman"/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E56AF"/>
    <w:pPr>
      <w:widowControl w:val="0"/>
      <w:suppressAutoHyphens/>
    </w:pPr>
    <w:rPr>
      <w:rFonts w:eastAsia="Times New Roman" w:cs="Times New Roman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6E56A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consultantplus://offline/ref=9842888F4878041133110EA0847620B12644AEA869FB5133F34A31342502E1518C0F35A8FBY3L9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urevets.gosuslugi.ru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eltor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ucheg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urevets.gosuslugi.ru" TargetMode="External"/><Relationship Id="rId14" Type="http://schemas.openxmlformats.org/officeDocument/2006/relationships/hyperlink" Target="http://www.ne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BFD02-85EF-4E3A-A60A-F14446D7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9</Pages>
  <Words>3371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admin</cp:lastModifiedBy>
  <cp:revision>84</cp:revision>
  <cp:lastPrinted>2022-02-28T07:10:00Z</cp:lastPrinted>
  <dcterms:created xsi:type="dcterms:W3CDTF">2022-02-28T07:24:00Z</dcterms:created>
  <dcterms:modified xsi:type="dcterms:W3CDTF">2024-05-13T08:40:00Z</dcterms:modified>
</cp:coreProperties>
</file>