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/О.Н.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CA151F" w:rsidRPr="00CA151F" w:rsidRDefault="00896A96" w:rsidP="00CA151F">
      <w:pPr>
        <w:jc w:val="center"/>
        <w:rPr>
          <w:rFonts w:ascii="Calibri" w:hAnsi="Calibri"/>
          <w:sz w:val="22"/>
          <w:szCs w:val="22"/>
        </w:rPr>
      </w:pPr>
      <w:r>
        <w:tab/>
      </w:r>
      <w:r w:rsidR="00CA151F" w:rsidRPr="00CA151F">
        <w:rPr>
          <w:b/>
          <w:sz w:val="32"/>
          <w:szCs w:val="32"/>
          <w:u w:val="single"/>
        </w:rPr>
        <w:t>Аукционная документация по продаже</w:t>
      </w:r>
      <w:r w:rsidR="00CA151F" w:rsidRPr="00CA151F">
        <w:rPr>
          <w:rFonts w:ascii="Calibri" w:hAnsi="Calibri"/>
          <w:sz w:val="22"/>
          <w:szCs w:val="22"/>
        </w:rPr>
        <w:t xml:space="preserve"> </w:t>
      </w:r>
    </w:p>
    <w:p w:rsidR="00CA151F" w:rsidRPr="00CA151F" w:rsidRDefault="00CA151F" w:rsidP="00CA151F">
      <w:pPr>
        <w:jc w:val="center"/>
        <w:rPr>
          <w:b/>
          <w:sz w:val="32"/>
          <w:szCs w:val="32"/>
          <w:u w:val="single"/>
        </w:rPr>
      </w:pPr>
      <w:r w:rsidRPr="00CA151F">
        <w:rPr>
          <w:b/>
          <w:sz w:val="32"/>
          <w:szCs w:val="32"/>
          <w:u w:val="single"/>
        </w:rPr>
        <w:t>комплекса объектов недвижимости, расположенных по адресу: Ивановская область, г.Юрьевец,  ул. Чкалова, д.3-А</w:t>
      </w:r>
    </w:p>
    <w:p w:rsidR="00CA151F" w:rsidRPr="00CA151F" w:rsidRDefault="00CA151F" w:rsidP="00CA151F">
      <w:pPr>
        <w:tabs>
          <w:tab w:val="left" w:pos="2740"/>
        </w:tabs>
      </w:pPr>
    </w:p>
    <w:p w:rsidR="00CA151F" w:rsidRPr="00CA151F" w:rsidRDefault="00CA151F" w:rsidP="00CA151F">
      <w:pPr>
        <w:spacing w:line="360" w:lineRule="auto"/>
        <w:jc w:val="center"/>
        <w:rPr>
          <w:b/>
          <w:noProof/>
          <w:sz w:val="32"/>
          <w:szCs w:val="32"/>
          <w:u w:val="single"/>
        </w:rPr>
      </w:pPr>
      <w:r w:rsidRPr="00CA151F">
        <w:tab/>
      </w:r>
      <w:r w:rsidRPr="00CA151F">
        <w:rPr>
          <w:b/>
          <w:noProof/>
          <w:sz w:val="32"/>
          <w:szCs w:val="32"/>
          <w:u w:val="single"/>
        </w:rPr>
        <w:t>в форме электронного аукциона</w:t>
      </w:r>
    </w:p>
    <w:p w:rsidR="00CA151F" w:rsidRPr="00CA151F" w:rsidRDefault="00CA151F" w:rsidP="00CA151F">
      <w:pPr>
        <w:tabs>
          <w:tab w:val="left" w:pos="3579"/>
        </w:tabs>
      </w:pPr>
    </w:p>
    <w:p w:rsidR="00896A96" w:rsidRPr="00896A96" w:rsidRDefault="00896A96" w:rsidP="00CA151F">
      <w:pPr>
        <w:jc w:val="center"/>
        <w:rPr>
          <w:b/>
          <w:noProof/>
          <w:sz w:val="32"/>
          <w:szCs w:val="32"/>
          <w:u w:val="single"/>
        </w:rPr>
      </w:pP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r w:rsidRPr="00896A96">
        <w:rPr>
          <w:b/>
          <w:sz w:val="23"/>
          <w:szCs w:val="23"/>
        </w:rPr>
        <w:t>г.Юрьевец</w:t>
      </w:r>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905E60">
        <w:rPr>
          <w:b/>
          <w:sz w:val="23"/>
          <w:szCs w:val="23"/>
        </w:rPr>
        <w:t>3</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проведении  аукциона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Default="00896A96" w:rsidP="00896A96">
      <w:pPr>
        <w:widowControl w:val="0"/>
        <w:autoSpaceDE w:val="0"/>
        <w:autoSpaceDN w:val="0"/>
        <w:adjustRightInd w:val="0"/>
        <w:ind w:firstLine="708"/>
        <w:jc w:val="both"/>
        <w:rPr>
          <w:b/>
          <w:bCs/>
          <w:sz w:val="22"/>
          <w:szCs w:val="22"/>
        </w:rPr>
      </w:pPr>
    </w:p>
    <w:p w:rsidR="00CA151F" w:rsidRDefault="00CA151F" w:rsidP="00896A96">
      <w:pPr>
        <w:widowControl w:val="0"/>
        <w:autoSpaceDE w:val="0"/>
        <w:autoSpaceDN w:val="0"/>
        <w:adjustRightInd w:val="0"/>
        <w:ind w:firstLine="708"/>
        <w:jc w:val="both"/>
        <w:rPr>
          <w:b/>
          <w:bCs/>
          <w:sz w:val="22"/>
          <w:szCs w:val="22"/>
        </w:rPr>
      </w:pPr>
    </w:p>
    <w:p w:rsidR="00CA151F" w:rsidRDefault="00CA151F" w:rsidP="00896A96">
      <w:pPr>
        <w:widowControl w:val="0"/>
        <w:autoSpaceDE w:val="0"/>
        <w:autoSpaceDN w:val="0"/>
        <w:adjustRightInd w:val="0"/>
        <w:ind w:firstLine="708"/>
        <w:jc w:val="both"/>
        <w:rPr>
          <w:b/>
          <w:bCs/>
          <w:sz w:val="22"/>
          <w:szCs w:val="22"/>
        </w:rPr>
      </w:pPr>
      <w:r w:rsidRPr="00CA151F">
        <w:rPr>
          <w:b/>
          <w:bCs/>
          <w:sz w:val="22"/>
          <w:szCs w:val="22"/>
        </w:rPr>
        <w:t>Администрация Юрьевецкого муниципального района Ивановской области сообщает о проведении продажи комплекса объектов недвижимости, расположенных по адресу: Ивановская область, г.Юрьевец,  ул. Чкалова, д.3-А, в форме электронного аукциона открытого по составу участников и по ф</w:t>
      </w:r>
      <w:r>
        <w:rPr>
          <w:b/>
          <w:bCs/>
          <w:sz w:val="22"/>
          <w:szCs w:val="22"/>
        </w:rPr>
        <w:t>орме  подачи предложений о цене</w:t>
      </w:r>
    </w:p>
    <w:p w:rsidR="00CA151F" w:rsidRPr="00896A96" w:rsidRDefault="00CA151F" w:rsidP="00896A96">
      <w:pPr>
        <w:widowControl w:val="0"/>
        <w:autoSpaceDE w:val="0"/>
        <w:autoSpaceDN w:val="0"/>
        <w:adjustRightInd w:val="0"/>
        <w:ind w:firstLine="708"/>
        <w:jc w:val="both"/>
        <w:rPr>
          <w:b/>
          <w:bCs/>
          <w:sz w:val="22"/>
          <w:szCs w:val="22"/>
        </w:rPr>
      </w:pPr>
    </w:p>
    <w:p w:rsidR="00896A96" w:rsidRPr="00896A96" w:rsidRDefault="00905E60" w:rsidP="00905E60">
      <w:pPr>
        <w:widowControl w:val="0"/>
        <w:autoSpaceDE w:val="0"/>
        <w:autoSpaceDN w:val="0"/>
        <w:adjustRightInd w:val="0"/>
        <w:ind w:firstLine="708"/>
        <w:jc w:val="both"/>
        <w:rPr>
          <w:sz w:val="22"/>
          <w:szCs w:val="22"/>
        </w:rPr>
      </w:pPr>
      <w:r>
        <w:rPr>
          <w:b/>
          <w:sz w:val="22"/>
          <w:szCs w:val="22"/>
        </w:rPr>
        <w:t xml:space="preserve">1. </w:t>
      </w:r>
      <w:r w:rsidR="00896A96" w:rsidRPr="00896A96">
        <w:rPr>
          <w:b/>
          <w:sz w:val="22"/>
          <w:szCs w:val="22"/>
        </w:rPr>
        <w:t>Организатор торгов, продавец</w:t>
      </w:r>
      <w:r w:rsidR="00896A96" w:rsidRPr="00896A96">
        <w:rPr>
          <w:b/>
          <w:i/>
          <w:sz w:val="22"/>
          <w:szCs w:val="22"/>
        </w:rPr>
        <w:t xml:space="preserve"> </w:t>
      </w:r>
      <w:r w:rsidR="00896A96"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Default="00896A96" w:rsidP="00905E60">
      <w:pPr>
        <w:widowControl w:val="0"/>
        <w:autoSpaceDE w:val="0"/>
        <w:autoSpaceDN w:val="0"/>
        <w:adjustRightInd w:val="0"/>
        <w:ind w:left="720"/>
        <w:jc w:val="both"/>
        <w:rPr>
          <w:sz w:val="22"/>
          <w:szCs w:val="22"/>
        </w:rPr>
      </w:pPr>
      <w:r w:rsidRPr="00896A96">
        <w:rPr>
          <w:sz w:val="22"/>
          <w:szCs w:val="22"/>
        </w:rPr>
        <w:t>Юридический адрес: 153453, Ивановская область, г. Юрьевец, ул. Советская, д. 37, каб. 37;            e-mail: adm@yurevets.ru, тел./факс: (49337)  2-14-09, 2-14-51.</w:t>
      </w:r>
    </w:p>
    <w:p w:rsidR="00905E60" w:rsidRPr="00896A96" w:rsidRDefault="00905E60" w:rsidP="00905E60">
      <w:pPr>
        <w:widowControl w:val="0"/>
        <w:autoSpaceDE w:val="0"/>
        <w:autoSpaceDN w:val="0"/>
        <w:adjustRightInd w:val="0"/>
        <w:ind w:left="720"/>
        <w:jc w:val="both"/>
        <w:rPr>
          <w:sz w:val="22"/>
          <w:szCs w:val="22"/>
        </w:rPr>
      </w:pPr>
    </w:p>
    <w:p w:rsidR="00896A96" w:rsidRPr="00905E60" w:rsidRDefault="00905E60" w:rsidP="00905E60">
      <w:pPr>
        <w:widowControl w:val="0"/>
        <w:autoSpaceDE w:val="0"/>
        <w:autoSpaceDN w:val="0"/>
        <w:adjustRightInd w:val="0"/>
        <w:spacing w:after="200" w:line="276" w:lineRule="auto"/>
        <w:ind w:firstLine="360"/>
        <w:jc w:val="both"/>
        <w:rPr>
          <w:sz w:val="22"/>
          <w:szCs w:val="22"/>
        </w:rPr>
      </w:pPr>
      <w:r>
        <w:rPr>
          <w:b/>
          <w:sz w:val="22"/>
          <w:szCs w:val="22"/>
        </w:rPr>
        <w:t xml:space="preserve">2. </w:t>
      </w:r>
      <w:r w:rsidR="00896A96" w:rsidRPr="00905E60">
        <w:rPr>
          <w:b/>
          <w:sz w:val="22"/>
          <w:szCs w:val="22"/>
        </w:rPr>
        <w:t xml:space="preserve">Оператор электронной площадки </w:t>
      </w:r>
      <w:r w:rsidR="00896A96" w:rsidRPr="00905E60">
        <w:rPr>
          <w:sz w:val="22"/>
          <w:szCs w:val="22"/>
        </w:rPr>
        <w:t xml:space="preserve"> - АО «Единая электронная торговая площадка», адрес местонахождения: 115114, г. Москва, ул. Кожевническая,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w:t>
      </w:r>
      <w:r w:rsidR="00B46E9B">
        <w:rPr>
          <w:sz w:val="22"/>
          <w:szCs w:val="22"/>
        </w:rPr>
        <w:t xml:space="preserve">прогнозным </w:t>
      </w:r>
      <w:r w:rsidRPr="00896A96">
        <w:rPr>
          <w:sz w:val="22"/>
          <w:szCs w:val="22"/>
        </w:rPr>
        <w:t>планом</w:t>
      </w:r>
      <w:r w:rsidR="00B46E9B">
        <w:rPr>
          <w:sz w:val="22"/>
          <w:szCs w:val="22"/>
        </w:rPr>
        <w:t xml:space="preserve"> (программой)</w:t>
      </w:r>
      <w:r w:rsidRPr="00896A96">
        <w:rPr>
          <w:sz w:val="22"/>
          <w:szCs w:val="22"/>
        </w:rPr>
        <w:t xml:space="preserve"> приватизации муниципального имущества </w:t>
      </w:r>
      <w:r w:rsidR="001B745B">
        <w:rPr>
          <w:sz w:val="22"/>
          <w:szCs w:val="22"/>
        </w:rPr>
        <w:t xml:space="preserve">Юрьевецкого городского поселения </w:t>
      </w:r>
      <w:r w:rsidRPr="00896A96">
        <w:rPr>
          <w:sz w:val="22"/>
          <w:szCs w:val="22"/>
        </w:rPr>
        <w:t>на 202</w:t>
      </w:r>
      <w:r w:rsidR="00905E60">
        <w:rPr>
          <w:sz w:val="22"/>
          <w:szCs w:val="22"/>
        </w:rPr>
        <w:t>3</w:t>
      </w:r>
      <w:r w:rsidRPr="00896A96">
        <w:rPr>
          <w:sz w:val="22"/>
          <w:szCs w:val="22"/>
        </w:rPr>
        <w:t xml:space="preserve"> год, распоряжением администрации Юрьевецкого муниципального района от</w:t>
      </w:r>
      <w:r w:rsidR="00905E60">
        <w:rPr>
          <w:sz w:val="22"/>
          <w:szCs w:val="22"/>
        </w:rPr>
        <w:t xml:space="preserve"> </w:t>
      </w:r>
      <w:r w:rsidR="00FC0F31">
        <w:rPr>
          <w:sz w:val="22"/>
          <w:szCs w:val="22"/>
        </w:rPr>
        <w:t>12.07.</w:t>
      </w:r>
      <w:r w:rsidR="00B81DAB">
        <w:rPr>
          <w:sz w:val="22"/>
          <w:szCs w:val="22"/>
        </w:rPr>
        <w:t>202</w:t>
      </w:r>
      <w:r w:rsidR="00905E60">
        <w:rPr>
          <w:sz w:val="22"/>
          <w:szCs w:val="22"/>
        </w:rPr>
        <w:t>3</w:t>
      </w:r>
      <w:r w:rsidR="00B81DAB">
        <w:rPr>
          <w:sz w:val="22"/>
          <w:szCs w:val="22"/>
        </w:rPr>
        <w:t xml:space="preserve"> </w:t>
      </w:r>
      <w:r w:rsidR="0046616C">
        <w:rPr>
          <w:sz w:val="22"/>
          <w:szCs w:val="22"/>
        </w:rPr>
        <w:t xml:space="preserve">№ </w:t>
      </w:r>
      <w:r w:rsidR="00FC0F31">
        <w:rPr>
          <w:sz w:val="22"/>
          <w:szCs w:val="22"/>
        </w:rPr>
        <w:t>376</w:t>
      </w:r>
      <w:r w:rsidRPr="00896A96">
        <w:rPr>
          <w:sz w:val="22"/>
          <w:szCs w:val="22"/>
        </w:rPr>
        <w:t xml:space="preserve"> «Об условиях приватизации</w:t>
      </w:r>
      <w:r w:rsidR="00CA151F">
        <w:rPr>
          <w:sz w:val="22"/>
          <w:szCs w:val="22"/>
        </w:rPr>
        <w:t xml:space="preserve"> </w:t>
      </w:r>
      <w:r w:rsidR="00CA151F" w:rsidRPr="00CA151F">
        <w:rPr>
          <w:sz w:val="22"/>
          <w:szCs w:val="22"/>
        </w:rPr>
        <w:t>комплекса объектов недвижимости, расположенных по адресу: Ивановская область, г.Юрьевец,  ул. Чкалова, д.3-А».</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w:t>
      </w:r>
      <w:r w:rsidR="00FC0F31">
        <w:rPr>
          <w:b/>
          <w:sz w:val="22"/>
          <w:szCs w:val="22"/>
        </w:rPr>
        <w:t>14</w:t>
      </w:r>
      <w:r w:rsidRPr="00896A96">
        <w:rPr>
          <w:b/>
          <w:sz w:val="22"/>
          <w:szCs w:val="22"/>
        </w:rPr>
        <w:t>.</w:t>
      </w:r>
      <w:r w:rsidR="00FC0F31">
        <w:rPr>
          <w:b/>
          <w:sz w:val="22"/>
          <w:szCs w:val="22"/>
        </w:rPr>
        <w:t>3</w:t>
      </w:r>
      <w:bookmarkStart w:id="0" w:name="_GoBack"/>
      <w:bookmarkEnd w:id="0"/>
      <w:r w:rsidRPr="00896A96">
        <w:rPr>
          <w:b/>
          <w:sz w:val="22"/>
          <w:szCs w:val="22"/>
        </w:rPr>
        <w:t xml:space="preserve">0 ч. </w:t>
      </w:r>
      <w:r w:rsidR="00FC528E">
        <w:rPr>
          <w:b/>
          <w:sz w:val="22"/>
          <w:szCs w:val="22"/>
        </w:rPr>
        <w:t>1</w:t>
      </w:r>
      <w:r w:rsidR="00905E60">
        <w:rPr>
          <w:b/>
          <w:sz w:val="22"/>
          <w:szCs w:val="22"/>
        </w:rPr>
        <w:t>2</w:t>
      </w:r>
      <w:r w:rsidRPr="00896A96">
        <w:rPr>
          <w:b/>
          <w:sz w:val="22"/>
          <w:szCs w:val="22"/>
        </w:rPr>
        <w:t>.0</w:t>
      </w:r>
      <w:r w:rsidR="00905E60">
        <w:rPr>
          <w:b/>
          <w:sz w:val="22"/>
          <w:szCs w:val="22"/>
        </w:rPr>
        <w:t>7</w:t>
      </w:r>
      <w:r w:rsidRPr="00896A96">
        <w:rPr>
          <w:b/>
          <w:sz w:val="22"/>
          <w:szCs w:val="22"/>
        </w:rPr>
        <w:t>.202</w:t>
      </w:r>
      <w:r w:rsidR="00905E60">
        <w:rPr>
          <w:b/>
          <w:sz w:val="22"/>
          <w:szCs w:val="22"/>
        </w:rPr>
        <w:t>3</w:t>
      </w:r>
      <w:r w:rsidR="00FC528E">
        <w:rPr>
          <w:b/>
          <w:sz w:val="22"/>
          <w:szCs w:val="22"/>
        </w:rPr>
        <w:t>г</w:t>
      </w:r>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r w:rsidR="00FC528E">
        <w:rPr>
          <w:b/>
          <w:sz w:val="22"/>
          <w:szCs w:val="22"/>
        </w:rPr>
        <w:t>1</w:t>
      </w:r>
      <w:r w:rsidR="00905E60">
        <w:rPr>
          <w:b/>
          <w:sz w:val="22"/>
          <w:szCs w:val="22"/>
        </w:rPr>
        <w:t>1</w:t>
      </w:r>
      <w:r w:rsidR="00FC528E">
        <w:rPr>
          <w:b/>
          <w:sz w:val="22"/>
          <w:szCs w:val="22"/>
        </w:rPr>
        <w:t>.0</w:t>
      </w:r>
      <w:r w:rsidR="00905E60">
        <w:rPr>
          <w:b/>
          <w:sz w:val="22"/>
          <w:szCs w:val="22"/>
        </w:rPr>
        <w:t>8</w:t>
      </w:r>
      <w:r w:rsidRPr="00896A96">
        <w:rPr>
          <w:b/>
          <w:sz w:val="22"/>
          <w:szCs w:val="22"/>
        </w:rPr>
        <w:t>.202</w:t>
      </w:r>
      <w:r w:rsidR="00905E60">
        <w:rPr>
          <w:b/>
          <w:sz w:val="22"/>
          <w:szCs w:val="22"/>
        </w:rPr>
        <w:t>3</w:t>
      </w:r>
      <w:r w:rsidR="00FC528E">
        <w:rPr>
          <w:b/>
          <w:sz w:val="22"/>
          <w:szCs w:val="22"/>
        </w:rPr>
        <w:t>г</w:t>
      </w:r>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r w:rsidRPr="00896A96">
          <w:rPr>
            <w:color w:val="0000FF"/>
            <w:sz w:val="22"/>
            <w:szCs w:val="22"/>
            <w:u w:val="single"/>
          </w:rPr>
          <w:t>http://178fz.roseltorg.ru</w:t>
        </w:r>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191B65" w:rsidRPr="00191B65">
        <w:rPr>
          <w:b/>
          <w:sz w:val="22"/>
          <w:szCs w:val="22"/>
        </w:rPr>
        <w:t>1</w:t>
      </w:r>
      <w:r w:rsidR="00905E60">
        <w:rPr>
          <w:b/>
          <w:sz w:val="22"/>
          <w:szCs w:val="22"/>
        </w:rPr>
        <w:t>5</w:t>
      </w:r>
      <w:r w:rsidRPr="00191B65">
        <w:rPr>
          <w:b/>
          <w:sz w:val="22"/>
          <w:szCs w:val="22"/>
        </w:rPr>
        <w:t>.</w:t>
      </w:r>
      <w:r w:rsidR="00FC528E" w:rsidRPr="00191B65">
        <w:rPr>
          <w:b/>
          <w:sz w:val="22"/>
          <w:szCs w:val="22"/>
        </w:rPr>
        <w:t>0</w:t>
      </w:r>
      <w:r w:rsidR="00905E60">
        <w:rPr>
          <w:b/>
          <w:sz w:val="22"/>
          <w:szCs w:val="22"/>
        </w:rPr>
        <w:t>8</w:t>
      </w:r>
      <w:r w:rsidRPr="00896A96">
        <w:rPr>
          <w:b/>
          <w:sz w:val="22"/>
          <w:szCs w:val="22"/>
        </w:rPr>
        <w:t>.202</w:t>
      </w:r>
      <w:r w:rsidR="00905E60">
        <w:rPr>
          <w:b/>
          <w:sz w:val="22"/>
          <w:szCs w:val="22"/>
        </w:rPr>
        <w:t>3</w:t>
      </w:r>
      <w:r w:rsidRPr="00896A96">
        <w:rPr>
          <w:b/>
          <w:sz w:val="22"/>
          <w:szCs w:val="22"/>
        </w:rPr>
        <w:t>, в 1</w:t>
      </w:r>
      <w:r w:rsidR="00191B65">
        <w:rPr>
          <w:b/>
          <w:sz w:val="22"/>
          <w:szCs w:val="22"/>
        </w:rPr>
        <w:t>1</w:t>
      </w:r>
      <w:r w:rsidRPr="00896A96">
        <w:rPr>
          <w:b/>
          <w:sz w:val="22"/>
          <w:szCs w:val="22"/>
        </w:rPr>
        <w:t>.00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191B65">
        <w:rPr>
          <w:b/>
          <w:sz w:val="22"/>
          <w:szCs w:val="22"/>
        </w:rPr>
        <w:t>1</w:t>
      </w:r>
      <w:r w:rsidR="00905E60">
        <w:rPr>
          <w:b/>
          <w:sz w:val="22"/>
          <w:szCs w:val="22"/>
        </w:rPr>
        <w:t>7</w:t>
      </w:r>
      <w:r w:rsidRPr="00896A96">
        <w:rPr>
          <w:b/>
          <w:sz w:val="22"/>
          <w:szCs w:val="22"/>
        </w:rPr>
        <w:t>.</w:t>
      </w:r>
      <w:r w:rsidR="00FC528E">
        <w:rPr>
          <w:b/>
          <w:sz w:val="22"/>
          <w:szCs w:val="22"/>
        </w:rPr>
        <w:t>0</w:t>
      </w:r>
      <w:r w:rsidR="00905E60">
        <w:rPr>
          <w:b/>
          <w:sz w:val="22"/>
          <w:szCs w:val="22"/>
        </w:rPr>
        <w:t>8</w:t>
      </w:r>
      <w:r w:rsidRPr="00896A96">
        <w:rPr>
          <w:b/>
          <w:sz w:val="22"/>
          <w:szCs w:val="22"/>
        </w:rPr>
        <w:t>.202</w:t>
      </w:r>
      <w:r w:rsidR="00905E60">
        <w:rPr>
          <w:b/>
          <w:sz w:val="22"/>
          <w:szCs w:val="22"/>
        </w:rPr>
        <w:t>3</w:t>
      </w:r>
      <w:r w:rsidRPr="00896A96">
        <w:rPr>
          <w:sz w:val="22"/>
          <w:szCs w:val="22"/>
        </w:rPr>
        <w:t xml:space="preserve"> в </w:t>
      </w:r>
      <w:r w:rsidRPr="00896A96">
        <w:rPr>
          <w:b/>
          <w:sz w:val="22"/>
          <w:szCs w:val="22"/>
        </w:rPr>
        <w:t>1</w:t>
      </w:r>
      <w:r w:rsidR="00905E60">
        <w:rPr>
          <w:b/>
          <w:sz w:val="22"/>
          <w:szCs w:val="22"/>
        </w:rPr>
        <w:t>0</w:t>
      </w:r>
      <w:r w:rsidRPr="00896A96">
        <w:rPr>
          <w:b/>
          <w:sz w:val="22"/>
          <w:szCs w:val="22"/>
        </w:rPr>
        <w:t>.00 ч</w:t>
      </w:r>
      <w:r w:rsidRPr="00896A96">
        <w:rPr>
          <w:sz w:val="22"/>
          <w:szCs w:val="22"/>
        </w:rPr>
        <w:t>. на электронной торговой площадке АО «Единая электронная торговая площадка» http://178fz.roseltorg.ru.</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CA151F" w:rsidRPr="00CA151F" w:rsidRDefault="00CE24DF" w:rsidP="00CA151F">
      <w:pPr>
        <w:widowControl w:val="0"/>
        <w:autoSpaceDE w:val="0"/>
        <w:autoSpaceDN w:val="0"/>
        <w:adjustRightInd w:val="0"/>
        <w:ind w:firstLine="360"/>
        <w:jc w:val="both"/>
        <w:rPr>
          <w:sz w:val="22"/>
          <w:szCs w:val="22"/>
        </w:rPr>
      </w:pPr>
      <w:r w:rsidRPr="00CE24DF">
        <w:rPr>
          <w:sz w:val="22"/>
          <w:szCs w:val="22"/>
        </w:rPr>
        <w:t xml:space="preserve"> </w:t>
      </w:r>
      <w:r w:rsidR="00CA151F" w:rsidRPr="00CA151F">
        <w:rPr>
          <w:sz w:val="22"/>
          <w:szCs w:val="22"/>
        </w:rPr>
        <w:t>Характеристика комплекс объектов недвижимости:</w:t>
      </w:r>
    </w:p>
    <w:p w:rsidR="00CA151F" w:rsidRPr="00CA151F" w:rsidRDefault="00CA151F" w:rsidP="00CA151F">
      <w:pPr>
        <w:widowControl w:val="0"/>
        <w:autoSpaceDE w:val="0"/>
        <w:autoSpaceDN w:val="0"/>
        <w:adjustRightInd w:val="0"/>
        <w:ind w:firstLine="360"/>
        <w:jc w:val="both"/>
        <w:rPr>
          <w:sz w:val="22"/>
          <w:szCs w:val="22"/>
        </w:rPr>
      </w:pPr>
      <w:r w:rsidRPr="00CA151F">
        <w:rPr>
          <w:sz w:val="22"/>
          <w:szCs w:val="22"/>
        </w:rPr>
        <w:t xml:space="preserve">      - административное здание, назначение-нежилое, кадастровый  номер 37:22:010217:161, инвентарный номер 24:237:002:000042330:0100, литер А, этажность -4 (в т.ч. подземных этажей – 1), общей площадью 1728,7 кв.м. по адресу: Ивановская область, г.Юрьевец, ул.Чкалова, д.3-А;</w:t>
      </w:r>
    </w:p>
    <w:p w:rsidR="00CA151F" w:rsidRPr="00CA151F" w:rsidRDefault="00CA151F" w:rsidP="00CA151F">
      <w:pPr>
        <w:widowControl w:val="0"/>
        <w:autoSpaceDE w:val="0"/>
        <w:autoSpaceDN w:val="0"/>
        <w:adjustRightInd w:val="0"/>
        <w:ind w:firstLine="360"/>
        <w:jc w:val="both"/>
        <w:rPr>
          <w:sz w:val="22"/>
          <w:szCs w:val="22"/>
        </w:rPr>
      </w:pPr>
      <w:r w:rsidRPr="00CA151F">
        <w:rPr>
          <w:sz w:val="22"/>
          <w:szCs w:val="22"/>
        </w:rPr>
        <w:t xml:space="preserve">     - сооружение: забор кирпичный, кадастровый номер 37:22:010217:337, протяженностью 286 м.  по адресу: Ивановская область, г.Юрьевец, ул.Чкалова, д.3-А;</w:t>
      </w:r>
    </w:p>
    <w:p w:rsidR="00FC528E" w:rsidRDefault="00CA151F" w:rsidP="00CA151F">
      <w:pPr>
        <w:widowControl w:val="0"/>
        <w:autoSpaceDE w:val="0"/>
        <w:autoSpaceDN w:val="0"/>
        <w:adjustRightInd w:val="0"/>
        <w:ind w:firstLine="360"/>
        <w:jc w:val="both"/>
        <w:rPr>
          <w:sz w:val="22"/>
          <w:szCs w:val="22"/>
        </w:rPr>
      </w:pPr>
      <w:r w:rsidRPr="00CA151F">
        <w:rPr>
          <w:sz w:val="22"/>
          <w:szCs w:val="22"/>
        </w:rPr>
        <w:t xml:space="preserve">    -  земельный участок, категории земель «Земли населенных пунктов», разрешенное использование: общественно-деловая застройка, площадью 2953 кв.м., кадастровый номер 37:22:010217:33 по адресу: Ивановская область, г.Юрьевец, ул.Чкалова, д.3-А.</w:t>
      </w:r>
    </w:p>
    <w:p w:rsidR="00CA151F" w:rsidRPr="00CE24DF" w:rsidRDefault="00CA151F" w:rsidP="00CA151F">
      <w:pPr>
        <w:widowControl w:val="0"/>
        <w:autoSpaceDE w:val="0"/>
        <w:autoSpaceDN w:val="0"/>
        <w:adjustRightInd w:val="0"/>
        <w:ind w:firstLine="360"/>
        <w:jc w:val="both"/>
        <w:rPr>
          <w:sz w:val="22"/>
          <w:szCs w:val="22"/>
        </w:rPr>
      </w:pPr>
    </w:p>
    <w:p w:rsidR="00467745" w:rsidRPr="00B06EB5" w:rsidRDefault="00896A96" w:rsidP="00CE24DF">
      <w:pPr>
        <w:jc w:val="both"/>
        <w:rPr>
          <w:sz w:val="22"/>
          <w:szCs w:val="22"/>
        </w:rPr>
      </w:pPr>
      <w:r w:rsidRPr="00B06EB5">
        <w:rPr>
          <w:b/>
          <w:sz w:val="22"/>
          <w:szCs w:val="22"/>
        </w:rPr>
        <w:lastRenderedPageBreak/>
        <w:t>Начальная цена</w:t>
      </w:r>
      <w:r w:rsidRPr="00B06EB5">
        <w:rPr>
          <w:sz w:val="22"/>
          <w:szCs w:val="22"/>
        </w:rPr>
        <w:t xml:space="preserve"> имущества - </w:t>
      </w:r>
      <w:r w:rsidR="00CA151F" w:rsidRPr="00CA151F">
        <w:rPr>
          <w:sz w:val="22"/>
          <w:szCs w:val="22"/>
        </w:rPr>
        <w:t>12 779 470,00 (двенадцать миллионов семьсот семьдесят девять тысяч четыреста семьдесят) рублей</w:t>
      </w:r>
      <w:r w:rsidR="00905E60">
        <w:rPr>
          <w:sz w:val="22"/>
          <w:szCs w:val="22"/>
        </w:rPr>
        <w:t xml:space="preserve"> 00 копеек</w:t>
      </w:r>
      <w:r w:rsidR="00CE24DF" w:rsidRPr="00CE24DF">
        <w:rPr>
          <w:sz w:val="22"/>
          <w:szCs w:val="22"/>
        </w:rPr>
        <w:t>, с учетом НДС.</w:t>
      </w:r>
    </w:p>
    <w:p w:rsidR="00CA151F" w:rsidRDefault="00896A96" w:rsidP="00905E60">
      <w:pPr>
        <w:widowControl w:val="0"/>
        <w:autoSpaceDE w:val="0"/>
        <w:autoSpaceDN w:val="0"/>
        <w:adjustRightInd w:val="0"/>
        <w:jc w:val="both"/>
        <w:rPr>
          <w:sz w:val="22"/>
          <w:szCs w:val="22"/>
        </w:rPr>
      </w:pPr>
      <w:r w:rsidRPr="00B06EB5">
        <w:rPr>
          <w:b/>
          <w:sz w:val="22"/>
          <w:szCs w:val="22"/>
        </w:rPr>
        <w:t>Сумма задатка</w:t>
      </w:r>
      <w:r w:rsidR="00905E60">
        <w:rPr>
          <w:sz w:val="22"/>
          <w:szCs w:val="22"/>
        </w:rPr>
        <w:t xml:space="preserve"> (1</w:t>
      </w:r>
      <w:r w:rsidRPr="00B06EB5">
        <w:rPr>
          <w:sz w:val="22"/>
          <w:szCs w:val="22"/>
        </w:rPr>
        <w:t xml:space="preserve">0% от начальной цены): </w:t>
      </w:r>
      <w:r w:rsidR="00CA151F" w:rsidRPr="00CA151F">
        <w:rPr>
          <w:sz w:val="22"/>
          <w:szCs w:val="22"/>
        </w:rPr>
        <w:t>1 277 947,00 (один миллион двести семьдесят семь тысячи девятьсот сорок семь) рублей 00 копеек.</w:t>
      </w:r>
    </w:p>
    <w:p w:rsidR="00905E60" w:rsidRPr="00D60C61" w:rsidRDefault="00D60C61" w:rsidP="00905E60">
      <w:pPr>
        <w:widowControl w:val="0"/>
        <w:autoSpaceDE w:val="0"/>
        <w:autoSpaceDN w:val="0"/>
        <w:adjustRightInd w:val="0"/>
        <w:jc w:val="both"/>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CA151F" w:rsidRPr="00CA151F">
        <w:rPr>
          <w:sz w:val="22"/>
          <w:szCs w:val="22"/>
        </w:rPr>
        <w:t>638 973,50 (шестьсот тридцать восемь тысяч девятьсот семьдесят три)  рубля 50  копеек.</w:t>
      </w:r>
    </w:p>
    <w:p w:rsidR="00CA151F" w:rsidRDefault="00CA151F" w:rsidP="00896A96">
      <w:pPr>
        <w:jc w:val="both"/>
        <w:rPr>
          <w:b/>
          <w:sz w:val="22"/>
          <w:szCs w:val="22"/>
        </w:rPr>
      </w:pP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r w:rsidRPr="00896A96">
        <w:rPr>
          <w:sz w:val="22"/>
          <w:szCs w:val="22"/>
        </w:rPr>
        <w:t xml:space="preserve">Задаток для участия в аукционе служит обеспечением исполнения обязательства победителя аукциона </w:t>
      </w:r>
      <w:r w:rsidR="005C152F" w:rsidRPr="005C152F">
        <w:rPr>
          <w:sz w:val="22"/>
          <w:szCs w:val="22"/>
        </w:rPr>
        <w:t>или лица, признанного единственным участником аукциона</w:t>
      </w:r>
      <w:r w:rsidR="005C152F">
        <w:rPr>
          <w:sz w:val="22"/>
          <w:szCs w:val="22"/>
        </w:rPr>
        <w:t xml:space="preserve">, </w:t>
      </w:r>
      <w:r w:rsidRPr="00896A96">
        <w:rPr>
          <w:sz w:val="22"/>
          <w:szCs w:val="22"/>
        </w:rPr>
        <w:t>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r w:rsidRPr="00896A96">
        <w:rPr>
          <w:sz w:val="22"/>
          <w:szCs w:val="22"/>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(не</w:t>
      </w:r>
      <w:r w:rsidR="00905E60">
        <w:rPr>
          <w:sz w:val="22"/>
          <w:szCs w:val="22"/>
        </w:rPr>
        <w:t xml:space="preserve"> </w:t>
      </w:r>
      <w:r w:rsidRPr="00896A96">
        <w:rPr>
          <w:sz w:val="22"/>
          <w:szCs w:val="22"/>
        </w:rPr>
        <w:t xml:space="preserve">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участникам, не признанным победителями, - в течение 5 (пяти) календарных дней со дня подведения итогов продажи имущества.</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http://178fz.roseltorg.ru.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начиная с даты начала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позднее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96A96" w:rsidRPr="00896A96" w:rsidRDefault="00896A96" w:rsidP="00896A96">
      <w:pPr>
        <w:tabs>
          <w:tab w:val="left" w:pos="0"/>
        </w:tabs>
        <w:ind w:right="85" w:firstLine="709"/>
        <w:jc w:val="both"/>
        <w:rPr>
          <w:sz w:val="22"/>
          <w:szCs w:val="22"/>
        </w:rPr>
      </w:pPr>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r w:rsidRPr="00896A96">
        <w:rPr>
          <w:sz w:val="22"/>
          <w:szCs w:val="22"/>
        </w:rPr>
        <w:lastRenderedPageBreak/>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w:t>
      </w:r>
    </w:p>
    <w:p w:rsidR="00896A96" w:rsidRPr="00896A96" w:rsidRDefault="00896A96" w:rsidP="00896A96">
      <w:pPr>
        <w:tabs>
          <w:tab w:val="left" w:pos="0"/>
        </w:tabs>
        <w:ind w:right="85" w:firstLine="709"/>
        <w:jc w:val="both"/>
        <w:rPr>
          <w:sz w:val="22"/>
          <w:szCs w:val="22"/>
        </w:rPr>
      </w:pPr>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896A96" w:rsidRPr="00896A96" w:rsidRDefault="00896A96" w:rsidP="00896A96">
      <w:pPr>
        <w:tabs>
          <w:tab w:val="left" w:pos="0"/>
        </w:tabs>
        <w:ind w:right="85" w:firstLine="709"/>
        <w:jc w:val="both"/>
        <w:rPr>
          <w:sz w:val="22"/>
          <w:szCs w:val="22"/>
        </w:rPr>
      </w:pPr>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96A96" w:rsidRPr="00896A96" w:rsidRDefault="00896A96" w:rsidP="00896A96">
      <w:pPr>
        <w:tabs>
          <w:tab w:val="left" w:pos="0"/>
        </w:tabs>
        <w:ind w:right="85" w:firstLine="709"/>
        <w:jc w:val="both"/>
        <w:rPr>
          <w:sz w:val="22"/>
          <w:szCs w:val="22"/>
        </w:rPr>
      </w:pPr>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896A96" w:rsidRPr="00896A96" w:rsidRDefault="00896A96" w:rsidP="00896A96">
      <w:pPr>
        <w:tabs>
          <w:tab w:val="left" w:pos="0"/>
        </w:tabs>
        <w:ind w:firstLine="709"/>
        <w:jc w:val="both"/>
        <w:rPr>
          <w:sz w:val="22"/>
          <w:szCs w:val="22"/>
        </w:rPr>
      </w:pPr>
      <w:r w:rsidRPr="00896A96">
        <w:rPr>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96A96" w:rsidRDefault="00896A96" w:rsidP="00896A96">
      <w:pPr>
        <w:tabs>
          <w:tab w:val="left" w:pos="0"/>
        </w:tabs>
        <w:ind w:firstLine="709"/>
        <w:jc w:val="both"/>
        <w:rPr>
          <w:sz w:val="22"/>
          <w:szCs w:val="22"/>
        </w:rPr>
      </w:pPr>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CA151F" w:rsidRDefault="00CA151F" w:rsidP="00896A96">
      <w:pPr>
        <w:tabs>
          <w:tab w:val="left" w:pos="0"/>
        </w:tabs>
        <w:ind w:firstLine="709"/>
        <w:jc w:val="both"/>
        <w:rPr>
          <w:sz w:val="22"/>
          <w:szCs w:val="22"/>
        </w:rPr>
      </w:pPr>
    </w:p>
    <w:p w:rsidR="00CA151F" w:rsidRDefault="00CA151F"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896A96" w:rsidRPr="00CA151F" w:rsidRDefault="00896A96" w:rsidP="00CA151F">
      <w:pPr>
        <w:numPr>
          <w:ilvl w:val="0"/>
          <w:numId w:val="3"/>
        </w:numPr>
        <w:tabs>
          <w:tab w:val="left" w:pos="0"/>
        </w:tabs>
        <w:spacing w:after="200" w:line="276" w:lineRule="auto"/>
        <w:jc w:val="both"/>
        <w:rPr>
          <w:b/>
          <w:sz w:val="22"/>
          <w:szCs w:val="22"/>
        </w:rPr>
      </w:pPr>
      <w:r w:rsidRPr="00CA151F">
        <w:rPr>
          <w:b/>
          <w:sz w:val="22"/>
          <w:szCs w:val="22"/>
        </w:rPr>
        <w:lastRenderedPageBreak/>
        <w:t>Порядок проведения продажи:</w:t>
      </w:r>
    </w:p>
    <w:p w:rsidR="00896A96" w:rsidRPr="00896A96" w:rsidRDefault="00896A96" w:rsidP="00896A96">
      <w:pPr>
        <w:tabs>
          <w:tab w:val="left" w:pos="0"/>
        </w:tabs>
        <w:ind w:right="85" w:firstLine="709"/>
        <w:jc w:val="both"/>
        <w:rPr>
          <w:sz w:val="22"/>
          <w:szCs w:val="22"/>
        </w:rPr>
      </w:pPr>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D01C6" w:rsidRPr="008D01C6" w:rsidRDefault="008D01C6" w:rsidP="008D01C6">
      <w:pPr>
        <w:tabs>
          <w:tab w:val="left" w:pos="0"/>
        </w:tabs>
        <w:ind w:right="85" w:firstLine="709"/>
        <w:jc w:val="both"/>
        <w:rPr>
          <w:sz w:val="22"/>
          <w:szCs w:val="22"/>
        </w:rPr>
      </w:pPr>
      <w:r w:rsidRPr="008D01C6">
        <w:rPr>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D01C6" w:rsidRDefault="008D01C6" w:rsidP="008D01C6">
      <w:pPr>
        <w:tabs>
          <w:tab w:val="left" w:pos="0"/>
        </w:tabs>
        <w:ind w:right="85" w:firstLine="709"/>
        <w:jc w:val="both"/>
        <w:rPr>
          <w:sz w:val="22"/>
          <w:szCs w:val="22"/>
        </w:rPr>
      </w:pPr>
      <w:r w:rsidRPr="008D01C6">
        <w:rPr>
          <w:sz w:val="22"/>
          <w:szCs w:val="22"/>
        </w:rPr>
        <w:tab/>
        <w:t>Процедура аукциона считается завершенной со времени подписания продавцом протокола об итогах аукциона.</w:t>
      </w:r>
    </w:p>
    <w:p w:rsidR="00CA151F" w:rsidRDefault="00CA151F" w:rsidP="008D01C6">
      <w:pPr>
        <w:tabs>
          <w:tab w:val="left" w:pos="0"/>
        </w:tabs>
        <w:ind w:right="85" w:firstLine="709"/>
        <w:jc w:val="both"/>
        <w:rPr>
          <w:sz w:val="22"/>
          <w:szCs w:val="22"/>
        </w:rPr>
      </w:pPr>
    </w:p>
    <w:p w:rsidR="00CA151F" w:rsidRPr="008D01C6" w:rsidRDefault="00CA151F" w:rsidP="008D01C6">
      <w:pPr>
        <w:tabs>
          <w:tab w:val="left" w:pos="0"/>
        </w:tabs>
        <w:ind w:right="85" w:firstLine="709"/>
        <w:jc w:val="both"/>
        <w:rPr>
          <w:sz w:val="22"/>
          <w:szCs w:val="22"/>
        </w:rPr>
      </w:pPr>
    </w:p>
    <w:p w:rsidR="008D01C6" w:rsidRPr="008D01C6" w:rsidRDefault="008D01C6" w:rsidP="008D01C6">
      <w:pPr>
        <w:tabs>
          <w:tab w:val="left" w:pos="0"/>
        </w:tabs>
        <w:ind w:right="85" w:firstLine="709"/>
        <w:jc w:val="both"/>
        <w:rPr>
          <w:sz w:val="22"/>
          <w:szCs w:val="22"/>
        </w:rPr>
      </w:pPr>
      <w:r w:rsidRPr="008D01C6">
        <w:rPr>
          <w:sz w:val="22"/>
          <w:szCs w:val="22"/>
        </w:rPr>
        <w:lastRenderedPageBreak/>
        <w:t>Аукцион признается несостоявшимся в следующих случаях:</w:t>
      </w:r>
    </w:p>
    <w:p w:rsidR="008D01C6" w:rsidRPr="008D01C6" w:rsidRDefault="008D01C6" w:rsidP="008D01C6">
      <w:pPr>
        <w:tabs>
          <w:tab w:val="left" w:pos="0"/>
        </w:tabs>
        <w:ind w:right="85" w:firstLine="709"/>
        <w:jc w:val="both"/>
        <w:rPr>
          <w:sz w:val="22"/>
          <w:szCs w:val="22"/>
        </w:rPr>
      </w:pPr>
      <w:r w:rsidRPr="008D01C6">
        <w:rPr>
          <w:sz w:val="22"/>
          <w:szCs w:val="22"/>
        </w:rPr>
        <w:t>а) не было подано ни одной заявки на участие либо ни один из претендентов не признан участником;</w:t>
      </w:r>
    </w:p>
    <w:p w:rsidR="008D01C6" w:rsidRPr="008D01C6" w:rsidRDefault="008D01C6" w:rsidP="008D01C6">
      <w:pPr>
        <w:tabs>
          <w:tab w:val="left" w:pos="0"/>
        </w:tabs>
        <w:ind w:right="85" w:firstLine="709"/>
        <w:jc w:val="both"/>
        <w:rPr>
          <w:sz w:val="22"/>
          <w:szCs w:val="22"/>
        </w:rPr>
      </w:pPr>
      <w:r w:rsidRPr="008D01C6">
        <w:rPr>
          <w:sz w:val="22"/>
          <w:szCs w:val="22"/>
        </w:rPr>
        <w:t>б) лицо, признанное единственным участником аукциона, отказалось от заключения договора купли-продажи;</w:t>
      </w:r>
    </w:p>
    <w:p w:rsidR="008D01C6" w:rsidRDefault="008D01C6" w:rsidP="008D01C6">
      <w:pPr>
        <w:tabs>
          <w:tab w:val="left" w:pos="0"/>
        </w:tabs>
        <w:ind w:right="85" w:firstLine="709"/>
        <w:jc w:val="both"/>
        <w:rPr>
          <w:sz w:val="22"/>
          <w:szCs w:val="22"/>
        </w:rPr>
      </w:pPr>
      <w:r w:rsidRPr="008D01C6">
        <w:rPr>
          <w:sz w:val="22"/>
          <w:szCs w:val="22"/>
        </w:rPr>
        <w:t>в) ни один из участников не сделал предложение о начальной цене имущества.</w:t>
      </w:r>
    </w:p>
    <w:p w:rsidR="008D01C6" w:rsidRPr="008D01C6" w:rsidRDefault="008D01C6" w:rsidP="008D01C6">
      <w:pPr>
        <w:tabs>
          <w:tab w:val="left" w:pos="0"/>
        </w:tabs>
        <w:ind w:right="85" w:firstLine="709"/>
        <w:jc w:val="both"/>
        <w:rPr>
          <w:sz w:val="22"/>
          <w:szCs w:val="22"/>
        </w:rPr>
      </w:pPr>
    </w:p>
    <w:p w:rsidR="008D01C6" w:rsidRPr="008D01C6" w:rsidRDefault="008D01C6" w:rsidP="008D01C6">
      <w:pPr>
        <w:tabs>
          <w:tab w:val="left" w:pos="0"/>
        </w:tabs>
        <w:ind w:right="85" w:firstLine="709"/>
        <w:jc w:val="both"/>
        <w:rPr>
          <w:sz w:val="22"/>
          <w:szCs w:val="22"/>
        </w:rPr>
      </w:pPr>
      <w:r w:rsidRPr="008D01C6">
        <w:rPr>
          <w:sz w:val="22"/>
          <w:szCs w:val="22"/>
        </w:rPr>
        <w:t>В течение одного часа с момента подписания протокола о</w:t>
      </w:r>
      <w:r w:rsidR="005C152F">
        <w:rPr>
          <w:sz w:val="22"/>
          <w:szCs w:val="22"/>
        </w:rPr>
        <w:t>б итогах аукциона победителю или</w:t>
      </w:r>
      <w:r w:rsidRPr="008D01C6">
        <w:rPr>
          <w:sz w:val="22"/>
          <w:szCs w:val="22"/>
        </w:rPr>
        <w:t xml:space="preserve">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w:t>
      </w:r>
    </w:p>
    <w:p w:rsidR="008D01C6" w:rsidRPr="008D01C6" w:rsidRDefault="008D01C6" w:rsidP="008D01C6">
      <w:pPr>
        <w:tabs>
          <w:tab w:val="left" w:pos="0"/>
        </w:tabs>
        <w:ind w:right="85" w:firstLine="709"/>
        <w:jc w:val="both"/>
        <w:rPr>
          <w:b/>
          <w:sz w:val="22"/>
          <w:szCs w:val="22"/>
        </w:rPr>
      </w:pPr>
      <w:r w:rsidRPr="008D01C6">
        <w:rPr>
          <w:b/>
          <w:sz w:val="22"/>
          <w:szCs w:val="22"/>
        </w:rPr>
        <w:t>15.</w:t>
      </w:r>
      <w:r w:rsidRPr="008D01C6">
        <w:rPr>
          <w:b/>
          <w:sz w:val="22"/>
          <w:szCs w:val="22"/>
        </w:rPr>
        <w:tab/>
        <w:t>Порядок заключения договора купли-продажи имущества по итогам электронного аукциона:</w:t>
      </w:r>
    </w:p>
    <w:p w:rsidR="008D01C6" w:rsidRPr="008D01C6" w:rsidRDefault="008D01C6" w:rsidP="008D01C6">
      <w:pPr>
        <w:tabs>
          <w:tab w:val="left" w:pos="0"/>
        </w:tabs>
        <w:ind w:right="85" w:firstLine="709"/>
        <w:jc w:val="both"/>
        <w:rPr>
          <w:sz w:val="22"/>
          <w:szCs w:val="22"/>
        </w:rPr>
      </w:pPr>
      <w:r w:rsidRPr="008D01C6">
        <w:rPr>
          <w:sz w:val="22"/>
          <w:szCs w:val="22"/>
        </w:rPr>
        <w:t>В течение 5 рабочих дней со дня подведения итогов аукциона с победителем</w:t>
      </w:r>
      <w:r>
        <w:rPr>
          <w:sz w:val="22"/>
          <w:szCs w:val="22"/>
        </w:rPr>
        <w:t xml:space="preserve"> аукциона</w:t>
      </w:r>
      <w:r w:rsidRPr="008D01C6">
        <w:rPr>
          <w:sz w:val="22"/>
          <w:szCs w:val="22"/>
        </w:rPr>
        <w:t xml:space="preserve"> </w:t>
      </w:r>
      <w:r w:rsidR="005C152F">
        <w:rPr>
          <w:sz w:val="22"/>
          <w:szCs w:val="22"/>
        </w:rPr>
        <w:t>либо</w:t>
      </w:r>
      <w:r w:rsidRPr="008D01C6">
        <w:rPr>
          <w:sz w:val="22"/>
          <w:szCs w:val="22"/>
        </w:rPr>
        <w:t xml:space="preserve"> лицом, признанным единственным участником аукциона, заключается договор купли-продажи имущества.</w:t>
      </w:r>
    </w:p>
    <w:p w:rsidR="008D01C6" w:rsidRPr="008D01C6" w:rsidRDefault="008D01C6" w:rsidP="008D01C6">
      <w:pPr>
        <w:tabs>
          <w:tab w:val="left" w:pos="0"/>
        </w:tabs>
        <w:ind w:right="85" w:firstLine="709"/>
        <w:jc w:val="both"/>
        <w:rPr>
          <w:sz w:val="22"/>
          <w:szCs w:val="22"/>
        </w:rPr>
      </w:pPr>
      <w:r w:rsidRPr="008D01C6">
        <w:rPr>
          <w:sz w:val="22"/>
          <w:szCs w:val="22"/>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8D01C6" w:rsidRPr="008D01C6" w:rsidRDefault="008D01C6" w:rsidP="008D01C6">
      <w:pPr>
        <w:tabs>
          <w:tab w:val="left" w:pos="0"/>
        </w:tabs>
        <w:ind w:right="85" w:firstLine="709"/>
        <w:jc w:val="both"/>
        <w:rPr>
          <w:sz w:val="22"/>
          <w:szCs w:val="22"/>
        </w:rPr>
      </w:pPr>
      <w:r w:rsidRPr="008D01C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но не позднее 30 рабочих дней со дня заключения договора купли-продажи.</w:t>
      </w:r>
    </w:p>
    <w:p w:rsidR="008D01C6" w:rsidRPr="008D01C6" w:rsidRDefault="008D01C6" w:rsidP="008D01C6">
      <w:pPr>
        <w:tabs>
          <w:tab w:val="left" w:pos="0"/>
        </w:tabs>
        <w:ind w:right="85" w:firstLine="709"/>
        <w:jc w:val="both"/>
        <w:rPr>
          <w:sz w:val="22"/>
          <w:szCs w:val="22"/>
        </w:rPr>
      </w:pPr>
      <w:r w:rsidRPr="008D01C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D01C6" w:rsidRPr="008D01C6" w:rsidRDefault="008D01C6" w:rsidP="008D01C6">
      <w:pPr>
        <w:tabs>
          <w:tab w:val="left" w:pos="0"/>
        </w:tabs>
        <w:ind w:right="85" w:firstLine="709"/>
        <w:jc w:val="both"/>
        <w:rPr>
          <w:sz w:val="22"/>
          <w:szCs w:val="22"/>
        </w:rPr>
      </w:pPr>
      <w:r w:rsidRPr="008D01C6">
        <w:rPr>
          <w:sz w:val="22"/>
          <w:szCs w:val="22"/>
        </w:rPr>
        <w:t>Ознакомиться с условиями договора купли-продажи и иной информацией можно со дня начала приема заявок по адресу: Ивановская область, г. Юрьевец, ул. Советская, 37 каб. 37,  а также на официальном сайте Юрьевецкого муниципального района: /Юрьевец-официальный.РФ/,  на сайте torgi.gov.ru, а также на сайте в сети «Интернет» Организатора (электронная площадка) https://www.roseltorg.ru/. Справки по тел.: (49337) 2-14-09.</w:t>
      </w:r>
    </w:p>
    <w:p w:rsidR="008D01C6" w:rsidRPr="008D01C6" w:rsidRDefault="008D01C6" w:rsidP="008D01C6">
      <w:pPr>
        <w:tabs>
          <w:tab w:val="left" w:pos="0"/>
        </w:tabs>
        <w:ind w:right="85" w:firstLine="709"/>
        <w:jc w:val="both"/>
        <w:rPr>
          <w:sz w:val="22"/>
          <w:szCs w:val="22"/>
        </w:rPr>
      </w:pPr>
      <w:r w:rsidRPr="008D01C6">
        <w:rPr>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D01C6" w:rsidRPr="008D01C6" w:rsidRDefault="008D01C6" w:rsidP="008D01C6">
      <w:pPr>
        <w:tabs>
          <w:tab w:val="left" w:pos="0"/>
        </w:tabs>
        <w:ind w:right="85" w:firstLine="709"/>
        <w:jc w:val="both"/>
        <w:rPr>
          <w:sz w:val="22"/>
          <w:szCs w:val="22"/>
        </w:rPr>
      </w:pPr>
    </w:p>
    <w:p w:rsidR="008D01C6" w:rsidRDefault="008D01C6" w:rsidP="00896A96">
      <w:pPr>
        <w:tabs>
          <w:tab w:val="left" w:pos="0"/>
        </w:tabs>
        <w:ind w:right="85" w:firstLine="709"/>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jc w:val="right"/>
        <w:rPr>
          <w:sz w:val="22"/>
          <w:szCs w:val="22"/>
        </w:rPr>
      </w:pPr>
      <w:r w:rsidRPr="00CA151F">
        <w:rPr>
          <w:sz w:val="22"/>
          <w:szCs w:val="22"/>
        </w:rPr>
        <w:lastRenderedPageBreak/>
        <w:t>Приложение № 1</w:t>
      </w:r>
    </w:p>
    <w:p w:rsidR="00CA151F" w:rsidRPr="00CA151F" w:rsidRDefault="00CA151F" w:rsidP="00CA151F">
      <w:pPr>
        <w:jc w:val="center"/>
        <w:rPr>
          <w:b/>
        </w:rPr>
      </w:pPr>
    </w:p>
    <w:p w:rsidR="00CA151F" w:rsidRPr="00CA151F" w:rsidRDefault="00CA151F" w:rsidP="00CA151F">
      <w:pPr>
        <w:jc w:val="center"/>
        <w:rPr>
          <w:b/>
        </w:rPr>
      </w:pPr>
      <w:r w:rsidRPr="00CA151F">
        <w:rPr>
          <w:b/>
        </w:rPr>
        <w:t>ЗАЯВКА НА УЧАСТИЕ В ЭЛЕКТРОННОМ АУКЦИОНЕ</w:t>
      </w:r>
    </w:p>
    <w:p w:rsidR="00CA151F" w:rsidRPr="00CA151F" w:rsidRDefault="00CA151F" w:rsidP="00CA151F">
      <w:pPr>
        <w:jc w:val="center"/>
        <w:rPr>
          <w:b/>
        </w:rPr>
      </w:pPr>
    </w:p>
    <w:p w:rsidR="00CA151F" w:rsidRPr="00CA151F" w:rsidRDefault="00CA151F" w:rsidP="00CA151F">
      <w:pPr>
        <w:tabs>
          <w:tab w:val="right" w:pos="9498"/>
        </w:tabs>
        <w:rPr>
          <w:sz w:val="22"/>
          <w:szCs w:val="22"/>
        </w:rPr>
      </w:pPr>
      <w:r w:rsidRPr="00CA151F">
        <w:rPr>
          <w:sz w:val="22"/>
          <w:szCs w:val="22"/>
        </w:rPr>
        <w:t>г.Юрьевец</w:t>
      </w:r>
      <w:r w:rsidRPr="00CA151F">
        <w:rPr>
          <w:sz w:val="22"/>
          <w:szCs w:val="22"/>
        </w:rPr>
        <w:tab/>
        <w:t xml:space="preserve"> «____»_______________ 20___ г.</w:t>
      </w:r>
    </w:p>
    <w:p w:rsidR="00CA151F" w:rsidRPr="00CA151F" w:rsidRDefault="00CA151F" w:rsidP="00CA151F"/>
    <w:p w:rsidR="00CA151F" w:rsidRPr="00CA151F" w:rsidRDefault="00CA151F" w:rsidP="00CA151F">
      <w:r w:rsidRPr="00CA151F">
        <w:t>Заявитель_____________________________________________________________________</w:t>
      </w:r>
    </w:p>
    <w:p w:rsidR="00CA151F" w:rsidRPr="00CA151F" w:rsidRDefault="00CA151F" w:rsidP="00CA151F">
      <w:pPr>
        <w:jc w:val="both"/>
        <w:rPr>
          <w:sz w:val="18"/>
          <w:szCs w:val="18"/>
        </w:rPr>
      </w:pPr>
      <w:r w:rsidRPr="00CA151F">
        <w:rPr>
          <w:sz w:val="18"/>
          <w:szCs w:val="18"/>
        </w:rPr>
        <w:t xml:space="preserve">                           (полное наименование юридического лица, подающего заявку, либо</w:t>
      </w:r>
    </w:p>
    <w:p w:rsidR="00CA151F" w:rsidRPr="00CA151F" w:rsidRDefault="00CA151F" w:rsidP="00CA151F">
      <w:pPr>
        <w:jc w:val="both"/>
      </w:pPr>
      <w:r w:rsidRPr="00CA151F">
        <w:t>_____________________________________________________________________________</w:t>
      </w:r>
    </w:p>
    <w:p w:rsidR="00CA151F" w:rsidRPr="00CA151F" w:rsidRDefault="00CA151F" w:rsidP="00CA151F">
      <w:pPr>
        <w:jc w:val="both"/>
        <w:rPr>
          <w:sz w:val="18"/>
          <w:szCs w:val="18"/>
        </w:rPr>
      </w:pPr>
      <w:r w:rsidRPr="00CA151F">
        <w:t xml:space="preserve">      </w:t>
      </w:r>
      <w:r w:rsidRPr="00CA151F">
        <w:rPr>
          <w:sz w:val="18"/>
          <w:szCs w:val="18"/>
        </w:rPr>
        <w:t>фамилия, имя, отчество и паспортные данные физического лица, подающего заявку)</w:t>
      </w:r>
    </w:p>
    <w:p w:rsidR="00CA151F" w:rsidRPr="00CA151F" w:rsidRDefault="00CA151F" w:rsidP="00CA151F">
      <w:pPr>
        <w:jc w:val="both"/>
      </w:pPr>
      <w:r w:rsidRPr="00CA151F">
        <w:t xml:space="preserve">________________________________________________________________________________________________________________________________________, именуемый далее </w:t>
      </w:r>
      <w:r w:rsidRPr="00CA151F">
        <w:rPr>
          <w:b/>
        </w:rPr>
        <w:t>«Претендент»</w:t>
      </w:r>
      <w:r w:rsidRPr="00CA151F">
        <w:t>,</w:t>
      </w:r>
    </w:p>
    <w:p w:rsidR="00CA151F" w:rsidRPr="00CA151F" w:rsidRDefault="00CA151F" w:rsidP="00CA151F">
      <w:pPr>
        <w:jc w:val="both"/>
        <w:rPr>
          <w:rFonts w:ascii="Calibri" w:hAnsi="Calibri"/>
          <w:sz w:val="22"/>
          <w:szCs w:val="22"/>
        </w:rPr>
      </w:pPr>
      <w:r w:rsidRPr="00CA151F">
        <w:t>принимая решения об участии в электронном аукционе по продаже</w:t>
      </w:r>
      <w:r w:rsidRPr="00CA151F">
        <w:rPr>
          <w:b/>
          <w:bCs/>
        </w:rPr>
        <w:t xml:space="preserve"> </w:t>
      </w:r>
      <w:r w:rsidRPr="00CA151F">
        <w:rPr>
          <w:bCs/>
        </w:rPr>
        <w:t>муниципального</w:t>
      </w:r>
      <w:r w:rsidRPr="00CA151F">
        <w:rPr>
          <w:b/>
          <w:bCs/>
        </w:rPr>
        <w:t xml:space="preserve"> </w:t>
      </w:r>
      <w:r w:rsidRPr="00CA151F">
        <w:rPr>
          <w:bCs/>
        </w:rPr>
        <w:t>имущества:</w:t>
      </w:r>
      <w:r w:rsidRPr="00CA151F">
        <w:rPr>
          <w:rFonts w:ascii="Calibri" w:hAnsi="Calibri"/>
          <w:sz w:val="22"/>
          <w:szCs w:val="22"/>
        </w:rPr>
        <w:t xml:space="preserve"> </w:t>
      </w:r>
    </w:p>
    <w:p w:rsidR="00CA151F" w:rsidRPr="00CA151F" w:rsidRDefault="00CA151F" w:rsidP="00CA151F">
      <w:pPr>
        <w:jc w:val="both"/>
        <w:rPr>
          <w:rFonts w:ascii="PT Astra Serif" w:hAnsi="PT Astra Serif"/>
          <w:bCs/>
          <w:u w:val="single"/>
        </w:rPr>
      </w:pPr>
      <w:r w:rsidRPr="00CA151F">
        <w:rPr>
          <w:rFonts w:ascii="PT Astra Serif" w:hAnsi="PT Astra Serif"/>
          <w:bCs/>
          <w:u w:val="single"/>
        </w:rPr>
        <w:t xml:space="preserve">                                                                                                                                                                     .</w:t>
      </w:r>
    </w:p>
    <w:p w:rsidR="00CA151F" w:rsidRPr="00CA151F" w:rsidRDefault="00CA151F" w:rsidP="00CA151F">
      <w:pPr>
        <w:tabs>
          <w:tab w:val="left" w:pos="426"/>
        </w:tabs>
        <w:contextualSpacing/>
        <w:jc w:val="center"/>
      </w:pPr>
      <w:r w:rsidRPr="00CA151F">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CA151F">
        <w:rPr>
          <w:bCs/>
        </w:rPr>
        <w:t>.</w:t>
      </w:r>
    </w:p>
    <w:p w:rsidR="00CA151F" w:rsidRPr="00CA151F" w:rsidRDefault="00CA151F" w:rsidP="00CA151F">
      <w:pPr>
        <w:rPr>
          <w:b/>
        </w:rPr>
      </w:pPr>
      <w:r w:rsidRPr="00CA151F">
        <w:rPr>
          <w:b/>
        </w:rPr>
        <w:t>Обязуется:</w:t>
      </w:r>
    </w:p>
    <w:p w:rsidR="00CA151F" w:rsidRPr="00CA151F" w:rsidRDefault="00CA151F" w:rsidP="00CA151F">
      <w:pPr>
        <w:numPr>
          <w:ilvl w:val="0"/>
          <w:numId w:val="4"/>
        </w:numPr>
        <w:pBdr>
          <w:top w:val="single" w:sz="4" w:space="3" w:color="auto"/>
        </w:pBdr>
        <w:spacing w:after="200" w:line="276" w:lineRule="auto"/>
        <w:ind w:firstLine="426"/>
        <w:jc w:val="both"/>
      </w:pPr>
      <w:r w:rsidRPr="00CA151F">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CA151F" w:rsidRPr="00CA151F" w:rsidRDefault="00CA151F" w:rsidP="00CA151F">
      <w:pPr>
        <w:numPr>
          <w:ilvl w:val="0"/>
          <w:numId w:val="4"/>
        </w:numPr>
        <w:pBdr>
          <w:top w:val="single" w:sz="4" w:space="3" w:color="auto"/>
        </w:pBdr>
        <w:tabs>
          <w:tab w:val="left" w:pos="709"/>
        </w:tabs>
        <w:spacing w:after="200" w:line="276" w:lineRule="auto"/>
        <w:ind w:firstLine="426"/>
        <w:jc w:val="both"/>
      </w:pPr>
      <w:r w:rsidRPr="00CA151F">
        <w:t>В случае признания победителем электронного аукциона, заключить договор купли-продажи в сроки, указанные в сообщении.</w:t>
      </w:r>
    </w:p>
    <w:p w:rsidR="00CA151F" w:rsidRPr="00CA151F" w:rsidRDefault="00CA151F" w:rsidP="00CA151F">
      <w:pPr>
        <w:numPr>
          <w:ilvl w:val="0"/>
          <w:numId w:val="4"/>
        </w:numPr>
        <w:pBdr>
          <w:top w:val="single" w:sz="4" w:space="3" w:color="auto"/>
        </w:pBdr>
        <w:tabs>
          <w:tab w:val="left" w:pos="709"/>
        </w:tabs>
        <w:spacing w:after="200" w:line="276" w:lineRule="auto"/>
        <w:ind w:firstLine="426"/>
        <w:jc w:val="both"/>
      </w:pPr>
      <w:r w:rsidRPr="00CA151F">
        <w:t>В случае заключения договора купли-продажи, оплатить стоимость  имущества, в размере и в сроки, указанные в договоре купли-продажи.</w:t>
      </w:r>
    </w:p>
    <w:p w:rsidR="00CA151F" w:rsidRPr="00CA151F" w:rsidRDefault="00CA151F" w:rsidP="00CA151F">
      <w:pPr>
        <w:numPr>
          <w:ilvl w:val="0"/>
          <w:numId w:val="4"/>
        </w:numPr>
        <w:pBdr>
          <w:top w:val="single" w:sz="4" w:space="3" w:color="auto"/>
        </w:pBdr>
        <w:spacing w:after="200" w:line="276" w:lineRule="auto"/>
        <w:ind w:firstLine="426"/>
        <w:jc w:val="both"/>
      </w:pPr>
      <w:r w:rsidRPr="00CA151F">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CA151F" w:rsidRPr="00CA151F" w:rsidRDefault="00CA151F" w:rsidP="00CA151F"/>
    <w:p w:rsidR="00CA151F" w:rsidRPr="00CA151F" w:rsidRDefault="00CA151F" w:rsidP="00CA151F">
      <w:r w:rsidRPr="00CA151F">
        <w:t>Почтовый адрес, номер телефона и банковские реквизиты Претендента:_______________</w:t>
      </w:r>
    </w:p>
    <w:p w:rsidR="00CA151F" w:rsidRPr="00CA151F" w:rsidRDefault="00CA151F" w:rsidP="00CA151F">
      <w:r w:rsidRPr="00CA151F">
        <w:t>_____________________________________________________________________________</w:t>
      </w:r>
    </w:p>
    <w:p w:rsidR="00CA151F" w:rsidRPr="00CA151F" w:rsidRDefault="00CA151F" w:rsidP="00CA151F">
      <w:r w:rsidRPr="00CA151F">
        <w:t>_____________________________________________________________________________</w:t>
      </w:r>
    </w:p>
    <w:p w:rsidR="00CA151F" w:rsidRPr="00CA151F" w:rsidRDefault="00CA151F" w:rsidP="00CA151F">
      <w:r w:rsidRPr="00CA151F">
        <w:t>_____________________________________________________________________________</w:t>
      </w:r>
    </w:p>
    <w:p w:rsidR="00CA151F" w:rsidRPr="00CA151F" w:rsidRDefault="00CA151F" w:rsidP="00CA151F">
      <w:r w:rsidRPr="00CA151F">
        <w:t>_____________________________________________________________________________</w:t>
      </w:r>
    </w:p>
    <w:p w:rsidR="00CA151F" w:rsidRPr="00CA151F" w:rsidRDefault="00CA151F" w:rsidP="00CA151F">
      <w:r w:rsidRPr="00CA151F">
        <w:t>___________________________________________________</w:t>
      </w:r>
      <w:r>
        <w:t>__________________________</w:t>
      </w:r>
    </w:p>
    <w:p w:rsidR="00CA151F" w:rsidRPr="00CA151F" w:rsidRDefault="00CA151F" w:rsidP="00CA151F"/>
    <w:p w:rsidR="00CA151F" w:rsidRPr="00CA151F" w:rsidRDefault="00CA151F" w:rsidP="00CA151F"/>
    <w:p w:rsidR="00CA151F" w:rsidRPr="00CA151F" w:rsidRDefault="00CA151F" w:rsidP="00CA151F">
      <w:r w:rsidRPr="00CA151F">
        <w:t>Подпись претендента_____________________/_____________________________________</w:t>
      </w:r>
    </w:p>
    <w:p w:rsidR="00CA151F" w:rsidRPr="00CA151F" w:rsidRDefault="00CA151F" w:rsidP="00CA151F"/>
    <w:p w:rsidR="00CA151F" w:rsidRPr="00CA151F" w:rsidRDefault="00CA151F" w:rsidP="00CA151F">
      <w:pPr>
        <w:ind w:left="4248" w:firstLine="708"/>
      </w:pPr>
      <w:r w:rsidRPr="00CA151F">
        <w:t>М.П. «____»_________________ 20___ г.</w:t>
      </w:r>
    </w:p>
    <w:p w:rsidR="00CA151F" w:rsidRPr="00CA151F" w:rsidRDefault="00CA151F" w:rsidP="00CA151F"/>
    <w:p w:rsidR="00CA151F" w:rsidRPr="00CA151F" w:rsidRDefault="00CA151F" w:rsidP="00CA151F">
      <w:r w:rsidRPr="00CA151F">
        <w:t>Заявка принята Продавцом</w:t>
      </w:r>
    </w:p>
    <w:p w:rsidR="00CA151F" w:rsidRPr="00CA151F" w:rsidRDefault="00CA151F" w:rsidP="00CA151F">
      <w:r w:rsidRPr="00CA151F">
        <w:t>Час_____ мин._____  «____» ________________20___ г.     №____</w:t>
      </w:r>
    </w:p>
    <w:p w:rsidR="00CA151F" w:rsidRPr="00CA151F" w:rsidRDefault="00CA151F" w:rsidP="00CA151F"/>
    <w:p w:rsidR="00CA151F" w:rsidRPr="00CA151F" w:rsidRDefault="00CA151F" w:rsidP="00CA151F"/>
    <w:p w:rsidR="00CA151F" w:rsidRPr="00CA151F" w:rsidRDefault="00CA151F" w:rsidP="00CA151F">
      <w:r w:rsidRPr="00CA151F">
        <w:t>Подпись уполномоченного лица продавца _______________/________________________</w:t>
      </w:r>
    </w:p>
    <w:p w:rsidR="00CA151F" w:rsidRPr="00CA151F" w:rsidRDefault="00CA151F" w:rsidP="00CA151F">
      <w:pPr>
        <w:jc w:val="center"/>
        <w:rPr>
          <w:sz w:val="28"/>
          <w:szCs w:val="28"/>
        </w:rPr>
      </w:pPr>
      <w:r w:rsidRPr="00CA151F">
        <w:rPr>
          <w:sz w:val="28"/>
          <w:szCs w:val="28"/>
        </w:rPr>
        <w:lastRenderedPageBreak/>
        <w:t>О П И С Ь</w:t>
      </w:r>
    </w:p>
    <w:p w:rsidR="00CA151F" w:rsidRPr="00CA151F" w:rsidRDefault="00CA151F" w:rsidP="00CA151F">
      <w:pPr>
        <w:jc w:val="center"/>
        <w:rPr>
          <w:sz w:val="28"/>
          <w:szCs w:val="28"/>
        </w:rPr>
      </w:pPr>
      <w:r w:rsidRPr="00CA151F">
        <w:rPr>
          <w:sz w:val="28"/>
          <w:szCs w:val="28"/>
        </w:rPr>
        <w:t xml:space="preserve">документов, представленных  </w:t>
      </w:r>
    </w:p>
    <w:p w:rsidR="00CA151F" w:rsidRPr="00CA151F" w:rsidRDefault="00CA151F" w:rsidP="00CA151F">
      <w:pPr>
        <w:jc w:val="center"/>
        <w:rPr>
          <w:sz w:val="28"/>
          <w:szCs w:val="28"/>
        </w:rPr>
      </w:pPr>
      <w:r w:rsidRPr="00CA151F">
        <w:rPr>
          <w:sz w:val="28"/>
          <w:szCs w:val="28"/>
        </w:rPr>
        <w:t xml:space="preserve">для участия в электронном аукционе  </w:t>
      </w:r>
    </w:p>
    <w:p w:rsidR="00CA151F" w:rsidRPr="00CA151F" w:rsidRDefault="00CA151F" w:rsidP="00CA151F">
      <w:pPr>
        <w:rPr>
          <w:sz w:val="28"/>
          <w:szCs w:val="28"/>
        </w:rPr>
      </w:pPr>
    </w:p>
    <w:p w:rsidR="00CA151F" w:rsidRPr="00CA151F" w:rsidRDefault="00CA151F" w:rsidP="00CA151F"/>
    <w:p w:rsidR="00CA151F" w:rsidRPr="00CA151F" w:rsidRDefault="00CA151F" w:rsidP="00CA151F">
      <w:pPr>
        <w:tabs>
          <w:tab w:val="left" w:pos="8550"/>
        </w:tabs>
        <w:jc w:val="both"/>
        <w:rPr>
          <w:i/>
        </w:rPr>
      </w:pPr>
      <w:r w:rsidRPr="00CA151F">
        <w:t>Настоящим, Я</w:t>
      </w:r>
      <w:r w:rsidRPr="00CA151F">
        <w:rPr>
          <w:i/>
        </w:rPr>
        <w:t>___________________________________________________________________</w:t>
      </w:r>
    </w:p>
    <w:p w:rsidR="00CA151F" w:rsidRPr="00CA151F" w:rsidRDefault="00CA151F" w:rsidP="00CA151F">
      <w:pPr>
        <w:tabs>
          <w:tab w:val="left" w:pos="8550"/>
        </w:tabs>
        <w:jc w:val="both"/>
        <w:rPr>
          <w:i/>
          <w:sz w:val="20"/>
          <w:szCs w:val="20"/>
        </w:rPr>
      </w:pPr>
      <w:r w:rsidRPr="00CA151F">
        <w:rPr>
          <w:i/>
          <w:sz w:val="20"/>
          <w:szCs w:val="20"/>
        </w:rPr>
        <w:t xml:space="preserve">                                                                                  (наименование заявителя (ФИО))</w:t>
      </w:r>
    </w:p>
    <w:p w:rsidR="00CA151F" w:rsidRPr="00CA151F" w:rsidRDefault="00CA151F" w:rsidP="00CA151F">
      <w:pPr>
        <w:tabs>
          <w:tab w:val="left" w:pos="8550"/>
        </w:tabs>
        <w:jc w:val="both"/>
        <w:rPr>
          <w:i/>
          <w:sz w:val="20"/>
          <w:szCs w:val="20"/>
        </w:rPr>
      </w:pPr>
      <w:r w:rsidRPr="00CA151F">
        <w:rPr>
          <w:i/>
          <w:sz w:val="20"/>
          <w:szCs w:val="20"/>
        </w:rPr>
        <w:t>________________________________________________________________________________________________</w:t>
      </w:r>
      <w:r>
        <w:rPr>
          <w:i/>
          <w:sz w:val="20"/>
          <w:szCs w:val="20"/>
        </w:rPr>
        <w:t>_________________________________________________________________________________________</w:t>
      </w:r>
    </w:p>
    <w:p w:rsidR="00CA151F" w:rsidRPr="00CA151F" w:rsidRDefault="00CA151F" w:rsidP="00CA151F">
      <w:pPr>
        <w:tabs>
          <w:tab w:val="left" w:pos="3675"/>
        </w:tabs>
        <w:jc w:val="both"/>
        <w:rPr>
          <w:i/>
          <w:sz w:val="20"/>
          <w:szCs w:val="20"/>
        </w:rPr>
      </w:pPr>
      <w:r w:rsidRPr="00CA151F">
        <w:rPr>
          <w:i/>
          <w:sz w:val="20"/>
          <w:szCs w:val="20"/>
        </w:rPr>
        <w:tab/>
        <w:t>(наименование юридического лица)</w:t>
      </w:r>
    </w:p>
    <w:p w:rsidR="00CA151F" w:rsidRPr="00CA151F" w:rsidRDefault="00CA151F" w:rsidP="00CA151F">
      <w:pPr>
        <w:tabs>
          <w:tab w:val="left" w:pos="8550"/>
        </w:tabs>
        <w:jc w:val="both"/>
      </w:pPr>
      <w:r w:rsidRPr="00CA151F">
        <w:t xml:space="preserve">подтверждаю, что для участия в </w:t>
      </w:r>
      <w:r w:rsidRPr="00CA151F">
        <w:rPr>
          <w:b/>
        </w:rPr>
        <w:t xml:space="preserve"> </w:t>
      </w:r>
      <w:r w:rsidRPr="00CA151F">
        <w:t>электронном аукционе  по продаже муниципального имущества (______________________________________________</w:t>
      </w:r>
      <w:r>
        <w:t>______________________________</w:t>
      </w:r>
      <w:r w:rsidRPr="00CA151F">
        <w:t>)</w:t>
      </w:r>
    </w:p>
    <w:p w:rsidR="00CA151F" w:rsidRPr="00CA151F" w:rsidRDefault="00CA151F" w:rsidP="00CA151F">
      <w:pPr>
        <w:tabs>
          <w:tab w:val="left" w:pos="8550"/>
        </w:tabs>
        <w:ind w:firstLine="708"/>
        <w:jc w:val="center"/>
        <w:rPr>
          <w:i/>
          <w:sz w:val="20"/>
          <w:szCs w:val="20"/>
        </w:rPr>
      </w:pPr>
      <w:r w:rsidRPr="00CA151F">
        <w:rPr>
          <w:i/>
          <w:sz w:val="20"/>
          <w:szCs w:val="20"/>
        </w:rPr>
        <w:t>наименование имущества, выставляемого на торги</w:t>
      </w:r>
    </w:p>
    <w:p w:rsidR="00CA151F" w:rsidRPr="00CA151F" w:rsidRDefault="00CA151F" w:rsidP="00CA151F">
      <w:pPr>
        <w:tabs>
          <w:tab w:val="left" w:pos="8550"/>
        </w:tabs>
        <w:jc w:val="both"/>
      </w:pPr>
      <w:r w:rsidRPr="00CA151F">
        <w:t>мною представлены следующие документы:</w:t>
      </w:r>
    </w:p>
    <w:p w:rsidR="00CA151F" w:rsidRPr="00CA151F" w:rsidRDefault="00CA151F" w:rsidP="00CA151F">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CA151F" w:rsidRPr="00CA151F" w:rsidTr="00BD5B04">
        <w:tc>
          <w:tcPr>
            <w:tcW w:w="1368" w:type="dxa"/>
          </w:tcPr>
          <w:p w:rsidR="00CA151F" w:rsidRPr="00CA151F" w:rsidRDefault="00CA151F" w:rsidP="00CA151F">
            <w:pPr>
              <w:tabs>
                <w:tab w:val="left" w:pos="8550"/>
              </w:tabs>
              <w:jc w:val="center"/>
              <w:rPr>
                <w:b/>
              </w:rPr>
            </w:pPr>
            <w:r w:rsidRPr="00CA151F">
              <w:rPr>
                <w:b/>
              </w:rPr>
              <w:t>№№</w:t>
            </w:r>
          </w:p>
          <w:p w:rsidR="00CA151F" w:rsidRPr="00CA151F" w:rsidRDefault="00CA151F" w:rsidP="00CA151F">
            <w:pPr>
              <w:tabs>
                <w:tab w:val="left" w:pos="8550"/>
              </w:tabs>
              <w:jc w:val="center"/>
              <w:rPr>
                <w:b/>
              </w:rPr>
            </w:pPr>
            <w:r w:rsidRPr="00CA151F">
              <w:rPr>
                <w:b/>
              </w:rPr>
              <w:t>п/п</w:t>
            </w:r>
          </w:p>
        </w:tc>
        <w:tc>
          <w:tcPr>
            <w:tcW w:w="6840" w:type="dxa"/>
          </w:tcPr>
          <w:p w:rsidR="00CA151F" w:rsidRPr="00CA151F" w:rsidRDefault="00CA151F" w:rsidP="00CA151F">
            <w:pPr>
              <w:tabs>
                <w:tab w:val="left" w:pos="8550"/>
              </w:tabs>
              <w:jc w:val="center"/>
              <w:rPr>
                <w:b/>
              </w:rPr>
            </w:pPr>
            <w:r w:rsidRPr="00CA151F">
              <w:rPr>
                <w:b/>
              </w:rPr>
              <w:t>Наименование</w:t>
            </w:r>
          </w:p>
        </w:tc>
        <w:tc>
          <w:tcPr>
            <w:tcW w:w="1800" w:type="dxa"/>
          </w:tcPr>
          <w:p w:rsidR="00CA151F" w:rsidRPr="00CA151F" w:rsidRDefault="00CA151F" w:rsidP="00CA151F">
            <w:pPr>
              <w:tabs>
                <w:tab w:val="left" w:pos="8550"/>
              </w:tabs>
              <w:jc w:val="center"/>
              <w:rPr>
                <w:b/>
              </w:rPr>
            </w:pPr>
            <w:r w:rsidRPr="00CA151F">
              <w:rPr>
                <w:b/>
              </w:rPr>
              <w:t>Нумерация листов</w:t>
            </w: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r w:rsidR="00CA151F" w:rsidRPr="00CA151F" w:rsidTr="00BD5B04">
        <w:tc>
          <w:tcPr>
            <w:tcW w:w="1368" w:type="dxa"/>
          </w:tcPr>
          <w:p w:rsidR="00CA151F" w:rsidRPr="00CA151F" w:rsidRDefault="00CA151F" w:rsidP="00CA151F">
            <w:pPr>
              <w:tabs>
                <w:tab w:val="left" w:pos="8550"/>
              </w:tabs>
              <w:jc w:val="center"/>
            </w:pPr>
          </w:p>
        </w:tc>
        <w:tc>
          <w:tcPr>
            <w:tcW w:w="6840" w:type="dxa"/>
          </w:tcPr>
          <w:p w:rsidR="00CA151F" w:rsidRPr="00CA151F" w:rsidRDefault="00CA151F" w:rsidP="00CA151F">
            <w:pPr>
              <w:tabs>
                <w:tab w:val="left" w:pos="8550"/>
              </w:tabs>
              <w:jc w:val="both"/>
            </w:pPr>
          </w:p>
        </w:tc>
        <w:tc>
          <w:tcPr>
            <w:tcW w:w="1800" w:type="dxa"/>
          </w:tcPr>
          <w:p w:rsidR="00CA151F" w:rsidRPr="00CA151F" w:rsidRDefault="00CA151F" w:rsidP="00CA151F">
            <w:pPr>
              <w:tabs>
                <w:tab w:val="left" w:pos="8550"/>
              </w:tabs>
              <w:jc w:val="both"/>
            </w:pPr>
          </w:p>
        </w:tc>
      </w:tr>
    </w:tbl>
    <w:p w:rsidR="00CA151F" w:rsidRPr="00CA151F" w:rsidRDefault="00CA151F" w:rsidP="00CA151F">
      <w:pPr>
        <w:tabs>
          <w:tab w:val="left" w:pos="8550"/>
        </w:tabs>
        <w:jc w:val="both"/>
      </w:pPr>
    </w:p>
    <w:p w:rsidR="00CA151F" w:rsidRPr="00CA151F" w:rsidRDefault="00CA151F" w:rsidP="00CA151F">
      <w:pPr>
        <w:tabs>
          <w:tab w:val="left" w:pos="8550"/>
        </w:tabs>
        <w:jc w:val="center"/>
      </w:pPr>
    </w:p>
    <w:p w:rsidR="00CA151F" w:rsidRPr="00CA151F" w:rsidRDefault="00CA151F" w:rsidP="00CA151F">
      <w:pPr>
        <w:tabs>
          <w:tab w:val="left" w:pos="8550"/>
        </w:tabs>
        <w:jc w:val="center"/>
      </w:pPr>
    </w:p>
    <w:p w:rsidR="00CA151F" w:rsidRPr="00CA151F" w:rsidRDefault="00CA151F" w:rsidP="00CA151F">
      <w:pPr>
        <w:tabs>
          <w:tab w:val="left" w:pos="8550"/>
        </w:tabs>
        <w:jc w:val="center"/>
      </w:pPr>
    </w:p>
    <w:p w:rsidR="00CA151F" w:rsidRPr="00CA151F" w:rsidRDefault="00CA151F" w:rsidP="00CA151F"/>
    <w:p w:rsidR="00CA151F" w:rsidRPr="00CA151F" w:rsidRDefault="00CA151F" w:rsidP="00CA151F">
      <w:r w:rsidRPr="00CA151F">
        <w:t>Претендент на участие в аукционе        ___________________/________________________</w:t>
      </w:r>
    </w:p>
    <w:p w:rsidR="00CA151F" w:rsidRPr="00CA151F" w:rsidRDefault="00CA151F" w:rsidP="00CA151F">
      <w:r w:rsidRPr="00CA151F">
        <w:t xml:space="preserve">                                                                          </w:t>
      </w:r>
      <w:r w:rsidRPr="00CA151F">
        <w:rPr>
          <w:sz w:val="20"/>
          <w:szCs w:val="20"/>
        </w:rPr>
        <w:t xml:space="preserve">       (подпись)                        (расшифровка подписи)</w:t>
      </w:r>
      <w:r w:rsidRPr="00CA151F">
        <w:br/>
      </w:r>
      <w:r w:rsidRPr="00CA151F">
        <w:br/>
        <w:t xml:space="preserve">                                                                                    «______»__________________20___ г.</w:t>
      </w:r>
      <w:r w:rsidRPr="00CA151F">
        <w:br/>
      </w:r>
    </w:p>
    <w:p w:rsidR="00CA151F" w:rsidRPr="00CA151F" w:rsidRDefault="00CA151F" w:rsidP="00CA151F">
      <w:r w:rsidRPr="00CA151F">
        <w:t xml:space="preserve"> </w:t>
      </w:r>
    </w:p>
    <w:p w:rsidR="00CA151F" w:rsidRPr="00CA151F" w:rsidRDefault="00CA151F" w:rsidP="00CA151F"/>
    <w:p w:rsidR="00CA151F" w:rsidRPr="00CA151F" w:rsidRDefault="00CA151F" w:rsidP="00CA151F"/>
    <w:p w:rsidR="00CA151F" w:rsidRP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rPr>
          <w:sz w:val="22"/>
          <w:szCs w:val="22"/>
        </w:rPr>
      </w:pPr>
    </w:p>
    <w:p w:rsidR="00CA151F" w:rsidRPr="00CA151F" w:rsidRDefault="00CA151F" w:rsidP="00CA151F">
      <w:pPr>
        <w:keepNext/>
        <w:tabs>
          <w:tab w:val="left" w:pos="7760"/>
        </w:tabs>
        <w:jc w:val="right"/>
        <w:outlineLvl w:val="3"/>
        <w:rPr>
          <w:b/>
          <w:sz w:val="22"/>
          <w:szCs w:val="22"/>
        </w:rPr>
      </w:pPr>
      <w:r w:rsidRPr="00CA151F">
        <w:rPr>
          <w:b/>
          <w:sz w:val="22"/>
          <w:szCs w:val="22"/>
        </w:rPr>
        <w:lastRenderedPageBreak/>
        <w:t>Приложение № 2</w:t>
      </w:r>
    </w:p>
    <w:p w:rsidR="00CA151F" w:rsidRPr="00CA151F" w:rsidRDefault="00CA151F" w:rsidP="00CA151F">
      <w:pPr>
        <w:keepNext/>
        <w:tabs>
          <w:tab w:val="left" w:pos="7760"/>
        </w:tabs>
        <w:outlineLvl w:val="3"/>
        <w:rPr>
          <w:b/>
        </w:rPr>
      </w:pPr>
      <w:r w:rsidRPr="00CA151F">
        <w:rPr>
          <w:b/>
        </w:rPr>
        <w:t>ПРОЕКТ</w:t>
      </w:r>
    </w:p>
    <w:p w:rsidR="00CA151F" w:rsidRPr="00CA151F" w:rsidRDefault="00CA151F" w:rsidP="00CA151F">
      <w:pPr>
        <w:keepNext/>
        <w:jc w:val="center"/>
        <w:outlineLvl w:val="3"/>
        <w:rPr>
          <w:b/>
        </w:rPr>
      </w:pPr>
      <w:r w:rsidRPr="00CA151F">
        <w:rPr>
          <w:b/>
        </w:rPr>
        <w:t>Договор № ___</w:t>
      </w:r>
    </w:p>
    <w:p w:rsidR="00CA151F" w:rsidRPr="00CA151F" w:rsidRDefault="00CA151F" w:rsidP="00CA151F">
      <w:pPr>
        <w:keepNext/>
        <w:ind w:firstLine="709"/>
        <w:jc w:val="center"/>
        <w:outlineLvl w:val="3"/>
        <w:rPr>
          <w:b/>
        </w:rPr>
      </w:pPr>
      <w:r w:rsidRPr="00CA151F">
        <w:rPr>
          <w:b/>
        </w:rPr>
        <w:t>купли-продажи недвижимого имущества</w:t>
      </w:r>
    </w:p>
    <w:p w:rsidR="00CA151F" w:rsidRPr="00CA151F" w:rsidRDefault="00CA151F" w:rsidP="00CA151F">
      <w:pPr>
        <w:tabs>
          <w:tab w:val="right" w:pos="9354"/>
        </w:tabs>
      </w:pPr>
    </w:p>
    <w:p w:rsidR="00CA151F" w:rsidRPr="00CA151F" w:rsidRDefault="00CA151F" w:rsidP="00CA151F">
      <w:pPr>
        <w:tabs>
          <w:tab w:val="right" w:pos="9354"/>
        </w:tabs>
      </w:pPr>
      <w:r w:rsidRPr="00CA151F">
        <w:t xml:space="preserve">г. Юрьевец                                                                                                «____» ______  2022 г.   </w:t>
      </w:r>
    </w:p>
    <w:p w:rsidR="00CA151F" w:rsidRPr="00CA151F" w:rsidRDefault="00CA151F" w:rsidP="00CA151F">
      <w:pPr>
        <w:ind w:firstLine="709"/>
        <w:jc w:val="both"/>
      </w:pPr>
    </w:p>
    <w:p w:rsidR="00CA151F" w:rsidRPr="00CA151F" w:rsidRDefault="00CA151F" w:rsidP="00CA151F">
      <w:pPr>
        <w:ind w:firstLine="709"/>
        <w:jc w:val="both"/>
      </w:pPr>
      <w:r w:rsidRPr="00CA151F">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t>45</w:t>
      </w:r>
      <w:r w:rsidRPr="00CA151F">
        <w:t xml:space="preserve"> от 30.1</w:t>
      </w:r>
      <w:r>
        <w:t>2</w:t>
      </w:r>
      <w:r w:rsidRPr="00CA151F">
        <w:t>.2020 г.,  Положения о Комитете,  именуемая в дальнейшем “</w:t>
      </w:r>
      <w:r w:rsidRPr="00CA151F">
        <w:rPr>
          <w:b/>
        </w:rPr>
        <w:t xml:space="preserve">Продавец” </w:t>
      </w:r>
      <w:r w:rsidRPr="00CA151F">
        <w:t xml:space="preserve">с одной стороны, и </w:t>
      </w:r>
    </w:p>
    <w:p w:rsidR="00CA151F" w:rsidRPr="00CA151F" w:rsidRDefault="00CA151F" w:rsidP="00CA151F">
      <w:pPr>
        <w:suppressAutoHyphens/>
        <w:spacing w:line="276" w:lineRule="auto"/>
        <w:ind w:firstLine="567"/>
        <w:jc w:val="both"/>
      </w:pPr>
      <w:r w:rsidRPr="00CA151F">
        <w:rPr>
          <w:lang w:eastAsia="ar-SA"/>
        </w:rPr>
        <w:t xml:space="preserve">___________, именуемый в дальнейшем </w:t>
      </w:r>
      <w:r w:rsidRPr="00CA151F">
        <w:rPr>
          <w:b/>
          <w:bCs/>
          <w:lang w:eastAsia="ar-SA"/>
        </w:rPr>
        <w:t>«Покупатель»</w:t>
      </w:r>
      <w:r w:rsidRPr="00CA151F">
        <w:rPr>
          <w:b/>
          <w:lang w:eastAsia="ar-SA"/>
        </w:rPr>
        <w:t>,</w:t>
      </w:r>
      <w:r w:rsidRPr="00CA151F">
        <w:rPr>
          <w:lang w:eastAsia="ar-SA"/>
        </w:rPr>
        <w:t xml:space="preserve"> действующий на основании _________, с другой стороны, </w:t>
      </w:r>
      <w:r w:rsidRPr="00CA151F">
        <w:t xml:space="preserve">в соответствии с Федеральным законом от </w:t>
      </w:r>
      <w:smartTag w:uri="urn:schemas-microsoft-com:office:cs:smarttags" w:element="NumConv9p0">
        <w:smartTagPr>
          <w:attr w:name="sch" w:val="2"/>
          <w:attr w:name="val" w:val="21.12.2001"/>
        </w:smartTagPr>
        <w:r w:rsidRPr="00CA151F">
          <w:t>21.12.2001</w:t>
        </w:r>
      </w:smartTag>
      <w:r w:rsidRPr="00CA151F">
        <w:t xml:space="preserve"> № </w:t>
      </w:r>
      <w:smartTag w:uri="urn:schemas-microsoft-com:office:cs:smarttags" w:element="NumConv6p0">
        <w:smartTagPr>
          <w:attr w:name="sch" w:val="1"/>
          <w:attr w:name="val" w:val="178"/>
        </w:smartTagPr>
        <w:r w:rsidRPr="00CA151F">
          <w:t>178</w:t>
        </w:r>
      </w:smartTag>
      <w:r w:rsidRPr="00CA151F">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 настоящий Договор (далее – «Договор») о нижеследующем:</w:t>
      </w:r>
    </w:p>
    <w:p w:rsidR="00CA151F" w:rsidRPr="00CA151F" w:rsidRDefault="00CA151F" w:rsidP="00CA151F">
      <w:pPr>
        <w:ind w:firstLine="709"/>
        <w:jc w:val="center"/>
        <w:rPr>
          <w:b/>
        </w:rPr>
      </w:pPr>
      <w:r w:rsidRPr="00CA151F">
        <w:rPr>
          <w:b/>
        </w:rPr>
        <w:t xml:space="preserve">Статья </w:t>
      </w:r>
      <w:smartTag w:uri="urn:schemas-microsoft-com:office:cs:smarttags" w:element="NumConv6p0">
        <w:smartTagPr>
          <w:attr w:name="val" w:val="1"/>
          <w:attr w:name="sch" w:val="1"/>
        </w:smartTagPr>
        <w:r w:rsidRPr="00CA151F">
          <w:rPr>
            <w:b/>
          </w:rPr>
          <w:t>1</w:t>
        </w:r>
      </w:smartTag>
      <w:r w:rsidRPr="00CA151F">
        <w:rPr>
          <w:b/>
        </w:rPr>
        <w:t>. Предмет Договора</w:t>
      </w:r>
    </w:p>
    <w:p w:rsidR="00CA151F" w:rsidRPr="00CA151F" w:rsidRDefault="00CA151F" w:rsidP="00CA151F">
      <w:pPr>
        <w:ind w:firstLine="709"/>
        <w:jc w:val="both"/>
      </w:pPr>
    </w:p>
    <w:p w:rsidR="00CA151F" w:rsidRPr="00CA151F" w:rsidRDefault="00CA151F" w:rsidP="00CA151F">
      <w:pPr>
        <w:numPr>
          <w:ilvl w:val="1"/>
          <w:numId w:val="7"/>
        </w:numPr>
        <w:spacing w:after="200" w:line="276" w:lineRule="auto"/>
        <w:jc w:val="both"/>
      </w:pPr>
      <w:r w:rsidRPr="00CA151F">
        <w:t>Предметом купли-продажи по настоящему Договору является:</w:t>
      </w:r>
    </w:p>
    <w:p w:rsidR="00CA151F" w:rsidRPr="00CA151F" w:rsidRDefault="00CA151F" w:rsidP="00CA151F">
      <w:pPr>
        <w:ind w:left="525"/>
        <w:jc w:val="both"/>
      </w:pPr>
      <w:r w:rsidRPr="00CA151F">
        <w:t xml:space="preserve">_________________________________________________________________________________________________________________________(далее именуемое – Имущество). </w:t>
      </w:r>
    </w:p>
    <w:p w:rsidR="00CA151F" w:rsidRPr="00CA151F" w:rsidRDefault="00CA151F" w:rsidP="00CA151F">
      <w:pPr>
        <w:ind w:left="525" w:firstLine="183"/>
        <w:jc w:val="both"/>
      </w:pPr>
      <w:r w:rsidRPr="00CA151F">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CA151F" w:rsidRPr="00CA151F" w:rsidRDefault="00CA151F" w:rsidP="00CA151F">
      <w:pPr>
        <w:numPr>
          <w:ilvl w:val="12"/>
          <w:numId w:val="0"/>
        </w:numPr>
        <w:ind w:firstLine="709"/>
        <w:jc w:val="both"/>
      </w:pPr>
      <w:r w:rsidRPr="00CA151F">
        <w:t>1.3. Стороны по настоящему Договору обязуются:</w:t>
      </w:r>
    </w:p>
    <w:p w:rsidR="00CA151F" w:rsidRPr="00CA151F" w:rsidRDefault="00CA151F" w:rsidP="00CA151F">
      <w:pPr>
        <w:numPr>
          <w:ilvl w:val="12"/>
          <w:numId w:val="0"/>
        </w:numPr>
        <w:ind w:firstLine="709"/>
        <w:jc w:val="both"/>
        <w:rPr>
          <w:b/>
        </w:rPr>
      </w:pPr>
      <w:r w:rsidRPr="00CA151F">
        <w:rPr>
          <w:b/>
        </w:rPr>
        <w:t>Покупатель обязуется:</w:t>
      </w:r>
    </w:p>
    <w:p w:rsidR="00CA151F" w:rsidRPr="00CA151F" w:rsidRDefault="00CA151F" w:rsidP="00CA151F">
      <w:pPr>
        <w:numPr>
          <w:ilvl w:val="0"/>
          <w:numId w:val="5"/>
        </w:numPr>
        <w:spacing w:after="200" w:line="276" w:lineRule="auto"/>
        <w:jc w:val="both"/>
      </w:pPr>
      <w:r w:rsidRPr="00CA151F">
        <w:t xml:space="preserve"> произвести оплату Имущества в сумме и на условиях, установленных в статье  </w:t>
      </w:r>
    </w:p>
    <w:p w:rsidR="00CA151F" w:rsidRPr="00CA151F" w:rsidRDefault="00CA151F" w:rsidP="00CA151F">
      <w:pPr>
        <w:ind w:left="709"/>
        <w:jc w:val="both"/>
      </w:pPr>
      <w:smartTag w:uri="urn:schemas-microsoft-com:office:cs:smarttags" w:element="NumConv6p0">
        <w:smartTagPr>
          <w:attr w:name="sch" w:val="1"/>
          <w:attr w:name="val" w:val="2"/>
        </w:smartTagPr>
        <w:r w:rsidRPr="00CA151F">
          <w:t>2</w:t>
        </w:r>
      </w:smartTag>
      <w:r w:rsidRPr="00CA151F">
        <w:t xml:space="preserve"> настоящего Договора;</w:t>
      </w:r>
    </w:p>
    <w:p w:rsidR="00CA151F" w:rsidRPr="00CA151F" w:rsidRDefault="00CA151F" w:rsidP="00CA151F">
      <w:pPr>
        <w:numPr>
          <w:ilvl w:val="0"/>
          <w:numId w:val="5"/>
        </w:numPr>
        <w:spacing w:after="200" w:line="276" w:lineRule="auto"/>
        <w:jc w:val="both"/>
      </w:pPr>
      <w:r w:rsidRPr="00CA151F">
        <w:t xml:space="preserve"> принять Имущество в собственность.</w:t>
      </w:r>
    </w:p>
    <w:p w:rsidR="00CA151F" w:rsidRPr="00CA151F" w:rsidRDefault="00CA151F" w:rsidP="00CA151F">
      <w:pPr>
        <w:ind w:left="708"/>
        <w:jc w:val="both"/>
        <w:rPr>
          <w:b/>
        </w:rPr>
      </w:pPr>
      <w:r w:rsidRPr="00CA151F">
        <w:rPr>
          <w:b/>
        </w:rPr>
        <w:t>Продавец обязуется:</w:t>
      </w:r>
    </w:p>
    <w:p w:rsidR="00CA151F" w:rsidRPr="00CA151F" w:rsidRDefault="00CA151F" w:rsidP="00CA151F">
      <w:pPr>
        <w:tabs>
          <w:tab w:val="left" w:pos="8222"/>
        </w:tabs>
        <w:jc w:val="both"/>
      </w:pPr>
      <w:r w:rsidRPr="00CA151F">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CA151F">
          <w:t>3</w:t>
        </w:r>
      </w:smartTag>
      <w:r w:rsidRPr="00CA151F">
        <w:t xml:space="preserve"> настоящего Договора.</w:t>
      </w:r>
    </w:p>
    <w:p w:rsidR="00CA151F" w:rsidRPr="00CA151F" w:rsidRDefault="00CA151F" w:rsidP="00CA151F">
      <w:pPr>
        <w:tabs>
          <w:tab w:val="left" w:pos="8222"/>
        </w:tabs>
        <w:jc w:val="both"/>
      </w:pPr>
    </w:p>
    <w:p w:rsidR="00CA151F" w:rsidRPr="00CA151F" w:rsidRDefault="00CA151F" w:rsidP="00CA151F">
      <w:pPr>
        <w:jc w:val="center"/>
        <w:rPr>
          <w:b/>
        </w:rPr>
      </w:pPr>
      <w:r w:rsidRPr="00CA151F">
        <w:rPr>
          <w:b/>
        </w:rPr>
        <w:t xml:space="preserve">Статья </w:t>
      </w:r>
      <w:smartTag w:uri="urn:schemas-microsoft-com:office:cs:smarttags" w:element="NumConv6p0">
        <w:smartTagPr>
          <w:attr w:name="val" w:val="2"/>
          <w:attr w:name="sch" w:val="1"/>
        </w:smartTagPr>
        <w:r w:rsidRPr="00CA151F">
          <w:rPr>
            <w:b/>
          </w:rPr>
          <w:t>2</w:t>
        </w:r>
      </w:smartTag>
      <w:r w:rsidRPr="00CA151F">
        <w:rPr>
          <w:b/>
        </w:rPr>
        <w:t>. Порядок оплаты Имущества</w:t>
      </w:r>
    </w:p>
    <w:p w:rsidR="00CA151F" w:rsidRPr="00CA151F" w:rsidRDefault="00CA151F" w:rsidP="00CA151F">
      <w:pPr>
        <w:ind w:firstLine="709"/>
        <w:jc w:val="both"/>
        <w:rPr>
          <w:b/>
        </w:rPr>
      </w:pPr>
    </w:p>
    <w:p w:rsidR="00CA151F" w:rsidRPr="00CA151F" w:rsidRDefault="00CA151F" w:rsidP="00CA151F">
      <w:pPr>
        <w:autoSpaceDE w:val="0"/>
        <w:autoSpaceDN w:val="0"/>
        <w:adjustRightInd w:val="0"/>
        <w:ind w:firstLine="708"/>
        <w:jc w:val="both"/>
      </w:pPr>
      <w:smartTag w:uri="urn:schemas-microsoft-com:office:cs:smarttags" w:element="NumConv6p6">
        <w:smartTagPr>
          <w:attr w:name="sch" w:val="4"/>
          <w:attr w:name="val" w:val="2.1"/>
        </w:smartTagPr>
        <w:r w:rsidRPr="00CA151F">
          <w:t>2.1</w:t>
        </w:r>
      </w:smartTag>
      <w:r w:rsidRPr="00CA151F">
        <w:t>. Установленная по итогам аукциона цена продажи  Имущества составляет  _____ (____________________) рублей, с учетом НДС.</w:t>
      </w:r>
    </w:p>
    <w:p w:rsidR="00CA151F" w:rsidRPr="00CA151F" w:rsidRDefault="00CA151F" w:rsidP="00CA151F">
      <w:pPr>
        <w:ind w:firstLine="709"/>
        <w:jc w:val="both"/>
      </w:pPr>
      <w:r w:rsidRPr="00CA151F">
        <w:t>2.2. Задаток в сумме _______ (__________) рублей, внесенный Покупателем на счет Продавца, засчитывается в счет оплаты Имущества.</w:t>
      </w:r>
    </w:p>
    <w:p w:rsidR="00CA151F" w:rsidRPr="00CA151F" w:rsidRDefault="00CA151F" w:rsidP="00CA151F">
      <w:pPr>
        <w:ind w:firstLine="709"/>
        <w:jc w:val="both"/>
      </w:pPr>
      <w:smartTag w:uri="urn:schemas-microsoft-com:office:cs:smarttags" w:element="NumConv6p6">
        <w:smartTagPr>
          <w:attr w:name="sch" w:val="4"/>
          <w:attr w:name="val" w:val="2.3"/>
        </w:smartTagPr>
        <w:r w:rsidRPr="00CA151F">
          <w:t>2.3</w:t>
        </w:r>
      </w:smartTag>
      <w:r w:rsidRPr="00CA151F">
        <w:t xml:space="preserve">. С учетом п. </w:t>
      </w:r>
      <w:smartTag w:uri="urn:schemas-microsoft-com:office:cs:smarttags" w:element="NumConv6p6">
        <w:smartTagPr>
          <w:attr w:name="sch" w:val="4"/>
          <w:attr w:name="val" w:val="2.2"/>
        </w:smartTagPr>
        <w:r w:rsidRPr="00CA151F">
          <w:t>2.2</w:t>
        </w:r>
      </w:smartTag>
      <w:r w:rsidRPr="00CA151F">
        <w:t xml:space="preserve"> настоящего Договора Покупатель обязан уплатить за Имущество денежные средства в размере ________ (______________)  рублей, с учетом </w:t>
      </w:r>
      <w:r w:rsidRPr="00CA151F">
        <w:lastRenderedPageBreak/>
        <w:t>НДС,</w:t>
      </w:r>
      <w:r w:rsidRPr="00CA151F">
        <w:rPr>
          <w:i/>
        </w:rPr>
        <w:t xml:space="preserve"> </w:t>
      </w:r>
      <w:r w:rsidRPr="00CA151F">
        <w:t>которые должны быть внесены единовременным платежом в безналичном порядке на счет Продавца:</w:t>
      </w:r>
    </w:p>
    <w:p w:rsidR="00CA151F" w:rsidRPr="00CA151F" w:rsidRDefault="00CA151F" w:rsidP="00CA151F">
      <w:pPr>
        <w:ind w:firstLine="709"/>
        <w:jc w:val="both"/>
        <w:rPr>
          <w:i/>
        </w:rPr>
      </w:pPr>
      <w:r w:rsidRPr="00CA151F">
        <w:rPr>
          <w:i/>
        </w:rPr>
        <w:t>Получатель: УФК по Ивановской области (Юрьевецкий КУМИЗО)</w:t>
      </w:r>
    </w:p>
    <w:p w:rsidR="00CA151F" w:rsidRPr="00CA151F" w:rsidRDefault="00CA151F" w:rsidP="00CA151F">
      <w:pPr>
        <w:ind w:firstLine="709"/>
        <w:jc w:val="both"/>
        <w:rPr>
          <w:i/>
        </w:rPr>
      </w:pPr>
      <w:r w:rsidRPr="00CA151F">
        <w:rPr>
          <w:i/>
        </w:rPr>
        <w:t>ИНН 3727002856, КПП 372701001, ОКТМО 24637000</w:t>
      </w:r>
    </w:p>
    <w:p w:rsidR="00CA151F" w:rsidRPr="00CA151F" w:rsidRDefault="00CA151F" w:rsidP="00CA151F">
      <w:pPr>
        <w:ind w:firstLine="709"/>
        <w:jc w:val="both"/>
        <w:rPr>
          <w:i/>
        </w:rPr>
      </w:pPr>
      <w:r w:rsidRPr="00CA151F">
        <w:rPr>
          <w:i/>
        </w:rPr>
        <w:t>Номер единого казначейского счета: 40102810645370000025,</w:t>
      </w:r>
    </w:p>
    <w:p w:rsidR="00CA151F" w:rsidRPr="00CA151F" w:rsidRDefault="00CA151F" w:rsidP="00CA151F">
      <w:pPr>
        <w:ind w:firstLine="709"/>
        <w:jc w:val="both"/>
        <w:rPr>
          <w:i/>
        </w:rPr>
      </w:pPr>
      <w:r w:rsidRPr="00CA151F">
        <w:rPr>
          <w:i/>
        </w:rPr>
        <w:t>Номер казначейского счета 03100643000000013300,</w:t>
      </w:r>
    </w:p>
    <w:p w:rsidR="00CA151F" w:rsidRPr="00CA151F" w:rsidRDefault="00CA151F" w:rsidP="00CA151F">
      <w:pPr>
        <w:ind w:firstLine="709"/>
        <w:jc w:val="both"/>
        <w:rPr>
          <w:i/>
        </w:rPr>
      </w:pPr>
      <w:r w:rsidRPr="00CA151F">
        <w:rPr>
          <w:i/>
        </w:rPr>
        <w:t>КБК 166 114 02053050000410</w:t>
      </w:r>
    </w:p>
    <w:p w:rsidR="00CA151F" w:rsidRPr="00CA151F" w:rsidRDefault="00CA151F" w:rsidP="00CA151F">
      <w:pPr>
        <w:ind w:firstLine="709"/>
        <w:jc w:val="both"/>
        <w:rPr>
          <w:i/>
        </w:rPr>
      </w:pPr>
      <w:r w:rsidRPr="00CA151F">
        <w:rPr>
          <w:i/>
        </w:rPr>
        <w:t xml:space="preserve">банк получателя: Отделение Иваново Банка России//УФК по Ивановской области </w:t>
      </w:r>
    </w:p>
    <w:p w:rsidR="00CA151F" w:rsidRPr="00CA151F" w:rsidRDefault="00CA151F" w:rsidP="00CA151F">
      <w:pPr>
        <w:ind w:firstLine="709"/>
        <w:jc w:val="both"/>
        <w:rPr>
          <w:i/>
        </w:rPr>
      </w:pPr>
      <w:r w:rsidRPr="00CA151F">
        <w:rPr>
          <w:i/>
        </w:rPr>
        <w:t>г. Иваново, БИК 012406500</w:t>
      </w:r>
    </w:p>
    <w:p w:rsidR="00CA151F" w:rsidRPr="00CA151F" w:rsidRDefault="00CA151F" w:rsidP="00CA151F">
      <w:pPr>
        <w:jc w:val="both"/>
      </w:pPr>
      <w:r w:rsidRPr="00CA151F">
        <w:rPr>
          <w:b/>
        </w:rPr>
        <w:t xml:space="preserve">в течение 10 </w:t>
      </w:r>
      <w:r w:rsidRPr="00CA151F">
        <w:rPr>
          <w:b/>
          <w:i/>
        </w:rPr>
        <w:t>(десяти</w:t>
      </w:r>
      <w:r w:rsidRPr="00CA151F">
        <w:rPr>
          <w:b/>
        </w:rPr>
        <w:t>) рабочих дней</w:t>
      </w:r>
      <w:r w:rsidRPr="00CA151F">
        <w:t xml:space="preserve"> с момента подписания настоящего Договора.</w:t>
      </w:r>
    </w:p>
    <w:p w:rsidR="00CA151F" w:rsidRPr="00CA151F" w:rsidRDefault="00CA151F" w:rsidP="00CA151F">
      <w:pPr>
        <w:ind w:firstLine="708"/>
        <w:jc w:val="both"/>
      </w:pPr>
      <w:r w:rsidRPr="00CA151F">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CA151F" w:rsidRPr="00CA151F" w:rsidRDefault="00CA151F" w:rsidP="00CA151F">
      <w:pPr>
        <w:ind w:firstLine="709"/>
        <w:jc w:val="both"/>
      </w:pPr>
      <w:r w:rsidRPr="00CA151F">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CA151F" w:rsidRPr="00CA151F" w:rsidRDefault="00CA151F" w:rsidP="00CA151F">
      <w:pPr>
        <w:ind w:firstLine="709"/>
        <w:jc w:val="both"/>
      </w:pPr>
      <w:r w:rsidRPr="00CA151F">
        <w:t xml:space="preserve">  2.4 Надлежащим выполнением обязательства Покупателя по оплате Имущества является выполнение п.п. </w:t>
      </w:r>
      <w:smartTag w:uri="urn:schemas-microsoft-com:office:cs:smarttags" w:element="NumConv6p6">
        <w:smartTagPr>
          <w:attr w:name="val" w:val="2.3"/>
          <w:attr w:name="sch" w:val="4"/>
        </w:smartTagPr>
        <w:r w:rsidRPr="00CA151F">
          <w:t>2.3</w:t>
        </w:r>
      </w:smartTag>
      <w:r w:rsidRPr="00CA151F">
        <w:t xml:space="preserve"> настоящего Договора, что подтверждается выписками со счета Продавца о поступлении денежных средств в оплату Имущества.</w:t>
      </w:r>
    </w:p>
    <w:p w:rsidR="00CA151F" w:rsidRPr="00CA151F" w:rsidRDefault="00CA151F" w:rsidP="00CA151F">
      <w:pPr>
        <w:ind w:firstLine="709"/>
        <w:jc w:val="both"/>
        <w:rPr>
          <w:b/>
        </w:rPr>
      </w:pPr>
    </w:p>
    <w:p w:rsidR="00CA151F" w:rsidRPr="00CA151F" w:rsidRDefault="00CA151F" w:rsidP="00CA151F">
      <w:pPr>
        <w:keepNext/>
        <w:overflowPunct w:val="0"/>
        <w:autoSpaceDE w:val="0"/>
        <w:autoSpaceDN w:val="0"/>
        <w:adjustRightInd w:val="0"/>
        <w:jc w:val="center"/>
        <w:textAlignment w:val="baseline"/>
        <w:outlineLvl w:val="2"/>
        <w:rPr>
          <w:b/>
        </w:rPr>
      </w:pPr>
      <w:r w:rsidRPr="00CA151F">
        <w:rPr>
          <w:b/>
        </w:rPr>
        <w:t xml:space="preserve">Статья </w:t>
      </w:r>
      <w:smartTag w:uri="urn:schemas-microsoft-com:office:cs:smarttags" w:element="NumConv6p0">
        <w:smartTagPr>
          <w:attr w:name="val" w:val="3"/>
          <w:attr w:name="sch" w:val="1"/>
        </w:smartTagPr>
        <w:r w:rsidRPr="00CA151F">
          <w:rPr>
            <w:b/>
          </w:rPr>
          <w:t>3</w:t>
        </w:r>
      </w:smartTag>
      <w:r w:rsidRPr="00CA151F">
        <w:rPr>
          <w:b/>
        </w:rPr>
        <w:t>. Переход права собственности на имущество</w:t>
      </w:r>
    </w:p>
    <w:p w:rsidR="00CA151F" w:rsidRPr="00CA151F" w:rsidRDefault="00CA151F" w:rsidP="00CA151F"/>
    <w:p w:rsidR="00CA151F" w:rsidRPr="00CA151F" w:rsidRDefault="00CA151F" w:rsidP="00CA151F">
      <w:pPr>
        <w:jc w:val="both"/>
      </w:pPr>
      <w:r w:rsidRPr="00CA151F">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CA151F" w:rsidRPr="00CA151F" w:rsidRDefault="00CA151F" w:rsidP="00CA151F">
      <w:pPr>
        <w:jc w:val="both"/>
      </w:pPr>
      <w:r w:rsidRPr="00CA151F">
        <w:tab/>
        <w:t>С даты подписания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CA151F" w:rsidRPr="00CA151F" w:rsidRDefault="00CA151F" w:rsidP="00CA151F">
      <w:pPr>
        <w:jc w:val="both"/>
      </w:pPr>
      <w:r w:rsidRPr="00CA151F">
        <w:tab/>
        <w:t>3.2. Переход права собственности на Имущество подлежит государственной регистрации в Управлени</w:t>
      </w:r>
      <w:r w:rsidR="00EE7C32">
        <w:t>и</w:t>
      </w:r>
      <w:r w:rsidRPr="00CA151F">
        <w:t xml:space="preserve"> Федеральной службы государственной регистрации кадастра и картографии по Ивановской области не позднее чем через </w:t>
      </w:r>
      <w:smartTag w:uri="urn:schemas-microsoft-com:office:cs:smarttags" w:element="NumConv6p0">
        <w:smartTagPr>
          <w:attr w:name="val" w:val="30"/>
          <w:attr w:name="sch" w:val="1"/>
        </w:smartTagPr>
        <w:r w:rsidRPr="00CA151F">
          <w:t>30</w:t>
        </w:r>
      </w:smartTag>
      <w:r w:rsidRPr="00CA151F">
        <w:t xml:space="preserve"> (</w:t>
      </w:r>
      <w:r w:rsidRPr="00CA151F">
        <w:rPr>
          <w:i/>
        </w:rPr>
        <w:t>тридцать</w:t>
      </w:r>
      <w:r w:rsidRPr="00CA151F">
        <w:t>) дней после полной оплаты Имущества в порядке, предусмотренном настоящим Договором.</w:t>
      </w:r>
    </w:p>
    <w:p w:rsidR="00CA151F" w:rsidRPr="00CA151F" w:rsidRDefault="00CA151F" w:rsidP="00CA151F">
      <w:pPr>
        <w:ind w:firstLine="709"/>
        <w:jc w:val="both"/>
      </w:pPr>
      <w:r w:rsidRPr="00CA151F">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CA151F" w:rsidRPr="00CA151F" w:rsidRDefault="00CA151F" w:rsidP="00CA151F">
      <w:pPr>
        <w:ind w:firstLine="709"/>
        <w:jc w:val="both"/>
      </w:pPr>
    </w:p>
    <w:p w:rsidR="00CA151F" w:rsidRPr="00CA151F" w:rsidRDefault="00CA151F" w:rsidP="00CA151F">
      <w:pPr>
        <w:keepNext/>
        <w:overflowPunct w:val="0"/>
        <w:autoSpaceDE w:val="0"/>
        <w:autoSpaceDN w:val="0"/>
        <w:adjustRightInd w:val="0"/>
        <w:jc w:val="center"/>
        <w:textAlignment w:val="baseline"/>
        <w:outlineLvl w:val="2"/>
        <w:rPr>
          <w:b/>
        </w:rPr>
      </w:pPr>
      <w:r w:rsidRPr="00CA151F">
        <w:rPr>
          <w:b/>
        </w:rPr>
        <w:t xml:space="preserve">Статья </w:t>
      </w:r>
      <w:smartTag w:uri="urn:schemas-microsoft-com:office:cs:smarttags" w:element="NumConv6p0">
        <w:smartTagPr>
          <w:attr w:name="val" w:val="4"/>
          <w:attr w:name="sch" w:val="1"/>
        </w:smartTagPr>
        <w:r w:rsidRPr="00CA151F">
          <w:rPr>
            <w:b/>
          </w:rPr>
          <w:t>4</w:t>
        </w:r>
      </w:smartTag>
      <w:r w:rsidRPr="00CA151F">
        <w:rPr>
          <w:b/>
        </w:rPr>
        <w:t>. Ответственность Сторон</w:t>
      </w:r>
    </w:p>
    <w:p w:rsidR="00CA151F" w:rsidRPr="00CA151F" w:rsidRDefault="00CA151F" w:rsidP="00CA151F">
      <w:pPr>
        <w:ind w:firstLine="709"/>
        <w:jc w:val="both"/>
      </w:pPr>
    </w:p>
    <w:p w:rsidR="00CA151F" w:rsidRPr="00CA151F" w:rsidRDefault="00CA151F" w:rsidP="00CA151F">
      <w:pPr>
        <w:ind w:firstLine="709"/>
        <w:jc w:val="both"/>
      </w:pPr>
      <w:smartTag w:uri="urn:schemas-microsoft-com:office:cs:smarttags" w:element="NumConv6p6">
        <w:smartTagPr>
          <w:attr w:name="val" w:val="4.1"/>
          <w:attr w:name="sch" w:val="4"/>
        </w:smartTagPr>
        <w:r w:rsidRPr="00CA151F">
          <w:t>4.1</w:t>
        </w:r>
      </w:smartTag>
      <w:r w:rsidRPr="00CA151F">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A151F" w:rsidRPr="00CA151F" w:rsidRDefault="00CA151F" w:rsidP="00CA151F">
      <w:pPr>
        <w:ind w:firstLine="709"/>
        <w:jc w:val="both"/>
      </w:pPr>
      <w:smartTag w:uri="urn:schemas-microsoft-com:office:cs:smarttags" w:element="NumConv6p6">
        <w:smartTagPr>
          <w:attr w:name="val" w:val="4.2"/>
          <w:attr w:name="sch" w:val="4"/>
        </w:smartTagPr>
        <w:r w:rsidRPr="00CA151F">
          <w:t>4.2</w:t>
        </w:r>
      </w:smartTag>
      <w:r w:rsidRPr="00CA151F">
        <w:t>.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CA151F" w:rsidRPr="00CA151F" w:rsidRDefault="00CA151F" w:rsidP="00CA151F">
      <w:pPr>
        <w:ind w:firstLine="708"/>
        <w:jc w:val="both"/>
      </w:pPr>
      <w:r w:rsidRPr="00CA151F">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val" w:val="2"/>
          <w:attr w:name="sch" w:val="1"/>
        </w:smartTagPr>
        <w:r w:rsidRPr="00CA151F">
          <w:t>2</w:t>
        </w:r>
      </w:smartTag>
      <w:r w:rsidRPr="00CA151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CA151F">
          <w:t>2</w:t>
        </w:r>
      </w:smartTag>
      <w:r w:rsidRPr="00CA151F">
        <w:t xml:space="preserve"> настоящего Договора.</w:t>
      </w:r>
    </w:p>
    <w:p w:rsidR="00CA151F" w:rsidRPr="00CA151F" w:rsidRDefault="00CA151F" w:rsidP="00CA151F">
      <w:pPr>
        <w:ind w:firstLine="709"/>
        <w:jc w:val="both"/>
      </w:pPr>
      <w:r w:rsidRPr="00CA151F">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A151F" w:rsidRPr="00CA151F" w:rsidRDefault="00CA151F" w:rsidP="00CA151F">
      <w:pPr>
        <w:jc w:val="center"/>
        <w:rPr>
          <w:b/>
        </w:rPr>
      </w:pPr>
    </w:p>
    <w:p w:rsidR="00CA151F" w:rsidRPr="00CA151F" w:rsidRDefault="00CA151F" w:rsidP="00CA151F">
      <w:pPr>
        <w:jc w:val="center"/>
        <w:rPr>
          <w:b/>
        </w:rPr>
      </w:pPr>
    </w:p>
    <w:p w:rsidR="00CA151F" w:rsidRPr="00CA151F" w:rsidRDefault="00CA151F" w:rsidP="00CA151F">
      <w:pPr>
        <w:jc w:val="center"/>
        <w:rPr>
          <w:b/>
        </w:rPr>
      </w:pPr>
      <w:r w:rsidRPr="00CA151F">
        <w:rPr>
          <w:b/>
        </w:rPr>
        <w:t xml:space="preserve">Статья </w:t>
      </w:r>
      <w:smartTag w:uri="urn:schemas-microsoft-com:office:cs:smarttags" w:element="NumConv6p0">
        <w:smartTagPr>
          <w:attr w:name="val" w:val="5"/>
          <w:attr w:name="sch" w:val="1"/>
        </w:smartTagPr>
        <w:r w:rsidRPr="00CA151F">
          <w:rPr>
            <w:b/>
          </w:rPr>
          <w:t>5</w:t>
        </w:r>
      </w:smartTag>
      <w:r w:rsidRPr="00CA151F">
        <w:rPr>
          <w:b/>
        </w:rPr>
        <w:t>. Заключительные положения</w:t>
      </w:r>
    </w:p>
    <w:p w:rsidR="00CA151F" w:rsidRPr="00CA151F" w:rsidRDefault="00CA151F" w:rsidP="00CA151F">
      <w:pPr>
        <w:jc w:val="center"/>
        <w:rPr>
          <w:b/>
        </w:rPr>
      </w:pPr>
    </w:p>
    <w:p w:rsidR="00CA151F" w:rsidRPr="00CA151F" w:rsidRDefault="00CA151F" w:rsidP="00CA151F">
      <w:pPr>
        <w:ind w:firstLine="708"/>
        <w:jc w:val="both"/>
      </w:pPr>
      <w:smartTag w:uri="urn:schemas-microsoft-com:office:cs:smarttags" w:element="NumConv6p6">
        <w:smartTagPr>
          <w:attr w:name="val" w:val="5.1"/>
          <w:attr w:name="sch" w:val="4"/>
        </w:smartTagPr>
        <w:r w:rsidRPr="00CA151F">
          <w:t>5.1</w:t>
        </w:r>
      </w:smartTag>
      <w:r w:rsidRPr="00CA151F">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A151F" w:rsidRPr="00CA151F" w:rsidRDefault="00CA151F" w:rsidP="00CA151F">
      <w:pPr>
        <w:ind w:firstLine="709"/>
        <w:jc w:val="both"/>
      </w:pPr>
      <w:smartTag w:uri="urn:schemas-microsoft-com:office:cs:smarttags" w:element="NumConv6p6">
        <w:smartTagPr>
          <w:attr w:name="val" w:val="5.2"/>
          <w:attr w:name="sch" w:val="4"/>
        </w:smartTagPr>
        <w:r w:rsidRPr="00CA151F">
          <w:t>5.2</w:t>
        </w:r>
      </w:smartTag>
      <w:r w:rsidRPr="00CA151F">
        <w:t>. Настоящий Договор вступает в силу с момента его подписания и прекращает свое действие:</w:t>
      </w:r>
    </w:p>
    <w:p w:rsidR="00CA151F" w:rsidRPr="00CA151F" w:rsidRDefault="00CA151F" w:rsidP="00CA151F">
      <w:pPr>
        <w:ind w:firstLine="709"/>
        <w:jc w:val="both"/>
      </w:pPr>
      <w:r w:rsidRPr="00CA151F">
        <w:t>-   исполнением Сторонами своих обязательств по настоящему Договору;</w:t>
      </w:r>
    </w:p>
    <w:p w:rsidR="00CA151F" w:rsidRPr="00CA151F" w:rsidRDefault="00CA151F" w:rsidP="00CA151F">
      <w:pPr>
        <w:ind w:firstLine="708"/>
        <w:jc w:val="both"/>
      </w:pPr>
      <w:r w:rsidRPr="00CA151F">
        <w:t xml:space="preserve">-   в случае, предусмотренном п. </w:t>
      </w:r>
      <w:smartTag w:uri="urn:schemas-microsoft-com:office:cs:smarttags" w:element="NumConv6p6">
        <w:smartTagPr>
          <w:attr w:name="val" w:val="4.2"/>
          <w:attr w:name="sch" w:val="4"/>
        </w:smartTagPr>
        <w:r w:rsidRPr="00CA151F">
          <w:t>4.2</w:t>
        </w:r>
      </w:smartTag>
      <w:r w:rsidRPr="00CA151F">
        <w:t xml:space="preserve"> настоящего Договора;</w:t>
      </w:r>
    </w:p>
    <w:p w:rsidR="00CA151F" w:rsidRPr="00CA151F" w:rsidRDefault="00CA151F" w:rsidP="00CA151F">
      <w:pPr>
        <w:ind w:firstLine="709"/>
        <w:jc w:val="both"/>
      </w:pPr>
      <w:r w:rsidRPr="00CA151F">
        <w:t>- по иным основаниям, предусмотренным действующим законодательством Российской Федерации.</w:t>
      </w:r>
    </w:p>
    <w:p w:rsidR="00CA151F" w:rsidRPr="00CA151F" w:rsidRDefault="00CA151F" w:rsidP="00CA151F">
      <w:pPr>
        <w:ind w:firstLine="709"/>
        <w:jc w:val="both"/>
      </w:pPr>
      <w:smartTag w:uri="urn:schemas-microsoft-com:office:cs:smarttags" w:element="NumConv6p6">
        <w:smartTagPr>
          <w:attr w:name="val" w:val="5.3"/>
          <w:attr w:name="sch" w:val="4"/>
        </w:smartTagPr>
        <w:r w:rsidRPr="00CA151F">
          <w:t>5.3</w:t>
        </w:r>
      </w:smartTag>
      <w:r w:rsidRPr="00CA151F">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CA151F" w:rsidRPr="00CA151F" w:rsidRDefault="00CA151F" w:rsidP="00EE7C32">
      <w:pPr>
        <w:ind w:firstLine="708"/>
        <w:jc w:val="both"/>
        <w:rPr>
          <w:rFonts w:ascii="Courier New" w:eastAsia="Calibri" w:hAnsi="Courier New" w:cs="Courier New"/>
          <w:lang w:eastAsia="en-US"/>
        </w:rPr>
      </w:pPr>
      <w:smartTag w:uri="urn:schemas-microsoft-com:office:cs:smarttags" w:element="NumConv6p6">
        <w:smartTagPr>
          <w:attr w:name="sch" w:val="4"/>
          <w:attr w:name="val" w:val="5.4"/>
        </w:smartTagPr>
        <w:r w:rsidRPr="00CA151F">
          <w:t>5.4</w:t>
        </w:r>
      </w:smartTag>
      <w:r w:rsidRPr="00CA151F">
        <w:t xml:space="preserve">. Настоящий Договор составлен в </w:t>
      </w:r>
      <w:r w:rsidR="00EE7C32">
        <w:t>двух</w:t>
      </w:r>
      <w:r w:rsidRPr="00CA151F">
        <w:t xml:space="preserve"> экземплярах, имеющих равную юридическую  силу,  по  одному  экзем</w:t>
      </w:r>
      <w:r w:rsidR="00EE7C32">
        <w:t>пляру  для  каждой  из  сторон.</w:t>
      </w:r>
    </w:p>
    <w:p w:rsidR="00CA151F" w:rsidRPr="00CA151F" w:rsidRDefault="00CA151F" w:rsidP="00CA151F">
      <w:pPr>
        <w:autoSpaceDE w:val="0"/>
        <w:autoSpaceDN w:val="0"/>
        <w:adjustRightInd w:val="0"/>
        <w:jc w:val="both"/>
        <w:rPr>
          <w:rFonts w:ascii="Courier New" w:eastAsia="Calibri" w:hAnsi="Courier New" w:cs="Courier New"/>
          <w:lang w:eastAsia="en-US"/>
        </w:rPr>
      </w:pPr>
    </w:p>
    <w:p w:rsidR="00CA151F" w:rsidRPr="00CA151F" w:rsidRDefault="00CA151F" w:rsidP="00CA151F">
      <w:pPr>
        <w:jc w:val="center"/>
        <w:rPr>
          <w:b/>
        </w:rPr>
      </w:pPr>
      <w:r w:rsidRPr="00CA151F">
        <w:rPr>
          <w:b/>
        </w:rPr>
        <w:t xml:space="preserve">Статья </w:t>
      </w:r>
      <w:smartTag w:uri="urn:schemas-microsoft-com:office:cs:smarttags" w:element="NumConv6p0">
        <w:smartTagPr>
          <w:attr w:name="val" w:val="6"/>
          <w:attr w:name="sch" w:val="1"/>
        </w:smartTagPr>
        <w:r w:rsidRPr="00CA151F">
          <w:rPr>
            <w:b/>
          </w:rPr>
          <w:t>6</w:t>
        </w:r>
      </w:smartTag>
      <w:r w:rsidRPr="00CA151F">
        <w:rPr>
          <w:b/>
        </w:rPr>
        <w:t>.      Реквизиты и подписи Сторон</w:t>
      </w:r>
    </w:p>
    <w:p w:rsidR="00CA151F" w:rsidRPr="00CA151F" w:rsidRDefault="00CA151F" w:rsidP="00CA151F">
      <w:pPr>
        <w:rPr>
          <w:b/>
        </w:rPr>
      </w:pPr>
      <w:r w:rsidRPr="00CA151F">
        <w:rPr>
          <w:b/>
        </w:rPr>
        <w:t xml:space="preserve">   </w:t>
      </w:r>
    </w:p>
    <w:tbl>
      <w:tblPr>
        <w:tblW w:w="0" w:type="auto"/>
        <w:tblLook w:val="04A0" w:firstRow="1" w:lastRow="0" w:firstColumn="1" w:lastColumn="0" w:noHBand="0" w:noVBand="1"/>
      </w:tblPr>
      <w:tblGrid>
        <w:gridCol w:w="4790"/>
        <w:gridCol w:w="4781"/>
      </w:tblGrid>
      <w:tr w:rsidR="00CA151F" w:rsidRPr="00CA151F" w:rsidTr="00BD5B04">
        <w:trPr>
          <w:trHeight w:val="1765"/>
        </w:trPr>
        <w:tc>
          <w:tcPr>
            <w:tcW w:w="4848" w:type="dxa"/>
            <w:shd w:val="clear" w:color="auto" w:fill="auto"/>
          </w:tcPr>
          <w:p w:rsidR="00CA151F" w:rsidRPr="00CA151F" w:rsidRDefault="00CA151F" w:rsidP="00CA151F">
            <w:pPr>
              <w:keepNext/>
              <w:jc w:val="center"/>
              <w:outlineLvl w:val="1"/>
              <w:rPr>
                <w:b/>
              </w:rPr>
            </w:pPr>
            <w:r w:rsidRPr="00CA151F">
              <w:rPr>
                <w:b/>
              </w:rPr>
              <w:t>Продавец</w:t>
            </w:r>
          </w:p>
          <w:p w:rsidR="00CA151F" w:rsidRPr="00CA151F" w:rsidRDefault="00CA151F" w:rsidP="00CA151F"/>
          <w:p w:rsidR="00CA151F" w:rsidRPr="00CA151F" w:rsidRDefault="00CA151F" w:rsidP="00CA151F">
            <w:r w:rsidRPr="00CA151F">
              <w:t>Администрация Юрьевецкого муниципального района</w:t>
            </w:r>
          </w:p>
          <w:p w:rsidR="00CA151F" w:rsidRPr="00CA151F" w:rsidRDefault="00CA151F" w:rsidP="00CA151F">
            <w:r w:rsidRPr="00CA151F">
              <w:t xml:space="preserve">155453,  Ивановская область, </w:t>
            </w:r>
          </w:p>
          <w:p w:rsidR="00CA151F" w:rsidRPr="00CA151F" w:rsidRDefault="00CA151F" w:rsidP="00CA151F">
            <w:r w:rsidRPr="00CA151F">
              <w:t>г. Юрьевец,  ул. Советская, 37</w:t>
            </w:r>
          </w:p>
          <w:p w:rsidR="00CA151F" w:rsidRPr="00CA151F" w:rsidRDefault="00CA151F" w:rsidP="00CA151F"/>
        </w:tc>
        <w:tc>
          <w:tcPr>
            <w:tcW w:w="4848" w:type="dxa"/>
            <w:shd w:val="clear" w:color="auto" w:fill="auto"/>
          </w:tcPr>
          <w:p w:rsidR="00CA151F" w:rsidRPr="00CA151F" w:rsidRDefault="00CA151F" w:rsidP="00CA151F">
            <w:pPr>
              <w:keepNext/>
              <w:jc w:val="center"/>
              <w:outlineLvl w:val="1"/>
              <w:rPr>
                <w:b/>
              </w:rPr>
            </w:pPr>
            <w:r w:rsidRPr="00CA151F">
              <w:rPr>
                <w:b/>
              </w:rPr>
              <w:t>Покупатель</w:t>
            </w:r>
          </w:p>
          <w:p w:rsidR="00CA151F" w:rsidRPr="00CA151F" w:rsidRDefault="00CA151F" w:rsidP="00CA151F">
            <w:r w:rsidRPr="00CA151F">
              <w:t xml:space="preserve">            </w:t>
            </w:r>
          </w:p>
          <w:p w:rsidR="00CA151F" w:rsidRPr="00CA151F" w:rsidRDefault="00CA151F" w:rsidP="00CA151F">
            <w:pPr>
              <w:tabs>
                <w:tab w:val="left" w:pos="1503"/>
              </w:tabs>
            </w:pPr>
            <w:r w:rsidRPr="00CA151F">
              <w:t xml:space="preserve">             </w:t>
            </w:r>
          </w:p>
          <w:p w:rsidR="00CA151F" w:rsidRPr="00CA151F" w:rsidRDefault="00CA151F" w:rsidP="00CA151F"/>
        </w:tc>
      </w:tr>
    </w:tbl>
    <w:p w:rsidR="00CA151F" w:rsidRPr="00CA151F" w:rsidRDefault="00CA151F" w:rsidP="00CA151F">
      <w:pPr>
        <w:tabs>
          <w:tab w:val="left" w:pos="5580"/>
        </w:tabs>
        <w:ind w:hanging="284"/>
        <w:jc w:val="both"/>
      </w:pPr>
      <w:r w:rsidRPr="00CA151F">
        <w:tab/>
        <w:t xml:space="preserve">Заместитель главы администрации, </w:t>
      </w:r>
    </w:p>
    <w:p w:rsidR="00CA151F" w:rsidRPr="00CA151F" w:rsidRDefault="00CA151F" w:rsidP="00CA151F">
      <w:pPr>
        <w:tabs>
          <w:tab w:val="left" w:pos="5580"/>
        </w:tabs>
        <w:ind w:hanging="284"/>
        <w:jc w:val="both"/>
      </w:pPr>
      <w:r w:rsidRPr="00CA151F">
        <w:t xml:space="preserve">     Председатель КУМИЗО</w:t>
      </w:r>
      <w:r w:rsidRPr="00CA151F">
        <w:tab/>
      </w:r>
    </w:p>
    <w:p w:rsidR="00CA151F" w:rsidRPr="00CA151F" w:rsidRDefault="00CA151F" w:rsidP="00CA151F">
      <w:pPr>
        <w:tabs>
          <w:tab w:val="left" w:pos="5580"/>
        </w:tabs>
        <w:ind w:hanging="284"/>
        <w:jc w:val="both"/>
      </w:pPr>
      <w:r w:rsidRPr="00CA151F">
        <w:t xml:space="preserve">     </w:t>
      </w:r>
    </w:p>
    <w:p w:rsidR="00CA151F" w:rsidRPr="00CA151F" w:rsidRDefault="00CA151F" w:rsidP="00CA151F">
      <w:pPr>
        <w:tabs>
          <w:tab w:val="left" w:pos="5580"/>
        </w:tabs>
        <w:ind w:hanging="284"/>
        <w:jc w:val="both"/>
      </w:pPr>
      <w:r w:rsidRPr="00CA151F">
        <w:tab/>
        <w:t>_________________ / О.Н. Гурьянова/                           ___________________ /___________/</w:t>
      </w:r>
    </w:p>
    <w:p w:rsidR="00CA151F" w:rsidRPr="00CA151F" w:rsidRDefault="00CA151F" w:rsidP="00CA151F">
      <w:pPr>
        <w:tabs>
          <w:tab w:val="left" w:pos="5865"/>
        </w:tabs>
        <w:ind w:hanging="284"/>
        <w:jc w:val="both"/>
      </w:pPr>
      <w:r w:rsidRPr="00CA151F">
        <w:t xml:space="preserve">     м.п.                                                                                </w:t>
      </w: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8"/>
          <w:szCs w:val="28"/>
        </w:rPr>
      </w:pPr>
    </w:p>
    <w:p w:rsidR="00CA151F" w:rsidRPr="00CA151F" w:rsidRDefault="00CA151F" w:rsidP="00CA151F">
      <w:pPr>
        <w:tabs>
          <w:tab w:val="left" w:pos="5265"/>
          <w:tab w:val="left" w:pos="6690"/>
        </w:tabs>
        <w:jc w:val="right"/>
        <w:rPr>
          <w:sz w:val="20"/>
          <w:szCs w:val="20"/>
        </w:rPr>
      </w:pPr>
      <w:r w:rsidRPr="00CA151F">
        <w:rPr>
          <w:sz w:val="20"/>
          <w:szCs w:val="20"/>
        </w:rPr>
        <w:lastRenderedPageBreak/>
        <w:t>Приложение № 1</w:t>
      </w:r>
    </w:p>
    <w:p w:rsidR="00CA151F" w:rsidRPr="00CA151F" w:rsidRDefault="00CA151F" w:rsidP="00CA151F">
      <w:pPr>
        <w:tabs>
          <w:tab w:val="left" w:pos="5265"/>
          <w:tab w:val="left" w:pos="6690"/>
        </w:tabs>
        <w:jc w:val="right"/>
        <w:rPr>
          <w:sz w:val="20"/>
          <w:szCs w:val="20"/>
        </w:rPr>
      </w:pPr>
      <w:r w:rsidRPr="00CA151F">
        <w:rPr>
          <w:b/>
          <w:sz w:val="28"/>
          <w:szCs w:val="28"/>
        </w:rPr>
        <w:t xml:space="preserve">                                           </w:t>
      </w:r>
      <w:r w:rsidRPr="00CA151F">
        <w:rPr>
          <w:sz w:val="20"/>
          <w:szCs w:val="20"/>
        </w:rPr>
        <w:t>к договору купли-продажи</w:t>
      </w:r>
    </w:p>
    <w:p w:rsidR="00CA151F" w:rsidRPr="00CA151F" w:rsidRDefault="00CA151F" w:rsidP="00CA151F">
      <w:pPr>
        <w:tabs>
          <w:tab w:val="left" w:pos="5265"/>
          <w:tab w:val="left" w:pos="6690"/>
        </w:tabs>
        <w:jc w:val="right"/>
        <w:rPr>
          <w:sz w:val="20"/>
          <w:szCs w:val="20"/>
        </w:rPr>
      </w:pPr>
      <w:r w:rsidRPr="00CA151F">
        <w:rPr>
          <w:sz w:val="20"/>
          <w:szCs w:val="20"/>
        </w:rPr>
        <w:t>____________________</w:t>
      </w:r>
    </w:p>
    <w:p w:rsidR="00CA151F" w:rsidRPr="00CA151F" w:rsidRDefault="00CA151F" w:rsidP="00CA151F">
      <w:pPr>
        <w:jc w:val="center"/>
        <w:rPr>
          <w:b/>
          <w:sz w:val="28"/>
          <w:szCs w:val="28"/>
        </w:rPr>
      </w:pPr>
    </w:p>
    <w:p w:rsidR="00CA151F" w:rsidRPr="00CA151F" w:rsidRDefault="00CA151F" w:rsidP="00CA151F">
      <w:pPr>
        <w:jc w:val="center"/>
        <w:rPr>
          <w:b/>
        </w:rPr>
      </w:pPr>
      <w:r w:rsidRPr="00CA151F">
        <w:rPr>
          <w:b/>
        </w:rPr>
        <w:t>ПЕРЕДАТОЧНЫЙ АКТ</w:t>
      </w:r>
    </w:p>
    <w:p w:rsidR="00CA151F" w:rsidRPr="00CA151F" w:rsidRDefault="00CA151F" w:rsidP="00CA151F">
      <w:pPr>
        <w:jc w:val="center"/>
        <w:rPr>
          <w:b/>
        </w:rPr>
      </w:pPr>
      <w:r w:rsidRPr="00CA151F">
        <w:rPr>
          <w:b/>
        </w:rPr>
        <w:t>к договору купли-продажи ____________</w:t>
      </w:r>
    </w:p>
    <w:p w:rsidR="00CA151F" w:rsidRPr="00CA151F" w:rsidRDefault="00CA151F" w:rsidP="00CA151F">
      <w:pPr>
        <w:jc w:val="center"/>
        <w:rPr>
          <w:b/>
        </w:rPr>
      </w:pPr>
    </w:p>
    <w:p w:rsidR="00CA151F" w:rsidRPr="00CA151F" w:rsidRDefault="00CA151F" w:rsidP="00CA151F">
      <w:pPr>
        <w:tabs>
          <w:tab w:val="left" w:pos="7050"/>
        </w:tabs>
        <w:rPr>
          <w:sz w:val="22"/>
          <w:szCs w:val="22"/>
        </w:rPr>
      </w:pPr>
      <w:r w:rsidRPr="00CA151F">
        <w:rPr>
          <w:sz w:val="22"/>
          <w:szCs w:val="22"/>
        </w:rPr>
        <w:t>г. Юрьевец                                                                                                 «______»    _________    202</w:t>
      </w:r>
      <w:r w:rsidR="00EE7C32">
        <w:rPr>
          <w:sz w:val="22"/>
          <w:szCs w:val="22"/>
        </w:rPr>
        <w:t>3</w:t>
      </w:r>
      <w:r w:rsidRPr="00CA151F">
        <w:rPr>
          <w:sz w:val="22"/>
          <w:szCs w:val="22"/>
        </w:rPr>
        <w:t xml:space="preserve"> г.</w:t>
      </w:r>
    </w:p>
    <w:p w:rsidR="00CA151F" w:rsidRPr="00CA151F" w:rsidRDefault="00CA151F" w:rsidP="00CA151F">
      <w:pPr>
        <w:jc w:val="center"/>
        <w:rPr>
          <w:b/>
        </w:rPr>
      </w:pPr>
    </w:p>
    <w:p w:rsidR="00CA151F" w:rsidRPr="00CA151F" w:rsidRDefault="00CA151F" w:rsidP="00CA151F">
      <w:pPr>
        <w:ind w:firstLine="708"/>
        <w:jc w:val="both"/>
      </w:pPr>
      <w:r w:rsidRPr="00CA151F">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EE7C32">
        <w:t>45</w:t>
      </w:r>
      <w:r w:rsidRPr="00CA151F">
        <w:t xml:space="preserve"> от 30.1</w:t>
      </w:r>
      <w:r w:rsidR="00EE7C32">
        <w:t>2</w:t>
      </w:r>
      <w:r w:rsidRPr="00CA151F">
        <w:t xml:space="preserve">.2020 г.,  Положения о Комитете,  именуемая в дальнейшем “Продавец” с одной стороны, и </w:t>
      </w:r>
    </w:p>
    <w:p w:rsidR="00CA151F" w:rsidRPr="00CA151F" w:rsidRDefault="00CA151F" w:rsidP="00CA151F">
      <w:pPr>
        <w:ind w:firstLine="708"/>
        <w:jc w:val="both"/>
      </w:pPr>
      <w:r w:rsidRPr="00CA151F">
        <w:t>___________, именуемый в дальнейшем «Покупатель», действующий на основании _________, с другой стороны, именуемые в дальнейшем “</w:t>
      </w:r>
      <w:r w:rsidRPr="00CA151F">
        <w:rPr>
          <w:b/>
        </w:rPr>
        <w:t>Стороны</w:t>
      </w:r>
      <w:r w:rsidRPr="00CA151F">
        <w:t>”, составили настоящий акт о нижеследующем:</w:t>
      </w:r>
    </w:p>
    <w:p w:rsidR="00CA151F" w:rsidRPr="00CA151F" w:rsidRDefault="00CA151F" w:rsidP="00CA151F">
      <w:pPr>
        <w:numPr>
          <w:ilvl w:val="0"/>
          <w:numId w:val="6"/>
        </w:numPr>
        <w:spacing w:after="200" w:line="276" w:lineRule="auto"/>
        <w:jc w:val="both"/>
      </w:pPr>
      <w:r w:rsidRPr="00CA151F">
        <w:t xml:space="preserve">Продавец передает по передаточному акту согласно договору купли-продажи от _____________, а Покупатель принимает следующее имущество: </w:t>
      </w:r>
    </w:p>
    <w:p w:rsidR="00CA151F" w:rsidRPr="00CA151F" w:rsidRDefault="00CA151F" w:rsidP="00CA151F">
      <w:pPr>
        <w:jc w:val="both"/>
      </w:pPr>
      <w:r w:rsidRPr="00CA151F">
        <w:t>______________________________________________________________________________________________________________________________________________________________</w:t>
      </w:r>
      <w:r w:rsidRPr="00CA151F">
        <w:tab/>
        <w:t>2. Претензий у Покупателя к Продавцу по передаваемым объектам недвижимости не имеется.</w:t>
      </w:r>
    </w:p>
    <w:p w:rsidR="00CA151F" w:rsidRPr="00CA151F" w:rsidRDefault="00CA151F" w:rsidP="00CA151F">
      <w:pPr>
        <w:ind w:firstLine="708"/>
        <w:jc w:val="both"/>
      </w:pPr>
      <w:r w:rsidRPr="00CA151F">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CA151F" w:rsidRPr="00CA151F" w:rsidRDefault="00CA151F" w:rsidP="00CA151F">
      <w:pPr>
        <w:ind w:firstLine="708"/>
        <w:jc w:val="both"/>
      </w:pPr>
      <w:r w:rsidRPr="00CA151F">
        <w:t xml:space="preserve">4. Настоящий передаточный акт составлен в </w:t>
      </w:r>
      <w:r w:rsidR="00EE7C32">
        <w:t>двух</w:t>
      </w:r>
      <w:r w:rsidRPr="00CA151F">
        <w:t xml:space="preserve"> экземплярах, один из которых находится у ПРОД</w:t>
      </w:r>
      <w:r w:rsidR="00EE7C32">
        <w:t>АВЦА, второй у ПОКУПАТЕЛЯ.</w:t>
      </w:r>
    </w:p>
    <w:p w:rsidR="00CA151F" w:rsidRPr="00CA151F" w:rsidRDefault="00CA151F" w:rsidP="00CA151F">
      <w:pPr>
        <w:ind w:firstLine="708"/>
        <w:jc w:val="center"/>
      </w:pPr>
    </w:p>
    <w:p w:rsidR="00CA151F" w:rsidRPr="00CA151F" w:rsidRDefault="00CA151F" w:rsidP="00CA151F">
      <w:pPr>
        <w:ind w:firstLine="708"/>
        <w:jc w:val="center"/>
        <w:rPr>
          <w:b/>
        </w:rPr>
      </w:pPr>
      <w:r w:rsidRPr="00CA151F">
        <w:rPr>
          <w:b/>
        </w:rPr>
        <w:t>Подписи Сторон</w:t>
      </w:r>
    </w:p>
    <w:p w:rsidR="00CA151F" w:rsidRPr="00CA151F" w:rsidRDefault="00CA151F" w:rsidP="00CA151F">
      <w:pPr>
        <w:ind w:firstLine="708"/>
        <w:jc w:val="both"/>
      </w:pPr>
    </w:p>
    <w:p w:rsidR="00CA151F" w:rsidRPr="00CA151F" w:rsidRDefault="00CA151F" w:rsidP="00CA151F">
      <w:pPr>
        <w:ind w:firstLine="708"/>
        <w:rPr>
          <w:b/>
        </w:rPr>
      </w:pPr>
      <w:r w:rsidRPr="00CA151F">
        <w:rPr>
          <w:b/>
        </w:rPr>
        <w:t>ПРОДАВЕЦ    ПЕРЕДАЛ:</w:t>
      </w:r>
    </w:p>
    <w:p w:rsidR="00CA151F" w:rsidRPr="00CA151F" w:rsidRDefault="00CA151F" w:rsidP="00CA151F">
      <w:r w:rsidRPr="00CA151F">
        <w:t xml:space="preserve">          </w:t>
      </w:r>
    </w:p>
    <w:p w:rsidR="00CA151F" w:rsidRPr="00CA151F" w:rsidRDefault="00CA151F" w:rsidP="00CA151F">
      <w:r w:rsidRPr="00CA151F">
        <w:t xml:space="preserve">          Заместитель главы администрации, </w:t>
      </w:r>
    </w:p>
    <w:p w:rsidR="00CA151F" w:rsidRPr="00CA151F" w:rsidRDefault="00CA151F" w:rsidP="00CA151F">
      <w:pPr>
        <w:rPr>
          <w:sz w:val="28"/>
          <w:szCs w:val="28"/>
        </w:rPr>
      </w:pPr>
      <w:r w:rsidRPr="00CA151F">
        <w:t xml:space="preserve">          Председатель Комитета      </w:t>
      </w:r>
      <w:r w:rsidRPr="00CA151F">
        <w:rPr>
          <w:sz w:val="28"/>
          <w:szCs w:val="28"/>
        </w:rPr>
        <w:t xml:space="preserve">                      __________________ /__________ /</w:t>
      </w:r>
    </w:p>
    <w:p w:rsidR="00CA151F" w:rsidRPr="00CA151F" w:rsidRDefault="00CA151F" w:rsidP="00CA151F">
      <w:pPr>
        <w:tabs>
          <w:tab w:val="left" w:pos="5595"/>
          <w:tab w:val="left" w:pos="6900"/>
        </w:tabs>
        <w:ind w:firstLine="708"/>
        <w:rPr>
          <w:sz w:val="20"/>
          <w:szCs w:val="20"/>
        </w:rPr>
      </w:pPr>
      <w:r w:rsidRPr="00CA151F">
        <w:rPr>
          <w:sz w:val="20"/>
          <w:szCs w:val="20"/>
        </w:rPr>
        <w:t xml:space="preserve">                                                                         м.п.</w:t>
      </w:r>
      <w:r w:rsidRPr="00CA151F">
        <w:rPr>
          <w:sz w:val="20"/>
          <w:szCs w:val="20"/>
        </w:rPr>
        <w:tab/>
        <w:t xml:space="preserve">   (подпись)</w:t>
      </w:r>
    </w:p>
    <w:p w:rsidR="00CA151F" w:rsidRPr="00CA151F" w:rsidRDefault="00CA151F" w:rsidP="00CA151F">
      <w:pPr>
        <w:jc w:val="both"/>
        <w:rPr>
          <w:b/>
          <w:sz w:val="28"/>
          <w:szCs w:val="28"/>
        </w:rPr>
      </w:pPr>
      <w:r w:rsidRPr="00CA151F">
        <w:rPr>
          <w:b/>
          <w:sz w:val="28"/>
          <w:szCs w:val="28"/>
        </w:rPr>
        <w:tab/>
      </w:r>
    </w:p>
    <w:p w:rsidR="00CA151F" w:rsidRPr="00CA151F" w:rsidRDefault="00CA151F" w:rsidP="00CA151F">
      <w:pPr>
        <w:ind w:firstLine="708"/>
        <w:jc w:val="both"/>
        <w:rPr>
          <w:b/>
        </w:rPr>
      </w:pPr>
      <w:r w:rsidRPr="00CA151F">
        <w:rPr>
          <w:b/>
        </w:rPr>
        <w:t>ПОКУПАТЕЛЬ ПРИНЯЛ:</w:t>
      </w:r>
    </w:p>
    <w:p w:rsidR="00CA151F" w:rsidRPr="00CA151F" w:rsidRDefault="00CA151F" w:rsidP="00CA151F">
      <w:pPr>
        <w:jc w:val="both"/>
        <w:rPr>
          <w:sz w:val="28"/>
          <w:szCs w:val="28"/>
        </w:rPr>
      </w:pPr>
      <w:r w:rsidRPr="00CA151F">
        <w:rPr>
          <w:b/>
          <w:sz w:val="28"/>
          <w:szCs w:val="28"/>
        </w:rPr>
        <w:t xml:space="preserve">                                                            </w:t>
      </w:r>
      <w:r w:rsidRPr="00CA151F">
        <w:rPr>
          <w:sz w:val="28"/>
          <w:szCs w:val="28"/>
        </w:rPr>
        <w:t xml:space="preserve">     </w:t>
      </w:r>
    </w:p>
    <w:p w:rsidR="00CA151F" w:rsidRPr="00CA151F" w:rsidRDefault="00CA151F" w:rsidP="00CA151F">
      <w:pPr>
        <w:tabs>
          <w:tab w:val="center" w:pos="5173"/>
        </w:tabs>
        <w:ind w:firstLine="708"/>
        <w:jc w:val="both"/>
      </w:pPr>
      <w:r w:rsidRPr="00CA151F">
        <w:t xml:space="preserve">                                                                    ____________________ /____________/</w:t>
      </w:r>
    </w:p>
    <w:p w:rsidR="00CA151F" w:rsidRPr="00CA151F" w:rsidRDefault="00CA151F" w:rsidP="00CA151F">
      <w:pPr>
        <w:tabs>
          <w:tab w:val="left" w:pos="4845"/>
          <w:tab w:val="left" w:pos="6150"/>
          <w:tab w:val="left" w:pos="7650"/>
        </w:tabs>
        <w:ind w:firstLine="708"/>
        <w:jc w:val="both"/>
        <w:rPr>
          <w:sz w:val="20"/>
          <w:szCs w:val="20"/>
        </w:rPr>
      </w:pPr>
      <w:r w:rsidRPr="00CA151F">
        <w:rPr>
          <w:sz w:val="28"/>
          <w:szCs w:val="28"/>
        </w:rPr>
        <w:t xml:space="preserve">                                                  </w:t>
      </w:r>
      <w:r w:rsidRPr="00CA151F">
        <w:rPr>
          <w:sz w:val="28"/>
          <w:szCs w:val="28"/>
        </w:rPr>
        <w:tab/>
        <w:t xml:space="preserve">            </w:t>
      </w:r>
      <w:r w:rsidRPr="00CA151F">
        <w:rPr>
          <w:sz w:val="20"/>
          <w:szCs w:val="20"/>
        </w:rPr>
        <w:t>(подпись)</w:t>
      </w:r>
    </w:p>
    <w:p w:rsidR="00CA151F" w:rsidRPr="00CA151F" w:rsidRDefault="00CA151F" w:rsidP="00CA151F">
      <w:pPr>
        <w:tabs>
          <w:tab w:val="left" w:pos="7003"/>
        </w:tabs>
        <w:spacing w:after="200" w:line="276" w:lineRule="auto"/>
        <w:rPr>
          <w:sz w:val="22"/>
          <w:szCs w:val="22"/>
        </w:rPr>
      </w:pPr>
    </w:p>
    <w:p w:rsidR="00CA151F" w:rsidRPr="00CA151F" w:rsidRDefault="00CA151F" w:rsidP="00CA151F">
      <w:pPr>
        <w:tabs>
          <w:tab w:val="left" w:pos="7003"/>
        </w:tabs>
        <w:spacing w:after="200" w:line="276" w:lineRule="auto"/>
        <w:rPr>
          <w:sz w:val="22"/>
          <w:szCs w:val="22"/>
        </w:rPr>
      </w:pPr>
    </w:p>
    <w:p w:rsidR="00CA151F" w:rsidRDefault="00CA151F" w:rsidP="00896A96">
      <w:pPr>
        <w:tabs>
          <w:tab w:val="left" w:pos="3987"/>
        </w:tabs>
        <w:jc w:val="center"/>
      </w:pPr>
    </w:p>
    <w:sectPr w:rsidR="00CA1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084349"/>
    <w:rsid w:val="00191B65"/>
    <w:rsid w:val="001B745B"/>
    <w:rsid w:val="00300E85"/>
    <w:rsid w:val="0038765B"/>
    <w:rsid w:val="00414BCA"/>
    <w:rsid w:val="0046616C"/>
    <w:rsid w:val="00467745"/>
    <w:rsid w:val="004C757F"/>
    <w:rsid w:val="00523E7A"/>
    <w:rsid w:val="005C152F"/>
    <w:rsid w:val="00643769"/>
    <w:rsid w:val="006E4EC5"/>
    <w:rsid w:val="00806EC2"/>
    <w:rsid w:val="00896A96"/>
    <w:rsid w:val="008D01C6"/>
    <w:rsid w:val="008F5F65"/>
    <w:rsid w:val="00905E60"/>
    <w:rsid w:val="00981185"/>
    <w:rsid w:val="00985FB0"/>
    <w:rsid w:val="00A02475"/>
    <w:rsid w:val="00AC7021"/>
    <w:rsid w:val="00B06EB5"/>
    <w:rsid w:val="00B46E9B"/>
    <w:rsid w:val="00B55A75"/>
    <w:rsid w:val="00B770A2"/>
    <w:rsid w:val="00B81DAB"/>
    <w:rsid w:val="00CA151F"/>
    <w:rsid w:val="00CE24DF"/>
    <w:rsid w:val="00D60C61"/>
    <w:rsid w:val="00EE7C32"/>
    <w:rsid w:val="00F051B3"/>
    <w:rsid w:val="00FC0F31"/>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5686</Words>
  <Characters>32414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25</cp:revision>
  <cp:lastPrinted>2022-08-18T11:58:00Z</cp:lastPrinted>
  <dcterms:created xsi:type="dcterms:W3CDTF">2021-08-18T09:01:00Z</dcterms:created>
  <dcterms:modified xsi:type="dcterms:W3CDTF">2023-07-12T10:55:00Z</dcterms:modified>
</cp:coreProperties>
</file>