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22" w:rsidRPr="009D7FD1" w:rsidRDefault="004E3022" w:rsidP="009C7341">
      <w:pPr>
        <w:ind w:firstLine="540"/>
        <w:jc w:val="both"/>
        <w:rPr>
          <w:color w:val="000000" w:themeColor="text1"/>
          <w:sz w:val="20"/>
          <w:szCs w:val="20"/>
        </w:rPr>
      </w:pPr>
      <w:proofErr w:type="gramStart"/>
      <w:r w:rsidRPr="009D7FD1">
        <w:rPr>
          <w:b/>
          <w:color w:val="000000" w:themeColor="text1"/>
          <w:sz w:val="28"/>
          <w:szCs w:val="28"/>
        </w:rPr>
        <w:t>В М</w:t>
      </w:r>
      <w:r w:rsidRPr="009D7FD1">
        <w:rPr>
          <w:b/>
          <w:color w:val="000000" w:themeColor="text1"/>
          <w:sz w:val="28"/>
          <w:szCs w:val="28"/>
          <w:shd w:val="clear" w:color="auto" w:fill="FFFFFF"/>
        </w:rPr>
        <w:t>униципального учреждения</w:t>
      </w:r>
      <w:proofErr w:type="gramEnd"/>
      <w:r w:rsidRPr="009D7FD1">
        <w:rPr>
          <w:b/>
          <w:color w:val="000000" w:themeColor="text1"/>
          <w:sz w:val="28"/>
          <w:szCs w:val="28"/>
          <w:shd w:val="clear" w:color="auto" w:fill="FFFFFF"/>
        </w:rPr>
        <w:t xml:space="preserve"> культуры "Социально-культурное объединение Михайловского сельского поселения Юрьевецкого муниципального района Ивановской</w:t>
      </w:r>
      <w:r w:rsidRPr="009D7FD1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D7FD1">
        <w:rPr>
          <w:b/>
          <w:color w:val="000000" w:themeColor="text1"/>
          <w:sz w:val="28"/>
          <w:szCs w:val="28"/>
          <w:shd w:val="clear" w:color="auto" w:fill="FFFFFF"/>
        </w:rPr>
        <w:t>области»</w:t>
      </w:r>
      <w:r w:rsidRPr="009D7F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D7FD1">
        <w:rPr>
          <w:b/>
          <w:color w:val="000000" w:themeColor="text1"/>
          <w:sz w:val="28"/>
          <w:szCs w:val="28"/>
        </w:rPr>
        <w:t>в</w:t>
      </w:r>
      <w:r w:rsidRPr="009D7FD1">
        <w:rPr>
          <w:color w:val="000000" w:themeColor="text1"/>
          <w:sz w:val="28"/>
          <w:szCs w:val="28"/>
        </w:rPr>
        <w:t xml:space="preserve"> соответствии с пунктом 8 плана контрольных мероприятий назначено плановое контрольное мероприятие – «</w:t>
      </w:r>
      <w:r w:rsidR="009C7341" w:rsidRPr="009D7FD1">
        <w:rPr>
          <w:color w:val="000000" w:themeColor="text1"/>
          <w:sz w:val="28"/>
          <w:szCs w:val="28"/>
        </w:rPr>
        <w:t>Проверка финансово-хозяйственной деятельности</w:t>
      </w:r>
      <w:r w:rsidRPr="009D7FD1">
        <w:rPr>
          <w:color w:val="000000" w:themeColor="text1"/>
          <w:sz w:val="28"/>
          <w:szCs w:val="28"/>
        </w:rPr>
        <w:t>» с 1</w:t>
      </w:r>
      <w:r w:rsidR="009D7FD1" w:rsidRPr="009D7FD1">
        <w:rPr>
          <w:color w:val="000000" w:themeColor="text1"/>
          <w:sz w:val="28"/>
          <w:szCs w:val="28"/>
        </w:rPr>
        <w:t>7</w:t>
      </w:r>
      <w:r w:rsidRPr="009D7FD1">
        <w:rPr>
          <w:color w:val="000000" w:themeColor="text1"/>
          <w:sz w:val="28"/>
          <w:szCs w:val="28"/>
        </w:rPr>
        <w:t>.</w:t>
      </w:r>
      <w:r w:rsidR="009D7FD1" w:rsidRPr="009D7FD1">
        <w:rPr>
          <w:color w:val="000000" w:themeColor="text1"/>
          <w:sz w:val="28"/>
          <w:szCs w:val="28"/>
        </w:rPr>
        <w:t>11</w:t>
      </w:r>
      <w:r w:rsidRPr="009D7FD1">
        <w:rPr>
          <w:color w:val="000000" w:themeColor="text1"/>
          <w:sz w:val="28"/>
          <w:szCs w:val="28"/>
        </w:rPr>
        <w:t>.2023. Проверяемый период -  202</w:t>
      </w:r>
      <w:r w:rsidR="009C7341" w:rsidRPr="009D7FD1">
        <w:rPr>
          <w:color w:val="000000" w:themeColor="text1"/>
          <w:sz w:val="28"/>
          <w:szCs w:val="28"/>
        </w:rPr>
        <w:t>2</w:t>
      </w:r>
      <w:r w:rsidRPr="009D7FD1">
        <w:rPr>
          <w:color w:val="000000" w:themeColor="text1"/>
          <w:sz w:val="28"/>
          <w:szCs w:val="28"/>
        </w:rPr>
        <w:t xml:space="preserve"> год.</w:t>
      </w:r>
    </w:p>
    <w:p w:rsidR="004E3022" w:rsidRPr="009D7FD1" w:rsidRDefault="004E3022" w:rsidP="004E3022">
      <w:pPr>
        <w:tabs>
          <w:tab w:val="left" w:pos="1134"/>
        </w:tabs>
        <w:ind w:firstLine="851"/>
        <w:jc w:val="both"/>
        <w:rPr>
          <w:b/>
          <w:color w:val="000000" w:themeColor="text1"/>
          <w:sz w:val="28"/>
          <w:szCs w:val="28"/>
        </w:rPr>
      </w:pPr>
    </w:p>
    <w:p w:rsidR="004E3022" w:rsidRPr="009D7FD1" w:rsidRDefault="004E3022" w:rsidP="009C7341">
      <w:pPr>
        <w:ind w:firstLine="540"/>
        <w:jc w:val="both"/>
        <w:rPr>
          <w:color w:val="000000" w:themeColor="text1"/>
          <w:sz w:val="20"/>
          <w:szCs w:val="20"/>
        </w:rPr>
      </w:pPr>
      <w:proofErr w:type="gramStart"/>
      <w:r w:rsidRPr="009D7FD1">
        <w:rPr>
          <w:b/>
          <w:color w:val="000000" w:themeColor="text1"/>
          <w:sz w:val="28"/>
          <w:szCs w:val="28"/>
        </w:rPr>
        <w:t>В М</w:t>
      </w:r>
      <w:r w:rsidRPr="009D7FD1">
        <w:rPr>
          <w:b/>
          <w:color w:val="000000" w:themeColor="text1"/>
          <w:sz w:val="28"/>
          <w:szCs w:val="28"/>
          <w:shd w:val="clear" w:color="auto" w:fill="FFFFFF"/>
        </w:rPr>
        <w:t>униципального учреждения</w:t>
      </w:r>
      <w:proofErr w:type="gramEnd"/>
      <w:r w:rsidRPr="009D7FD1">
        <w:rPr>
          <w:b/>
          <w:color w:val="000000" w:themeColor="text1"/>
          <w:sz w:val="28"/>
          <w:szCs w:val="28"/>
          <w:shd w:val="clear" w:color="auto" w:fill="FFFFFF"/>
        </w:rPr>
        <w:t xml:space="preserve"> культуры "Социально-культурное объединение </w:t>
      </w:r>
      <w:proofErr w:type="spellStart"/>
      <w:r w:rsidRPr="009D7FD1">
        <w:rPr>
          <w:b/>
          <w:color w:val="000000" w:themeColor="text1"/>
          <w:sz w:val="28"/>
          <w:szCs w:val="28"/>
          <w:shd w:val="clear" w:color="auto" w:fill="FFFFFF"/>
        </w:rPr>
        <w:t>Елнатского</w:t>
      </w:r>
      <w:proofErr w:type="spellEnd"/>
      <w:r w:rsidRPr="009D7FD1">
        <w:rPr>
          <w:b/>
          <w:color w:val="000000" w:themeColor="text1"/>
          <w:sz w:val="28"/>
          <w:szCs w:val="28"/>
          <w:shd w:val="clear" w:color="auto" w:fill="FFFFFF"/>
        </w:rPr>
        <w:t xml:space="preserve"> сельского поселения Юрьевецкого муниципального района Ивановской</w:t>
      </w:r>
      <w:r w:rsidRPr="009D7FD1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D7FD1">
        <w:rPr>
          <w:b/>
          <w:color w:val="000000" w:themeColor="text1"/>
          <w:sz w:val="28"/>
          <w:szCs w:val="28"/>
          <w:shd w:val="clear" w:color="auto" w:fill="FFFFFF"/>
        </w:rPr>
        <w:t>области»</w:t>
      </w:r>
      <w:r w:rsidRPr="009D7F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D7FD1">
        <w:rPr>
          <w:b/>
          <w:color w:val="000000" w:themeColor="text1"/>
          <w:sz w:val="28"/>
          <w:szCs w:val="28"/>
        </w:rPr>
        <w:t>в</w:t>
      </w:r>
      <w:r w:rsidRPr="009D7FD1">
        <w:rPr>
          <w:color w:val="000000" w:themeColor="text1"/>
          <w:sz w:val="28"/>
          <w:szCs w:val="28"/>
        </w:rPr>
        <w:t xml:space="preserve"> соответствии с пунктом 7 плана контрольных мероприятий назначено плановое контрольное мероприятие – «</w:t>
      </w:r>
      <w:r w:rsidR="009C7341" w:rsidRPr="009D7FD1">
        <w:rPr>
          <w:color w:val="000000" w:themeColor="text1"/>
          <w:sz w:val="28"/>
          <w:szCs w:val="28"/>
        </w:rPr>
        <w:t>Проверка финансово-хозяйственной деятельности</w:t>
      </w:r>
      <w:r w:rsidRPr="009D7FD1">
        <w:rPr>
          <w:color w:val="000000" w:themeColor="text1"/>
          <w:sz w:val="28"/>
          <w:szCs w:val="28"/>
        </w:rPr>
        <w:t>» с 1</w:t>
      </w:r>
      <w:r w:rsidR="009D7FD1" w:rsidRPr="009D7FD1">
        <w:rPr>
          <w:color w:val="000000" w:themeColor="text1"/>
          <w:sz w:val="28"/>
          <w:szCs w:val="28"/>
        </w:rPr>
        <w:t>2</w:t>
      </w:r>
      <w:r w:rsidRPr="009D7FD1">
        <w:rPr>
          <w:color w:val="000000" w:themeColor="text1"/>
          <w:sz w:val="28"/>
          <w:szCs w:val="28"/>
        </w:rPr>
        <w:t>.0</w:t>
      </w:r>
      <w:r w:rsidR="009D7FD1" w:rsidRPr="009D7FD1">
        <w:rPr>
          <w:color w:val="000000" w:themeColor="text1"/>
          <w:sz w:val="28"/>
          <w:szCs w:val="28"/>
        </w:rPr>
        <w:t>9</w:t>
      </w:r>
      <w:r w:rsidRPr="009D7FD1">
        <w:rPr>
          <w:color w:val="000000" w:themeColor="text1"/>
          <w:sz w:val="28"/>
          <w:szCs w:val="28"/>
        </w:rPr>
        <w:t>.2023. Проверяемый период -  202</w:t>
      </w:r>
      <w:r w:rsidR="009C7341" w:rsidRPr="009D7FD1">
        <w:rPr>
          <w:color w:val="000000" w:themeColor="text1"/>
          <w:sz w:val="28"/>
          <w:szCs w:val="28"/>
        </w:rPr>
        <w:t>2</w:t>
      </w:r>
      <w:r w:rsidRPr="009D7FD1">
        <w:rPr>
          <w:color w:val="000000" w:themeColor="text1"/>
          <w:sz w:val="28"/>
          <w:szCs w:val="28"/>
        </w:rPr>
        <w:t xml:space="preserve"> год.</w:t>
      </w:r>
    </w:p>
    <w:p w:rsidR="004E3022" w:rsidRPr="009D7FD1" w:rsidRDefault="004E3022" w:rsidP="006768F2">
      <w:pPr>
        <w:tabs>
          <w:tab w:val="left" w:pos="1134"/>
        </w:tabs>
        <w:ind w:firstLine="851"/>
        <w:jc w:val="both"/>
        <w:rPr>
          <w:b/>
          <w:color w:val="000000" w:themeColor="text1"/>
          <w:sz w:val="28"/>
          <w:szCs w:val="28"/>
        </w:rPr>
      </w:pPr>
    </w:p>
    <w:p w:rsidR="006768F2" w:rsidRPr="009D7FD1" w:rsidRDefault="006768F2" w:rsidP="009C7341">
      <w:pPr>
        <w:ind w:firstLine="540"/>
        <w:jc w:val="both"/>
        <w:rPr>
          <w:color w:val="000000" w:themeColor="text1"/>
          <w:sz w:val="20"/>
          <w:szCs w:val="20"/>
        </w:rPr>
      </w:pPr>
      <w:proofErr w:type="gramStart"/>
      <w:r w:rsidRPr="009D7FD1">
        <w:rPr>
          <w:b/>
          <w:color w:val="000000" w:themeColor="text1"/>
          <w:sz w:val="28"/>
          <w:szCs w:val="28"/>
        </w:rPr>
        <w:t>В М</w:t>
      </w:r>
      <w:r w:rsidRPr="009D7FD1">
        <w:rPr>
          <w:b/>
          <w:color w:val="000000" w:themeColor="text1"/>
          <w:sz w:val="28"/>
          <w:szCs w:val="28"/>
          <w:shd w:val="clear" w:color="auto" w:fill="FFFFFF"/>
        </w:rPr>
        <w:t>униципального учреждения</w:t>
      </w:r>
      <w:proofErr w:type="gramEnd"/>
      <w:r w:rsidRPr="009D7FD1">
        <w:rPr>
          <w:b/>
          <w:color w:val="000000" w:themeColor="text1"/>
          <w:sz w:val="28"/>
          <w:szCs w:val="28"/>
          <w:shd w:val="clear" w:color="auto" w:fill="FFFFFF"/>
        </w:rPr>
        <w:t xml:space="preserve"> культуры "Социально-культурное объединение Соболевского сельского поселения Юрьевецкого муниципального района Ивановской</w:t>
      </w:r>
      <w:r w:rsidRPr="009D7FD1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D7FD1">
        <w:rPr>
          <w:b/>
          <w:color w:val="000000" w:themeColor="text1"/>
          <w:sz w:val="28"/>
          <w:szCs w:val="28"/>
          <w:shd w:val="clear" w:color="auto" w:fill="FFFFFF"/>
        </w:rPr>
        <w:t>области»</w:t>
      </w:r>
      <w:r w:rsidRPr="009D7FD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D7FD1">
        <w:rPr>
          <w:b/>
          <w:color w:val="000000" w:themeColor="text1"/>
          <w:sz w:val="28"/>
          <w:szCs w:val="28"/>
        </w:rPr>
        <w:t>в</w:t>
      </w:r>
      <w:r w:rsidRPr="009D7FD1">
        <w:rPr>
          <w:color w:val="000000" w:themeColor="text1"/>
          <w:sz w:val="28"/>
          <w:szCs w:val="28"/>
        </w:rPr>
        <w:t xml:space="preserve"> соответствии с пунктом </w:t>
      </w:r>
      <w:r w:rsidR="004E3022" w:rsidRPr="009D7FD1">
        <w:rPr>
          <w:color w:val="000000" w:themeColor="text1"/>
          <w:sz w:val="28"/>
          <w:szCs w:val="28"/>
        </w:rPr>
        <w:t>6</w:t>
      </w:r>
      <w:r w:rsidRPr="009D7FD1">
        <w:rPr>
          <w:color w:val="000000" w:themeColor="text1"/>
          <w:sz w:val="28"/>
          <w:szCs w:val="28"/>
        </w:rPr>
        <w:t xml:space="preserve"> плана контрольных мероприятий назначено плановое контрольное мероприятие – «</w:t>
      </w:r>
      <w:r w:rsidR="004E3022" w:rsidRPr="009D7FD1">
        <w:rPr>
          <w:color w:val="000000" w:themeColor="text1"/>
          <w:sz w:val="28"/>
          <w:szCs w:val="28"/>
        </w:rPr>
        <w:t>Проверка финансово-хозяйственной деятельности</w:t>
      </w:r>
      <w:r w:rsidRPr="009D7FD1">
        <w:rPr>
          <w:color w:val="000000" w:themeColor="text1"/>
          <w:sz w:val="28"/>
          <w:szCs w:val="28"/>
        </w:rPr>
        <w:t xml:space="preserve">» с </w:t>
      </w:r>
      <w:r w:rsidR="009D7FD1" w:rsidRPr="009D7FD1">
        <w:rPr>
          <w:color w:val="000000" w:themeColor="text1"/>
          <w:sz w:val="28"/>
          <w:szCs w:val="28"/>
        </w:rPr>
        <w:t>17</w:t>
      </w:r>
      <w:r w:rsidRPr="009D7FD1">
        <w:rPr>
          <w:color w:val="000000" w:themeColor="text1"/>
          <w:sz w:val="28"/>
          <w:szCs w:val="28"/>
        </w:rPr>
        <w:t>.0</w:t>
      </w:r>
      <w:r w:rsidR="009D7FD1" w:rsidRPr="009D7FD1">
        <w:rPr>
          <w:color w:val="000000" w:themeColor="text1"/>
          <w:sz w:val="28"/>
          <w:szCs w:val="28"/>
        </w:rPr>
        <w:t>5</w:t>
      </w:r>
      <w:r w:rsidRPr="009D7FD1">
        <w:rPr>
          <w:color w:val="000000" w:themeColor="text1"/>
          <w:sz w:val="28"/>
          <w:szCs w:val="28"/>
        </w:rPr>
        <w:t>.2023. Проверяемый период -  202</w:t>
      </w:r>
      <w:r w:rsidR="009C7341" w:rsidRPr="009D7FD1">
        <w:rPr>
          <w:color w:val="000000" w:themeColor="text1"/>
          <w:sz w:val="28"/>
          <w:szCs w:val="28"/>
        </w:rPr>
        <w:t>2</w:t>
      </w:r>
      <w:r w:rsidRPr="009D7FD1">
        <w:rPr>
          <w:color w:val="000000" w:themeColor="text1"/>
          <w:sz w:val="28"/>
          <w:szCs w:val="28"/>
        </w:rPr>
        <w:t xml:space="preserve"> год.</w:t>
      </w:r>
    </w:p>
    <w:p w:rsidR="006768F2" w:rsidRDefault="006768F2" w:rsidP="00F12D06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  <w:bookmarkStart w:id="0" w:name="_GoBack"/>
      <w:bookmarkEnd w:id="0"/>
    </w:p>
    <w:sectPr w:rsidR="0067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69"/>
    <w:rsid w:val="000A11FA"/>
    <w:rsid w:val="003D58A3"/>
    <w:rsid w:val="004E3022"/>
    <w:rsid w:val="00523D3F"/>
    <w:rsid w:val="005A4E14"/>
    <w:rsid w:val="006768F2"/>
    <w:rsid w:val="00741676"/>
    <w:rsid w:val="00775B69"/>
    <w:rsid w:val="00775ED3"/>
    <w:rsid w:val="009C7341"/>
    <w:rsid w:val="009D7FD1"/>
    <w:rsid w:val="00BC17DB"/>
    <w:rsid w:val="00DE5F03"/>
    <w:rsid w:val="00F1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AD11B-BF0A-43C9-A3A2-0049D611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Знак Знак Знак Знак Знак Знак,Знак Знак Знак"/>
    <w:basedOn w:val="a"/>
    <w:rsid w:val="00F12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uiPriority w:val="99"/>
    <w:semiHidden/>
    <w:rsid w:val="00F12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A4E14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A4E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finotdel@bk.ru</dc:creator>
  <cp:keywords/>
  <dc:description/>
  <cp:lastModifiedBy>Марина</cp:lastModifiedBy>
  <cp:revision>5</cp:revision>
  <dcterms:created xsi:type="dcterms:W3CDTF">2023-03-31T10:26:00Z</dcterms:created>
  <dcterms:modified xsi:type="dcterms:W3CDTF">2024-04-24T06:54:00Z</dcterms:modified>
</cp:coreProperties>
</file>