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0C" w:rsidRPr="00377143" w:rsidRDefault="00916D0C" w:rsidP="00916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B3451C" wp14:editId="196F0CAE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0C" w:rsidRPr="00377143" w:rsidRDefault="00916D0C" w:rsidP="00916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sz w:val="28"/>
          <w:szCs w:val="28"/>
        </w:rPr>
        <w:t xml:space="preserve"> АДМИНИСТРАЦИЯ ЮРЬЕВЕЦКОГО</w:t>
      </w:r>
    </w:p>
    <w:p w:rsidR="00916D0C" w:rsidRPr="00377143" w:rsidRDefault="00916D0C" w:rsidP="00916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16D0C" w:rsidRPr="00377143" w:rsidRDefault="00916D0C" w:rsidP="00916D0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4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16D0C" w:rsidRPr="00377143" w:rsidRDefault="00916D0C" w:rsidP="00916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6D0C" w:rsidRPr="00377143" w:rsidRDefault="00916D0C" w:rsidP="00916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6D0C" w:rsidRPr="00377143" w:rsidRDefault="00916D0C" w:rsidP="00916D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77143">
        <w:rPr>
          <w:rFonts w:ascii="Times New Roman" w:hAnsi="Times New Roman" w:cs="Times New Roman"/>
          <w:sz w:val="28"/>
          <w:szCs w:val="28"/>
        </w:rPr>
        <w:tab/>
      </w:r>
      <w:r w:rsidR="00225CC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  21.04.2021  </w:t>
      </w:r>
      <w:r w:rsidRPr="003771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№</w:t>
      </w:r>
      <w:r w:rsidRPr="00377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CCA">
        <w:rPr>
          <w:rFonts w:ascii="Times New Roman" w:hAnsi="Times New Roman" w:cs="Times New Roman"/>
          <w:color w:val="000000"/>
          <w:sz w:val="24"/>
          <w:szCs w:val="24"/>
        </w:rPr>
        <w:t>115</w:t>
      </w:r>
    </w:p>
    <w:p w:rsidR="008F350F" w:rsidRDefault="00916D0C" w:rsidP="00916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143">
        <w:rPr>
          <w:rFonts w:ascii="Times New Roman" w:hAnsi="Times New Roman" w:cs="Times New Roman"/>
          <w:sz w:val="24"/>
          <w:szCs w:val="24"/>
        </w:rPr>
        <w:tab/>
        <w:t xml:space="preserve">        г. Юрьевец</w:t>
      </w:r>
      <w:r w:rsidRPr="0037714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16D0C" w:rsidRPr="00916D0C" w:rsidRDefault="00916D0C" w:rsidP="00916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D0C" w:rsidRDefault="00916D0C" w:rsidP="00916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Юрьевецкого муниципального района от 01.08.2012 № 398 «О</w:t>
      </w:r>
      <w:r w:rsidRPr="00916D0C">
        <w:rPr>
          <w:rFonts w:ascii="Times New Roman" w:hAnsi="Times New Roman" w:cs="Times New Roman"/>
          <w:sz w:val="28"/>
          <w:szCs w:val="28"/>
        </w:rPr>
        <w:t>б утверждении порядка размещения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0C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0C">
        <w:rPr>
          <w:rFonts w:ascii="Times New Roman" w:hAnsi="Times New Roman" w:cs="Times New Roman"/>
          <w:sz w:val="28"/>
          <w:szCs w:val="28"/>
        </w:rPr>
        <w:t>характера 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Ю</w:t>
      </w:r>
      <w:r w:rsidRPr="00916D0C">
        <w:rPr>
          <w:rFonts w:ascii="Times New Roman" w:hAnsi="Times New Roman" w:cs="Times New Roman"/>
          <w:sz w:val="28"/>
          <w:szCs w:val="28"/>
        </w:rPr>
        <w:t>рьевецкого муниципального района, и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0C">
        <w:rPr>
          <w:rFonts w:ascii="Times New Roman" w:hAnsi="Times New Roman" w:cs="Times New Roman"/>
          <w:sz w:val="28"/>
          <w:szCs w:val="28"/>
        </w:rPr>
        <w:t>их семей в сети интернет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916D0C">
        <w:rPr>
          <w:rFonts w:ascii="Times New Roman" w:hAnsi="Times New Roman" w:cs="Times New Roman"/>
          <w:sz w:val="28"/>
          <w:szCs w:val="28"/>
        </w:rPr>
        <w:t>рьевецкого муниципального района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0C">
        <w:rPr>
          <w:rFonts w:ascii="Times New Roman" w:hAnsi="Times New Roman" w:cs="Times New Roman"/>
          <w:sz w:val="28"/>
          <w:szCs w:val="28"/>
        </w:rPr>
        <w:t>этих сведений 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0C">
        <w:rPr>
          <w:rFonts w:ascii="Times New Roman" w:hAnsi="Times New Roman" w:cs="Times New Roman"/>
          <w:sz w:val="28"/>
          <w:szCs w:val="28"/>
        </w:rPr>
        <w:t>для опубликования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6D0C" w:rsidRDefault="00916D0C" w:rsidP="00916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6D0C" w:rsidRDefault="00916D0C" w:rsidP="00916D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связи с кадровыми изменениями, произошедшими в администрации Юрьевецкого муниципального района, администрация Юрьевецкого муниципального района,</w:t>
      </w:r>
    </w:p>
    <w:p w:rsidR="00916D0C" w:rsidRPr="00916D0C" w:rsidRDefault="00916D0C" w:rsidP="00916D0C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916D0C" w:rsidRDefault="00916D0C" w:rsidP="00916D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916D0C" w:rsidRPr="00916D0C" w:rsidRDefault="00916D0C" w:rsidP="00916D0C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916D0C" w:rsidRDefault="00916D0C" w:rsidP="00916D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Pr="00916D0C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916D0C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Юрьевецкого муниципального района от 01.08.2012 № 398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Юрьевецкого муниципального района, и членов их семей в сети интернет на официальном сайте администрации Юрьевецкого муниципального района и предоставления этих сведений средствам массовой информации для опубликования»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16D0C" w:rsidRDefault="00916D0C" w:rsidP="00916D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пункте 2 слова «о</w:t>
      </w:r>
      <w:r w:rsidRPr="00916D0C">
        <w:rPr>
          <w:rFonts w:ascii="Times New Roman" w:hAnsi="Times New Roman" w:cs="Times New Roman"/>
          <w:b w:val="0"/>
          <w:sz w:val="28"/>
          <w:szCs w:val="28"/>
        </w:rPr>
        <w:t>рганизационно-кадровому отделу</w:t>
      </w:r>
      <w:r>
        <w:rPr>
          <w:rFonts w:ascii="Times New Roman" w:hAnsi="Times New Roman" w:cs="Times New Roman"/>
          <w:b w:val="0"/>
          <w:sz w:val="28"/>
          <w:szCs w:val="28"/>
        </w:rPr>
        <w:t>» читать в новой редакции «управлению муниципальной службы, кадровой работы, архивного дела».</w:t>
      </w:r>
    </w:p>
    <w:p w:rsidR="00916D0C" w:rsidRPr="00916D0C" w:rsidRDefault="00916D0C" w:rsidP="00916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6D0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6D0C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6D0C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916D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16D0C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Юрьевецкого муниципального района Комиссарова Ю.Б.</w:t>
      </w:r>
      <w:r>
        <w:rPr>
          <w:rFonts w:ascii="Times New Roman" w:hAnsi="Times New Roman" w:cs="Times New Roman"/>
          <w:sz w:val="28"/>
          <w:szCs w:val="28"/>
        </w:rPr>
        <w:t xml:space="preserve">» читать в новой редакции «первого заместителя главы администрации, руководителя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И.В.».</w:t>
      </w:r>
    </w:p>
    <w:p w:rsidR="00916D0C" w:rsidRPr="00916D0C" w:rsidRDefault="00916D0C" w:rsidP="00916D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D0C" w:rsidRPr="00916D0C" w:rsidRDefault="00916D0C" w:rsidP="00916D0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16D0C">
        <w:rPr>
          <w:rFonts w:ascii="Times New Roman" w:hAnsi="Times New Roman" w:cs="Times New Roman"/>
          <w:sz w:val="28"/>
          <w:szCs w:val="28"/>
        </w:rPr>
        <w:t xml:space="preserve">Глава Юрьевецкого </w:t>
      </w:r>
    </w:p>
    <w:p w:rsidR="00916D0C" w:rsidRDefault="00916D0C" w:rsidP="007B5E9D">
      <w:pPr>
        <w:pStyle w:val="ConsPlusTitle"/>
        <w:jc w:val="both"/>
      </w:pPr>
      <w:r w:rsidRPr="00916D0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16D0C">
        <w:rPr>
          <w:rFonts w:ascii="Times New Roman" w:hAnsi="Times New Roman" w:cs="Times New Roman"/>
          <w:sz w:val="28"/>
          <w:szCs w:val="28"/>
        </w:rPr>
        <w:tab/>
      </w:r>
      <w:r w:rsidRPr="00916D0C">
        <w:rPr>
          <w:rFonts w:ascii="Times New Roman" w:hAnsi="Times New Roman" w:cs="Times New Roman"/>
          <w:sz w:val="28"/>
          <w:szCs w:val="28"/>
        </w:rPr>
        <w:tab/>
      </w:r>
      <w:r w:rsidRPr="00916D0C">
        <w:rPr>
          <w:rFonts w:ascii="Times New Roman" w:hAnsi="Times New Roman" w:cs="Times New Roman"/>
          <w:sz w:val="28"/>
          <w:szCs w:val="28"/>
        </w:rPr>
        <w:tab/>
      </w:r>
      <w:r w:rsidRPr="00916D0C">
        <w:rPr>
          <w:rFonts w:ascii="Times New Roman" w:hAnsi="Times New Roman" w:cs="Times New Roman"/>
          <w:sz w:val="28"/>
          <w:szCs w:val="28"/>
        </w:rPr>
        <w:tab/>
      </w:r>
      <w:r w:rsidRPr="00916D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Жубаркин</w:t>
      </w:r>
      <w:bookmarkStart w:id="0" w:name="_GoBack"/>
      <w:bookmarkEnd w:id="0"/>
      <w:proofErr w:type="spellEnd"/>
    </w:p>
    <w:sectPr w:rsidR="00916D0C" w:rsidSect="00916D0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0C"/>
    <w:rsid w:val="00225CCA"/>
    <w:rsid w:val="007B5E9D"/>
    <w:rsid w:val="008F350F"/>
    <w:rsid w:val="00916D0C"/>
    <w:rsid w:val="00A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6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16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6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16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3</cp:revision>
  <cp:lastPrinted>2021-04-21T11:05:00Z</cp:lastPrinted>
  <dcterms:created xsi:type="dcterms:W3CDTF">2021-04-21T11:05:00Z</dcterms:created>
  <dcterms:modified xsi:type="dcterms:W3CDTF">2021-04-21T12:15:00Z</dcterms:modified>
</cp:coreProperties>
</file>