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CA" w:rsidRDefault="00074ACA" w:rsidP="00074A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36D2D60" wp14:editId="1E729CAF">
            <wp:extent cx="546100" cy="641350"/>
            <wp:effectExtent l="0" t="0" r="6350" b="635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ACA" w:rsidRDefault="00074ACA" w:rsidP="0007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АДМИНИСТРАЦИЯ ЮРЬЕВЕЦКОГО</w:t>
      </w:r>
    </w:p>
    <w:p w:rsidR="00074ACA" w:rsidRDefault="00074ACA" w:rsidP="0007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074ACA" w:rsidRDefault="00074ACA" w:rsidP="00074A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074ACA" w:rsidRPr="008D766F" w:rsidRDefault="00074ACA" w:rsidP="00074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ACA" w:rsidRDefault="00074ACA" w:rsidP="00074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4ACA" w:rsidRPr="00AB76FE" w:rsidRDefault="00074ACA" w:rsidP="00074AC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4ACA" w:rsidRDefault="00074ACA" w:rsidP="0007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от  02.04.2019 № 114</w:t>
      </w:r>
    </w:p>
    <w:p w:rsidR="00074ACA" w:rsidRDefault="00074ACA" w:rsidP="00074AC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г. Юрьевец</w:t>
      </w:r>
    </w:p>
    <w:p w:rsidR="003B5E4C" w:rsidRDefault="00074ACA" w:rsidP="00074ACA">
      <w:pPr>
        <w:pStyle w:val="ConsPlusTitle"/>
        <w:widowControl/>
        <w:jc w:val="center"/>
        <w:outlineLvl w:val="0"/>
      </w:pPr>
      <w:proofErr w:type="gramStart"/>
      <w:r>
        <w:t xml:space="preserve">О внесении изменений в постановление администрации Юрьевецкого муниципального района  от </w:t>
      </w:r>
      <w:r w:rsidRPr="00927BF9">
        <w:t>01</w:t>
      </w:r>
      <w:r>
        <w:t>.</w:t>
      </w:r>
      <w:r w:rsidRPr="00927BF9">
        <w:t>08</w:t>
      </w:r>
      <w:r>
        <w:t>.</w:t>
      </w:r>
      <w:r w:rsidRPr="00927BF9">
        <w:t>2012</w:t>
      </w:r>
      <w:r>
        <w:t xml:space="preserve"> № 401 «</w:t>
      </w:r>
      <w:r w:rsidRPr="000B738E">
        <w:t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 и структурных подразделениях Юрьевецкого муниципального района,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</w:t>
      </w:r>
      <w:proofErr w:type="gramEnd"/>
      <w:r w:rsidRPr="000B738E">
        <w:t>) и</w:t>
      </w:r>
      <w:r w:rsidR="008D6D51">
        <w:t xml:space="preserve"> </w:t>
      </w:r>
      <w:r w:rsidRPr="000B738E">
        <w:t>несовершеннолетних детей</w:t>
      </w:r>
      <w:r>
        <w:t xml:space="preserve">»  </w:t>
      </w:r>
    </w:p>
    <w:p w:rsidR="008D6D51" w:rsidRDefault="008D6D51" w:rsidP="00074ACA">
      <w:pPr>
        <w:pStyle w:val="ConsPlusTitle"/>
        <w:widowControl/>
        <w:jc w:val="center"/>
        <w:outlineLvl w:val="0"/>
      </w:pPr>
    </w:p>
    <w:p w:rsidR="003B5E4C" w:rsidRDefault="003B5E4C" w:rsidP="003B5E4C">
      <w:pPr>
        <w:pStyle w:val="ConsPlusTitle"/>
        <w:widowControl/>
        <w:ind w:firstLine="708"/>
        <w:jc w:val="both"/>
        <w:outlineLvl w:val="0"/>
        <w:rPr>
          <w:b w:val="0"/>
        </w:rPr>
      </w:pPr>
      <w:r>
        <w:rPr>
          <w:b w:val="0"/>
        </w:rPr>
        <w:t>В целях приведения нормативного правового акта в соответствие с действующим законодательством и на основании протеста прокуратуры Юрьевецкого района от 21.03.2019 № 02-16-19/164 «на постановление администрации Юрьевецкого муниципального района Ивановской области от 01.08.2012 № 401»</w:t>
      </w:r>
      <w:r w:rsidR="0004390F">
        <w:rPr>
          <w:b w:val="0"/>
        </w:rPr>
        <w:t>, администрация Юрьевецкого муниципального района,</w:t>
      </w:r>
    </w:p>
    <w:p w:rsidR="0004390F" w:rsidRDefault="0004390F" w:rsidP="0004390F">
      <w:pPr>
        <w:pStyle w:val="ConsPlusTitle"/>
        <w:widowControl/>
        <w:jc w:val="both"/>
        <w:outlineLvl w:val="0"/>
        <w:rPr>
          <w:b w:val="0"/>
        </w:rPr>
      </w:pPr>
    </w:p>
    <w:p w:rsidR="0004390F" w:rsidRDefault="0004390F" w:rsidP="0004390F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 xml:space="preserve">Постановляет: </w:t>
      </w:r>
    </w:p>
    <w:p w:rsidR="0004390F" w:rsidRDefault="0004390F" w:rsidP="0004390F">
      <w:pPr>
        <w:pStyle w:val="ConsPlusTitle"/>
        <w:widowControl/>
        <w:jc w:val="both"/>
        <w:outlineLvl w:val="0"/>
        <w:rPr>
          <w:b w:val="0"/>
        </w:rPr>
      </w:pPr>
    </w:p>
    <w:p w:rsidR="0004390F" w:rsidRDefault="0004390F" w:rsidP="0004390F">
      <w:pPr>
        <w:pStyle w:val="ConsPlusTitle"/>
        <w:widowControl/>
        <w:ind w:firstLine="708"/>
        <w:jc w:val="both"/>
        <w:outlineLvl w:val="0"/>
        <w:rPr>
          <w:b w:val="0"/>
        </w:rPr>
      </w:pPr>
      <w:r>
        <w:rPr>
          <w:b w:val="0"/>
        </w:rPr>
        <w:t xml:space="preserve">1. </w:t>
      </w:r>
      <w:proofErr w:type="gramStart"/>
      <w:r>
        <w:rPr>
          <w:b w:val="0"/>
        </w:rPr>
        <w:t xml:space="preserve">Внести </w:t>
      </w:r>
      <w:r w:rsidRPr="0004390F">
        <w:rPr>
          <w:b w:val="0"/>
        </w:rPr>
        <w:t>в постановление администрации Юрьевецкого муниципального района  от 01.08.2012 № 401 «Об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 и структурных подразделениях Юрьевецкого муниципального района,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</w:t>
      </w:r>
      <w:r w:rsidR="008D6D51">
        <w:rPr>
          <w:b w:val="0"/>
        </w:rPr>
        <w:t>а) и несовершеннолетних</w:t>
      </w:r>
      <w:proofErr w:type="gramEnd"/>
      <w:r w:rsidR="008D6D51">
        <w:rPr>
          <w:b w:val="0"/>
        </w:rPr>
        <w:t xml:space="preserve"> детей» </w:t>
      </w:r>
      <w:r>
        <w:rPr>
          <w:b w:val="0"/>
        </w:rPr>
        <w:t>следующие изменения:</w:t>
      </w:r>
    </w:p>
    <w:p w:rsidR="0004390F" w:rsidRPr="0004390F" w:rsidRDefault="0004390F" w:rsidP="0004390F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 постановления</w:t>
      </w:r>
      <w:r w:rsidRPr="0004390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4390F" w:rsidRDefault="0004390F" w:rsidP="00043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90F">
        <w:rPr>
          <w:rFonts w:ascii="Times New Roman" w:hAnsi="Times New Roman" w:cs="Times New Roman"/>
          <w:sz w:val="28"/>
          <w:szCs w:val="28"/>
        </w:rPr>
        <w:t xml:space="preserve">«На основании п. 7.1. ст. 40 Федерального закона от 06.10.2003 №131-ФЗ «Об общих принципах организации местного самоуправления в Российской Федерации», 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Pr="0004390F">
          <w:rPr>
            <w:rFonts w:ascii="Times New Roman" w:hAnsi="Times New Roman" w:cs="Times New Roman"/>
            <w:sz w:val="28"/>
            <w:szCs w:val="28"/>
          </w:rPr>
          <w:t>25.12.2008</w:t>
        </w:r>
      </w:smartTag>
      <w:r w:rsidRPr="0004390F"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Pr="0004390F">
        <w:rPr>
          <w:rFonts w:ascii="Times New Roman" w:hAnsi="Times New Roman" w:cs="Times New Roman"/>
          <w:sz w:val="28"/>
          <w:szCs w:val="28"/>
        </w:rPr>
        <w:lastRenderedPageBreak/>
        <w:t>противодействии коррупции», Федерального закона от 03.12.2012 № 230-ФЗ «О контроле за соответствием расходов лиц, замещающих государственные должности, и иных лиц их доходам», Указа Президента Российской Федерации от 08.07.2013 г. №613 «Вопросы противодействия коррупции», Указа Президента</w:t>
      </w:r>
      <w:proofErr w:type="gramEnd"/>
      <w:r w:rsidRPr="00043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390F">
        <w:rPr>
          <w:rFonts w:ascii="Times New Roman" w:hAnsi="Times New Roman" w:cs="Times New Roman"/>
          <w:sz w:val="28"/>
          <w:szCs w:val="28"/>
        </w:rPr>
        <w:t>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 Ивановской области от 02.05.2017 №25-ОЗ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 об имуществе и обязательствах имущественного характера Губернатору Ивановской области».</w:t>
      </w:r>
      <w:proofErr w:type="gramEnd"/>
    </w:p>
    <w:p w:rsidR="00F1759B" w:rsidRDefault="00F1759B" w:rsidP="00F1759B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2,3,4,5 постановления исключить.</w:t>
      </w:r>
    </w:p>
    <w:p w:rsidR="00A25AC4" w:rsidRPr="00A25AC4" w:rsidRDefault="00A25AC4" w:rsidP="00A2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A25AC4">
        <w:rPr>
          <w:rFonts w:ascii="Times New Roman" w:hAnsi="Times New Roman" w:cs="Times New Roman"/>
          <w:sz w:val="28"/>
          <w:szCs w:val="28"/>
        </w:rPr>
        <w:t>Приложения к постановлению 1,2,3,4 изложить в новой редакции (прилагается).</w:t>
      </w:r>
    </w:p>
    <w:p w:rsidR="0004390F" w:rsidRDefault="00A25AC4" w:rsidP="0004390F">
      <w:pPr>
        <w:pStyle w:val="ConsPlusTitle"/>
        <w:widowControl/>
        <w:ind w:firstLine="708"/>
        <w:jc w:val="both"/>
        <w:outlineLvl w:val="0"/>
        <w:rPr>
          <w:b w:val="0"/>
        </w:rPr>
      </w:pPr>
      <w:r>
        <w:rPr>
          <w:b w:val="0"/>
        </w:rPr>
        <w:t>1.4. в п. 2 постановления слова «управлению делами» читать в новой редакции «управлению муниципальной службы, кадровой работы, архивного дела и правового обеспечения».</w:t>
      </w:r>
    </w:p>
    <w:p w:rsidR="00A25AC4" w:rsidRDefault="00A25AC4" w:rsidP="0004390F">
      <w:pPr>
        <w:pStyle w:val="ConsPlusTitle"/>
        <w:widowControl/>
        <w:ind w:firstLine="708"/>
        <w:jc w:val="both"/>
        <w:outlineLvl w:val="0"/>
        <w:rPr>
          <w:b w:val="0"/>
        </w:rPr>
      </w:pPr>
      <w:r>
        <w:rPr>
          <w:b w:val="0"/>
        </w:rPr>
        <w:t xml:space="preserve">2. Настоящее постановление обнародовать в соответствии с п.10 ст. 8 Устава Юрьевецкого муниципального района и разместить на официальном сайте администрации Юрьевецкого муниципального района. </w:t>
      </w:r>
    </w:p>
    <w:p w:rsidR="00A25AC4" w:rsidRDefault="00A25AC4" w:rsidP="00A25AC4">
      <w:pPr>
        <w:pStyle w:val="ConsPlusTitle"/>
        <w:widowControl/>
        <w:jc w:val="both"/>
        <w:outlineLvl w:val="0"/>
        <w:rPr>
          <w:b w:val="0"/>
        </w:rPr>
      </w:pPr>
    </w:p>
    <w:p w:rsidR="00A25AC4" w:rsidRDefault="00A25AC4" w:rsidP="00A25AC4">
      <w:pPr>
        <w:pStyle w:val="ConsPlusTitle"/>
        <w:widowControl/>
        <w:jc w:val="both"/>
        <w:outlineLvl w:val="0"/>
        <w:rPr>
          <w:b w:val="0"/>
        </w:rPr>
      </w:pPr>
    </w:p>
    <w:p w:rsidR="00A25AC4" w:rsidRDefault="00A25AC4" w:rsidP="00A25AC4">
      <w:pPr>
        <w:pStyle w:val="ConsPlusTitle"/>
        <w:widowControl/>
        <w:jc w:val="both"/>
        <w:outlineLvl w:val="0"/>
        <w:rPr>
          <w:b w:val="0"/>
        </w:rPr>
      </w:pPr>
    </w:p>
    <w:p w:rsidR="00A25AC4" w:rsidRPr="00A25AC4" w:rsidRDefault="00A25AC4" w:rsidP="00A25AC4">
      <w:pPr>
        <w:pStyle w:val="ConsPlusTitle"/>
        <w:widowControl/>
        <w:jc w:val="both"/>
        <w:outlineLvl w:val="0"/>
      </w:pPr>
      <w:r w:rsidRPr="00A25AC4">
        <w:t xml:space="preserve">Глава Юрьевецкого </w:t>
      </w:r>
    </w:p>
    <w:p w:rsidR="00A25AC4" w:rsidRDefault="00A25AC4" w:rsidP="00A25AC4">
      <w:pPr>
        <w:pStyle w:val="ConsPlusTitle"/>
        <w:widowControl/>
        <w:jc w:val="both"/>
        <w:outlineLvl w:val="0"/>
      </w:pPr>
      <w:r w:rsidRPr="00A25AC4">
        <w:t xml:space="preserve">муниципального района </w:t>
      </w:r>
      <w:r w:rsidRPr="00A25AC4">
        <w:tab/>
      </w:r>
      <w:r w:rsidRPr="00A25AC4">
        <w:tab/>
      </w:r>
      <w:r w:rsidRPr="00A25AC4">
        <w:tab/>
      </w:r>
      <w:r w:rsidRPr="00A25AC4">
        <w:tab/>
      </w:r>
      <w:r w:rsidRPr="00A25AC4">
        <w:tab/>
      </w:r>
      <w:r>
        <w:tab/>
      </w:r>
      <w:r w:rsidRPr="00A25AC4">
        <w:t xml:space="preserve">Ю.И. Тимошенко </w:t>
      </w:r>
    </w:p>
    <w:p w:rsidR="00950875" w:rsidRDefault="00950875" w:rsidP="00A25AC4">
      <w:pPr>
        <w:pStyle w:val="ConsPlusTitle"/>
        <w:widowControl/>
        <w:jc w:val="both"/>
        <w:outlineLvl w:val="0"/>
      </w:pPr>
    </w:p>
    <w:p w:rsidR="00950875" w:rsidRDefault="00950875" w:rsidP="00A25AC4">
      <w:pPr>
        <w:pStyle w:val="ConsPlusTitle"/>
        <w:widowControl/>
        <w:jc w:val="both"/>
        <w:outlineLvl w:val="0"/>
      </w:pPr>
    </w:p>
    <w:p w:rsidR="00950875" w:rsidRDefault="00950875" w:rsidP="00A25AC4">
      <w:pPr>
        <w:pStyle w:val="ConsPlusTitle"/>
        <w:widowControl/>
        <w:jc w:val="both"/>
        <w:outlineLvl w:val="0"/>
      </w:pPr>
    </w:p>
    <w:p w:rsidR="00950875" w:rsidRDefault="00950875" w:rsidP="00A25AC4">
      <w:pPr>
        <w:pStyle w:val="ConsPlusTitle"/>
        <w:widowControl/>
        <w:jc w:val="both"/>
        <w:outlineLvl w:val="0"/>
      </w:pPr>
    </w:p>
    <w:p w:rsidR="00950875" w:rsidRDefault="00950875" w:rsidP="00A25AC4">
      <w:pPr>
        <w:pStyle w:val="ConsPlusTitle"/>
        <w:widowControl/>
        <w:jc w:val="both"/>
        <w:outlineLvl w:val="0"/>
      </w:pPr>
    </w:p>
    <w:p w:rsidR="00950875" w:rsidRDefault="00950875" w:rsidP="00A25AC4">
      <w:pPr>
        <w:pStyle w:val="ConsPlusTitle"/>
        <w:widowControl/>
        <w:jc w:val="both"/>
        <w:outlineLvl w:val="0"/>
      </w:pPr>
    </w:p>
    <w:p w:rsidR="00950875" w:rsidRDefault="00950875" w:rsidP="00A25AC4">
      <w:pPr>
        <w:pStyle w:val="ConsPlusTitle"/>
        <w:widowControl/>
        <w:jc w:val="both"/>
        <w:outlineLvl w:val="0"/>
      </w:pPr>
    </w:p>
    <w:p w:rsidR="00950875" w:rsidRDefault="00950875" w:rsidP="00A25AC4">
      <w:pPr>
        <w:pStyle w:val="ConsPlusTitle"/>
        <w:widowControl/>
        <w:jc w:val="both"/>
        <w:outlineLvl w:val="0"/>
      </w:pPr>
    </w:p>
    <w:p w:rsidR="00950875" w:rsidRDefault="00950875" w:rsidP="00A25AC4">
      <w:pPr>
        <w:pStyle w:val="ConsPlusTitle"/>
        <w:widowControl/>
        <w:jc w:val="both"/>
        <w:outlineLvl w:val="0"/>
      </w:pPr>
    </w:p>
    <w:p w:rsidR="00950875" w:rsidRDefault="00950875" w:rsidP="00A25AC4">
      <w:pPr>
        <w:pStyle w:val="ConsPlusTitle"/>
        <w:widowControl/>
        <w:jc w:val="both"/>
        <w:outlineLvl w:val="0"/>
      </w:pPr>
    </w:p>
    <w:p w:rsidR="00950875" w:rsidRDefault="00950875" w:rsidP="00A25AC4">
      <w:pPr>
        <w:pStyle w:val="ConsPlusTitle"/>
        <w:widowControl/>
        <w:jc w:val="both"/>
        <w:outlineLvl w:val="0"/>
      </w:pPr>
    </w:p>
    <w:p w:rsidR="00950875" w:rsidRDefault="00950875" w:rsidP="00A25AC4">
      <w:pPr>
        <w:pStyle w:val="ConsPlusTitle"/>
        <w:widowControl/>
        <w:jc w:val="both"/>
        <w:outlineLvl w:val="0"/>
      </w:pPr>
    </w:p>
    <w:p w:rsidR="00950875" w:rsidRDefault="00950875" w:rsidP="00A25AC4">
      <w:pPr>
        <w:pStyle w:val="ConsPlusTitle"/>
        <w:widowControl/>
        <w:jc w:val="both"/>
        <w:outlineLvl w:val="0"/>
      </w:pPr>
    </w:p>
    <w:p w:rsidR="00491CE2" w:rsidRDefault="00491CE2" w:rsidP="00A25AC4">
      <w:pPr>
        <w:pStyle w:val="ConsPlusTitle"/>
        <w:widowControl/>
        <w:jc w:val="both"/>
        <w:outlineLvl w:val="0"/>
      </w:pPr>
    </w:p>
    <w:p w:rsidR="00491CE2" w:rsidRDefault="00491CE2" w:rsidP="00A25AC4">
      <w:pPr>
        <w:pStyle w:val="ConsPlusTitle"/>
        <w:widowControl/>
        <w:jc w:val="both"/>
        <w:outlineLvl w:val="0"/>
      </w:pPr>
    </w:p>
    <w:p w:rsidR="00491CE2" w:rsidRDefault="00491CE2" w:rsidP="00A25AC4">
      <w:pPr>
        <w:pStyle w:val="ConsPlusTitle"/>
        <w:widowControl/>
        <w:jc w:val="both"/>
        <w:outlineLvl w:val="0"/>
      </w:pPr>
    </w:p>
    <w:p w:rsidR="00950875" w:rsidRDefault="00950875" w:rsidP="00A25AC4">
      <w:pPr>
        <w:pStyle w:val="ConsPlusTitle"/>
        <w:widowControl/>
        <w:jc w:val="both"/>
        <w:outlineLvl w:val="0"/>
      </w:pPr>
    </w:p>
    <w:p w:rsidR="00950875" w:rsidRDefault="00950875" w:rsidP="00A25AC4">
      <w:pPr>
        <w:pStyle w:val="ConsPlusTitle"/>
        <w:widowControl/>
        <w:jc w:val="both"/>
        <w:outlineLvl w:val="0"/>
      </w:pPr>
    </w:p>
    <w:p w:rsidR="00950875" w:rsidRDefault="00950875" w:rsidP="00A25AC4">
      <w:pPr>
        <w:pStyle w:val="ConsPlusTitle"/>
        <w:widowControl/>
        <w:jc w:val="both"/>
        <w:outlineLvl w:val="0"/>
        <w:rPr>
          <w:b w:val="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0875">
        <w:rPr>
          <w:b w:val="0"/>
        </w:rPr>
        <w:t>Приложение</w:t>
      </w:r>
    </w:p>
    <w:p w:rsidR="00950875" w:rsidRDefault="00950875" w:rsidP="00A25AC4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к постановлению администрации</w:t>
      </w:r>
    </w:p>
    <w:p w:rsidR="00950875" w:rsidRDefault="00950875" w:rsidP="00A25AC4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Юрьевецкого муниципального </w:t>
      </w:r>
    </w:p>
    <w:p w:rsidR="00950875" w:rsidRDefault="00950875" w:rsidP="00A25AC4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района</w:t>
      </w:r>
    </w:p>
    <w:p w:rsidR="00950875" w:rsidRPr="00950875" w:rsidRDefault="00950875" w:rsidP="00A25AC4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от</w:t>
      </w:r>
      <w:r w:rsidR="00491CE2">
        <w:rPr>
          <w:b w:val="0"/>
        </w:rPr>
        <w:t xml:space="preserve"> 02.04.2019 №114</w:t>
      </w:r>
      <w:bookmarkStart w:id="0" w:name="_GoBack"/>
      <w:bookmarkEnd w:id="0"/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ind w:left="4956" w:firstLine="24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В ____________________________________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   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(указывается наименование кадрового</w:t>
      </w:r>
      <w:proofErr w:type="gramEnd"/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          подразделения федерального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        государственного органа, иного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           органа или организации)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СПРАВКА </w:t>
      </w:r>
      <w:hyperlink w:anchor="Par43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о доходах, расходах, об имуществе и обязательствах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имущественного характера </w:t>
      </w:r>
      <w:hyperlink w:anchor="Par46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&lt;2&gt;</w:t>
        </w:r>
      </w:hyperlink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Я,____________________________________________________________________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__________________________________________________________________________,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(фамилия, имя, отчество, дата рождения, серия и номер паспорта,</w:t>
      </w:r>
      <w:proofErr w:type="gramEnd"/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дата выдачи и орган, выдавший паспорт)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__________________________________________________________________________,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(место работы (службы), занимаемая (замещаемая) должность; в случае</w:t>
      </w:r>
      <w:proofErr w:type="gramEnd"/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отсутствия основного места работы (службы) - род занятий; должность,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на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замещение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которой претендует гражданин (если применимо))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b w:val="0"/>
          <w:bCs w:val="0"/>
          <w:sz w:val="20"/>
          <w:szCs w:val="20"/>
        </w:rPr>
      </w:pP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зарегистрированный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по адресу: ____________________________________________,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            (адрес места регистрации)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сообщаю   сведения   о   доходах,   расходах   своих,  супруги   (супруга)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,н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есовершеннолетнего ребенка (нужное подчеркнуть)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(фамилия, имя, отчество, дата рождения, серия и номер паспорта</w:t>
      </w:r>
      <w:proofErr w:type="gramEnd"/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или свидетельства о рождении (для несовершеннолетнего ребенка,</w:t>
      </w:r>
      <w:proofErr w:type="gramEnd"/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не имеющего паспорта), дата выдачи и орган, выдавший документ)</w:t>
      </w:r>
      <w:proofErr w:type="gramEnd"/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(адрес места регистрации, основное место работы (службы), занимаемая</w:t>
      </w:r>
      <w:proofErr w:type="gramEnd"/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 (замещаемая) должность)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(в случае отсутствия основного места работы (службы) - род занятий)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за    отчетный   период   с  1  января  20__ г.   по   31  декабря  20__ г. имуществе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,п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ринадлежащем___________________________________________________________________________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  (фамилия, имя, отчество)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на   праве   собственности,   о   вкладах  в  банках,  ценных  бумагах,  об обязательствах имущественного характера по состоянию на "__" ______ 20__ г.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--------------------------------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1" w:name="Par43"/>
      <w:bookmarkEnd w:id="1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&gt;     З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аполняется     собственноручно     или     с    использованием специализированного   программного  обеспечения  в  порядке,  установленном нормативными правовыми актами Российской Федерации.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2" w:name="Par46"/>
      <w:bookmarkEnd w:id="2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&lt;2&gt;  Сведения представляются лицом, замещающим должность, осуществление полномочий  по  которой  влечет  за  собой  обязанность  представлять такие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950875" w:rsidRPr="00950875" w:rsidRDefault="00950875" w:rsidP="00950875"/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lastRenderedPageBreak/>
        <w:t xml:space="preserve">    Раздел 1. Сведения о доходах </w:t>
      </w:r>
      <w:hyperlink w:anchor="Par88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</w:p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950875" w:rsidTr="009F5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Величина дохода </w:t>
            </w:r>
            <w:hyperlink w:anchor="Par90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(руб.)</w:t>
            </w:r>
          </w:p>
        </w:tc>
      </w:tr>
      <w:tr w:rsidR="00950875" w:rsidTr="009F5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50875" w:rsidTr="009F5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--------------------------------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3" w:name="Par88"/>
      <w:bookmarkEnd w:id="3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казываются  доходы  (включая  пенсии,  пособия,  иные выплаты) за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отчетный период.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4" w:name="Par90"/>
      <w:bookmarkEnd w:id="4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&lt;2&gt;  Доход,  полученный  в  иностранной валюте, указывается в рублях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по</w:t>
      </w:r>
      <w:proofErr w:type="gramEnd"/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курсу Банка России на дату получения дохода.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Раздел 2. Сведения о расходах </w:t>
      </w:r>
      <w:hyperlink w:anchor="Par175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</w:p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950875" w:rsidTr="009F547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Основание приобретения </w:t>
            </w:r>
            <w:hyperlink w:anchor="Par180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950875" w:rsidTr="009F547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50875" w:rsidTr="009F547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--------------------------------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5" w:name="Par175"/>
      <w:bookmarkEnd w:id="5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&lt;1&gt; Сведения   о   расходах  представляются  в  случаях,  установленных</w:t>
      </w:r>
    </w:p>
    <w:p w:rsidR="00950875" w:rsidRDefault="00D4583A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hyperlink r:id="rId9" w:history="1">
        <w:r w:rsidR="00950875"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статьей 3</w:t>
        </w:r>
      </w:hyperlink>
      <w:r w:rsidR="00950875">
        <w:rPr>
          <w:rFonts w:ascii="Courier New" w:hAnsi="Courier New" w:cs="Courier New"/>
          <w:b w:val="0"/>
          <w:bCs w:val="0"/>
          <w:sz w:val="20"/>
          <w:szCs w:val="20"/>
        </w:rPr>
        <w:t xml:space="preserve"> Федерального закона от 3 декабря 2012 г.  N  230-ФЗ  "О  контроле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за  соответствием расходов лиц,  замещающих  государственные  должности,  и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иных  лиц  их доходам". Если правовые основания для представления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указанных</w:t>
      </w:r>
      <w:proofErr w:type="gramEnd"/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сведений отсутствуют, данный раздел не заполняется.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6" w:name="Par180"/>
      <w:bookmarkEnd w:id="6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&gt;   У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казываются   наименование  и  реквизиты  документа,  являющегося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законным  основанием для возникновения права собственности. Копия документа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прилагается к настоящей справке.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Раздел 3. Сведения об имуществе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3.1. Недвижимое имущество</w:t>
      </w:r>
    </w:p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950875" w:rsidTr="009F547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собственности </w:t>
            </w:r>
            <w:hyperlink w:anchor="Par282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Основание приобретения и источник средств </w:t>
            </w:r>
            <w:hyperlink w:anchor="Par286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950875" w:rsidTr="009F547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50875" w:rsidTr="009F547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Земельные участки </w:t>
            </w:r>
            <w:hyperlink w:anchor="Par294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&lt;3&gt;</w:t>
              </w:r>
            </w:hyperlink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--------------------------------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7" w:name="Par282"/>
      <w:bookmarkEnd w:id="7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  которых  находится  имущество;  для  долевой  собственности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указывается доля лица,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сведения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об имуществе которого представляются.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8" w:name="Par286"/>
      <w:bookmarkEnd w:id="8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казываются   наименование   и   реквизиты  документа,  являющегося законным основанием  для  возникновения  права  собственности,  а  также  в случаях, предусмотренных </w:t>
      </w:r>
      <w:hyperlink r:id="rId10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частью 1 статьи 4</w:t>
        </w:r>
      </w:hyperlink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Федерального  закона  от  7  мая 2013 г. N 79-ФЗ "О запрете  отдельным  категориям  лиц  открывать  и 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 пользоваться  иностранными  финансовыми  инструментами",  источник получения средств, за счет которых приобретено имущество.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9" w:name="Par294"/>
      <w:bookmarkEnd w:id="9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&lt;3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3.2. Транспортные средства</w:t>
      </w:r>
    </w:p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950875" w:rsidTr="009F547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собственности </w:t>
            </w:r>
            <w:hyperlink w:anchor="Par371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регистрации</w:t>
            </w:r>
          </w:p>
        </w:tc>
      </w:tr>
      <w:tr w:rsidR="00950875" w:rsidTr="009F547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50875" w:rsidTr="009F547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--------------------------------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10" w:name="Par371"/>
      <w:bookmarkEnd w:id="10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&gt;   У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казывается   вид   собственности  (индивидуальная,  общая);  для совместной собственности указываются иные лица (Ф.И.О. или наименование), в собственности   которых  находится  имущество;  для  долевой  собственности указывается доля лица, сведения об имуществе которого представляются.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Раздел 4. Сведения о счетах в банках и иных кредитных организациях</w:t>
      </w:r>
    </w:p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950875" w:rsidTr="009F547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и валюта счета </w:t>
            </w:r>
            <w:hyperlink w:anchor="Par410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Остаток на счете </w:t>
            </w:r>
            <w:hyperlink w:anchor="Par412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ar415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&lt;3&gt;</w:t>
              </w:r>
            </w:hyperlink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(руб.)</w:t>
            </w:r>
          </w:p>
        </w:tc>
      </w:tr>
      <w:tr w:rsidR="00950875" w:rsidTr="009F547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50875" w:rsidTr="009F547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--------------------------------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11" w:name="Par410"/>
      <w:bookmarkEnd w:id="11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казываются  вид счета (депозитный, текущий, расчетный, ссудный  и другие) и валюта счета.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12" w:name="Par412"/>
      <w:bookmarkEnd w:id="12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&lt;2&gt;  Остаток  на  счете указывается по состоянию на отчетную дату.  Для счетов  в  иностранной  валюте  остаток указывается в рублях по курсу Банка России на отчетную дату.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13" w:name="Par415"/>
      <w:bookmarkEnd w:id="13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&lt;3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казывается  общая сумма денежных поступлений на счет за  отчетный период  в  случаях,  если  указанная сумма превышает общий доход лица и его супруга 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14" w:name="Par422"/>
      <w:bookmarkEnd w:id="14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Раздел 5. Сведения о ценных бумагах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15" w:name="Par424"/>
      <w:bookmarkEnd w:id="15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5.1. Акции и иное участие в коммерческих организациях и фондах</w:t>
      </w:r>
    </w:p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950875" w:rsidTr="009F54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ar470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Уставный капитал </w:t>
            </w:r>
            <w:hyperlink w:anchor="Par474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Доля участия </w:t>
            </w:r>
            <w:hyperlink w:anchor="Par478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Основание участия </w:t>
            </w:r>
            <w:hyperlink w:anchor="Par481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950875" w:rsidTr="009F54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50875" w:rsidTr="009F54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--------------------------------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16" w:name="Par470"/>
      <w:bookmarkEnd w:id="16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&gt;   У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казываются  полное  или  сокращенное  официальное   наименование организации  и  ее  организационно-правовая  форма  (акционерное  общество, общество  с  ограниченной  ответственностью, товарищество, производственный кооператив, фонд и другие).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17" w:name="Par474"/>
      <w:bookmarkEnd w:id="17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&lt;2&gt;  Уставный  капитал  указывается  согласно учредительным  документам организации   по  состоянию  на  отчетную  дату.  Для  уставных  капиталов, выраженных  в  иностранной валюте, уставный капитал указывается в рублях по курсу Банка России на отчетную дату.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18" w:name="Par478"/>
      <w:bookmarkEnd w:id="18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&lt;3&gt;  Доля  участия  выражается  в процентах от уставного капитала.  Для акционерных  обществ  указываются  также номинальная стоимость и количество акций.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19" w:name="Par481"/>
      <w:bookmarkEnd w:id="19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&lt;4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казываются  основание  приобретения  доли участия  (учредительный договор,  приватизация,  покупка,  мена, дарение, наследование и другие), а также реквизиты (дата, номер) соответствующего договора или акта.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950875" w:rsidRPr="00950875" w:rsidRDefault="00950875" w:rsidP="00950875"/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lastRenderedPageBreak/>
        <w:t xml:space="preserve">   5.2. Иные ценные бумаги</w:t>
      </w:r>
    </w:p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950875" w:rsidTr="009F54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ценной бумаги </w:t>
            </w:r>
            <w:hyperlink w:anchor="Par542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Общая стоимость </w:t>
            </w:r>
            <w:hyperlink w:anchor="Par545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(руб.)</w:t>
            </w:r>
          </w:p>
        </w:tc>
      </w:tr>
      <w:tr w:rsidR="00950875" w:rsidTr="009F54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50875" w:rsidTr="009F54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Итого   по   </w:t>
      </w:r>
      <w:hyperlink w:anchor="Par422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разделу   5</w:t>
        </w:r>
      </w:hyperlink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"Сведения   о   ценных   бумагах"  суммарная декларированная стоимость ценных бумаг, включая доли участия в коммерческих организациях (руб.), ______________________________________________________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--------------------------------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20" w:name="Par542"/>
      <w:bookmarkEnd w:id="20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казываются все  ценные  бумаги  по  видам  (облигации,  векселя  и другие), за исключением акций, указанных в </w:t>
      </w:r>
      <w:hyperlink w:anchor="Par424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подразделе  5.1</w:t>
        </w:r>
      </w:hyperlink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"Акции  и  иное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участие в коммерческих организациях и фондах".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21" w:name="Par545"/>
      <w:bookmarkEnd w:id="21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казывается  общая  стоимость ценных бумаг данного вида исходя  из стоимости  их  приобретения (если ее нельзя определить - исходя из рыночной стоимости  или  номинальной  стоимости).  Для  обязательств,  выраженных  в иностранной валюте, стоимость указывается в рублях по курсу Банка России на отчетную дату.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Раздел 6. Сведения об обязательствах имущественного характера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6.1. Объекты недвижимого имущества, находящиеся в пользовании </w:t>
      </w:r>
      <w:hyperlink w:anchor="Par587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</w:p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950875" w:rsidTr="009F54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имущества </w:t>
            </w:r>
            <w:hyperlink w:anchor="Par588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и сроки пользования </w:t>
            </w:r>
            <w:hyperlink w:anchor="Par590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Основание пользования </w:t>
            </w:r>
            <w:hyperlink w:anchor="Par592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(кв. м)</w:t>
            </w:r>
          </w:p>
        </w:tc>
      </w:tr>
      <w:tr w:rsidR="00950875" w:rsidTr="009F54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50875" w:rsidTr="009F54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--------------------------------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22" w:name="Par587"/>
      <w:bookmarkEnd w:id="22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казываются по состоянию на отчетную дату.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23" w:name="Par588"/>
      <w:bookmarkEnd w:id="23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казывается  вид  недвижимого имущества (земельный участок,  жилой дом, дача и другие).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24" w:name="Par590"/>
      <w:bookmarkEnd w:id="24"/>
      <w:r>
        <w:rPr>
          <w:rFonts w:ascii="Courier New" w:hAnsi="Courier New" w:cs="Courier New"/>
          <w:b w:val="0"/>
          <w:bCs w:val="0"/>
          <w:sz w:val="20"/>
          <w:szCs w:val="20"/>
        </w:rPr>
        <w:lastRenderedPageBreak/>
        <w:t xml:space="preserve">    &lt;3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казываются  вид пользования (аренда, безвозмездное пользование  и другие) и сроки пользования.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bookmarkStart w:id="25" w:name="Par592"/>
      <w:bookmarkEnd w:id="25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&lt;4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&gt;    У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казываются   основание    пользования   (договор,   фактическое предоставление  и другие), а также реквизиты (дата, номер) соответствующего договора или акта.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6.2. Срочные обязательства финансового характера </w:t>
      </w:r>
      <w:hyperlink w:anchor="Par630" w:history="1">
        <w:r>
          <w:rPr>
            <w:rFonts w:ascii="Courier New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</w:p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950875" w:rsidTr="009F54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обязательства </w:t>
            </w:r>
            <w:hyperlink w:anchor="Par634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Кредитор (должник) </w:t>
            </w:r>
            <w:hyperlink w:anchor="Par635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Основание возникновения </w:t>
            </w:r>
            <w:hyperlink w:anchor="Par637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ar639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&lt;5&gt;</w:t>
              </w:r>
            </w:hyperlink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Условия обязательства </w:t>
            </w:r>
            <w:hyperlink w:anchor="Par643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950875" w:rsidTr="009F54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50875" w:rsidTr="009F54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--------------------------------</w:t>
      </w:r>
    </w:p>
    <w:p w:rsidR="00950875" w:rsidRPr="00233C2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6" w:name="Par630"/>
      <w:bookmarkEnd w:id="26"/>
      <w:r w:rsidRPr="00233C25">
        <w:rPr>
          <w:rFonts w:ascii="Times New Roman" w:hAnsi="Times New Roman"/>
          <w:bCs/>
          <w:sz w:val="20"/>
          <w:szCs w:val="20"/>
        </w:rPr>
        <w:t>&lt;1</w:t>
      </w:r>
      <w:proofErr w:type="gramStart"/>
      <w:r w:rsidRPr="00233C25">
        <w:rPr>
          <w:rFonts w:ascii="Times New Roman" w:hAnsi="Times New Roman"/>
          <w:bCs/>
          <w:sz w:val="20"/>
          <w:szCs w:val="20"/>
        </w:rPr>
        <w:t>&gt;  У</w:t>
      </w:r>
      <w:proofErr w:type="gramEnd"/>
      <w:r w:rsidRPr="00233C25">
        <w:rPr>
          <w:rFonts w:ascii="Times New Roman" w:hAnsi="Times New Roman"/>
          <w:bCs/>
          <w:sz w:val="20"/>
          <w:szCs w:val="20"/>
        </w:rPr>
        <w:t>казываются  имеющиеся  на  отчетну</w:t>
      </w:r>
      <w:r>
        <w:rPr>
          <w:rFonts w:ascii="Times New Roman" w:hAnsi="Times New Roman"/>
          <w:bCs/>
          <w:sz w:val="20"/>
          <w:szCs w:val="20"/>
        </w:rPr>
        <w:t xml:space="preserve">ю  дату  срочные  обязательства </w:t>
      </w:r>
      <w:r w:rsidRPr="00233C25">
        <w:rPr>
          <w:rFonts w:ascii="Times New Roman" w:hAnsi="Times New Roman"/>
          <w:bCs/>
          <w:sz w:val="20"/>
          <w:szCs w:val="20"/>
        </w:rPr>
        <w:t xml:space="preserve">финансового  характера  на  сумму,  равную  </w:t>
      </w:r>
      <w:r>
        <w:rPr>
          <w:rFonts w:ascii="Times New Roman" w:hAnsi="Times New Roman"/>
          <w:bCs/>
          <w:sz w:val="20"/>
          <w:szCs w:val="20"/>
        </w:rPr>
        <w:t xml:space="preserve">или  превышающую  500 000 руб., </w:t>
      </w:r>
      <w:r w:rsidRPr="00233C25">
        <w:rPr>
          <w:rFonts w:ascii="Times New Roman" w:hAnsi="Times New Roman"/>
          <w:bCs/>
          <w:sz w:val="20"/>
          <w:szCs w:val="20"/>
        </w:rPr>
        <w:t>кредитором   или   должником   по   которым   является  л</w:t>
      </w:r>
      <w:r>
        <w:rPr>
          <w:rFonts w:ascii="Times New Roman" w:hAnsi="Times New Roman"/>
          <w:bCs/>
          <w:sz w:val="20"/>
          <w:szCs w:val="20"/>
        </w:rPr>
        <w:t xml:space="preserve">ицо,  сведения  об </w:t>
      </w:r>
      <w:r w:rsidRPr="00233C25">
        <w:rPr>
          <w:rFonts w:ascii="Times New Roman" w:hAnsi="Times New Roman"/>
          <w:bCs/>
          <w:sz w:val="20"/>
          <w:szCs w:val="20"/>
        </w:rPr>
        <w:t>обязательствах которого представляются.</w:t>
      </w:r>
    </w:p>
    <w:p w:rsidR="00950875" w:rsidRPr="00233C2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7" w:name="Par634"/>
      <w:bookmarkEnd w:id="27"/>
      <w:r w:rsidRPr="00233C25">
        <w:rPr>
          <w:rFonts w:ascii="Times New Roman" w:hAnsi="Times New Roman"/>
          <w:bCs/>
          <w:sz w:val="20"/>
          <w:szCs w:val="20"/>
        </w:rPr>
        <w:t>&lt;2</w:t>
      </w:r>
      <w:proofErr w:type="gramStart"/>
      <w:r w:rsidRPr="00233C25">
        <w:rPr>
          <w:rFonts w:ascii="Times New Roman" w:hAnsi="Times New Roman"/>
          <w:bCs/>
          <w:sz w:val="20"/>
          <w:szCs w:val="20"/>
        </w:rPr>
        <w:t>&gt; У</w:t>
      </w:r>
      <w:proofErr w:type="gramEnd"/>
      <w:r w:rsidRPr="00233C25">
        <w:rPr>
          <w:rFonts w:ascii="Times New Roman" w:hAnsi="Times New Roman"/>
          <w:bCs/>
          <w:sz w:val="20"/>
          <w:szCs w:val="20"/>
        </w:rPr>
        <w:t>казывается существо обязательства (заем, кредит и другие).</w:t>
      </w:r>
    </w:p>
    <w:p w:rsidR="00950875" w:rsidRPr="00233C2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8" w:name="Par635"/>
      <w:bookmarkEnd w:id="28"/>
      <w:r w:rsidRPr="00233C25">
        <w:rPr>
          <w:rFonts w:ascii="Times New Roman" w:hAnsi="Times New Roman"/>
          <w:bCs/>
          <w:sz w:val="20"/>
          <w:szCs w:val="20"/>
        </w:rPr>
        <w:t>&lt;3</w:t>
      </w:r>
      <w:proofErr w:type="gramStart"/>
      <w:r w:rsidRPr="00233C25">
        <w:rPr>
          <w:rFonts w:ascii="Times New Roman" w:hAnsi="Times New Roman"/>
          <w:bCs/>
          <w:sz w:val="20"/>
          <w:szCs w:val="20"/>
        </w:rPr>
        <w:t>&gt;  У</w:t>
      </w:r>
      <w:proofErr w:type="gramEnd"/>
      <w:r w:rsidRPr="00233C25">
        <w:rPr>
          <w:rFonts w:ascii="Times New Roman" w:hAnsi="Times New Roman"/>
          <w:bCs/>
          <w:sz w:val="20"/>
          <w:szCs w:val="20"/>
        </w:rPr>
        <w:t>казывается  вторая  сторона обязат</w:t>
      </w:r>
      <w:r>
        <w:rPr>
          <w:rFonts w:ascii="Times New Roman" w:hAnsi="Times New Roman"/>
          <w:bCs/>
          <w:sz w:val="20"/>
          <w:szCs w:val="20"/>
        </w:rPr>
        <w:t xml:space="preserve">ельства: кредитор или  должник, </w:t>
      </w:r>
      <w:r w:rsidRPr="00233C25">
        <w:rPr>
          <w:rFonts w:ascii="Times New Roman" w:hAnsi="Times New Roman"/>
          <w:bCs/>
          <w:sz w:val="20"/>
          <w:szCs w:val="20"/>
        </w:rPr>
        <w:t>его фамилия, имя и отчество (наименование юридического лица), адрес.</w:t>
      </w:r>
    </w:p>
    <w:p w:rsidR="00950875" w:rsidRPr="00233C2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9" w:name="Par637"/>
      <w:bookmarkEnd w:id="29"/>
      <w:r w:rsidRPr="00233C25">
        <w:rPr>
          <w:rFonts w:ascii="Times New Roman" w:hAnsi="Times New Roman"/>
          <w:bCs/>
          <w:sz w:val="20"/>
          <w:szCs w:val="20"/>
        </w:rPr>
        <w:t>&lt;4</w:t>
      </w:r>
      <w:proofErr w:type="gramStart"/>
      <w:r w:rsidRPr="00233C25">
        <w:rPr>
          <w:rFonts w:ascii="Times New Roman" w:hAnsi="Times New Roman"/>
          <w:bCs/>
          <w:sz w:val="20"/>
          <w:szCs w:val="20"/>
        </w:rPr>
        <w:t>&gt;   У</w:t>
      </w:r>
      <w:proofErr w:type="gramEnd"/>
      <w:r w:rsidRPr="00233C25">
        <w:rPr>
          <w:rFonts w:ascii="Times New Roman" w:hAnsi="Times New Roman"/>
          <w:bCs/>
          <w:sz w:val="20"/>
          <w:szCs w:val="20"/>
        </w:rPr>
        <w:t>казываются   основание   возникно</w:t>
      </w:r>
      <w:r>
        <w:rPr>
          <w:rFonts w:ascii="Times New Roman" w:hAnsi="Times New Roman"/>
          <w:bCs/>
          <w:sz w:val="20"/>
          <w:szCs w:val="20"/>
        </w:rPr>
        <w:t xml:space="preserve">вения  обязательства,  а  также </w:t>
      </w:r>
      <w:r w:rsidRPr="00233C25">
        <w:rPr>
          <w:rFonts w:ascii="Times New Roman" w:hAnsi="Times New Roman"/>
          <w:bCs/>
          <w:sz w:val="20"/>
          <w:szCs w:val="20"/>
        </w:rPr>
        <w:t>реквизиты (дата, номер) соответствующего договора или акта.</w:t>
      </w:r>
    </w:p>
    <w:p w:rsidR="00950875" w:rsidRPr="00233C2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0" w:name="Par639"/>
      <w:bookmarkEnd w:id="30"/>
      <w:r w:rsidRPr="00233C25">
        <w:rPr>
          <w:rFonts w:ascii="Times New Roman" w:hAnsi="Times New Roman"/>
          <w:bCs/>
          <w:sz w:val="20"/>
          <w:szCs w:val="20"/>
        </w:rPr>
        <w:t>&lt;5</w:t>
      </w:r>
      <w:proofErr w:type="gramStart"/>
      <w:r w:rsidRPr="00233C25">
        <w:rPr>
          <w:rFonts w:ascii="Times New Roman" w:hAnsi="Times New Roman"/>
          <w:bCs/>
          <w:sz w:val="20"/>
          <w:szCs w:val="20"/>
        </w:rPr>
        <w:t>&gt;  У</w:t>
      </w:r>
      <w:proofErr w:type="gramEnd"/>
      <w:r w:rsidRPr="00233C25">
        <w:rPr>
          <w:rFonts w:ascii="Times New Roman" w:hAnsi="Times New Roman"/>
          <w:bCs/>
          <w:sz w:val="20"/>
          <w:szCs w:val="20"/>
        </w:rPr>
        <w:t>казываются сумма основного обязате</w:t>
      </w:r>
      <w:r>
        <w:rPr>
          <w:rFonts w:ascii="Times New Roman" w:hAnsi="Times New Roman"/>
          <w:bCs/>
          <w:sz w:val="20"/>
          <w:szCs w:val="20"/>
        </w:rPr>
        <w:t xml:space="preserve">льства (без суммы процентов)  и </w:t>
      </w:r>
      <w:r w:rsidRPr="00233C25">
        <w:rPr>
          <w:rFonts w:ascii="Times New Roman" w:hAnsi="Times New Roman"/>
          <w:bCs/>
          <w:sz w:val="20"/>
          <w:szCs w:val="20"/>
        </w:rPr>
        <w:t>размер  обязательства  по  состоянию  на  от</w:t>
      </w:r>
      <w:r>
        <w:rPr>
          <w:rFonts w:ascii="Times New Roman" w:hAnsi="Times New Roman"/>
          <w:bCs/>
          <w:sz w:val="20"/>
          <w:szCs w:val="20"/>
        </w:rPr>
        <w:t xml:space="preserve">четную  дату. Для обязательств, </w:t>
      </w:r>
      <w:r w:rsidRPr="00233C25">
        <w:rPr>
          <w:rFonts w:ascii="Times New Roman" w:hAnsi="Times New Roman"/>
          <w:bCs/>
          <w:sz w:val="20"/>
          <w:szCs w:val="20"/>
        </w:rPr>
        <w:t>выраженных  в иностранной валюте, сумма указ</w:t>
      </w:r>
      <w:r>
        <w:rPr>
          <w:rFonts w:ascii="Times New Roman" w:hAnsi="Times New Roman"/>
          <w:bCs/>
          <w:sz w:val="20"/>
          <w:szCs w:val="20"/>
        </w:rPr>
        <w:t xml:space="preserve">ывается в рублях по курсу Банка </w:t>
      </w:r>
      <w:r w:rsidRPr="00233C25">
        <w:rPr>
          <w:rFonts w:ascii="Times New Roman" w:hAnsi="Times New Roman"/>
          <w:bCs/>
          <w:sz w:val="20"/>
          <w:szCs w:val="20"/>
        </w:rPr>
        <w:t>России на отчетную дату.</w:t>
      </w:r>
    </w:p>
    <w:p w:rsidR="00950875" w:rsidRPr="00233C2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1" w:name="Par643"/>
      <w:bookmarkEnd w:id="31"/>
      <w:r w:rsidRPr="00233C25">
        <w:rPr>
          <w:rFonts w:ascii="Times New Roman" w:hAnsi="Times New Roman"/>
          <w:bCs/>
          <w:sz w:val="20"/>
          <w:szCs w:val="20"/>
        </w:rPr>
        <w:t>&lt;6</w:t>
      </w:r>
      <w:proofErr w:type="gramStart"/>
      <w:r w:rsidRPr="00233C25">
        <w:rPr>
          <w:rFonts w:ascii="Times New Roman" w:hAnsi="Times New Roman"/>
          <w:bCs/>
          <w:sz w:val="20"/>
          <w:szCs w:val="20"/>
        </w:rPr>
        <w:t>&gt;  У</w:t>
      </w:r>
      <w:proofErr w:type="gramEnd"/>
      <w:r w:rsidRPr="00233C25">
        <w:rPr>
          <w:rFonts w:ascii="Times New Roman" w:hAnsi="Times New Roman"/>
          <w:bCs/>
          <w:sz w:val="20"/>
          <w:szCs w:val="20"/>
        </w:rPr>
        <w:t>казываются годовая процентная став</w:t>
      </w:r>
      <w:r>
        <w:rPr>
          <w:rFonts w:ascii="Times New Roman" w:hAnsi="Times New Roman"/>
          <w:bCs/>
          <w:sz w:val="20"/>
          <w:szCs w:val="20"/>
        </w:rPr>
        <w:t xml:space="preserve">ка обязательства, заложенное  в </w:t>
      </w:r>
      <w:r w:rsidRPr="00233C25">
        <w:rPr>
          <w:rFonts w:ascii="Times New Roman" w:hAnsi="Times New Roman"/>
          <w:bCs/>
          <w:sz w:val="20"/>
          <w:szCs w:val="20"/>
        </w:rPr>
        <w:t>обеспечение  обязательства  имущество, выданные в о</w:t>
      </w:r>
      <w:r>
        <w:rPr>
          <w:rFonts w:ascii="Times New Roman" w:hAnsi="Times New Roman"/>
          <w:bCs/>
          <w:sz w:val="20"/>
          <w:szCs w:val="20"/>
        </w:rPr>
        <w:t xml:space="preserve">беспечение обязательства </w:t>
      </w:r>
      <w:r w:rsidRPr="00233C25">
        <w:rPr>
          <w:rFonts w:ascii="Times New Roman" w:hAnsi="Times New Roman"/>
          <w:bCs/>
          <w:sz w:val="20"/>
          <w:szCs w:val="20"/>
        </w:rPr>
        <w:t>гарантии и поручительства.</w:t>
      </w:r>
    </w:p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0875" w:rsidRDefault="00950875" w:rsidP="0095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950875" w:rsidTr="009F54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Приобретатель имущества по сделке </w:t>
            </w:r>
            <w:hyperlink w:anchor="Par683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Основание отчуждения имущества </w:t>
            </w:r>
            <w:hyperlink w:anchor="Par684" w:history="1">
              <w:r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950875" w:rsidTr="009F54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50875" w:rsidTr="009F54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Земельные участки:</w:t>
            </w:r>
          </w:p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1)</w:t>
            </w:r>
          </w:p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Иное недвижимое имущество:</w:t>
            </w:r>
          </w:p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1)</w:t>
            </w:r>
          </w:p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Транспортные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средства:</w:t>
            </w:r>
          </w:p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1)</w:t>
            </w:r>
          </w:p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875" w:rsidTr="009F547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Ценные бумаги:</w:t>
            </w:r>
          </w:p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1)</w:t>
            </w:r>
          </w:p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5" w:rsidRDefault="00950875" w:rsidP="009F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0875" w:rsidRDefault="00950875" w:rsidP="0095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--------------------------------</w:t>
      </w:r>
    </w:p>
    <w:p w:rsidR="00950875" w:rsidRPr="00233C25" w:rsidRDefault="00950875" w:rsidP="0095087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  <w:bookmarkStart w:id="32" w:name="Par683"/>
      <w:bookmarkEnd w:id="32"/>
      <w:r w:rsidRPr="00233C25">
        <w:rPr>
          <w:rFonts w:ascii="Times New Roman" w:hAnsi="Times New Roman"/>
          <w:bCs/>
          <w:sz w:val="20"/>
          <w:szCs w:val="20"/>
        </w:rPr>
        <w:t>&lt;1</w:t>
      </w:r>
      <w:proofErr w:type="gramStart"/>
      <w:r w:rsidRPr="00233C25">
        <w:rPr>
          <w:rFonts w:ascii="Times New Roman" w:hAnsi="Times New Roman"/>
          <w:bCs/>
          <w:sz w:val="20"/>
          <w:szCs w:val="20"/>
        </w:rPr>
        <w:t>&gt; У</w:t>
      </w:r>
      <w:proofErr w:type="gramEnd"/>
      <w:r w:rsidRPr="00233C25">
        <w:rPr>
          <w:rFonts w:ascii="Times New Roman" w:hAnsi="Times New Roman"/>
          <w:bCs/>
          <w:sz w:val="20"/>
          <w:szCs w:val="20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950875" w:rsidRPr="00233C25" w:rsidRDefault="00950875" w:rsidP="0095087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  <w:bookmarkStart w:id="33" w:name="Par684"/>
      <w:bookmarkEnd w:id="33"/>
      <w:r w:rsidRPr="00233C25">
        <w:rPr>
          <w:rFonts w:ascii="Times New Roman" w:hAnsi="Times New Roman"/>
          <w:bCs/>
          <w:sz w:val="20"/>
          <w:szCs w:val="20"/>
        </w:rPr>
        <w:t>&lt;2</w:t>
      </w:r>
      <w:proofErr w:type="gramStart"/>
      <w:r w:rsidRPr="00233C25">
        <w:rPr>
          <w:rFonts w:ascii="Times New Roman" w:hAnsi="Times New Roman"/>
          <w:bCs/>
          <w:sz w:val="20"/>
          <w:szCs w:val="20"/>
        </w:rPr>
        <w:t>&gt; У</w:t>
      </w:r>
      <w:proofErr w:type="gramEnd"/>
      <w:r w:rsidRPr="00233C25">
        <w:rPr>
          <w:rFonts w:ascii="Times New Roman" w:hAnsi="Times New Roman"/>
          <w:bCs/>
          <w:sz w:val="20"/>
          <w:szCs w:val="20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950875" w:rsidRDefault="00950875" w:rsidP="0095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Достоверность и полноту настоящих сведений подтверждаю.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593995" w:rsidRDefault="0059399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"__" _______________ 20__г. </w:t>
      </w:r>
    </w:p>
    <w:p w:rsidR="00593995" w:rsidRDefault="00950875" w:rsidP="00593995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</w:t>
      </w:r>
    </w:p>
    <w:p w:rsidR="00950875" w:rsidRDefault="00950875" w:rsidP="00593995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(подпись лица, представляющего сведения)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950875" w:rsidRDefault="00950875" w:rsidP="00593995">
      <w:pPr>
        <w:pStyle w:val="1"/>
        <w:keepNext w:val="0"/>
        <w:autoSpaceDE w:val="0"/>
        <w:autoSpaceDN w:val="0"/>
        <w:adjustRightInd w:val="0"/>
        <w:ind w:firstLine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950875" w:rsidRDefault="00950875" w:rsidP="00950875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(Ф.И.О. и подпись лица, принявшего справку)</w:t>
      </w:r>
    </w:p>
    <w:p w:rsidR="00950875" w:rsidRPr="00A25AC4" w:rsidRDefault="00950875" w:rsidP="00A25AC4">
      <w:pPr>
        <w:pStyle w:val="ConsPlusTitle"/>
        <w:widowControl/>
        <w:jc w:val="both"/>
        <w:outlineLvl w:val="0"/>
      </w:pPr>
    </w:p>
    <w:p w:rsidR="00074ACA" w:rsidRDefault="00074ACA" w:rsidP="00074ACA">
      <w:pPr>
        <w:pStyle w:val="ConsPlusTitle"/>
        <w:widowControl/>
        <w:jc w:val="center"/>
        <w:outlineLvl w:val="0"/>
      </w:pPr>
    </w:p>
    <w:p w:rsidR="002024D3" w:rsidRDefault="002024D3"/>
    <w:sectPr w:rsidR="0020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3A" w:rsidRDefault="00D4583A" w:rsidP="00950875">
      <w:pPr>
        <w:spacing w:after="0" w:line="240" w:lineRule="auto"/>
      </w:pPr>
      <w:r>
        <w:separator/>
      </w:r>
    </w:p>
  </w:endnote>
  <w:endnote w:type="continuationSeparator" w:id="0">
    <w:p w:rsidR="00D4583A" w:rsidRDefault="00D4583A" w:rsidP="0095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3A" w:rsidRDefault="00D4583A" w:rsidP="00950875">
      <w:pPr>
        <w:spacing w:after="0" w:line="240" w:lineRule="auto"/>
      </w:pPr>
      <w:r>
        <w:separator/>
      </w:r>
    </w:p>
  </w:footnote>
  <w:footnote w:type="continuationSeparator" w:id="0">
    <w:p w:rsidR="00D4583A" w:rsidRDefault="00D4583A" w:rsidP="00950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178A"/>
    <w:multiLevelType w:val="hybridMultilevel"/>
    <w:tmpl w:val="56264FBE"/>
    <w:lvl w:ilvl="0" w:tplc="04D22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E809B0"/>
    <w:multiLevelType w:val="multilevel"/>
    <w:tmpl w:val="BA1EC6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78151D3E"/>
    <w:multiLevelType w:val="multilevel"/>
    <w:tmpl w:val="B32AFF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CA"/>
    <w:rsid w:val="0004390F"/>
    <w:rsid w:val="00074ACA"/>
    <w:rsid w:val="000E7D86"/>
    <w:rsid w:val="002024D3"/>
    <w:rsid w:val="002E061B"/>
    <w:rsid w:val="003B5E4C"/>
    <w:rsid w:val="00491CE2"/>
    <w:rsid w:val="00593995"/>
    <w:rsid w:val="008D6D51"/>
    <w:rsid w:val="00950875"/>
    <w:rsid w:val="00A25AC4"/>
    <w:rsid w:val="00D4583A"/>
    <w:rsid w:val="00F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C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5087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4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A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390F"/>
    <w:pPr>
      <w:ind w:left="720"/>
      <w:contextualSpacing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5087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C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5087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4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A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390F"/>
    <w:pPr>
      <w:ind w:left="720"/>
      <w:contextualSpacing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5087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C8F9DE7250D3F281B6F33270BDFA7A6747F53DE8B9620313A0E853C1CC526442C5227163BEFEBFk3x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C8F9DE7250D3F281B6F33270BDFA7A644EFD3EEBBB620313A0E853C1CC526442C5227163BEFEBEk3x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Николай Тютин</cp:lastModifiedBy>
  <cp:revision>4</cp:revision>
  <dcterms:created xsi:type="dcterms:W3CDTF">2019-04-02T13:41:00Z</dcterms:created>
  <dcterms:modified xsi:type="dcterms:W3CDTF">2020-01-17T08:18:00Z</dcterms:modified>
</cp:coreProperties>
</file>