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 w14:paraId="789324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687CC7F" w14:textId="5718D65D" w:rsidR="000B6917" w:rsidRDefault="000B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73FFE1BE" wp14:editId="0F2D4766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D05C5" w14:textId="77777777" w:rsidR="000B6917" w:rsidRDefault="000B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 w14:paraId="54699C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FDA8CCB" w14:textId="77777777" w:rsidR="000B6917" w:rsidRDefault="000B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  <w:r>
              <w:rPr>
                <w:rFonts w:ascii="Tahoma" w:hAnsi="Tahoma" w:cs="Tahoma"/>
                <w:kern w:val="0"/>
                <w:sz w:val="48"/>
                <w:szCs w:val="48"/>
              </w:rPr>
              <w:t>Постановление администрации Юрьевецкого муниципального района от 07.07.2010 N 411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  <w:t>(ред. от 08.08.2012)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  <w:t>"Об обеспечении доступа граждан к информации о деятельности органов местного самоуправления Юрьевецкого муниципального района"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  <w:t>(вместе с "Положением об обеспечении доступа к информации о деятельности органов местного самоуправления Юрьевецкого муниципального района")</w:t>
            </w:r>
          </w:p>
          <w:p w14:paraId="3E5816A5" w14:textId="77777777" w:rsidR="000B6917" w:rsidRDefault="000B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</w:p>
        </w:tc>
      </w:tr>
      <w:tr w:rsidR="00000000" w14:paraId="41D04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294459C" w14:textId="77777777" w:rsidR="000B6917" w:rsidRDefault="000B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kern w:val="0"/>
                <w:sz w:val="28"/>
                <w:szCs w:val="28"/>
              </w:rPr>
              <w:t>Дата сохранения: 27.03.2013</w:t>
            </w:r>
          </w:p>
          <w:p w14:paraId="3D3F55ED" w14:textId="77777777" w:rsidR="000B6917" w:rsidRDefault="000B6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14:paraId="6D44CC45" w14:textId="77777777" w:rsidR="000B6917" w:rsidRDefault="000B69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</w:pPr>
    </w:p>
    <w:p w14:paraId="035D6D21" w14:textId="77777777" w:rsidR="000B6917" w:rsidRDefault="000B69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14:paraId="32303A6B" w14:textId="77777777" w:rsidR="000B6917" w:rsidRDefault="000B6917">
      <w:pPr>
        <w:pStyle w:val="ConsPlusNormal"/>
        <w:outlineLvl w:val="0"/>
      </w:pPr>
    </w:p>
    <w:p w14:paraId="7F3DF3E2" w14:textId="77777777" w:rsidR="000B6917" w:rsidRDefault="000B691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ИВАНОВСКАЯ ОБЛАСТЬ</w:t>
      </w:r>
    </w:p>
    <w:p w14:paraId="06C21D37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ЮРЬЕВЕЦКОГО МУНИЦИПАЛЬНОГО РАЙОНА</w:t>
      </w:r>
    </w:p>
    <w:p w14:paraId="5FE7810C" w14:textId="77777777" w:rsidR="000B6917" w:rsidRDefault="000B6917">
      <w:pPr>
        <w:pStyle w:val="ConsPlusNormal"/>
        <w:jc w:val="center"/>
        <w:rPr>
          <w:b/>
          <w:bCs/>
        </w:rPr>
      </w:pPr>
    </w:p>
    <w:p w14:paraId="4F4EA0CB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167B7A1E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от 7 июля 2010 г. N 411</w:t>
      </w:r>
    </w:p>
    <w:p w14:paraId="1A0899BB" w14:textId="77777777" w:rsidR="000B6917" w:rsidRDefault="000B6917">
      <w:pPr>
        <w:pStyle w:val="ConsPlusNormal"/>
        <w:jc w:val="center"/>
        <w:rPr>
          <w:b/>
          <w:bCs/>
        </w:rPr>
      </w:pPr>
    </w:p>
    <w:p w14:paraId="56FE63B0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ОБ ОБЕСПЕЧЕНИИ ДОСТУПА ГРАЖДАН К ИНФОРМАЦИИ</w:t>
      </w:r>
    </w:p>
    <w:p w14:paraId="78433F16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О ДЕЯТЕЛЬНОСТИ ОРГАНОВ МЕСТНОГО САМОУПРАВЛЕНИЯ</w:t>
      </w:r>
    </w:p>
    <w:p w14:paraId="46D81B43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ЮРЬЕВЕЦКОГО МУНИЦИПАЛЬНОГО РАЙОНА</w:t>
      </w:r>
    </w:p>
    <w:p w14:paraId="6B9AC54F" w14:textId="77777777" w:rsidR="000B6917" w:rsidRDefault="000B6917">
      <w:pPr>
        <w:pStyle w:val="ConsPlusNormal"/>
        <w:jc w:val="center"/>
      </w:pPr>
    </w:p>
    <w:p w14:paraId="2B905E16" w14:textId="77777777" w:rsidR="000B6917" w:rsidRDefault="000B6917">
      <w:pPr>
        <w:pStyle w:val="ConsPlusNormal"/>
        <w:jc w:val="center"/>
      </w:pPr>
      <w:r>
        <w:t xml:space="preserve">(в ред. </w:t>
      </w:r>
      <w:hyperlink r:id="rId9" w:tooltip="Постановление администрации Юрьевецкого муниципального района от 08.08.2012 N 414 &quot;О внесении изменений и дополнений в постановление N 411 от 07.07.2010 &quot;Об обеспечении доступа граждан к информации о деятельности органов местного самоуправления Юрьевецкого муниципального район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14:paraId="5C764B88" w14:textId="77777777" w:rsidR="000B6917" w:rsidRDefault="000B6917">
      <w:pPr>
        <w:pStyle w:val="ConsPlusNormal"/>
        <w:jc w:val="center"/>
      </w:pPr>
      <w:r>
        <w:t>Юрьевецкого муниципального района от 08.08.2012 N 414)</w:t>
      </w:r>
    </w:p>
    <w:p w14:paraId="413C7C91" w14:textId="77777777" w:rsidR="000B6917" w:rsidRDefault="000B6917">
      <w:pPr>
        <w:pStyle w:val="ConsPlusNormal"/>
        <w:jc w:val="center"/>
      </w:pPr>
    </w:p>
    <w:p w14:paraId="4883B08D" w14:textId="77777777" w:rsidR="000B6917" w:rsidRDefault="000B691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0" w:tooltip="Федеральный закон от 09.02.2009 N 8-ФЗ (ред. от 11.07.201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постановляет:</w:t>
      </w:r>
    </w:p>
    <w:p w14:paraId="7F18DDF2" w14:textId="77777777" w:rsidR="000B6917" w:rsidRDefault="000B6917">
      <w:pPr>
        <w:pStyle w:val="ConsPlusNormal"/>
        <w:ind w:firstLine="540"/>
        <w:jc w:val="both"/>
      </w:pPr>
    </w:p>
    <w:p w14:paraId="78078D1D" w14:textId="77777777" w:rsidR="000B6917" w:rsidRDefault="000B6917">
      <w:pPr>
        <w:pStyle w:val="ConsPlusNormal"/>
        <w:ind w:firstLine="540"/>
        <w:jc w:val="both"/>
      </w:pPr>
      <w:r>
        <w:t xml:space="preserve">1. Утвердить </w:t>
      </w:r>
      <w:hyperlink w:anchor="Par40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об обеспечении доступа граждан к информации о деятельности органов местного самоуправления Юрьевецкого муниципального района (прилагается).</w:t>
      </w:r>
    </w:p>
    <w:p w14:paraId="54BD89A5" w14:textId="77777777" w:rsidR="000B6917" w:rsidRDefault="000B6917">
      <w:pPr>
        <w:pStyle w:val="ConsPlusNormal"/>
        <w:ind w:firstLine="540"/>
        <w:jc w:val="both"/>
      </w:pPr>
    </w:p>
    <w:p w14:paraId="06565F61" w14:textId="77777777" w:rsidR="000B6917" w:rsidRDefault="000B6917">
      <w:pPr>
        <w:pStyle w:val="ConsPlusNormal"/>
        <w:ind w:firstLine="540"/>
        <w:jc w:val="both"/>
      </w:pPr>
      <w:r>
        <w:t>2. Обязать главного специалиста - системного администратора (Тютин Н.П.) обеспечить работу по своевременному обновлению сайта администрации Юрьевецкого муниципального района.</w:t>
      </w:r>
    </w:p>
    <w:p w14:paraId="3A95B6F3" w14:textId="77777777" w:rsidR="000B6917" w:rsidRDefault="000B6917">
      <w:pPr>
        <w:pStyle w:val="ConsPlusNormal"/>
        <w:ind w:firstLine="540"/>
        <w:jc w:val="both"/>
      </w:pPr>
      <w:r>
        <w:t>2.1. Главному специалисту, помощнику главы администрации (Муранова Л.В.) обеспечить взаимодействие со средствами массовой информации в целях лучшего информирования граждан о деятельности органов местного самоуправления Юрьевецкого муниципального района.</w:t>
      </w:r>
    </w:p>
    <w:p w14:paraId="1C985049" w14:textId="77777777" w:rsidR="000B6917" w:rsidRDefault="000B6917">
      <w:pPr>
        <w:pStyle w:val="ConsPlusNormal"/>
        <w:jc w:val="both"/>
      </w:pPr>
      <w:r>
        <w:t xml:space="preserve">(п. 2 в ред. </w:t>
      </w:r>
      <w:hyperlink r:id="rId11" w:tooltip="Постановление администрации Юрьевецкого муниципального района от 08.08.2012 N 414 &quot;О внесении изменений и дополнений в постановление N 411 от 07.07.2010 &quot;Об обеспечении доступа граждан к информации о деятельности органов местного самоуправления Юрьевецкого муниципального район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08.08.2012 N 414)</w:t>
      </w:r>
    </w:p>
    <w:p w14:paraId="1A4CC95A" w14:textId="77777777" w:rsidR="000B6917" w:rsidRDefault="000B6917">
      <w:pPr>
        <w:pStyle w:val="ConsPlusNormal"/>
        <w:ind w:firstLine="540"/>
        <w:jc w:val="both"/>
      </w:pPr>
    </w:p>
    <w:p w14:paraId="0ED54A74" w14:textId="77777777" w:rsidR="000B6917" w:rsidRDefault="000B6917">
      <w:pPr>
        <w:pStyle w:val="ConsPlusNormal"/>
        <w:ind w:firstLine="540"/>
        <w:jc w:val="both"/>
      </w:pPr>
      <w:r>
        <w:t xml:space="preserve">3. Утратил силу. - </w:t>
      </w:r>
      <w:hyperlink r:id="rId12" w:tooltip="Постановление администрации Юрьевецкого муниципального района от 08.08.2012 N 414 &quot;О внесении изменений и дополнений в постановление N 411 от 07.07.2010 &quot;Об обеспечении доступа граждан к информации о деятельности органов местного самоуправления Юрьевецкого муниципального район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Юрьевецкого муниципального района от 08.08.2012 N 414.</w:t>
      </w:r>
    </w:p>
    <w:p w14:paraId="279605EE" w14:textId="77777777" w:rsidR="000B6917" w:rsidRDefault="000B6917">
      <w:pPr>
        <w:pStyle w:val="ConsPlusNormal"/>
        <w:ind w:firstLine="540"/>
        <w:jc w:val="both"/>
      </w:pPr>
    </w:p>
    <w:p w14:paraId="416E415F" w14:textId="77777777" w:rsidR="000B6917" w:rsidRDefault="000B6917">
      <w:pPr>
        <w:pStyle w:val="ConsPlusNormal"/>
        <w:jc w:val="right"/>
      </w:pPr>
      <w:r>
        <w:t>Глава администрации</w:t>
      </w:r>
    </w:p>
    <w:p w14:paraId="3DCE9F0C" w14:textId="77777777" w:rsidR="000B6917" w:rsidRDefault="000B6917">
      <w:pPr>
        <w:pStyle w:val="ConsPlusNormal"/>
        <w:jc w:val="right"/>
      </w:pPr>
      <w:r>
        <w:t>Юрьевецкого муниципального района</w:t>
      </w:r>
    </w:p>
    <w:p w14:paraId="3AB8586A" w14:textId="77777777" w:rsidR="000B6917" w:rsidRDefault="000B6917">
      <w:pPr>
        <w:pStyle w:val="ConsPlusNormal"/>
        <w:jc w:val="right"/>
      </w:pPr>
      <w:r>
        <w:t>С.В.ГОРБУНОВ</w:t>
      </w:r>
    </w:p>
    <w:p w14:paraId="4D24B82B" w14:textId="77777777" w:rsidR="000B6917" w:rsidRDefault="000B6917">
      <w:pPr>
        <w:pStyle w:val="ConsPlusNormal"/>
        <w:ind w:firstLine="540"/>
        <w:jc w:val="both"/>
      </w:pPr>
    </w:p>
    <w:p w14:paraId="14BA2569" w14:textId="77777777" w:rsidR="000B6917" w:rsidRDefault="000B6917">
      <w:pPr>
        <w:pStyle w:val="ConsPlusNormal"/>
        <w:ind w:firstLine="540"/>
        <w:jc w:val="both"/>
      </w:pPr>
    </w:p>
    <w:p w14:paraId="4439F42D" w14:textId="77777777" w:rsidR="000B6917" w:rsidRDefault="000B6917">
      <w:pPr>
        <w:pStyle w:val="ConsPlusNormal"/>
        <w:ind w:firstLine="540"/>
        <w:jc w:val="both"/>
      </w:pPr>
    </w:p>
    <w:p w14:paraId="7E5943AD" w14:textId="77777777" w:rsidR="000B6917" w:rsidRDefault="000B6917">
      <w:pPr>
        <w:pStyle w:val="ConsPlusNormal"/>
        <w:ind w:firstLine="540"/>
        <w:jc w:val="both"/>
      </w:pPr>
    </w:p>
    <w:p w14:paraId="4186422D" w14:textId="77777777" w:rsidR="000B6917" w:rsidRDefault="000B6917">
      <w:pPr>
        <w:pStyle w:val="ConsPlusNormal"/>
        <w:ind w:firstLine="540"/>
        <w:jc w:val="both"/>
      </w:pPr>
    </w:p>
    <w:p w14:paraId="56A59BC7" w14:textId="77777777" w:rsidR="000B6917" w:rsidRDefault="000B6917">
      <w:pPr>
        <w:pStyle w:val="ConsPlusNormal"/>
        <w:jc w:val="right"/>
        <w:outlineLvl w:val="0"/>
      </w:pPr>
      <w:r>
        <w:t>Приложение</w:t>
      </w:r>
    </w:p>
    <w:p w14:paraId="2A55FC8F" w14:textId="77777777" w:rsidR="000B6917" w:rsidRDefault="000B6917">
      <w:pPr>
        <w:pStyle w:val="ConsPlusNormal"/>
        <w:jc w:val="right"/>
      </w:pPr>
      <w:r>
        <w:t>к постановлению</w:t>
      </w:r>
    </w:p>
    <w:p w14:paraId="3FC6B691" w14:textId="77777777" w:rsidR="000B6917" w:rsidRDefault="000B6917">
      <w:pPr>
        <w:pStyle w:val="ConsPlusNormal"/>
        <w:jc w:val="right"/>
      </w:pPr>
      <w:r>
        <w:t>администрации</w:t>
      </w:r>
    </w:p>
    <w:p w14:paraId="4556B07E" w14:textId="77777777" w:rsidR="000B6917" w:rsidRDefault="000B6917">
      <w:pPr>
        <w:pStyle w:val="ConsPlusNormal"/>
        <w:jc w:val="right"/>
      </w:pPr>
      <w:r>
        <w:t>Юрьевецкого муниципального района</w:t>
      </w:r>
    </w:p>
    <w:p w14:paraId="29BDA71E" w14:textId="77777777" w:rsidR="000B6917" w:rsidRDefault="000B6917">
      <w:pPr>
        <w:pStyle w:val="ConsPlusNormal"/>
        <w:jc w:val="right"/>
      </w:pPr>
      <w:r>
        <w:t>от 07.07.2010 N 411</w:t>
      </w:r>
    </w:p>
    <w:p w14:paraId="6BC0FF77" w14:textId="77777777" w:rsidR="000B6917" w:rsidRDefault="000B6917">
      <w:pPr>
        <w:pStyle w:val="ConsPlusNormal"/>
        <w:jc w:val="right"/>
      </w:pPr>
    </w:p>
    <w:p w14:paraId="661562B4" w14:textId="77777777" w:rsidR="000B6917" w:rsidRDefault="000B6917">
      <w:pPr>
        <w:pStyle w:val="ConsPlusNormal"/>
        <w:jc w:val="center"/>
        <w:rPr>
          <w:b/>
          <w:bCs/>
        </w:rPr>
      </w:pPr>
      <w:bookmarkStart w:id="0" w:name="Par40"/>
      <w:bookmarkEnd w:id="0"/>
      <w:r>
        <w:rPr>
          <w:b/>
          <w:bCs/>
        </w:rPr>
        <w:t>ПОЛОЖЕНИЕ</w:t>
      </w:r>
    </w:p>
    <w:p w14:paraId="5D787193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ОБ ОБЕСПЕЧЕНИИ ДОСТУПА К ИНФОРМАЦИИ О ДЕЯТЕЛЬНОСТИ ОРГАНОВ</w:t>
      </w:r>
    </w:p>
    <w:p w14:paraId="70A9FA9A" w14:textId="77777777" w:rsidR="000B6917" w:rsidRDefault="000B6917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ЮРЬЕВЕЦКОГО МУНИЦИПАЛЬНОГО РАЙОНА</w:t>
      </w:r>
    </w:p>
    <w:p w14:paraId="43FFDCDB" w14:textId="77777777" w:rsidR="000B6917" w:rsidRDefault="000B6917">
      <w:pPr>
        <w:pStyle w:val="ConsPlusNormal"/>
        <w:jc w:val="center"/>
      </w:pPr>
    </w:p>
    <w:p w14:paraId="49C8A196" w14:textId="77777777" w:rsidR="000B6917" w:rsidRDefault="000B6917">
      <w:pPr>
        <w:pStyle w:val="ConsPlusNormal"/>
        <w:jc w:val="center"/>
        <w:outlineLvl w:val="1"/>
      </w:pPr>
      <w:r>
        <w:t>I. Общие положения</w:t>
      </w:r>
    </w:p>
    <w:p w14:paraId="30EBE424" w14:textId="77777777" w:rsidR="000B6917" w:rsidRDefault="000B6917">
      <w:pPr>
        <w:pStyle w:val="ConsPlusNormal"/>
        <w:ind w:firstLine="540"/>
        <w:jc w:val="both"/>
      </w:pPr>
    </w:p>
    <w:p w14:paraId="649BFB17" w14:textId="77777777" w:rsidR="000B6917" w:rsidRDefault="000B6917">
      <w:pPr>
        <w:pStyle w:val="ConsPlusNormal"/>
        <w:ind w:firstLine="540"/>
        <w:jc w:val="both"/>
      </w:pPr>
      <w:r>
        <w:t xml:space="preserve">1.1. Положение об обеспечении доступа к информации о деятельности органов местного самоуправления Юрьевецкого муниципального района (далее - Положение) разработано в соответствии с </w:t>
      </w:r>
      <w:hyperlink r:id="rId13" w:tooltip="Закон РФ от 27.12.1991 N 2124-1 (ред. от 28.07.2012) &quot;О средствах массовой информации&quot; (с изм. и доп., вступающими в силу с 01.09.2012)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27.12.1991 N 2124-1 "О средствах массовой информации", Федеральным </w:t>
      </w:r>
      <w:hyperlink r:id="rId14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информации", Федеральным </w:t>
      </w:r>
      <w:hyperlink r:id="rId15" w:tooltip="Федеральный закон от 06.10.2003 N 131-ФЗ (ред. от 25.12.2012) &quot;Об общих принципах организации местного самоуправления в Российской Федерации&quot; (с изм. и доп., вступающими в силу с 27.01.2013)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tooltip="Федеральный закон от 09.02.2009 N 8-ФЗ (ред. от 11.07.201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09.02.2009 N 8-ФЗ "Об обеспечении </w:t>
      </w:r>
      <w:r>
        <w:lastRenderedPageBreak/>
        <w:t xml:space="preserve">доступа к информации о деятельности государственных органов и органов местного самоуправления", </w:t>
      </w:r>
      <w:hyperlink r:id="rId17" w:tooltip="&quot;Устав Юрьевецкого муниципального района Ивановской области&quot; (принят решением Юрьевецкого районного Совета депутатов от 20.10.2005 N 50) (ред. от 10.10.2012) (Зарегистрировано в Отделе ГУ Минюста РФ по Центральному федеральному округу в Ивановской области 08.02.2006 N RU375270002006001){КонсультантПлюс}" w:history="1">
        <w:r>
          <w:rPr>
            <w:color w:val="0000FF"/>
          </w:rPr>
          <w:t>Уставом</w:t>
        </w:r>
      </w:hyperlink>
      <w:r>
        <w:t xml:space="preserve"> Юрьевецкого муниципального района и регулирует отношения, возникающие при предоставлении гражданам и организациям (физическим и юридическим лицам) информации о деятельности органов местного самоуправления Юрьевецкого муниципального района (далее - органов местного самоуправления) и должностных лиц органов местного самоуправления Юрьевецкого муниципального района (далее - должностных лиц).</w:t>
      </w:r>
    </w:p>
    <w:p w14:paraId="4EFC7C2B" w14:textId="77777777" w:rsidR="000B6917" w:rsidRDefault="000B6917">
      <w:pPr>
        <w:pStyle w:val="ConsPlusNormal"/>
        <w:ind w:firstLine="540"/>
        <w:jc w:val="both"/>
      </w:pPr>
      <w:r>
        <w:t>1.2. Основные понятия, используемые в настоящем Положении:</w:t>
      </w:r>
    </w:p>
    <w:p w14:paraId="47345D28" w14:textId="77777777" w:rsidR="000B6917" w:rsidRDefault="000B6917">
      <w:pPr>
        <w:pStyle w:val="ConsPlusNormal"/>
        <w:ind w:firstLine="540"/>
        <w:jc w:val="both"/>
      </w:pPr>
      <w:r>
        <w:t xml:space="preserve">- 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</w:t>
      </w:r>
      <w:r>
        <w:t>указанных органов и организаций, иная информация, касающаяся их деятельности;</w:t>
      </w:r>
    </w:p>
    <w:p w14:paraId="3EE691B6" w14:textId="77777777" w:rsidR="000B6917" w:rsidRDefault="000B6917">
      <w:pPr>
        <w:pStyle w:val="ConsPlusNormal"/>
        <w:ind w:firstLine="540"/>
        <w:jc w:val="both"/>
      </w:pPr>
      <w:r>
        <w:t>- пользователь информации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</w:t>
      </w:r>
    </w:p>
    <w:p w14:paraId="2E70C637" w14:textId="77777777" w:rsidR="000B6917" w:rsidRDefault="000B69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3770F051" w14:textId="77777777" w:rsidR="000B6917" w:rsidRDefault="000B6917">
      <w:pPr>
        <w:pStyle w:val="ConsPlusNormal"/>
        <w:ind w:firstLine="540"/>
        <w:jc w:val="both"/>
      </w:pPr>
      <w:r>
        <w:t>КонсультантПлюс: примечание.</w:t>
      </w:r>
    </w:p>
    <w:p w14:paraId="02C02015" w14:textId="77777777" w:rsidR="000B6917" w:rsidRDefault="000B6917">
      <w:pPr>
        <w:pStyle w:val="ConsPlusNormal"/>
        <w:ind w:firstLine="540"/>
        <w:jc w:val="both"/>
      </w:pPr>
      <w:r>
        <w:t>В официальном тексте документа, видимо, допущена опечатка: вместо слов "Федеральным законом" следует читать "Положением".</w:t>
      </w:r>
    </w:p>
    <w:p w14:paraId="1F9B7223" w14:textId="77777777" w:rsidR="000B6917" w:rsidRDefault="000B69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29767E83" w14:textId="77777777" w:rsidR="000B6917" w:rsidRDefault="000B6917">
      <w:pPr>
        <w:pStyle w:val="ConsPlusNormal"/>
        <w:ind w:firstLine="540"/>
        <w:jc w:val="both"/>
      </w:pPr>
      <w:r>
        <w:t>Пользователями информации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14:paraId="41E0313F" w14:textId="77777777" w:rsidR="000B6917" w:rsidRDefault="000B6917">
      <w:pPr>
        <w:pStyle w:val="ConsPlusNormal"/>
        <w:ind w:firstLine="540"/>
        <w:jc w:val="both"/>
      </w:pPr>
      <w:r>
        <w:t>- запрос - обращение пользователя информации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14:paraId="50CE0691" w14:textId="77777777" w:rsidR="000B6917" w:rsidRDefault="000B6917">
      <w:pPr>
        <w:pStyle w:val="ConsPlusNormal"/>
        <w:ind w:firstLine="540"/>
        <w:jc w:val="both"/>
      </w:pPr>
      <w:r>
        <w:t>- официальный сайт органа местного самоуправления (далее - официальный сайт) - сайт в информационно-телекоммуникационной сети Интернет (далее - сеть Интернет),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</w:t>
      </w:r>
    </w:p>
    <w:p w14:paraId="0ADEC9DD" w14:textId="77777777" w:rsidR="000B6917" w:rsidRDefault="000B6917">
      <w:pPr>
        <w:pStyle w:val="ConsPlusNormal"/>
        <w:ind w:firstLine="540"/>
        <w:jc w:val="both"/>
      </w:pPr>
      <w:r>
        <w:t>1.3. Действие настоящего Положения распространяется на отношения, связанные с обеспечением доступа пользователей информации к информации о деятельности органов местного самоуправления.</w:t>
      </w:r>
    </w:p>
    <w:p w14:paraId="1FF2C6F4" w14:textId="77777777" w:rsidR="000B6917" w:rsidRDefault="000B6917">
      <w:pPr>
        <w:pStyle w:val="ConsPlusNormal"/>
        <w:ind w:firstLine="540"/>
        <w:jc w:val="both"/>
      </w:pPr>
      <w:r>
        <w:t>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самоуправления, пункты настоящего Положения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</w:t>
      </w:r>
      <w:r>
        <w:t>и.</w:t>
      </w:r>
    </w:p>
    <w:p w14:paraId="3FC743CD" w14:textId="77777777" w:rsidR="000B6917" w:rsidRDefault="000B6917">
      <w:pPr>
        <w:pStyle w:val="ConsPlusNormal"/>
        <w:ind w:firstLine="540"/>
        <w:jc w:val="both"/>
      </w:pPr>
      <w:r>
        <w:t>Если законами и иными нормативными правовыми актами Ивановской области, принятыми по предметам ведения субъекта Российской Федерации, предусматриваются особенности предоставления отдельных видов информации о деятельности органов местного самоуправления, пункты настоящего Положения применяются с учетом особенностей, предусмотренных этими законами и иными нормативными правовыми актами Ивановской области.</w:t>
      </w:r>
    </w:p>
    <w:p w14:paraId="5A80DC0C" w14:textId="77777777" w:rsidR="000B6917" w:rsidRDefault="000B6917">
      <w:pPr>
        <w:pStyle w:val="ConsPlusNormal"/>
        <w:ind w:firstLine="540"/>
        <w:jc w:val="both"/>
      </w:pPr>
      <w:r>
        <w:t>1.4. Действие настоящего Положения распространяется на отношения, связанные с предоставлением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14:paraId="1C86AAA1" w14:textId="77777777" w:rsidR="000B6917" w:rsidRDefault="000B6917">
      <w:pPr>
        <w:pStyle w:val="ConsPlusNormal"/>
        <w:ind w:firstLine="540"/>
        <w:jc w:val="both"/>
      </w:pPr>
      <w:r>
        <w:t>1.5. Действие настоящего Положения не распространяется на:</w:t>
      </w:r>
    </w:p>
    <w:p w14:paraId="754C9609" w14:textId="77777777" w:rsidR="000B6917" w:rsidRDefault="000B6917">
      <w:pPr>
        <w:pStyle w:val="ConsPlusNormal"/>
        <w:ind w:firstLine="540"/>
        <w:jc w:val="both"/>
      </w:pPr>
      <w: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14:paraId="1624D647" w14:textId="77777777" w:rsidR="000B6917" w:rsidRDefault="000B6917">
      <w:pPr>
        <w:pStyle w:val="ConsPlusNormal"/>
        <w:ind w:firstLine="540"/>
        <w:jc w:val="both"/>
      </w:pPr>
      <w:r>
        <w:t>- порядок рассмотрения органами местного самоуправления обращений граждан;</w:t>
      </w:r>
    </w:p>
    <w:p w14:paraId="1E3D10C7" w14:textId="77777777" w:rsidR="000B6917" w:rsidRDefault="000B6917">
      <w:pPr>
        <w:pStyle w:val="ConsPlusNormal"/>
        <w:ind w:firstLine="540"/>
        <w:jc w:val="both"/>
      </w:pPr>
      <w:r>
        <w:t>- порядок предоставления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27B95180" w14:textId="77777777" w:rsidR="000B6917" w:rsidRDefault="000B6917">
      <w:pPr>
        <w:pStyle w:val="ConsPlusNormal"/>
        <w:ind w:firstLine="540"/>
        <w:jc w:val="both"/>
      </w:pPr>
      <w:r>
        <w:t xml:space="preserve">1.6. Доступ к информации о деятельности органов местного самоуправления ограничивается в </w:t>
      </w:r>
      <w:r>
        <w:lastRenderedPageBreak/>
        <w:t>случаях, если указанная информация отнесена в установленном законодательством порядке к сведениям, составляющим государственную или иную охраняемую законом тайну.</w:t>
      </w:r>
    </w:p>
    <w:p w14:paraId="0B785F9D" w14:textId="77777777" w:rsidR="000B6917" w:rsidRDefault="000B6917">
      <w:pPr>
        <w:pStyle w:val="ConsPlusNormal"/>
        <w:ind w:firstLine="540"/>
        <w:jc w:val="both"/>
      </w:pPr>
    </w:p>
    <w:p w14:paraId="23F8C1C9" w14:textId="77777777" w:rsidR="000B6917" w:rsidRDefault="000B6917">
      <w:pPr>
        <w:pStyle w:val="ConsPlusNormal"/>
        <w:jc w:val="center"/>
        <w:outlineLvl w:val="1"/>
      </w:pPr>
      <w:r>
        <w:t>II. Принципы обеспечения доступа к информации</w:t>
      </w:r>
    </w:p>
    <w:p w14:paraId="192EF4E5" w14:textId="77777777" w:rsidR="000B6917" w:rsidRDefault="000B6917">
      <w:pPr>
        <w:pStyle w:val="ConsPlusNormal"/>
        <w:jc w:val="center"/>
      </w:pPr>
      <w:r>
        <w:t>о деятельности органов местного самоуправления</w:t>
      </w:r>
    </w:p>
    <w:p w14:paraId="3975A37F" w14:textId="77777777" w:rsidR="000B6917" w:rsidRDefault="000B6917">
      <w:pPr>
        <w:pStyle w:val="ConsPlusNormal"/>
        <w:ind w:firstLine="540"/>
        <w:jc w:val="both"/>
      </w:pPr>
    </w:p>
    <w:p w14:paraId="710E22B7" w14:textId="77777777" w:rsidR="000B6917" w:rsidRDefault="000B6917">
      <w:pPr>
        <w:pStyle w:val="ConsPlusNormal"/>
        <w:ind w:firstLine="540"/>
        <w:jc w:val="both"/>
      </w:pPr>
      <w:r>
        <w:t>Основными принципами обеспечения доступа к информации о деятельности органов местного самоуправления являются:</w:t>
      </w:r>
    </w:p>
    <w:p w14:paraId="4656AFAE" w14:textId="77777777" w:rsidR="000B6917" w:rsidRDefault="000B6917">
      <w:pPr>
        <w:pStyle w:val="ConsPlusNormal"/>
        <w:ind w:firstLine="540"/>
        <w:jc w:val="both"/>
      </w:pPr>
      <w:r>
        <w:t>- открытость и доступность информации о деятельности ор</w:t>
      </w:r>
      <w:r>
        <w:t>ганов местного самоуправления, за исключением случаев, предусмотренных законодательством РФ;</w:t>
      </w:r>
    </w:p>
    <w:p w14:paraId="069E80F4" w14:textId="77777777" w:rsidR="000B6917" w:rsidRDefault="000B6917">
      <w:pPr>
        <w:pStyle w:val="ConsPlusNormal"/>
        <w:ind w:firstLine="540"/>
        <w:jc w:val="both"/>
      </w:pPr>
      <w:r>
        <w:t>- достоверность информации о деятельности органов местного самоуправления и своевременность ее предоставления;</w:t>
      </w:r>
    </w:p>
    <w:p w14:paraId="09C5C2D9" w14:textId="77777777" w:rsidR="000B6917" w:rsidRDefault="000B6917">
      <w:pPr>
        <w:pStyle w:val="ConsPlusNormal"/>
        <w:ind w:firstLine="540"/>
        <w:jc w:val="both"/>
      </w:pPr>
      <w:r>
        <w:t>- свобода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14:paraId="02D0A6C6" w14:textId="77777777" w:rsidR="000B6917" w:rsidRDefault="000B6917">
      <w:pPr>
        <w:pStyle w:val="ConsPlusNormal"/>
        <w:ind w:firstLine="540"/>
        <w:jc w:val="both"/>
      </w:pPr>
      <w: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14:paraId="199AA64A" w14:textId="77777777" w:rsidR="000B6917" w:rsidRDefault="000B6917">
      <w:pPr>
        <w:pStyle w:val="ConsPlusNormal"/>
        <w:ind w:firstLine="540"/>
        <w:jc w:val="both"/>
      </w:pPr>
    </w:p>
    <w:p w14:paraId="5CEA2CBD" w14:textId="77777777" w:rsidR="000B6917" w:rsidRDefault="000B6917">
      <w:pPr>
        <w:pStyle w:val="ConsPlusNormal"/>
        <w:jc w:val="center"/>
        <w:outlineLvl w:val="1"/>
      </w:pPr>
      <w:r>
        <w:t>III. Способы предоставления информации</w:t>
      </w:r>
    </w:p>
    <w:p w14:paraId="1EC346EC" w14:textId="77777777" w:rsidR="000B6917" w:rsidRDefault="000B6917">
      <w:pPr>
        <w:pStyle w:val="ConsPlusNormal"/>
        <w:jc w:val="center"/>
      </w:pPr>
      <w:r>
        <w:t>о деятельности органов местного самоуправления</w:t>
      </w:r>
    </w:p>
    <w:p w14:paraId="448493AA" w14:textId="77777777" w:rsidR="000B6917" w:rsidRDefault="000B6917">
      <w:pPr>
        <w:pStyle w:val="ConsPlusNormal"/>
        <w:ind w:firstLine="540"/>
        <w:jc w:val="both"/>
      </w:pPr>
    </w:p>
    <w:p w14:paraId="2D21C8FC" w14:textId="77777777" w:rsidR="000B6917" w:rsidRDefault="000B6917">
      <w:pPr>
        <w:pStyle w:val="ConsPlusNormal"/>
        <w:ind w:firstLine="540"/>
        <w:jc w:val="both"/>
      </w:pPr>
      <w:r>
        <w:t>Предоставление информации о деятельности органов местного самоуправления осуществляется следующими способами:</w:t>
      </w:r>
    </w:p>
    <w:p w14:paraId="0428386D" w14:textId="77777777" w:rsidR="000B6917" w:rsidRDefault="000B6917">
      <w:pPr>
        <w:pStyle w:val="ConsPlusNormal"/>
        <w:ind w:firstLine="540"/>
        <w:jc w:val="both"/>
      </w:pPr>
      <w:r>
        <w:t>3.1. Присутствие на заседаниях коллегиальных органов местного самоуправления.</w:t>
      </w:r>
    </w:p>
    <w:p w14:paraId="16096F03" w14:textId="77777777" w:rsidR="000B6917" w:rsidRDefault="000B6917">
      <w:pPr>
        <w:pStyle w:val="ConsPlusNormal"/>
        <w:ind w:firstLine="540"/>
        <w:jc w:val="both"/>
      </w:pPr>
      <w: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-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</w:t>
      </w:r>
      <w:r>
        <w:t xml:space="preserve"> актами.</w:t>
      </w:r>
    </w:p>
    <w:p w14:paraId="02F48F86" w14:textId="77777777" w:rsidR="000B6917" w:rsidRDefault="000B6917">
      <w:pPr>
        <w:pStyle w:val="ConsPlusNormal"/>
        <w:ind w:firstLine="540"/>
        <w:jc w:val="both"/>
      </w:pPr>
      <w:r>
        <w:t>3.2. Опубликование информации о своей деятельности в средствах массовой информации.</w:t>
      </w:r>
    </w:p>
    <w:p w14:paraId="7B32BB74" w14:textId="77777777" w:rsidR="000B6917" w:rsidRDefault="000B6917">
      <w:pPr>
        <w:pStyle w:val="ConsPlusNormal"/>
        <w:ind w:firstLine="540"/>
        <w:jc w:val="both"/>
      </w:pPr>
      <w:r>
        <w:t>3.3. Официальное опубликование муниципальных нормативных правовых актов Юрьевецкого муниципального района и размещение их в справочных информационно-правовых системах.</w:t>
      </w:r>
    </w:p>
    <w:p w14:paraId="644E3EB0" w14:textId="77777777" w:rsidR="000B6917" w:rsidRDefault="000B6917">
      <w:pPr>
        <w:pStyle w:val="ConsPlusNormal"/>
        <w:ind w:firstLine="540"/>
        <w:jc w:val="both"/>
      </w:pPr>
      <w:r>
        <w:t>3.4. Размещение информации на специальных стендах в помещениях, занимаемых органами местного самоуправления, и иных отведенных для этих целей местах, а также через библиотечные и архивные фонды.</w:t>
      </w:r>
    </w:p>
    <w:p w14:paraId="28C7C5EC" w14:textId="77777777" w:rsidR="000B6917" w:rsidRDefault="000B69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1300BC5D" w14:textId="77777777" w:rsidR="000B6917" w:rsidRDefault="000B6917">
      <w:pPr>
        <w:pStyle w:val="ConsPlusNormal"/>
        <w:ind w:firstLine="540"/>
        <w:jc w:val="both"/>
      </w:pPr>
      <w:r>
        <w:t>КонсультантПлюс: примечание.</w:t>
      </w:r>
    </w:p>
    <w:p w14:paraId="1E46F628" w14:textId="77777777" w:rsidR="000B6917" w:rsidRDefault="000B6917">
      <w:pPr>
        <w:pStyle w:val="ConsPlusNormal"/>
        <w:ind w:firstLine="540"/>
        <w:jc w:val="both"/>
      </w:pPr>
      <w:r>
        <w:t>В официальном тексте документа, видимо, допущена опечатка: п. 3.1.4 в Положении отсутствует.</w:t>
      </w:r>
    </w:p>
    <w:p w14:paraId="235E231E" w14:textId="77777777" w:rsidR="000B6917" w:rsidRDefault="000B69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6D75ED6B" w14:textId="77777777" w:rsidR="000B6917" w:rsidRDefault="000B6917">
      <w:pPr>
        <w:pStyle w:val="ConsPlusNormal"/>
        <w:ind w:firstLine="540"/>
        <w:jc w:val="both"/>
      </w:pPr>
      <w:r>
        <w:t>Информация, указанная в п. 3.1.4, должна содержать:</w:t>
      </w:r>
    </w:p>
    <w:p w14:paraId="60221290" w14:textId="77777777" w:rsidR="000B6917" w:rsidRDefault="000B6917">
      <w:pPr>
        <w:pStyle w:val="ConsPlusNormal"/>
        <w:ind w:firstLine="540"/>
        <w:jc w:val="both"/>
      </w:pPr>
      <w: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162EFF59" w14:textId="77777777" w:rsidR="000B6917" w:rsidRDefault="000B6917">
      <w:pPr>
        <w:pStyle w:val="ConsPlusNormal"/>
        <w:ind w:firstLine="540"/>
        <w:jc w:val="both"/>
      </w:pPr>
      <w:r>
        <w:t>- условия и порядок получения информации от органа местного самоуправления.</w:t>
      </w:r>
    </w:p>
    <w:p w14:paraId="2406B56D" w14:textId="77777777" w:rsidR="000B6917" w:rsidRDefault="000B6917">
      <w:pPr>
        <w:pStyle w:val="ConsPlusNormal"/>
        <w:ind w:firstLine="540"/>
        <w:jc w:val="both"/>
      </w:pPr>
      <w:r>
        <w:t>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информации.</w:t>
      </w:r>
    </w:p>
    <w:p w14:paraId="306AE400" w14:textId="77777777" w:rsidR="000B6917" w:rsidRDefault="000B6917">
      <w:pPr>
        <w:pStyle w:val="ConsPlusNormal"/>
        <w:ind w:firstLine="540"/>
        <w:jc w:val="both"/>
      </w:pPr>
      <w:r>
        <w:t>3.5. Проведение публичных слушаний, собраний, конференций, информационных встреч, "контактных" телефонов, открытых заседаний администрации Юрьевецкого муниципального района и Юрьевецкого районного Совета и обеспечение к ним доступа заинтересованных граждан и представителей средств массовой информации.</w:t>
      </w:r>
    </w:p>
    <w:p w14:paraId="0FB99FD5" w14:textId="77777777" w:rsidR="000B6917" w:rsidRDefault="000B6917">
      <w:pPr>
        <w:pStyle w:val="ConsPlusNormal"/>
        <w:ind w:firstLine="540"/>
        <w:jc w:val="both"/>
      </w:pPr>
      <w:r>
        <w:t>3.6. Предоставление в установленном порядке информации гражданам и организациям при рассмотрении их обращений, запросов в органы местного самоуправления.</w:t>
      </w:r>
    </w:p>
    <w:p w14:paraId="5F355AF6" w14:textId="77777777" w:rsidR="000B6917" w:rsidRDefault="000B6917">
      <w:pPr>
        <w:pStyle w:val="ConsPlusNormal"/>
        <w:ind w:firstLine="540"/>
        <w:jc w:val="both"/>
      </w:pPr>
      <w:r>
        <w:t>Пользователь информации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1CEF6C22" w14:textId="77777777" w:rsidR="000B6917" w:rsidRDefault="000B6917">
      <w:pPr>
        <w:pStyle w:val="ConsPlusNormal"/>
        <w:ind w:firstLine="540"/>
        <w:jc w:val="both"/>
      </w:pPr>
      <w:r>
        <w:lastRenderedPageBreak/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 Анонимные запросы не рассматриваются. В запросе, составленном в письменной фор</w:t>
      </w:r>
      <w:r>
        <w:t>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14:paraId="281402E2" w14:textId="77777777" w:rsidR="000B6917" w:rsidRDefault="000B6917">
      <w:pPr>
        <w:pStyle w:val="ConsPlusNormal"/>
        <w:ind w:firstLine="540"/>
        <w:jc w:val="both"/>
      </w:pPr>
      <w:r>
        <w:t>При составлении запроса используется государственный язык Российской Федерации.</w:t>
      </w:r>
    </w:p>
    <w:p w14:paraId="22BF6A3A" w14:textId="77777777" w:rsidR="000B6917" w:rsidRDefault="000B6917">
      <w:pPr>
        <w:pStyle w:val="ConsPlusNormal"/>
        <w:ind w:firstLine="540"/>
        <w:jc w:val="both"/>
      </w:pPr>
      <w:r>
        <w:t>В сл</w:t>
      </w:r>
      <w:r>
        <w:t>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14:paraId="245AE98C" w14:textId="77777777" w:rsidR="000B6917" w:rsidRDefault="000B6917">
      <w:pPr>
        <w:pStyle w:val="ConsPlusNormal"/>
        <w:ind w:firstLine="540"/>
        <w:jc w:val="both"/>
      </w:pPr>
      <w:r>
        <w:t>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14:paraId="4EBE555C" w14:textId="77777777" w:rsidR="000B6917" w:rsidRDefault="000B6917">
      <w:pPr>
        <w:pStyle w:val="ConsPlusNormal"/>
        <w:ind w:firstLine="540"/>
        <w:jc w:val="both"/>
      </w:pPr>
      <w: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14:paraId="76DD786B" w14:textId="77777777" w:rsidR="000B6917" w:rsidRDefault="000B6917">
      <w:pPr>
        <w:pStyle w:val="ConsPlusNormal"/>
        <w:ind w:firstLine="540"/>
        <w:jc w:val="both"/>
      </w:pPr>
      <w:r>
        <w:t>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орган местного самоуправления, к полномочиям которого отнесено предоставление запрашиваемой информации. О переадресации запроса в этот же срок сообщается направившему запрос пользователю информации. В случае, если орган местного самоуправления не располагает сведениями о наличии запрашиваемой информации в другом органе местного самоуправления, о</w:t>
      </w:r>
      <w:r>
        <w:t>б этом также в течение семи дней со дня регистрации запроса сообщается направившему запрос пользователю информации.</w:t>
      </w:r>
    </w:p>
    <w:p w14:paraId="2961A472" w14:textId="77777777" w:rsidR="000B6917" w:rsidRDefault="000B6917">
      <w:pPr>
        <w:pStyle w:val="ConsPlusNormal"/>
        <w:ind w:firstLine="540"/>
        <w:jc w:val="both"/>
      </w:pPr>
      <w:r>
        <w:t>Органы местного самоуправления вправе уточнять содержание запроса в целях предоставления пользователю информации необходимой информации о деятельности указанных органов.</w:t>
      </w:r>
    </w:p>
    <w:p w14:paraId="21EE81C2" w14:textId="77777777" w:rsidR="000B6917" w:rsidRDefault="000B6917">
      <w:pPr>
        <w:pStyle w:val="ConsPlusNormal"/>
        <w:ind w:firstLine="540"/>
        <w:jc w:val="both"/>
      </w:pPr>
      <w:r>
        <w:t>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14:paraId="55F4A8DF" w14:textId="77777777" w:rsidR="000B6917" w:rsidRDefault="000B6917">
      <w:pPr>
        <w:pStyle w:val="ConsPlusNormal"/>
        <w:ind w:firstLine="540"/>
        <w:jc w:val="both"/>
      </w:pPr>
      <w:r>
        <w:t>3.7. Размещение органами местного самоуправления информации о своей деятельности в сети Интернет.</w:t>
      </w:r>
    </w:p>
    <w:p w14:paraId="25FF5219" w14:textId="77777777" w:rsidR="000B6917" w:rsidRDefault="000B6917">
      <w:pPr>
        <w:pStyle w:val="ConsPlusNormal"/>
        <w:ind w:firstLine="540"/>
        <w:jc w:val="both"/>
      </w:pPr>
    </w:p>
    <w:p w14:paraId="4EFD4FD0" w14:textId="77777777" w:rsidR="000B6917" w:rsidRDefault="000B6917">
      <w:pPr>
        <w:pStyle w:val="ConsPlusNormal"/>
        <w:jc w:val="center"/>
        <w:outlineLvl w:val="1"/>
      </w:pPr>
      <w:r>
        <w:t>IV. Форма предоставления информации</w:t>
      </w:r>
    </w:p>
    <w:p w14:paraId="66EBCA62" w14:textId="77777777" w:rsidR="000B6917" w:rsidRDefault="000B6917">
      <w:pPr>
        <w:pStyle w:val="ConsPlusNormal"/>
        <w:ind w:firstLine="540"/>
        <w:jc w:val="both"/>
      </w:pPr>
    </w:p>
    <w:p w14:paraId="7EBFFA0C" w14:textId="77777777" w:rsidR="000B6917" w:rsidRDefault="000B6917">
      <w:pPr>
        <w:pStyle w:val="ConsPlusNormal"/>
        <w:ind w:firstLine="540"/>
        <w:jc w:val="both"/>
      </w:pPr>
      <w:r>
        <w:t>Предоставление информации органами местного самоуправления может осуществляться в следующих формах:</w:t>
      </w:r>
    </w:p>
    <w:p w14:paraId="25E8A682" w14:textId="77777777" w:rsidR="000B6917" w:rsidRDefault="000B6917">
      <w:pPr>
        <w:pStyle w:val="ConsPlusNormal"/>
        <w:ind w:firstLine="540"/>
        <w:jc w:val="both"/>
      </w:pPr>
      <w:r>
        <w:t>- устное предоставление информации, осуществляемое лично должностным лицом, в том числе во время личного приема, на информационной встрече, по "контактному" (справочному) телефону;</w:t>
      </w:r>
    </w:p>
    <w:p w14:paraId="69487E59" w14:textId="77777777" w:rsidR="000B6917" w:rsidRDefault="000B6917">
      <w:pPr>
        <w:pStyle w:val="ConsPlusNormal"/>
        <w:ind w:firstLine="540"/>
        <w:jc w:val="both"/>
      </w:pPr>
      <w:r>
        <w:t>- предоставление информации в виде печатного документа (справки, выписки, ответа) за подписью лица, которому поручено исполнение запроса;</w:t>
      </w:r>
    </w:p>
    <w:p w14:paraId="1D241438" w14:textId="77777777" w:rsidR="000B6917" w:rsidRDefault="000B6917">
      <w:pPr>
        <w:pStyle w:val="ConsPlusNormal"/>
        <w:ind w:firstLine="540"/>
        <w:jc w:val="both"/>
      </w:pPr>
      <w:r>
        <w:t>- предоставление информации в виде электронного документа, обладающего необходимыми реквизитами;</w:t>
      </w:r>
    </w:p>
    <w:p w14:paraId="0C2873CD" w14:textId="77777777" w:rsidR="000B6917" w:rsidRDefault="000B6917">
      <w:pPr>
        <w:pStyle w:val="ConsPlusNormal"/>
        <w:ind w:firstLine="540"/>
        <w:jc w:val="both"/>
      </w:pPr>
      <w:r>
        <w:t>- предоставление информации в виде аудиовизуального электронного сообщения, содержащего необходимую информацию в записи, воспроизводимой непосредственно или передаваемой в форме, пригодной для воспроизведения.</w:t>
      </w:r>
    </w:p>
    <w:p w14:paraId="06EF2F95" w14:textId="77777777" w:rsidR="000B6917" w:rsidRDefault="000B6917">
      <w:pPr>
        <w:pStyle w:val="ConsPlusNormal"/>
        <w:ind w:firstLine="540"/>
        <w:jc w:val="both"/>
      </w:pPr>
    </w:p>
    <w:p w14:paraId="21010BC5" w14:textId="77777777" w:rsidR="000B6917" w:rsidRDefault="000B6917">
      <w:pPr>
        <w:pStyle w:val="ConsPlusNormal"/>
        <w:jc w:val="center"/>
        <w:outlineLvl w:val="1"/>
      </w:pPr>
      <w:r>
        <w:t>V. Организация доступа к информации,</w:t>
      </w:r>
    </w:p>
    <w:p w14:paraId="402D5796" w14:textId="77777777" w:rsidR="000B6917" w:rsidRDefault="000B6917">
      <w:pPr>
        <w:pStyle w:val="ConsPlusNormal"/>
        <w:jc w:val="center"/>
      </w:pPr>
      <w:r>
        <w:t>размещаемой в сети Интернет</w:t>
      </w:r>
    </w:p>
    <w:p w14:paraId="2685F939" w14:textId="77777777" w:rsidR="000B6917" w:rsidRDefault="000B6917">
      <w:pPr>
        <w:pStyle w:val="ConsPlusNormal"/>
        <w:ind w:firstLine="540"/>
        <w:jc w:val="both"/>
      </w:pPr>
    </w:p>
    <w:p w14:paraId="7CB6D07A" w14:textId="77777777" w:rsidR="000B6917" w:rsidRDefault="000B6917">
      <w:pPr>
        <w:pStyle w:val="ConsPlusNormal"/>
        <w:ind w:firstLine="540"/>
        <w:jc w:val="both"/>
      </w:pPr>
      <w:r>
        <w:t xml:space="preserve">5.1. Органы местного самоуправления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информации может быть направлен запрос и получена запрашиваемая информация. Информация о деятельности органов местного самоуправления городского и сельских </w:t>
      </w:r>
      <w:r>
        <w:lastRenderedPageBreak/>
        <w:t>поселений, входящих в Юрьевецкий муниципальный район, может размещаться на официальном сайте администрации муниципального района.</w:t>
      </w:r>
    </w:p>
    <w:p w14:paraId="0C68D12F" w14:textId="77777777" w:rsidR="000B6917" w:rsidRDefault="000B6917">
      <w:pPr>
        <w:pStyle w:val="ConsPlusNormal"/>
        <w:ind w:firstLine="540"/>
        <w:jc w:val="both"/>
      </w:pPr>
      <w:r>
        <w:t>5.2. В целях обеспечения права пользователей информации на доступ к информации на сайте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14:paraId="2C2DAB1A" w14:textId="77777777" w:rsidR="000B6917" w:rsidRDefault="000B6917">
      <w:pPr>
        <w:pStyle w:val="ConsPlusNormal"/>
        <w:ind w:firstLine="540"/>
        <w:jc w:val="both"/>
      </w:pPr>
      <w:r>
        <w:t>5.3. Требования к технологическим, программным и лингвистическим средствам обеспечения пользования официальными сайтами органов местного самоуправления устанавливаются в пределах своих полномочий указанными органами.</w:t>
      </w:r>
    </w:p>
    <w:p w14:paraId="6F09D2AB" w14:textId="77777777" w:rsidR="000B6917" w:rsidRDefault="000B6917">
      <w:pPr>
        <w:pStyle w:val="ConsPlusNormal"/>
        <w:ind w:firstLine="540"/>
        <w:jc w:val="both"/>
      </w:pPr>
    </w:p>
    <w:p w14:paraId="66E3DC3C" w14:textId="77777777" w:rsidR="000B6917" w:rsidRDefault="000B6917">
      <w:pPr>
        <w:pStyle w:val="ConsPlusNormal"/>
        <w:jc w:val="center"/>
        <w:outlineLvl w:val="1"/>
      </w:pPr>
      <w:r>
        <w:t>VI. Информация о деятельности органов местного</w:t>
      </w:r>
    </w:p>
    <w:p w14:paraId="4E84DC36" w14:textId="77777777" w:rsidR="000B6917" w:rsidRDefault="000B6917">
      <w:pPr>
        <w:pStyle w:val="ConsPlusNormal"/>
        <w:jc w:val="center"/>
      </w:pPr>
      <w:r>
        <w:t>самоуправления, размещаемая в сети Интернет</w:t>
      </w:r>
    </w:p>
    <w:p w14:paraId="5A00EB77" w14:textId="77777777" w:rsidR="000B6917" w:rsidRDefault="000B6917">
      <w:pPr>
        <w:pStyle w:val="ConsPlusNormal"/>
        <w:ind w:firstLine="540"/>
        <w:jc w:val="both"/>
      </w:pPr>
    </w:p>
    <w:p w14:paraId="70562AFD" w14:textId="77777777" w:rsidR="000B6917" w:rsidRDefault="000B6917">
      <w:pPr>
        <w:pStyle w:val="ConsPlusNormal"/>
        <w:ind w:firstLine="540"/>
        <w:jc w:val="both"/>
      </w:pPr>
      <w:r>
        <w:t>6.1. Наименование соответствующего структурного подразделения органа местного самоуправления или должностного (должностных) лица (лиц), ответственного за организацию доступа к информации о своей деятельности, перечни конкретной информации о деятельности органов местного самоуправления, периодичность ее размещения и сроки ее обновления определяются соответствующим муниципальным правовым актом.</w:t>
      </w:r>
    </w:p>
    <w:p w14:paraId="34BC284B" w14:textId="77777777" w:rsidR="000B6917" w:rsidRDefault="000B6917">
      <w:pPr>
        <w:pStyle w:val="ConsPlusNormal"/>
        <w:ind w:firstLine="540"/>
        <w:jc w:val="both"/>
      </w:pPr>
      <w:r>
        <w:t>6.2. Обязательная информация о деятельности органов местного самоуправления, размещаемая на официальном сайте администрации Юрьевецкого муниципального района, содержит:</w:t>
      </w:r>
    </w:p>
    <w:p w14:paraId="31628CCE" w14:textId="77777777" w:rsidR="000B6917" w:rsidRDefault="000B6917">
      <w:pPr>
        <w:pStyle w:val="ConsPlusNormal"/>
        <w:ind w:firstLine="540"/>
        <w:jc w:val="both"/>
      </w:pPr>
      <w:r>
        <w:t>6.2.1. Общую информацию об органах местного самоуправления, в том числе:</w:t>
      </w:r>
    </w:p>
    <w:p w14:paraId="2CC08039" w14:textId="77777777" w:rsidR="000B6917" w:rsidRDefault="000B6917">
      <w:pPr>
        <w:pStyle w:val="ConsPlusNormal"/>
        <w:ind w:firstLine="540"/>
        <w:jc w:val="both"/>
      </w:pPr>
      <w:r>
        <w:t>- наименование и структуру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самоуправления;</w:t>
      </w:r>
    </w:p>
    <w:p w14:paraId="7003C5D3" w14:textId="77777777" w:rsidR="000B6917" w:rsidRDefault="000B6917">
      <w:pPr>
        <w:pStyle w:val="ConsPlusNormal"/>
        <w:ind w:firstLine="540"/>
        <w:jc w:val="both"/>
      </w:pPr>
      <w:r>
        <w:t>- сведения о полномочиях органов местного самоуправления, задачах и функциях структурных подразделений, а также перечень законов и нормативных правовых актов, определяющих эти полномочия, задачи и функции;</w:t>
      </w:r>
    </w:p>
    <w:p w14:paraId="5BC9158E" w14:textId="77777777" w:rsidR="000B6917" w:rsidRDefault="000B6917">
      <w:pPr>
        <w:pStyle w:val="ConsPlusNormal"/>
        <w:ind w:firstLine="540"/>
        <w:jc w:val="both"/>
      </w:pPr>
      <w:r>
        <w:t>- перечень муниципальных предприятий и учреждений, сведения об их задачах и функциях, а также почтовые адреса, адреса электронной почты (при наличии), номера телефонов их справочных служб;</w:t>
      </w:r>
    </w:p>
    <w:p w14:paraId="4C4CC3A0" w14:textId="77777777" w:rsidR="000B6917" w:rsidRDefault="000B6917">
      <w:pPr>
        <w:pStyle w:val="ConsPlusNormal"/>
        <w:ind w:firstLine="540"/>
        <w:jc w:val="both"/>
      </w:pPr>
      <w:r>
        <w:t>- сведения о руководителях органов местного самоуправления, его структурных подразделений, руководителях муниципальных предприятий и учреждений (фамилии, имена, отчества, а также при согласии указанных лиц иные сведения о них);</w:t>
      </w:r>
    </w:p>
    <w:p w14:paraId="37F99F33" w14:textId="77777777" w:rsidR="000B6917" w:rsidRDefault="000B6917">
      <w:pPr>
        <w:pStyle w:val="ConsPlusNormal"/>
        <w:ind w:firstLine="540"/>
        <w:jc w:val="both"/>
      </w:pPr>
      <w:r>
        <w:t>- 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</w:r>
    </w:p>
    <w:p w14:paraId="7E5D4BB4" w14:textId="77777777" w:rsidR="000B6917" w:rsidRDefault="000B6917">
      <w:pPr>
        <w:pStyle w:val="ConsPlusNormal"/>
        <w:ind w:firstLine="540"/>
        <w:jc w:val="both"/>
      </w:pPr>
      <w:r>
        <w:t>- сведения о средствах массовой информации, учрежденных органами местного самоуправления (при наличии);</w:t>
      </w:r>
    </w:p>
    <w:p w14:paraId="5C2E32F9" w14:textId="77777777" w:rsidR="000B6917" w:rsidRDefault="000B6917">
      <w:pPr>
        <w:pStyle w:val="ConsPlusNormal"/>
        <w:ind w:firstLine="540"/>
        <w:jc w:val="both"/>
      </w:pPr>
      <w:r>
        <w:t>6.2.2. Информацию о нормотворческой деятельности органов местного самоуправления, в том числе:</w:t>
      </w:r>
    </w:p>
    <w:p w14:paraId="73665A96" w14:textId="77777777" w:rsidR="000B6917" w:rsidRDefault="000B6917">
      <w:pPr>
        <w:pStyle w:val="ConsPlusNormal"/>
        <w:ind w:firstLine="540"/>
        <w:jc w:val="both"/>
      </w:pPr>
      <w:r>
        <w:t>- муниципальные нормативные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недействующими;</w:t>
      </w:r>
    </w:p>
    <w:p w14:paraId="38AE2E6B" w14:textId="77777777" w:rsidR="000B6917" w:rsidRDefault="000B6917">
      <w:pPr>
        <w:pStyle w:val="ConsPlusNormal"/>
        <w:ind w:firstLine="540"/>
        <w:jc w:val="both"/>
      </w:pPr>
      <w:r>
        <w:t>- тексты проектов муниципальных нормативных правовых актов, внесенных в Юрьевецкий районный Совет;</w:t>
      </w:r>
    </w:p>
    <w:p w14:paraId="0D379784" w14:textId="77777777" w:rsidR="000B6917" w:rsidRDefault="000B6917">
      <w:pPr>
        <w:pStyle w:val="ConsPlusNormal"/>
        <w:ind w:firstLine="540"/>
        <w:jc w:val="both"/>
      </w:pPr>
      <w:r>
        <w:t>-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14:paraId="28BC51DC" w14:textId="77777777" w:rsidR="000B6917" w:rsidRDefault="000B6917">
      <w:pPr>
        <w:pStyle w:val="ConsPlusNormal"/>
        <w:ind w:firstLine="540"/>
        <w:jc w:val="both"/>
      </w:pPr>
      <w:r>
        <w:t>- административные регламенты, стандарты муниципальных услуг;</w:t>
      </w:r>
    </w:p>
    <w:p w14:paraId="5B9D3385" w14:textId="77777777" w:rsidR="000B6917" w:rsidRDefault="000B6917">
      <w:pPr>
        <w:pStyle w:val="ConsPlusNormal"/>
        <w:ind w:firstLine="540"/>
        <w:jc w:val="both"/>
      </w:pPr>
      <w:r>
        <w:t>-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в т.ч. муниципальными правовыми актами;</w:t>
      </w:r>
    </w:p>
    <w:p w14:paraId="38CE63E9" w14:textId="77777777" w:rsidR="000B6917" w:rsidRDefault="000B6917">
      <w:pPr>
        <w:pStyle w:val="ConsPlusNormal"/>
        <w:ind w:firstLine="540"/>
        <w:jc w:val="both"/>
      </w:pPr>
      <w:r>
        <w:t>- порядок обжалования муниципальных правовых актов;</w:t>
      </w:r>
    </w:p>
    <w:p w14:paraId="60DBBF61" w14:textId="77777777" w:rsidR="000B6917" w:rsidRDefault="000B6917">
      <w:pPr>
        <w:pStyle w:val="ConsPlusNormal"/>
        <w:ind w:firstLine="540"/>
        <w:jc w:val="both"/>
      </w:pPr>
      <w:r>
        <w:t>6.2.3. Информацию об участии органов местного самоуправления в целевых и иных программах, международном сотрудничестве,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самоуправления;</w:t>
      </w:r>
    </w:p>
    <w:p w14:paraId="6949CEFE" w14:textId="77777777" w:rsidR="000B6917" w:rsidRDefault="000B6917">
      <w:pPr>
        <w:pStyle w:val="ConsPlusNormal"/>
        <w:ind w:firstLine="540"/>
        <w:jc w:val="both"/>
      </w:pPr>
      <w:r>
        <w:t xml:space="preserve">6.2.4.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</w:t>
      </w:r>
      <w:r>
        <w:lastRenderedPageBreak/>
        <w:t>законами, законодательством Ивановской области;</w:t>
      </w:r>
    </w:p>
    <w:p w14:paraId="4F96CF8C" w14:textId="77777777" w:rsidR="000B6917" w:rsidRDefault="000B6917">
      <w:pPr>
        <w:pStyle w:val="ConsPlusNormal"/>
        <w:ind w:firstLine="540"/>
        <w:jc w:val="both"/>
      </w:pPr>
      <w:r>
        <w:t>6.2.5. Информацию о результатах проверок, проведенных органами местного самоуправления в пределах их полномочий в муниципальных предприятиях и учреждениях, а также о результатах проверок, проведенных соответствующими органами в органах местного самоуправления;</w:t>
      </w:r>
    </w:p>
    <w:p w14:paraId="67A50F90" w14:textId="77777777" w:rsidR="000B6917" w:rsidRDefault="000B6917">
      <w:pPr>
        <w:pStyle w:val="ConsPlusNormal"/>
        <w:ind w:firstLine="540"/>
        <w:jc w:val="both"/>
      </w:pPr>
      <w:r>
        <w:t>6.2.6. Тексты официальных выступлений и заявлений руководителей и заместителей руководителей органов местного самоуправления;</w:t>
      </w:r>
    </w:p>
    <w:p w14:paraId="4253021F" w14:textId="77777777" w:rsidR="000B6917" w:rsidRDefault="000B6917">
      <w:pPr>
        <w:pStyle w:val="ConsPlusNormal"/>
        <w:ind w:firstLine="540"/>
        <w:jc w:val="both"/>
      </w:pPr>
      <w:r>
        <w:t>6.2.7. Статистическую информацию о деятельности органов местного самоуправления, в том числе:</w:t>
      </w:r>
    </w:p>
    <w:p w14:paraId="05852DF1" w14:textId="77777777" w:rsidR="000B6917" w:rsidRDefault="000B6917">
      <w:pPr>
        <w:pStyle w:val="ConsPlusNormal"/>
        <w:ind w:firstLine="540"/>
        <w:jc w:val="both"/>
      </w:pPr>
      <w: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14:paraId="61401F63" w14:textId="77777777" w:rsidR="000B6917" w:rsidRDefault="000B6917">
      <w:pPr>
        <w:pStyle w:val="ConsPlusNormal"/>
        <w:ind w:firstLine="540"/>
        <w:jc w:val="both"/>
      </w:pPr>
      <w:r>
        <w:t>- сведения об использовании органами местного самоуправления, подведомственными организациями выделяемых бюджетных средств;</w:t>
      </w:r>
    </w:p>
    <w:p w14:paraId="7400F294" w14:textId="77777777" w:rsidR="000B6917" w:rsidRDefault="000B6917">
      <w:pPr>
        <w:pStyle w:val="ConsPlusNormal"/>
        <w:ind w:firstLine="540"/>
        <w:jc w:val="both"/>
      </w:pPr>
      <w: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6366FAE5" w14:textId="77777777" w:rsidR="000B6917" w:rsidRDefault="000B6917">
      <w:pPr>
        <w:pStyle w:val="ConsPlusNormal"/>
        <w:ind w:firstLine="540"/>
        <w:jc w:val="both"/>
      </w:pPr>
      <w:r>
        <w:t>6.2.8. Информацию о кадровом обеспечении органов местного самоуправления, в том числе:</w:t>
      </w:r>
    </w:p>
    <w:p w14:paraId="00B40906" w14:textId="77777777" w:rsidR="000B6917" w:rsidRDefault="000B6917">
      <w:pPr>
        <w:pStyle w:val="ConsPlusNormal"/>
        <w:ind w:firstLine="540"/>
        <w:jc w:val="both"/>
      </w:pPr>
      <w:r>
        <w:t>- порядок поступления граждан на муниципальную службу;</w:t>
      </w:r>
    </w:p>
    <w:p w14:paraId="15CAD8E4" w14:textId="77777777" w:rsidR="000B6917" w:rsidRDefault="000B6917">
      <w:pPr>
        <w:pStyle w:val="ConsPlusNormal"/>
        <w:ind w:firstLine="540"/>
        <w:jc w:val="both"/>
      </w:pPr>
      <w:r>
        <w:t>- сведения о вакантных должностях муниципальной службы, имеющихся в органах местного самоуправления;</w:t>
      </w:r>
    </w:p>
    <w:p w14:paraId="21EF4EAA" w14:textId="77777777" w:rsidR="000B6917" w:rsidRDefault="000B6917">
      <w:pPr>
        <w:pStyle w:val="ConsPlusNormal"/>
        <w:ind w:firstLine="540"/>
        <w:jc w:val="both"/>
      </w:pPr>
      <w:r>
        <w:t>- квалификационные требования к кандидатам на замещение вакантных должностей муниципальной службы;</w:t>
      </w:r>
    </w:p>
    <w:p w14:paraId="74A998B3" w14:textId="77777777" w:rsidR="000B6917" w:rsidRDefault="000B6917">
      <w:pPr>
        <w:pStyle w:val="ConsPlusNormal"/>
        <w:ind w:firstLine="540"/>
        <w:jc w:val="both"/>
      </w:pPr>
      <w:r>
        <w:t>- условия и результаты конкурсов на замещение вакантных должностей муниципальной службы;</w:t>
      </w:r>
    </w:p>
    <w:p w14:paraId="2953F16B" w14:textId="77777777" w:rsidR="000B6917" w:rsidRDefault="000B6917">
      <w:pPr>
        <w:pStyle w:val="ConsPlusNormal"/>
        <w:ind w:firstLine="540"/>
        <w:jc w:val="both"/>
      </w:pPr>
      <w:r>
        <w:t>- 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14:paraId="146164C6" w14:textId="77777777" w:rsidR="000B6917" w:rsidRDefault="000B6917">
      <w:pPr>
        <w:pStyle w:val="ConsPlusNormal"/>
        <w:ind w:firstLine="540"/>
        <w:jc w:val="both"/>
      </w:pPr>
      <w:r>
        <w:t>- перечень образовательных учреждений, подведомственных органам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14:paraId="7763BDAB" w14:textId="77777777" w:rsidR="000B6917" w:rsidRDefault="000B6917">
      <w:pPr>
        <w:pStyle w:val="ConsPlusNormal"/>
        <w:ind w:firstLine="540"/>
        <w:jc w:val="both"/>
      </w:pPr>
      <w:r>
        <w:t>6.2.9. Информацию о работе органов местного самоуправления с обращениями граждан (физических лиц), организаций (юридических лиц), в том числе:</w:t>
      </w:r>
    </w:p>
    <w:p w14:paraId="48703CBC" w14:textId="77777777" w:rsidR="000B6917" w:rsidRDefault="000B6917">
      <w:pPr>
        <w:pStyle w:val="ConsPlusNormal"/>
        <w:ind w:firstLine="540"/>
        <w:jc w:val="both"/>
      </w:pPr>
      <w: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14:paraId="14D6DCA1" w14:textId="77777777" w:rsidR="000B6917" w:rsidRDefault="000B69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11DAC849" w14:textId="77777777" w:rsidR="000B6917" w:rsidRDefault="000B6917">
      <w:pPr>
        <w:pStyle w:val="ConsPlusNormal"/>
        <w:ind w:firstLine="540"/>
        <w:jc w:val="both"/>
      </w:pPr>
      <w:r>
        <w:t>КонсультантПлюс: примечание.</w:t>
      </w:r>
    </w:p>
    <w:p w14:paraId="11424A0D" w14:textId="77777777" w:rsidR="000B6917" w:rsidRDefault="000B6917">
      <w:pPr>
        <w:pStyle w:val="ConsPlusNormal"/>
        <w:ind w:firstLine="540"/>
        <w:jc w:val="both"/>
      </w:pPr>
      <w:r>
        <w:t>В официальном тексте документа, видимо, допущена опечатка: подпункт "а" в настоящем пункте отсутствует.</w:t>
      </w:r>
    </w:p>
    <w:p w14:paraId="371F8AAC" w14:textId="77777777" w:rsidR="000B6917" w:rsidRDefault="000B69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5017B9EE" w14:textId="77777777" w:rsidR="000B6917" w:rsidRDefault="000B6917">
      <w:pPr>
        <w:pStyle w:val="ConsPlusNormal"/>
        <w:ind w:firstLine="540"/>
        <w:jc w:val="both"/>
      </w:pPr>
      <w:r>
        <w:t>-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3944CA4F" w14:textId="77777777" w:rsidR="000B6917" w:rsidRDefault="000B6917">
      <w:pPr>
        <w:pStyle w:val="ConsPlusNormal"/>
        <w:ind w:firstLine="540"/>
        <w:jc w:val="both"/>
      </w:pPr>
      <w:r>
        <w:t>-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14:paraId="1F12134A" w14:textId="77777777" w:rsidR="000B6917" w:rsidRDefault="000B6917">
      <w:pPr>
        <w:pStyle w:val="ConsPlusNormal"/>
        <w:ind w:firstLine="540"/>
        <w:jc w:val="both"/>
      </w:pPr>
      <w:r>
        <w:t xml:space="preserve">6.3. Органы местного самоуправления наряду с указанной информацией могут размещать в сети Интернет иную информацию о своей деятельности с учетом требований Федерального </w:t>
      </w:r>
      <w:hyperlink r:id="rId18" w:tooltip="Федеральный закон от 09.02.2009 N 8-ФЗ (ред. от 11.07.2011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14:paraId="137AC884" w14:textId="77777777" w:rsidR="000B6917" w:rsidRDefault="000B6917">
      <w:pPr>
        <w:pStyle w:val="ConsPlusNormal"/>
        <w:ind w:firstLine="540"/>
        <w:jc w:val="both"/>
      </w:pPr>
    </w:p>
    <w:p w14:paraId="686B2021" w14:textId="77777777" w:rsidR="000B6917" w:rsidRDefault="000B6917">
      <w:pPr>
        <w:pStyle w:val="ConsPlusNormal"/>
        <w:jc w:val="center"/>
        <w:outlineLvl w:val="1"/>
      </w:pPr>
      <w:r>
        <w:t>VII. Ответственность за нарушение</w:t>
      </w:r>
    </w:p>
    <w:p w14:paraId="70BC8A52" w14:textId="77777777" w:rsidR="000B6917" w:rsidRDefault="000B6917">
      <w:pPr>
        <w:pStyle w:val="ConsPlusNormal"/>
        <w:jc w:val="center"/>
      </w:pPr>
      <w:r>
        <w:t>порядка доступа к информации</w:t>
      </w:r>
    </w:p>
    <w:p w14:paraId="0C13610E" w14:textId="77777777" w:rsidR="000B6917" w:rsidRDefault="000B6917">
      <w:pPr>
        <w:pStyle w:val="ConsPlusNormal"/>
        <w:ind w:firstLine="540"/>
        <w:jc w:val="both"/>
      </w:pPr>
    </w:p>
    <w:p w14:paraId="5E7F13E6" w14:textId="77777777" w:rsidR="000B6917" w:rsidRDefault="000B6917">
      <w:pPr>
        <w:pStyle w:val="ConsPlusNormal"/>
        <w:ind w:firstLine="540"/>
        <w:jc w:val="both"/>
      </w:pPr>
      <w:r>
        <w:t>7.1.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установленном законом порядке.</w:t>
      </w:r>
    </w:p>
    <w:p w14:paraId="4C2B5923" w14:textId="77777777" w:rsidR="000B6917" w:rsidRDefault="000B6917">
      <w:pPr>
        <w:pStyle w:val="ConsPlusNormal"/>
        <w:ind w:firstLine="540"/>
        <w:jc w:val="both"/>
      </w:pPr>
      <w:r>
        <w:t>7.2. Порядок осуществления контроля за обеспечением доступа к информации о деятельности органов местного самоуправления устанавливается соответственно муниципальными правовыми актами.</w:t>
      </w:r>
    </w:p>
    <w:p w14:paraId="360773D9" w14:textId="77777777" w:rsidR="000B6917" w:rsidRDefault="000B6917">
      <w:pPr>
        <w:pStyle w:val="ConsPlusNormal"/>
        <w:ind w:firstLine="540"/>
        <w:jc w:val="both"/>
      </w:pPr>
      <w:r>
        <w:t xml:space="preserve">7.3. Должностные лица органов местного самоуправления, муниципальные служащие, виновные в </w:t>
      </w:r>
      <w:r>
        <w:lastRenderedPageBreak/>
        <w:t>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56F42765" w14:textId="77777777" w:rsidR="000B6917" w:rsidRDefault="000B6917">
      <w:pPr>
        <w:pStyle w:val="ConsPlusNormal"/>
        <w:ind w:firstLine="540"/>
        <w:jc w:val="both"/>
      </w:pPr>
    </w:p>
    <w:p w14:paraId="6F98262E" w14:textId="77777777" w:rsidR="000B6917" w:rsidRDefault="000B6917">
      <w:pPr>
        <w:pStyle w:val="ConsPlusNormal"/>
        <w:jc w:val="center"/>
        <w:outlineLvl w:val="1"/>
      </w:pPr>
      <w:r>
        <w:t>VIII. Расходы, связанные с обеспечением доступа к информации</w:t>
      </w:r>
    </w:p>
    <w:p w14:paraId="3AFDA068" w14:textId="77777777" w:rsidR="000B6917" w:rsidRDefault="000B6917">
      <w:pPr>
        <w:pStyle w:val="ConsPlusNormal"/>
        <w:ind w:firstLine="540"/>
        <w:jc w:val="both"/>
      </w:pPr>
    </w:p>
    <w:p w14:paraId="2EFF8CA0" w14:textId="77777777" w:rsidR="000B6917" w:rsidRDefault="000B6917">
      <w:pPr>
        <w:pStyle w:val="ConsPlusNormal"/>
        <w:ind w:firstLine="540"/>
        <w:jc w:val="both"/>
      </w:pPr>
      <w:r>
        <w:t>Расходы, связанные с обеспечением доступа к информации о деятельности органов местного самоуправления Юрьевецкого муниципального района, учитываются при планировании бюджетного финансирования соответствующего органа местного самоуправления.</w:t>
      </w:r>
    </w:p>
    <w:p w14:paraId="1CC29D9C" w14:textId="77777777" w:rsidR="000B6917" w:rsidRDefault="000B6917">
      <w:pPr>
        <w:pStyle w:val="ConsPlusNormal"/>
      </w:pPr>
    </w:p>
    <w:p w14:paraId="71252816" w14:textId="77777777" w:rsidR="000B6917" w:rsidRDefault="000B6917">
      <w:pPr>
        <w:pStyle w:val="ConsPlusNormal"/>
      </w:pPr>
    </w:p>
    <w:p w14:paraId="397FB998" w14:textId="77777777" w:rsidR="000B6917" w:rsidRDefault="000B69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BA53" w14:textId="77777777" w:rsidR="000B6917" w:rsidRDefault="000B6917">
      <w:pPr>
        <w:spacing w:after="0" w:line="240" w:lineRule="auto"/>
      </w:pPr>
      <w:r>
        <w:separator/>
      </w:r>
    </w:p>
  </w:endnote>
  <w:endnote w:type="continuationSeparator" w:id="0">
    <w:p w14:paraId="56CB435D" w14:textId="77777777" w:rsidR="000B6917" w:rsidRDefault="000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335F" w14:textId="77777777" w:rsidR="000B6917" w:rsidRDefault="000B691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9C790B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FBC1B2" w14:textId="77777777" w:rsidR="000B6917" w:rsidRDefault="000B69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kern w:val="0"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4278A5" w14:textId="77777777" w:rsidR="000B6917" w:rsidRDefault="000B691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kern w:val="0"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kern w:val="0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1B2784" w14:textId="77777777" w:rsidR="000B6917" w:rsidRDefault="000B691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20"/>
              <w:szCs w:val="20"/>
            </w:rPr>
          </w:pPr>
          <w:r>
            <w:rPr>
              <w:rFonts w:ascii="Tahoma" w:hAnsi="Tahoma" w:cs="Tahoma"/>
              <w:kern w:val="0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2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kern w:val="0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3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38BE" w14:textId="77777777" w:rsidR="000B6917" w:rsidRDefault="000B6917">
      <w:pPr>
        <w:spacing w:after="0" w:line="240" w:lineRule="auto"/>
      </w:pPr>
      <w:r>
        <w:separator/>
      </w:r>
    </w:p>
  </w:footnote>
  <w:footnote w:type="continuationSeparator" w:id="0">
    <w:p w14:paraId="5B422B70" w14:textId="77777777" w:rsidR="000B6917" w:rsidRDefault="000B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6444882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D7DCDB" w14:textId="77777777" w:rsidR="000B6917" w:rsidRDefault="000B69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6"/>
              <w:szCs w:val="16"/>
            </w:rPr>
            <w:t>Постановление администрации Юрьевецкого муниципального района от 07.07.2010 N 411</w:t>
          </w:r>
          <w:r>
            <w:rPr>
              <w:rFonts w:ascii="Tahoma" w:hAnsi="Tahoma" w:cs="Tahoma"/>
              <w:kern w:val="0"/>
              <w:sz w:val="16"/>
              <w:szCs w:val="16"/>
            </w:rPr>
            <w:br/>
            <w:t>(ред. от 08.08.2012)</w:t>
          </w:r>
          <w:r>
            <w:rPr>
              <w:rFonts w:ascii="Tahoma" w:hAnsi="Tahoma" w:cs="Tahoma"/>
              <w:kern w:val="0"/>
              <w:sz w:val="16"/>
              <w:szCs w:val="16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"Об обеспечении доступа граждан к информации о деятельности органов местного самоуправления Юрьев...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4070D0" w14:textId="77777777" w:rsidR="000B6917" w:rsidRDefault="000B691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  <w:p w14:paraId="2B349855" w14:textId="77777777" w:rsidR="000B6917" w:rsidRDefault="000B691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C4B445" w14:textId="77777777" w:rsidR="000B6917" w:rsidRDefault="000B691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kern w:val="0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kern w:val="0"/>
              <w:sz w:val="18"/>
              <w:szCs w:val="18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Дата сохранения: 27.03.2013</w:t>
          </w:r>
        </w:p>
      </w:tc>
    </w:tr>
  </w:tbl>
  <w:p w14:paraId="3428AFF1" w14:textId="77777777" w:rsidR="000B6917" w:rsidRDefault="000B691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</w:p>
  <w:p w14:paraId="17F26D9F" w14:textId="77777777" w:rsidR="000B6917" w:rsidRDefault="000B6917"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17"/>
    <w:rsid w:val="000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F65A5"/>
  <w14:defaultImageDpi w14:val="0"/>
  <w15:docId w15:val="{7382485D-53DE-487E-826F-AB5B5A3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ACAFA8E857663D8CC3BED118D492CA3520D93CE2D351C70CEFF1BBDECCR1UBH" TargetMode="External"/><Relationship Id="rId18" Type="http://schemas.openxmlformats.org/officeDocument/2006/relationships/hyperlink" Target="consultantplus://offline/ref=ACAFA8E857663D8CC3BED118D492CA3520DA3DE6DB58C70CEFF1BBDECCR1UB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ACAFA8E857663D8CC3BECF15C2FE963A25D065EDD45ECD5DBAAEE0839B125DD5A7FCA046B05DB70EACD9A2R9U8H" TargetMode="External"/><Relationship Id="rId17" Type="http://schemas.openxmlformats.org/officeDocument/2006/relationships/hyperlink" Target="consultantplus://offline/ref=ACAFA8E857663D8CC3BECF15C2FE963A25D065EDD450C859B4AEE0839B125DD5RAU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AFA8E857663D8CC3BED118D492CA3520DA3DE6DB58C70CEFF1BBDECC1B5782E0B3F904F450B60CRAUAH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CAFA8E857663D8CC3BECF15C2FE963A25D065EDD45ECD5DBAAEE0839B125DD5A7FCA046B05DB70EACD9A2R9U5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CAFA8E857663D8CC3BED118D492CA3520D838E5D35DC70CEFF1BBDECCR1UBH" TargetMode="External"/><Relationship Id="rId10" Type="http://schemas.openxmlformats.org/officeDocument/2006/relationships/hyperlink" Target="consultantplus://offline/ref=ACAFA8E857663D8CC3BED118D492CA3520DA3DE6DB58C70CEFF1BBDECC1B5782E0B3F904F450B60CRAUA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AFA8E857663D8CC3BECF15C2FE963A25D065EDD45ECD5DBAAEE0839B125DD5A7FCA046B05DB70EACD9A2R9U5H" TargetMode="External"/><Relationship Id="rId14" Type="http://schemas.openxmlformats.org/officeDocument/2006/relationships/hyperlink" Target="consultantplus://offline/ref=ACAFA8E857663D8CC3BED118D492CA3520D838E3D658C70CEFF1BBDECC1B5782E0B3F9R0U7H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3968</Words>
  <Characters>22621</Characters>
  <Application>Microsoft Office Word</Application>
  <DocSecurity>2</DocSecurity>
  <Lines>188</Lines>
  <Paragraphs>53</Paragraphs>
  <ScaleCrop>false</ScaleCrop>
  <Company/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Юрьевецкого муниципального района от 07.07.2010 N 411(ред. от 08.08.2012)"Об обеспечении доступа граждан к информации о деятельности органов местного самоуправления Юрьевецкого муниципального района"(вместе с "Положением об обе</dc:title>
  <dc:subject/>
  <dc:creator>ConsultantPlus</dc:creator>
  <cp:keywords/>
  <dc:description/>
  <cp:lastModifiedBy>Снежана Андреева</cp:lastModifiedBy>
  <cp:revision>2</cp:revision>
  <dcterms:created xsi:type="dcterms:W3CDTF">2023-12-05T06:43:00Z</dcterms:created>
  <dcterms:modified xsi:type="dcterms:W3CDTF">2023-12-05T06:43:00Z</dcterms:modified>
</cp:coreProperties>
</file>