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38" w:rsidRPr="00C14C38" w:rsidRDefault="001C7C07" w:rsidP="0003356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14C38" w:rsidRPr="00C14C38" w:rsidRDefault="00C14C38" w:rsidP="00033561">
      <w:pPr>
        <w:shd w:val="clear" w:color="auto" w:fill="FFFFFF"/>
        <w:spacing w:before="100" w:beforeAutospacing="1" w:after="100" w:afterAutospacing="1" w:line="34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 xml:space="preserve">Порядок подачи заявлений для рассмотрения на Комиссии </w:t>
      </w:r>
      <w:r w:rsidR="001C7C07" w:rsidRPr="00033561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 xml:space="preserve"> </w:t>
      </w:r>
      <w:r w:rsidRPr="00C14C38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 xml:space="preserve"> по соблюдению требований к служебному поведению и урегулированию конфликта интересов </w:t>
      </w:r>
      <w:r w:rsidR="001C7C07" w:rsidRPr="00033561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 xml:space="preserve"> муниципальных служащих администрации </w:t>
      </w:r>
      <w:proofErr w:type="spellStart"/>
      <w:r w:rsidR="001C7C07" w:rsidRPr="00033561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>Юрьевецкого</w:t>
      </w:r>
      <w:proofErr w:type="spellEnd"/>
      <w:r w:rsidR="001C7C07" w:rsidRPr="00033561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 xml:space="preserve"> муниципального района</w:t>
      </w:r>
      <w:r w:rsidRPr="00C14C38">
        <w:rPr>
          <w:rFonts w:ascii="Times New Roman" w:eastAsia="Times New Roman" w:hAnsi="Times New Roman" w:cs="Times New Roman"/>
          <w:b/>
          <w:bCs/>
          <w:smallCaps/>
          <w:color w:val="861021"/>
          <w:sz w:val="28"/>
          <w:szCs w:val="28"/>
          <w:lang w:eastAsia="ru-RU"/>
        </w:rPr>
        <w:t xml:space="preserve"> </w:t>
      </w:r>
    </w:p>
    <w:p w:rsidR="00C14C38" w:rsidRPr="00C14C38" w:rsidRDefault="00033561" w:rsidP="00033561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32B36"/>
          <w:sz w:val="28"/>
          <w:szCs w:val="28"/>
          <w:lang w:eastAsia="ru-RU"/>
        </w:rPr>
        <w:t xml:space="preserve">                                  </w:t>
      </w:r>
      <w:r w:rsidR="00C14C38" w:rsidRPr="00C14C38">
        <w:rPr>
          <w:rFonts w:ascii="Times New Roman" w:eastAsia="Times New Roman" w:hAnsi="Times New Roman" w:cs="Times New Roman"/>
          <w:b/>
          <w:bCs/>
          <w:color w:val="732B36"/>
          <w:sz w:val="28"/>
          <w:szCs w:val="28"/>
          <w:lang w:eastAsia="ru-RU"/>
        </w:rPr>
        <w:t>Уважаемые граждане!</w:t>
      </w:r>
    </w:p>
    <w:p w:rsidR="00033561" w:rsidRDefault="00C14C38" w:rsidP="00E1479D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несоблюдении </w:t>
      </w:r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администрации </w:t>
      </w:r>
      <w:proofErr w:type="spellStart"/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необходимо направлять по адресу: </w:t>
      </w:r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07" w:rsidRPr="00033561">
        <w:rPr>
          <w:rFonts w:ascii="Times New Roman" w:hAnsi="Times New Roman" w:cs="Times New Roman"/>
          <w:sz w:val="28"/>
          <w:szCs w:val="28"/>
        </w:rPr>
        <w:t xml:space="preserve">155453, Ивановская обл., </w:t>
      </w:r>
      <w:proofErr w:type="spellStart"/>
      <w:r w:rsidR="001C7C07" w:rsidRPr="000335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C7C07" w:rsidRPr="000335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1C7C07" w:rsidRPr="00033561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="001C7C07" w:rsidRPr="000335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C07" w:rsidRPr="0003356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1C7C07" w:rsidRPr="00033561">
        <w:rPr>
          <w:rFonts w:ascii="Times New Roman" w:hAnsi="Times New Roman" w:cs="Times New Roman"/>
          <w:sz w:val="28"/>
          <w:szCs w:val="28"/>
        </w:rPr>
        <w:t>, 37</w:t>
      </w:r>
    </w:p>
    <w:p w:rsidR="00C14C38" w:rsidRPr="00C14C38" w:rsidRDefault="00C14C38" w:rsidP="00E1479D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«доверия»: 8(493</w:t>
      </w:r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) 2</w:t>
      </w:r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-16-01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Сообщения</w:t>
      </w:r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 8(49337) 2-12-04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круглосуточном режиме.</w:t>
      </w:r>
    </w:p>
    <w:p w:rsidR="00C14C38" w:rsidRPr="00C14C38" w:rsidRDefault="00C14C38" w:rsidP="00E147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могут быть также изложены или продублированы в письменном виде и направлены по электронной почте: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C07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C07" w:rsidRPr="0003356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C7C07" w:rsidRPr="0003356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C7C07" w:rsidRPr="00033561">
        <w:rPr>
          <w:rFonts w:ascii="Times New Roman" w:hAnsi="Times New Roman" w:cs="Times New Roman"/>
          <w:sz w:val="28"/>
          <w:szCs w:val="28"/>
          <w:lang w:val="en-US"/>
        </w:rPr>
        <w:t>yurevets</w:t>
      </w:r>
      <w:proofErr w:type="spellEnd"/>
      <w:r w:rsidR="001C7C07" w:rsidRPr="000335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7C07" w:rsidRPr="000335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14C38" w:rsidRPr="00C14C38" w:rsidRDefault="00C14C38" w:rsidP="00E147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должна содержать следующие сведения: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фамилию, имя, отчество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замещаемую им должность;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 нарушения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об источнике информации.</w:t>
      </w:r>
    </w:p>
    <w:p w:rsidR="00C14C38" w:rsidRPr="00C14C38" w:rsidRDefault="00C14C38" w:rsidP="00E147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 (ст.17 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1 июля 2010 г. № 821»).</w:t>
      </w:r>
    </w:p>
    <w:p w:rsidR="00C14C38" w:rsidRPr="00C14C38" w:rsidRDefault="00C14C38" w:rsidP="00E147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будет направлен по указанному Вами адресу.</w:t>
      </w:r>
    </w:p>
    <w:p w:rsidR="00C14C38" w:rsidRPr="00C14C38" w:rsidRDefault="00C14C38" w:rsidP="00E147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руководствоваться указанными требованиями законодательства, внимательно заполнить все предложенные реквизиты и четко формулировать суть обращения.</w:t>
      </w:r>
    </w:p>
    <w:p w:rsidR="00C14C38" w:rsidRPr="00C14C38" w:rsidRDefault="00C14C38" w:rsidP="00E147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Гражданин, ранее замещавший должность</w:t>
      </w:r>
      <w:bookmarkStart w:id="0" w:name="_GoBack"/>
      <w:bookmarkEnd w:id="0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согласия на замещение должности в коммерческой (некоммерческой) организации или выполнение работ на условиях гражданско-правового договора обращается в комиссию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в течение 2 лет после увольнения из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обращения в комиссию необходимо заполнить </w:t>
      </w:r>
      <w:hyperlink r:id="rId6" w:history="1">
        <w:r w:rsidRPr="00033561">
          <w:rPr>
            <w:rFonts w:ascii="Times New Roman" w:eastAsia="Times New Roman" w:hAnsi="Times New Roman" w:cs="Times New Roman"/>
            <w:color w:val="BC001B"/>
            <w:sz w:val="28"/>
            <w:szCs w:val="28"/>
            <w:u w:val="single"/>
            <w:lang w:eastAsia="ru-RU"/>
          </w:rPr>
          <w:t>форму бланка</w:t>
        </w:r>
      </w:hyperlink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 Обращение бывшего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договора).</w:t>
      </w:r>
      <w:proofErr w:type="gramEnd"/>
    </w:p>
    <w:p w:rsidR="00033561" w:rsidRPr="00033561" w:rsidRDefault="00C14C38" w:rsidP="00E1479D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1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обращения: </w:t>
      </w:r>
      <w:r w:rsidR="00033561" w:rsidRPr="00033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561" w:rsidRPr="00033561">
        <w:rPr>
          <w:rFonts w:ascii="Times New Roman" w:hAnsi="Times New Roman" w:cs="Times New Roman"/>
          <w:sz w:val="28"/>
          <w:szCs w:val="28"/>
        </w:rPr>
        <w:t xml:space="preserve">155453, Ивановская обл., </w:t>
      </w:r>
      <w:proofErr w:type="spellStart"/>
      <w:r w:rsidR="00033561" w:rsidRPr="000335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33561" w:rsidRPr="00033561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033561" w:rsidRPr="00033561">
        <w:rPr>
          <w:rFonts w:ascii="Times New Roman" w:hAnsi="Times New Roman" w:cs="Times New Roman"/>
          <w:sz w:val="28"/>
          <w:szCs w:val="28"/>
        </w:rPr>
        <w:t>рьевец</w:t>
      </w:r>
      <w:proofErr w:type="spellEnd"/>
      <w:r w:rsidR="00033561" w:rsidRPr="000335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561" w:rsidRPr="0003356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033561" w:rsidRPr="00033561">
        <w:rPr>
          <w:rFonts w:ascii="Times New Roman" w:hAnsi="Times New Roman" w:cs="Times New Roman"/>
          <w:sz w:val="28"/>
          <w:szCs w:val="28"/>
        </w:rPr>
        <w:t>, 37 тел.8(49337)2-16-01</w:t>
      </w:r>
    </w:p>
    <w:p w:rsidR="00C14C38" w:rsidRPr="00C14C38" w:rsidRDefault="00C14C38" w:rsidP="00E147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BD" w:rsidRPr="00033561" w:rsidRDefault="008E2DBD" w:rsidP="00E1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DBD" w:rsidRPr="000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A5B8D"/>
    <w:multiLevelType w:val="multilevel"/>
    <w:tmpl w:val="0348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38"/>
    <w:rsid w:val="00033561"/>
    <w:rsid w:val="001C7C07"/>
    <w:rsid w:val="008E2DBD"/>
    <w:rsid w:val="00C14C38"/>
    <w:rsid w:val="00E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4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861021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4C38"/>
    <w:rPr>
      <w:rFonts w:ascii="Times New Roman" w:eastAsia="Times New Roman" w:hAnsi="Times New Roman" w:cs="Times New Roman"/>
      <w:b/>
      <w:bCs/>
      <w:smallCaps/>
      <w:color w:val="861021"/>
      <w:sz w:val="33"/>
      <w:szCs w:val="33"/>
      <w:lang w:eastAsia="ru-RU"/>
    </w:rPr>
  </w:style>
  <w:style w:type="character" w:styleId="a5">
    <w:name w:val="Hyperlink"/>
    <w:basedOn w:val="a0"/>
    <w:uiPriority w:val="99"/>
    <w:semiHidden/>
    <w:unhideWhenUsed/>
    <w:rsid w:val="00C14C38"/>
    <w:rPr>
      <w:color w:val="BC001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4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861021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4C38"/>
    <w:rPr>
      <w:rFonts w:ascii="Times New Roman" w:eastAsia="Times New Roman" w:hAnsi="Times New Roman" w:cs="Times New Roman"/>
      <w:b/>
      <w:bCs/>
      <w:smallCaps/>
      <w:color w:val="861021"/>
      <w:sz w:val="33"/>
      <w:szCs w:val="33"/>
      <w:lang w:eastAsia="ru-RU"/>
    </w:rPr>
  </w:style>
  <w:style w:type="character" w:styleId="a5">
    <w:name w:val="Hyperlink"/>
    <w:basedOn w:val="a0"/>
    <w:uiPriority w:val="99"/>
    <w:semiHidden/>
    <w:unhideWhenUsed/>
    <w:rsid w:val="00C14C38"/>
    <w:rPr>
      <w:color w:val="BC001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9000">
                  <w:marLeft w:val="4200"/>
                  <w:marRight w:val="30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777777"/>
          </w:divBdr>
          <w:divsChild>
            <w:div w:id="964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msivanovo.ru/upload/files/blanki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2015-01-28T09:05:00Z</dcterms:created>
  <dcterms:modified xsi:type="dcterms:W3CDTF">2015-01-28T09:05:00Z</dcterms:modified>
</cp:coreProperties>
</file>