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547" w:rsidRPr="00502547" w:rsidRDefault="00502547" w:rsidP="00502547">
      <w:pPr>
        <w:ind w:left="5387"/>
        <w:rPr>
          <w:sz w:val="27"/>
          <w:szCs w:val="27"/>
        </w:rPr>
      </w:pPr>
      <w:r w:rsidRPr="00502547">
        <w:rPr>
          <w:sz w:val="27"/>
          <w:szCs w:val="27"/>
        </w:rPr>
        <w:t>УТВЕРЖДАЮ:</w:t>
      </w:r>
    </w:p>
    <w:p w:rsidR="00502547" w:rsidRPr="00502547" w:rsidRDefault="00502547" w:rsidP="00502547">
      <w:pPr>
        <w:ind w:left="5387"/>
        <w:rPr>
          <w:sz w:val="27"/>
          <w:szCs w:val="27"/>
        </w:rPr>
      </w:pPr>
      <w:r w:rsidRPr="00502547">
        <w:rPr>
          <w:sz w:val="27"/>
          <w:szCs w:val="27"/>
        </w:rPr>
        <w:t xml:space="preserve">Заместитель главы администрации, председатель комитета </w:t>
      </w:r>
    </w:p>
    <w:p w:rsidR="00502547" w:rsidRPr="00502547" w:rsidRDefault="00502547" w:rsidP="00502547">
      <w:pPr>
        <w:ind w:left="5387"/>
        <w:rPr>
          <w:sz w:val="27"/>
          <w:szCs w:val="27"/>
        </w:rPr>
      </w:pPr>
    </w:p>
    <w:p w:rsidR="00502547" w:rsidRPr="00502547" w:rsidRDefault="00502547" w:rsidP="00502547">
      <w:pPr>
        <w:ind w:left="5387"/>
        <w:rPr>
          <w:sz w:val="27"/>
          <w:szCs w:val="27"/>
        </w:rPr>
      </w:pPr>
      <w:r w:rsidRPr="00502547">
        <w:rPr>
          <w:sz w:val="27"/>
          <w:szCs w:val="27"/>
        </w:rPr>
        <w:t>______________________________</w:t>
      </w:r>
    </w:p>
    <w:p w:rsidR="00502547" w:rsidRPr="00502547" w:rsidRDefault="00502547" w:rsidP="00502547">
      <w:pPr>
        <w:ind w:left="5387"/>
        <w:rPr>
          <w:sz w:val="27"/>
          <w:szCs w:val="27"/>
        </w:rPr>
      </w:pPr>
      <w:r w:rsidRPr="00502547">
        <w:rPr>
          <w:sz w:val="27"/>
          <w:szCs w:val="27"/>
        </w:rPr>
        <w:t>Гурьянова Ольга Николаевна</w:t>
      </w:r>
    </w:p>
    <w:p w:rsidR="00502547" w:rsidRPr="00502547" w:rsidRDefault="00502547" w:rsidP="00502547">
      <w:pPr>
        <w:spacing w:line="276" w:lineRule="auto"/>
        <w:ind w:left="5387"/>
        <w:rPr>
          <w:sz w:val="27"/>
          <w:szCs w:val="27"/>
        </w:rPr>
      </w:pPr>
    </w:p>
    <w:p w:rsidR="00502547" w:rsidRPr="00502547" w:rsidRDefault="00502547" w:rsidP="00502547">
      <w:pPr>
        <w:spacing w:line="276" w:lineRule="auto"/>
        <w:ind w:left="5387"/>
        <w:rPr>
          <w:sz w:val="27"/>
          <w:szCs w:val="27"/>
        </w:rPr>
      </w:pPr>
      <w:r w:rsidRPr="00502547">
        <w:rPr>
          <w:sz w:val="27"/>
          <w:szCs w:val="27"/>
        </w:rPr>
        <w:t>«</w:t>
      </w:r>
      <w:r w:rsidR="00DB6DFF">
        <w:rPr>
          <w:sz w:val="27"/>
          <w:szCs w:val="27"/>
        </w:rPr>
        <w:t>2</w:t>
      </w:r>
      <w:r w:rsidR="00E31C87">
        <w:rPr>
          <w:sz w:val="27"/>
          <w:szCs w:val="27"/>
        </w:rPr>
        <w:t>9</w:t>
      </w:r>
      <w:r w:rsidRPr="00502547">
        <w:rPr>
          <w:sz w:val="27"/>
          <w:szCs w:val="27"/>
        </w:rPr>
        <w:t xml:space="preserve">» </w:t>
      </w:r>
      <w:r w:rsidR="005B341F">
        <w:rPr>
          <w:sz w:val="27"/>
          <w:szCs w:val="27"/>
        </w:rPr>
        <w:t>апреля</w:t>
      </w:r>
      <w:r w:rsidRPr="00502547">
        <w:rPr>
          <w:sz w:val="27"/>
          <w:szCs w:val="27"/>
        </w:rPr>
        <w:t xml:space="preserve"> 202</w:t>
      </w:r>
      <w:r w:rsidR="005B341F">
        <w:rPr>
          <w:sz w:val="27"/>
          <w:szCs w:val="27"/>
        </w:rPr>
        <w:t>5</w:t>
      </w:r>
      <w:r w:rsidRPr="00502547">
        <w:rPr>
          <w:sz w:val="27"/>
          <w:szCs w:val="27"/>
        </w:rPr>
        <w:t xml:space="preserve"> года</w:t>
      </w:r>
    </w:p>
    <w:p w:rsidR="00613D54" w:rsidRDefault="00613D54" w:rsidP="006E56AF">
      <w:pPr>
        <w:tabs>
          <w:tab w:val="left" w:pos="240"/>
          <w:tab w:val="center" w:pos="4677"/>
        </w:tabs>
        <w:jc w:val="right"/>
        <w:outlineLvl w:val="0"/>
        <w:rPr>
          <w:color w:val="00000A"/>
        </w:rPr>
      </w:pPr>
    </w:p>
    <w:p w:rsidR="00613D54" w:rsidRDefault="00613D54" w:rsidP="006E56AF">
      <w:pPr>
        <w:tabs>
          <w:tab w:val="left" w:pos="240"/>
          <w:tab w:val="center" w:pos="4677"/>
        </w:tabs>
        <w:jc w:val="right"/>
        <w:outlineLvl w:val="0"/>
        <w:rPr>
          <w:color w:val="00000A"/>
        </w:rPr>
      </w:pPr>
    </w:p>
    <w:p w:rsidR="00613D54" w:rsidRDefault="00613D54" w:rsidP="006E56AF">
      <w:pPr>
        <w:tabs>
          <w:tab w:val="left" w:pos="240"/>
          <w:tab w:val="center" w:pos="4677"/>
        </w:tabs>
        <w:jc w:val="right"/>
        <w:outlineLvl w:val="0"/>
        <w:rPr>
          <w:color w:val="00000A"/>
        </w:rPr>
      </w:pPr>
    </w:p>
    <w:p w:rsidR="00613D54" w:rsidRDefault="00613D54" w:rsidP="006E56AF">
      <w:pPr>
        <w:tabs>
          <w:tab w:val="left" w:pos="240"/>
          <w:tab w:val="center" w:pos="4677"/>
        </w:tabs>
        <w:jc w:val="right"/>
        <w:outlineLvl w:val="0"/>
        <w:rPr>
          <w:color w:val="00000A"/>
        </w:rPr>
      </w:pPr>
    </w:p>
    <w:p w:rsidR="006E56AF" w:rsidRPr="004641AF" w:rsidRDefault="006E56AF" w:rsidP="006E56AF">
      <w:pPr>
        <w:tabs>
          <w:tab w:val="left" w:pos="240"/>
          <w:tab w:val="center" w:pos="4677"/>
        </w:tabs>
        <w:jc w:val="right"/>
        <w:outlineLvl w:val="0"/>
        <w:rPr>
          <w:bCs/>
          <w:lang w:eastAsia="en-US"/>
        </w:rPr>
      </w:pPr>
      <w:r w:rsidRPr="004641AF">
        <w:rPr>
          <w:bCs/>
          <w:lang w:eastAsia="en-US"/>
        </w:rPr>
        <w:t xml:space="preserve"> </w:t>
      </w:r>
    </w:p>
    <w:p w:rsidR="006E56AF" w:rsidRDefault="006E56AF" w:rsidP="006E56AF">
      <w:pPr>
        <w:spacing w:before="89" w:line="295" w:lineRule="exact"/>
        <w:ind w:left="334" w:right="8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АУКЦИОННАЯ ДОКУМЕНТАЦИЯ ПО ПРОВЕДЕНИЮ</w:t>
      </w:r>
    </w:p>
    <w:p w:rsidR="006E56AF" w:rsidRDefault="006E56AF" w:rsidP="006E56AF">
      <w:pPr>
        <w:spacing w:before="89" w:line="295" w:lineRule="exact"/>
        <w:ind w:left="334" w:right="8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АУКЦИОНА В ЭЛЕКТРОННОЙ ФОРМЕ</w:t>
      </w:r>
    </w:p>
    <w:p w:rsidR="006E56AF" w:rsidRDefault="006E56AF" w:rsidP="006E56AF">
      <w:pPr>
        <w:spacing w:before="89" w:line="295" w:lineRule="exact"/>
        <w:ind w:left="334" w:right="834"/>
        <w:jc w:val="center"/>
        <w:rPr>
          <w:b/>
          <w:sz w:val="28"/>
          <w:szCs w:val="28"/>
        </w:rPr>
      </w:pPr>
    </w:p>
    <w:p w:rsidR="006E56AF" w:rsidRPr="006E56AF" w:rsidRDefault="00180C8C" w:rsidP="006E56AF">
      <w:pPr>
        <w:spacing w:line="318" w:lineRule="exact"/>
        <w:ind w:right="832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на право заключения договор</w:t>
      </w:r>
      <w:r w:rsidR="005B341F">
        <w:rPr>
          <w:b/>
          <w:sz w:val="28"/>
          <w:szCs w:val="28"/>
        </w:rPr>
        <w:t>а</w:t>
      </w:r>
      <w:r w:rsidR="006E56AF" w:rsidRPr="006E56AF">
        <w:rPr>
          <w:b/>
          <w:sz w:val="28"/>
          <w:szCs w:val="28"/>
        </w:rPr>
        <w:t xml:space="preserve"> </w:t>
      </w:r>
      <w:r w:rsidR="006E56AF" w:rsidRPr="006E56AF">
        <w:rPr>
          <w:b/>
          <w:bCs/>
          <w:sz w:val="28"/>
          <w:szCs w:val="28"/>
        </w:rPr>
        <w:t>аренды</w:t>
      </w:r>
    </w:p>
    <w:p w:rsidR="00180C8C" w:rsidRDefault="00180C8C" w:rsidP="006E56AF">
      <w:pPr>
        <w:spacing w:line="318" w:lineRule="exact"/>
        <w:ind w:right="83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земельн</w:t>
      </w:r>
      <w:r w:rsidR="005B341F">
        <w:rPr>
          <w:b/>
          <w:bCs/>
          <w:sz w:val="28"/>
          <w:szCs w:val="28"/>
        </w:rPr>
        <w:t>ого</w:t>
      </w:r>
      <w:r>
        <w:rPr>
          <w:b/>
          <w:bCs/>
          <w:sz w:val="28"/>
          <w:szCs w:val="28"/>
        </w:rPr>
        <w:t xml:space="preserve"> участк</w:t>
      </w:r>
      <w:r w:rsidR="005B341F">
        <w:rPr>
          <w:b/>
          <w:bCs/>
          <w:sz w:val="28"/>
          <w:szCs w:val="28"/>
        </w:rPr>
        <w:t>а</w:t>
      </w:r>
    </w:p>
    <w:p w:rsidR="006E56AF" w:rsidRDefault="006E56AF" w:rsidP="006E56AF">
      <w:pPr>
        <w:spacing w:line="318" w:lineRule="exact"/>
        <w:ind w:right="83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</w:p>
    <w:p w:rsidR="006E56AF" w:rsidRDefault="006E56AF" w:rsidP="006E56AF">
      <w:pPr>
        <w:pStyle w:val="ae"/>
        <w:rPr>
          <w:sz w:val="28"/>
          <w:szCs w:val="28"/>
        </w:rPr>
      </w:pPr>
    </w:p>
    <w:p w:rsidR="006E56AF" w:rsidRDefault="006E56AF" w:rsidP="006E56AF">
      <w:pPr>
        <w:pStyle w:val="ae"/>
        <w:rPr>
          <w:sz w:val="28"/>
          <w:szCs w:val="28"/>
          <w:highlight w:val="yellow"/>
        </w:rPr>
      </w:pPr>
    </w:p>
    <w:p w:rsidR="006E56AF" w:rsidRDefault="006E56AF" w:rsidP="006E56AF">
      <w:pPr>
        <w:pStyle w:val="ae"/>
        <w:rPr>
          <w:sz w:val="28"/>
          <w:szCs w:val="28"/>
        </w:rPr>
      </w:pPr>
    </w:p>
    <w:p w:rsidR="006E56AF" w:rsidRDefault="006E56AF" w:rsidP="006E56AF">
      <w:pPr>
        <w:pStyle w:val="ae"/>
        <w:rPr>
          <w:sz w:val="28"/>
          <w:szCs w:val="28"/>
        </w:rPr>
      </w:pPr>
    </w:p>
    <w:tbl>
      <w:tblPr>
        <w:tblStyle w:val="TableNormal"/>
        <w:tblW w:w="9018" w:type="dxa"/>
        <w:tblInd w:w="257" w:type="dxa"/>
        <w:tblLayout w:type="fixed"/>
        <w:tblLook w:val="01E0" w:firstRow="1" w:lastRow="1" w:firstColumn="1" w:lastColumn="1" w:noHBand="0" w:noVBand="0"/>
      </w:tblPr>
      <w:tblGrid>
        <w:gridCol w:w="5783"/>
        <w:gridCol w:w="3235"/>
      </w:tblGrid>
      <w:tr w:rsidR="0079239C" w:rsidTr="00820CB9">
        <w:trPr>
          <w:trHeight w:val="750"/>
        </w:trPr>
        <w:tc>
          <w:tcPr>
            <w:tcW w:w="5783" w:type="dxa"/>
            <w:hideMark/>
          </w:tcPr>
          <w:p w:rsidR="0079239C" w:rsidRDefault="0079239C">
            <w:pPr>
              <w:pStyle w:val="TableParagraph"/>
              <w:spacing w:before="155"/>
              <w:ind w:left="5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Дата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начала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приема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заявок</w:t>
            </w:r>
            <w:proofErr w:type="spellEnd"/>
            <w:r>
              <w:rPr>
                <w:sz w:val="28"/>
                <w:szCs w:val="28"/>
                <w:lang w:eastAsia="en-US"/>
              </w:rPr>
              <w:t>:</w:t>
            </w:r>
          </w:p>
        </w:tc>
        <w:tc>
          <w:tcPr>
            <w:tcW w:w="3235" w:type="dxa"/>
            <w:hideMark/>
          </w:tcPr>
          <w:p w:rsidR="0079239C" w:rsidRPr="00C360DB" w:rsidRDefault="0030167E" w:rsidP="00E0714F">
            <w:pPr>
              <w:pStyle w:val="TableParagraph"/>
              <w:spacing w:before="155"/>
              <w:ind w:left="573"/>
              <w:rPr>
                <w:b/>
                <w:color w:val="0000FF"/>
                <w:sz w:val="28"/>
                <w:szCs w:val="28"/>
                <w:lang w:val="ru-RU" w:eastAsia="en-US"/>
              </w:rPr>
            </w:pPr>
            <w:r>
              <w:rPr>
                <w:b/>
                <w:color w:val="0000FF"/>
                <w:sz w:val="28"/>
                <w:szCs w:val="28"/>
                <w:lang w:val="ru-RU" w:eastAsia="en-US"/>
              </w:rPr>
              <w:t>01.05.2025</w:t>
            </w:r>
            <w:r w:rsidR="00C360DB">
              <w:rPr>
                <w:b/>
                <w:color w:val="0000FF"/>
                <w:sz w:val="28"/>
                <w:szCs w:val="28"/>
                <w:lang w:val="ru-RU" w:eastAsia="en-US"/>
              </w:rPr>
              <w:t xml:space="preserve">  в  </w:t>
            </w:r>
            <w:r w:rsidR="00820CB9">
              <w:rPr>
                <w:b/>
                <w:color w:val="0000FF"/>
                <w:sz w:val="28"/>
                <w:szCs w:val="28"/>
                <w:lang w:val="ru-RU" w:eastAsia="en-US"/>
              </w:rPr>
              <w:t>1</w:t>
            </w:r>
            <w:r w:rsidR="00E0714F">
              <w:rPr>
                <w:b/>
                <w:color w:val="0000FF"/>
                <w:sz w:val="28"/>
                <w:szCs w:val="28"/>
                <w:lang w:val="ru-RU" w:eastAsia="en-US"/>
              </w:rPr>
              <w:t>0</w:t>
            </w:r>
            <w:r w:rsidR="00C360DB">
              <w:rPr>
                <w:b/>
                <w:color w:val="0000FF"/>
                <w:sz w:val="28"/>
                <w:szCs w:val="28"/>
                <w:lang w:val="ru-RU" w:eastAsia="en-US"/>
              </w:rPr>
              <w:t>.00</w:t>
            </w:r>
          </w:p>
        </w:tc>
      </w:tr>
      <w:tr w:rsidR="0079239C" w:rsidTr="00820CB9">
        <w:trPr>
          <w:trHeight w:val="750"/>
        </w:trPr>
        <w:tc>
          <w:tcPr>
            <w:tcW w:w="5783" w:type="dxa"/>
            <w:hideMark/>
          </w:tcPr>
          <w:p w:rsidR="0079239C" w:rsidRPr="0079239C" w:rsidRDefault="0079239C">
            <w:pPr>
              <w:pStyle w:val="TableParagraph"/>
              <w:spacing w:before="156"/>
              <w:ind w:left="50"/>
              <w:rPr>
                <w:sz w:val="28"/>
                <w:szCs w:val="28"/>
                <w:lang w:val="ru-RU" w:eastAsia="en-US"/>
              </w:rPr>
            </w:pPr>
            <w:r w:rsidRPr="0079239C">
              <w:rPr>
                <w:sz w:val="28"/>
                <w:szCs w:val="28"/>
                <w:lang w:val="ru-RU" w:eastAsia="en-US"/>
              </w:rPr>
              <w:t>Дата и время окончания приема заявок:</w:t>
            </w:r>
          </w:p>
        </w:tc>
        <w:tc>
          <w:tcPr>
            <w:tcW w:w="3235" w:type="dxa"/>
            <w:hideMark/>
          </w:tcPr>
          <w:p w:rsidR="0079239C" w:rsidRPr="00C360DB" w:rsidRDefault="0030167E" w:rsidP="00820CB9">
            <w:pPr>
              <w:pStyle w:val="TableParagraph"/>
              <w:spacing w:before="156"/>
              <w:ind w:left="573"/>
              <w:rPr>
                <w:b/>
                <w:color w:val="0000FF"/>
                <w:sz w:val="28"/>
                <w:szCs w:val="28"/>
                <w:lang w:val="ru-RU" w:eastAsia="en-US"/>
              </w:rPr>
            </w:pPr>
            <w:r>
              <w:rPr>
                <w:b/>
                <w:color w:val="0000FF"/>
                <w:sz w:val="28"/>
                <w:szCs w:val="28"/>
                <w:lang w:val="ru-RU" w:eastAsia="en-US"/>
              </w:rPr>
              <w:t>31.05.2025</w:t>
            </w:r>
            <w:r w:rsidR="00C360DB">
              <w:rPr>
                <w:b/>
                <w:color w:val="0000FF"/>
                <w:sz w:val="28"/>
                <w:szCs w:val="28"/>
                <w:lang w:val="ru-RU" w:eastAsia="en-US"/>
              </w:rPr>
              <w:t xml:space="preserve">  в 1</w:t>
            </w:r>
            <w:r w:rsidR="00820CB9">
              <w:rPr>
                <w:b/>
                <w:color w:val="0000FF"/>
                <w:sz w:val="28"/>
                <w:szCs w:val="28"/>
                <w:lang w:val="ru-RU" w:eastAsia="en-US"/>
              </w:rPr>
              <w:t>4</w:t>
            </w:r>
            <w:r w:rsidR="00C360DB">
              <w:rPr>
                <w:b/>
                <w:color w:val="0000FF"/>
                <w:sz w:val="28"/>
                <w:szCs w:val="28"/>
                <w:lang w:val="ru-RU" w:eastAsia="en-US"/>
              </w:rPr>
              <w:t>.00</w:t>
            </w:r>
          </w:p>
        </w:tc>
      </w:tr>
      <w:tr w:rsidR="0079239C" w:rsidTr="00820CB9">
        <w:trPr>
          <w:trHeight w:val="749"/>
        </w:trPr>
        <w:tc>
          <w:tcPr>
            <w:tcW w:w="5783" w:type="dxa"/>
            <w:hideMark/>
          </w:tcPr>
          <w:p w:rsidR="0079239C" w:rsidRPr="004E0F54" w:rsidRDefault="0079239C" w:rsidP="00820CB9">
            <w:pPr>
              <w:pStyle w:val="TableParagraph"/>
              <w:spacing w:before="155"/>
              <w:ind w:left="50"/>
              <w:rPr>
                <w:sz w:val="28"/>
                <w:szCs w:val="28"/>
                <w:lang w:val="ru-RU" w:eastAsia="en-US"/>
              </w:rPr>
            </w:pPr>
            <w:r w:rsidRPr="004E0F54">
              <w:rPr>
                <w:sz w:val="28"/>
                <w:szCs w:val="28"/>
                <w:lang w:val="ru-RU" w:eastAsia="en-US"/>
              </w:rPr>
              <w:t>Дата рассмотрения заявок:</w:t>
            </w:r>
          </w:p>
        </w:tc>
        <w:tc>
          <w:tcPr>
            <w:tcW w:w="3235" w:type="dxa"/>
            <w:hideMark/>
          </w:tcPr>
          <w:p w:rsidR="0079239C" w:rsidRPr="00C360DB" w:rsidRDefault="0030167E" w:rsidP="00E0714F">
            <w:pPr>
              <w:pStyle w:val="TableParagraph"/>
              <w:spacing w:before="155"/>
              <w:ind w:left="573"/>
              <w:rPr>
                <w:b/>
                <w:color w:val="0000FF"/>
                <w:sz w:val="28"/>
                <w:szCs w:val="28"/>
                <w:lang w:val="ru-RU" w:eastAsia="en-US"/>
              </w:rPr>
            </w:pPr>
            <w:r>
              <w:rPr>
                <w:b/>
                <w:color w:val="0000FF"/>
                <w:sz w:val="28"/>
                <w:szCs w:val="28"/>
                <w:lang w:val="ru-RU" w:eastAsia="en-US"/>
              </w:rPr>
              <w:t>02.06.2025</w:t>
            </w:r>
            <w:r w:rsidR="00C360DB">
              <w:rPr>
                <w:b/>
                <w:color w:val="0000FF"/>
                <w:sz w:val="28"/>
                <w:szCs w:val="28"/>
                <w:lang w:val="ru-RU" w:eastAsia="en-US"/>
              </w:rPr>
              <w:t xml:space="preserve">  в 1</w:t>
            </w:r>
            <w:r w:rsidR="00E0714F">
              <w:rPr>
                <w:b/>
                <w:color w:val="0000FF"/>
                <w:sz w:val="28"/>
                <w:szCs w:val="28"/>
                <w:lang w:val="ru-RU" w:eastAsia="en-US"/>
              </w:rPr>
              <w:t>1</w:t>
            </w:r>
            <w:bookmarkStart w:id="0" w:name="_GoBack"/>
            <w:bookmarkEnd w:id="0"/>
            <w:r w:rsidR="00C360DB">
              <w:rPr>
                <w:b/>
                <w:color w:val="0000FF"/>
                <w:sz w:val="28"/>
                <w:szCs w:val="28"/>
                <w:lang w:val="ru-RU" w:eastAsia="en-US"/>
              </w:rPr>
              <w:t>.00</w:t>
            </w:r>
          </w:p>
        </w:tc>
      </w:tr>
      <w:tr w:rsidR="0079239C" w:rsidTr="00820CB9">
        <w:trPr>
          <w:trHeight w:val="555"/>
        </w:trPr>
        <w:tc>
          <w:tcPr>
            <w:tcW w:w="5783" w:type="dxa"/>
            <w:hideMark/>
          </w:tcPr>
          <w:p w:rsidR="0079239C" w:rsidRPr="0079239C" w:rsidRDefault="0079239C">
            <w:pPr>
              <w:pStyle w:val="TableParagraph"/>
              <w:spacing w:before="155" w:line="302" w:lineRule="exact"/>
              <w:ind w:left="50"/>
              <w:rPr>
                <w:sz w:val="28"/>
                <w:szCs w:val="28"/>
                <w:lang w:val="ru-RU" w:eastAsia="en-US"/>
              </w:rPr>
            </w:pPr>
            <w:r w:rsidRPr="0079239C">
              <w:rPr>
                <w:sz w:val="28"/>
                <w:szCs w:val="28"/>
                <w:lang w:val="ru-RU" w:eastAsia="en-US"/>
              </w:rPr>
              <w:t>Дата и время проведения аукциона:</w:t>
            </w:r>
          </w:p>
        </w:tc>
        <w:tc>
          <w:tcPr>
            <w:tcW w:w="3235" w:type="dxa"/>
            <w:hideMark/>
          </w:tcPr>
          <w:p w:rsidR="0079239C" w:rsidRPr="00820CB9" w:rsidRDefault="0030167E" w:rsidP="00143BD2">
            <w:pPr>
              <w:pStyle w:val="TableParagraph"/>
              <w:spacing w:before="155" w:line="302" w:lineRule="exact"/>
              <w:ind w:left="573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color w:val="0000FF"/>
                <w:sz w:val="28"/>
                <w:szCs w:val="28"/>
                <w:lang w:val="ru-RU" w:eastAsia="en-US"/>
              </w:rPr>
              <w:t>04.06.2025</w:t>
            </w:r>
            <w:r w:rsidR="0079239C" w:rsidRPr="00820CB9">
              <w:rPr>
                <w:b/>
                <w:color w:val="0000FF"/>
                <w:sz w:val="28"/>
                <w:szCs w:val="28"/>
                <w:lang w:val="ru-RU" w:eastAsia="en-US"/>
              </w:rPr>
              <w:t xml:space="preserve">  в </w:t>
            </w:r>
            <w:r w:rsidR="00820CB9">
              <w:rPr>
                <w:b/>
                <w:color w:val="0000FF"/>
                <w:sz w:val="28"/>
                <w:szCs w:val="28"/>
                <w:lang w:val="ru-RU" w:eastAsia="en-US"/>
              </w:rPr>
              <w:t>10.00</w:t>
            </w:r>
          </w:p>
        </w:tc>
      </w:tr>
    </w:tbl>
    <w:p w:rsidR="0079239C" w:rsidRDefault="0079239C" w:rsidP="0079239C">
      <w:pPr>
        <w:pStyle w:val="ae"/>
        <w:rPr>
          <w:sz w:val="28"/>
          <w:szCs w:val="28"/>
        </w:rPr>
      </w:pPr>
    </w:p>
    <w:p w:rsidR="006E56AF" w:rsidRDefault="006E56AF" w:rsidP="006E56AF">
      <w:pPr>
        <w:pStyle w:val="ae"/>
        <w:rPr>
          <w:sz w:val="28"/>
          <w:szCs w:val="28"/>
        </w:rPr>
      </w:pPr>
    </w:p>
    <w:p w:rsidR="006E56AF" w:rsidRDefault="006E56AF" w:rsidP="006E56AF">
      <w:pPr>
        <w:pStyle w:val="ae"/>
        <w:rPr>
          <w:sz w:val="28"/>
          <w:szCs w:val="28"/>
        </w:rPr>
      </w:pPr>
    </w:p>
    <w:p w:rsidR="006E56AF" w:rsidRDefault="006E56AF" w:rsidP="006E56AF">
      <w:pPr>
        <w:pStyle w:val="ae"/>
        <w:rPr>
          <w:sz w:val="28"/>
          <w:szCs w:val="28"/>
        </w:rPr>
      </w:pPr>
    </w:p>
    <w:p w:rsidR="006E56AF" w:rsidRDefault="006E56AF" w:rsidP="006E56AF">
      <w:pPr>
        <w:pStyle w:val="ae"/>
        <w:rPr>
          <w:sz w:val="28"/>
          <w:szCs w:val="28"/>
        </w:rPr>
      </w:pPr>
    </w:p>
    <w:p w:rsidR="006E56AF" w:rsidRDefault="006E56AF" w:rsidP="006E56AF">
      <w:pPr>
        <w:pStyle w:val="ae"/>
        <w:rPr>
          <w:sz w:val="20"/>
          <w:highlight w:val="yellow"/>
        </w:rPr>
      </w:pPr>
    </w:p>
    <w:p w:rsidR="00180C8C" w:rsidRDefault="00180C8C" w:rsidP="006E56AF">
      <w:pPr>
        <w:pStyle w:val="ae"/>
        <w:rPr>
          <w:sz w:val="20"/>
          <w:highlight w:val="yellow"/>
        </w:rPr>
      </w:pPr>
    </w:p>
    <w:p w:rsidR="00180C8C" w:rsidRDefault="00180C8C" w:rsidP="006E56AF">
      <w:pPr>
        <w:pStyle w:val="ae"/>
        <w:rPr>
          <w:sz w:val="20"/>
          <w:highlight w:val="yellow"/>
        </w:rPr>
      </w:pPr>
    </w:p>
    <w:p w:rsidR="00180C8C" w:rsidRDefault="00180C8C" w:rsidP="006E56AF">
      <w:pPr>
        <w:pStyle w:val="ae"/>
        <w:rPr>
          <w:sz w:val="20"/>
          <w:highlight w:val="yellow"/>
        </w:rPr>
      </w:pPr>
    </w:p>
    <w:p w:rsidR="00180C8C" w:rsidRDefault="00180C8C" w:rsidP="006E56AF">
      <w:pPr>
        <w:pStyle w:val="ae"/>
        <w:rPr>
          <w:sz w:val="20"/>
          <w:highlight w:val="yellow"/>
        </w:rPr>
      </w:pPr>
    </w:p>
    <w:p w:rsidR="006E56AF" w:rsidRDefault="006E56AF" w:rsidP="00B2420F">
      <w:pPr>
        <w:pStyle w:val="310"/>
        <w:spacing w:before="43"/>
        <w:ind w:left="3969" w:right="4923"/>
        <w:jc w:val="center"/>
      </w:pPr>
      <w:r>
        <w:rPr>
          <w:b w:val="0"/>
        </w:rPr>
        <w:t>г.</w:t>
      </w:r>
      <w:r w:rsidR="00180C8C">
        <w:rPr>
          <w:b w:val="0"/>
        </w:rPr>
        <w:t xml:space="preserve"> </w:t>
      </w:r>
      <w:r w:rsidR="00B2420F">
        <w:rPr>
          <w:b w:val="0"/>
        </w:rPr>
        <w:t>Ю</w:t>
      </w:r>
      <w:r w:rsidR="00BB0095">
        <w:rPr>
          <w:b w:val="0"/>
        </w:rPr>
        <w:t>рьевец</w:t>
      </w:r>
    </w:p>
    <w:p w:rsidR="006E56AF" w:rsidRDefault="00180C8C" w:rsidP="00B2420F">
      <w:pPr>
        <w:pStyle w:val="310"/>
        <w:spacing w:before="43"/>
        <w:ind w:left="4253" w:right="4923"/>
        <w:sectPr w:rsidR="006E56AF" w:rsidSect="004641AF">
          <w:pgSz w:w="11906" w:h="16838"/>
          <w:pgMar w:top="567" w:right="624" w:bottom="567" w:left="1077" w:header="0" w:footer="0" w:gutter="0"/>
          <w:cols w:space="720"/>
          <w:formProt w:val="0"/>
          <w:docGrid w:linePitch="299" w:charSpace="4096"/>
        </w:sectPr>
      </w:pPr>
      <w:r>
        <w:rPr>
          <w:b w:val="0"/>
        </w:rPr>
        <w:t>202</w:t>
      </w:r>
      <w:r w:rsidR="0030167E">
        <w:rPr>
          <w:b w:val="0"/>
        </w:rPr>
        <w:t>5</w:t>
      </w:r>
      <w:r>
        <w:rPr>
          <w:b w:val="0"/>
        </w:rPr>
        <w:t xml:space="preserve"> </w:t>
      </w:r>
      <w:r w:rsidR="006E56AF">
        <w:rPr>
          <w:b w:val="0"/>
        </w:rPr>
        <w:t>год</w:t>
      </w: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lastRenderedPageBreak/>
        <w:t>Аукционная документация для настоящего аукциона включает:</w:t>
      </w:r>
    </w:p>
    <w:p w:rsidR="004F04B6" w:rsidRDefault="00A970B7" w:rsidP="00BD656A">
      <w:pPr>
        <w:numPr>
          <w:ilvl w:val="0"/>
          <w:numId w:val="8"/>
        </w:numPr>
        <w:tabs>
          <w:tab w:val="clear" w:pos="644"/>
          <w:tab w:val="num" w:pos="0"/>
        </w:tabs>
        <w:spacing w:before="100" w:beforeAutospacing="1" w:after="100" w:afterAutospacing="1"/>
        <w:ind w:left="0" w:firstLine="0"/>
        <w:rPr>
          <w:rFonts w:eastAsia="Times New Roman" w:cs="Times New Roman"/>
        </w:rPr>
      </w:pPr>
      <w:r>
        <w:rPr>
          <w:rFonts w:eastAsia="Times New Roman" w:cs="Times New Roman"/>
        </w:rPr>
        <w:t>Информационная  карта</w:t>
      </w:r>
      <w:r w:rsidR="004F04B6">
        <w:rPr>
          <w:rFonts w:eastAsia="Times New Roman" w:cs="Times New Roman"/>
        </w:rPr>
        <w:t>.</w:t>
      </w:r>
    </w:p>
    <w:p w:rsidR="004F04B6" w:rsidRDefault="00F73C49" w:rsidP="00BD656A">
      <w:pPr>
        <w:numPr>
          <w:ilvl w:val="0"/>
          <w:numId w:val="8"/>
        </w:numPr>
        <w:tabs>
          <w:tab w:val="clear" w:pos="644"/>
          <w:tab w:val="num" w:pos="0"/>
        </w:tabs>
        <w:spacing w:before="100" w:beforeAutospacing="1" w:after="100" w:afterAutospacing="1"/>
        <w:ind w:left="0" w:firstLine="0"/>
        <w:rPr>
          <w:rFonts w:eastAsia="Times New Roman" w:cs="Times New Roman"/>
        </w:rPr>
      </w:pPr>
      <w:r>
        <w:rPr>
          <w:rFonts w:eastAsia="Times New Roman" w:cs="Times New Roman"/>
        </w:rPr>
        <w:t>Приложение №</w:t>
      </w:r>
      <w:r w:rsidR="00EB43AE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1 – Форма </w:t>
      </w:r>
      <w:r w:rsidR="004F04B6">
        <w:rPr>
          <w:rFonts w:eastAsia="Times New Roman" w:cs="Times New Roman"/>
        </w:rPr>
        <w:t>заявк</w:t>
      </w:r>
      <w:r>
        <w:rPr>
          <w:rFonts w:eastAsia="Times New Roman" w:cs="Times New Roman"/>
        </w:rPr>
        <w:t>и</w:t>
      </w:r>
      <w:r w:rsidR="004F04B6">
        <w:rPr>
          <w:rFonts w:eastAsia="Times New Roman" w:cs="Times New Roman"/>
        </w:rPr>
        <w:t xml:space="preserve"> на участие в аукционе.</w:t>
      </w:r>
    </w:p>
    <w:p w:rsidR="00DF5A25" w:rsidRDefault="00F73C49" w:rsidP="00DF5A25">
      <w:pPr>
        <w:numPr>
          <w:ilvl w:val="0"/>
          <w:numId w:val="8"/>
        </w:numPr>
        <w:tabs>
          <w:tab w:val="clear" w:pos="644"/>
          <w:tab w:val="num" w:pos="0"/>
        </w:tabs>
        <w:spacing w:before="100" w:beforeAutospacing="1" w:after="100" w:afterAutospacing="1"/>
        <w:ind w:left="0" w:firstLine="0"/>
        <w:rPr>
          <w:rFonts w:eastAsia="Times New Roman" w:cs="Times New Roman"/>
        </w:rPr>
      </w:pPr>
      <w:r>
        <w:rPr>
          <w:rFonts w:eastAsia="Times New Roman" w:cs="Times New Roman"/>
        </w:rPr>
        <w:t>Приложение №</w:t>
      </w:r>
      <w:r w:rsidR="00EB43AE">
        <w:rPr>
          <w:rFonts w:eastAsia="Times New Roman" w:cs="Times New Roman"/>
        </w:rPr>
        <w:t xml:space="preserve"> </w:t>
      </w:r>
      <w:r w:rsidR="0041586B">
        <w:rPr>
          <w:rFonts w:eastAsia="Times New Roman" w:cs="Times New Roman"/>
        </w:rPr>
        <w:t>2</w:t>
      </w:r>
      <w:r>
        <w:rPr>
          <w:rFonts w:eastAsia="Times New Roman" w:cs="Times New Roman"/>
        </w:rPr>
        <w:t xml:space="preserve"> -  </w:t>
      </w:r>
      <w:r w:rsidR="004F04B6" w:rsidRPr="005A3857">
        <w:rPr>
          <w:rFonts w:eastAsia="Times New Roman" w:cs="Times New Roman"/>
        </w:rPr>
        <w:t>Проект договор</w:t>
      </w:r>
      <w:r w:rsidR="006E56AF">
        <w:rPr>
          <w:rFonts w:eastAsia="Times New Roman" w:cs="Times New Roman"/>
        </w:rPr>
        <w:t>а</w:t>
      </w:r>
      <w:r w:rsidR="004F04B6" w:rsidRPr="005A3857">
        <w:rPr>
          <w:rFonts w:eastAsia="Times New Roman" w:cs="Times New Roman"/>
        </w:rPr>
        <w:t xml:space="preserve"> аренды.</w:t>
      </w:r>
    </w:p>
    <w:p w:rsidR="004F04B6" w:rsidRDefault="004F04B6" w:rsidP="00BD656A">
      <w:pPr>
        <w:tabs>
          <w:tab w:val="num" w:pos="0"/>
        </w:tabs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6F25CA" w:rsidRDefault="006F25CA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097A9C" w:rsidRDefault="00097A9C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097A9C" w:rsidRDefault="00097A9C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FF6405" w:rsidRDefault="00FF6405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6E56AF" w:rsidRDefault="006E56AF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A970B7" w:rsidP="004F04B6">
      <w:pPr>
        <w:spacing w:before="100" w:beforeAutospacing="1" w:after="100" w:afterAutospacing="1"/>
        <w:jc w:val="center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lastRenderedPageBreak/>
        <w:t>Информационная карта</w:t>
      </w:r>
      <w:r w:rsidR="004F04B6">
        <w:rPr>
          <w:rFonts w:eastAsia="Times New Roman" w:cs="Times New Roman"/>
          <w:b/>
          <w:bCs/>
        </w:rPr>
        <w:t xml:space="preserve"> аукциона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445"/>
      </w:tblGrid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F11A93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>Общие сведения (информационное сообщение)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04DD" w:rsidRPr="00EB43AE" w:rsidRDefault="00861E50" w:rsidP="00861E50">
            <w:pPr>
              <w:pStyle w:val="24"/>
              <w:shd w:val="clear" w:color="auto" w:fill="auto"/>
              <w:tabs>
                <w:tab w:val="left" w:pos="462"/>
                <w:tab w:val="left" w:pos="709"/>
                <w:tab w:val="left" w:pos="993"/>
              </w:tabs>
              <w:spacing w:after="0" w:line="288" w:lineRule="exact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</w:t>
            </w:r>
            <w:r w:rsidR="004F04B6" w:rsidRPr="00C629B3">
              <w:rPr>
                <w:b/>
                <w:bCs/>
                <w:sz w:val="24"/>
                <w:szCs w:val="24"/>
              </w:rPr>
              <w:t>Наименование уполномоченного органа</w:t>
            </w:r>
            <w:r w:rsidR="0054093B">
              <w:rPr>
                <w:b/>
                <w:bCs/>
                <w:sz w:val="24"/>
                <w:szCs w:val="24"/>
              </w:rPr>
              <w:t>, арендодателя</w:t>
            </w:r>
            <w:r w:rsidR="004F04B6" w:rsidRPr="00C629B3">
              <w:rPr>
                <w:b/>
                <w:bCs/>
                <w:sz w:val="24"/>
                <w:szCs w:val="24"/>
              </w:rPr>
              <w:t xml:space="preserve">: Администрация </w:t>
            </w:r>
            <w:r w:rsidR="00BB0095">
              <w:rPr>
                <w:b/>
                <w:bCs/>
                <w:sz w:val="24"/>
                <w:szCs w:val="24"/>
              </w:rPr>
              <w:t>Юрьевецкого</w:t>
            </w:r>
            <w:r w:rsidR="00A970B7">
              <w:rPr>
                <w:b/>
                <w:bCs/>
                <w:sz w:val="24"/>
                <w:szCs w:val="24"/>
              </w:rPr>
              <w:t xml:space="preserve"> муниципального района Ивановской области</w:t>
            </w:r>
            <w:r w:rsidR="004F04B6" w:rsidRPr="00C629B3">
              <w:rPr>
                <w:b/>
                <w:bCs/>
                <w:sz w:val="24"/>
                <w:szCs w:val="24"/>
              </w:rPr>
              <w:t xml:space="preserve">. </w:t>
            </w:r>
            <w:r w:rsidR="00A970B7">
              <w:rPr>
                <w:sz w:val="24"/>
                <w:szCs w:val="24"/>
              </w:rPr>
              <w:t>Адрес: 155</w:t>
            </w:r>
            <w:r w:rsidR="007D31F0">
              <w:rPr>
                <w:sz w:val="24"/>
                <w:szCs w:val="24"/>
              </w:rPr>
              <w:t>453</w:t>
            </w:r>
            <w:r w:rsidR="004F04B6" w:rsidRPr="00C629B3">
              <w:rPr>
                <w:sz w:val="24"/>
                <w:szCs w:val="24"/>
              </w:rPr>
              <w:t xml:space="preserve">, </w:t>
            </w:r>
            <w:r w:rsidR="00A970B7">
              <w:rPr>
                <w:sz w:val="24"/>
                <w:szCs w:val="24"/>
              </w:rPr>
              <w:t xml:space="preserve">Ивановская область, г. </w:t>
            </w:r>
            <w:r w:rsidR="007D31F0">
              <w:rPr>
                <w:sz w:val="24"/>
                <w:szCs w:val="24"/>
              </w:rPr>
              <w:t>Юрьевец</w:t>
            </w:r>
            <w:r w:rsidR="00A970B7">
              <w:rPr>
                <w:sz w:val="24"/>
                <w:szCs w:val="24"/>
              </w:rPr>
              <w:t xml:space="preserve">, ул. </w:t>
            </w:r>
            <w:r w:rsidR="007D31F0">
              <w:rPr>
                <w:sz w:val="24"/>
                <w:szCs w:val="24"/>
              </w:rPr>
              <w:t>Советская</w:t>
            </w:r>
            <w:r w:rsidR="00A970B7">
              <w:rPr>
                <w:sz w:val="24"/>
                <w:szCs w:val="24"/>
              </w:rPr>
              <w:t xml:space="preserve">, д. </w:t>
            </w:r>
            <w:r w:rsidR="007D31F0">
              <w:rPr>
                <w:sz w:val="24"/>
                <w:szCs w:val="24"/>
              </w:rPr>
              <w:t>3</w:t>
            </w:r>
            <w:r w:rsidR="00A970B7">
              <w:rPr>
                <w:sz w:val="24"/>
                <w:szCs w:val="24"/>
              </w:rPr>
              <w:t xml:space="preserve">7, </w:t>
            </w:r>
            <w:proofErr w:type="spellStart"/>
            <w:r w:rsidR="00A970B7">
              <w:rPr>
                <w:sz w:val="24"/>
                <w:szCs w:val="24"/>
              </w:rPr>
              <w:t>каб</w:t>
            </w:r>
            <w:proofErr w:type="spellEnd"/>
            <w:r w:rsidR="00A970B7">
              <w:rPr>
                <w:sz w:val="24"/>
                <w:szCs w:val="24"/>
              </w:rPr>
              <w:t xml:space="preserve">. </w:t>
            </w:r>
            <w:r w:rsidR="007D31F0">
              <w:rPr>
                <w:sz w:val="24"/>
                <w:szCs w:val="24"/>
              </w:rPr>
              <w:t>37</w:t>
            </w:r>
            <w:r w:rsidR="004F04B6" w:rsidRPr="00C629B3">
              <w:rPr>
                <w:sz w:val="24"/>
                <w:szCs w:val="24"/>
              </w:rPr>
              <w:t xml:space="preserve">. </w:t>
            </w:r>
            <w:r w:rsidR="00825294" w:rsidRPr="00825294">
              <w:rPr>
                <w:sz w:val="24"/>
                <w:szCs w:val="24"/>
              </w:rPr>
              <w:t xml:space="preserve">тел. </w:t>
            </w:r>
            <w:r w:rsidR="00A970B7">
              <w:rPr>
                <w:sz w:val="24"/>
                <w:szCs w:val="24"/>
              </w:rPr>
              <w:t>8(493</w:t>
            </w:r>
            <w:r w:rsidR="007D31F0">
              <w:rPr>
                <w:sz w:val="24"/>
                <w:szCs w:val="24"/>
              </w:rPr>
              <w:t>37</w:t>
            </w:r>
            <w:r w:rsidR="00B37E3E" w:rsidRPr="00B37E3E">
              <w:rPr>
                <w:sz w:val="24"/>
                <w:szCs w:val="24"/>
              </w:rPr>
              <w:t>)</w:t>
            </w:r>
            <w:r w:rsidR="00A970B7">
              <w:rPr>
                <w:sz w:val="24"/>
                <w:szCs w:val="24"/>
              </w:rPr>
              <w:t>2-14-</w:t>
            </w:r>
            <w:r w:rsidR="007D31F0">
              <w:rPr>
                <w:sz w:val="24"/>
                <w:szCs w:val="24"/>
              </w:rPr>
              <w:t>09</w:t>
            </w:r>
            <w:r w:rsidR="00825294" w:rsidRPr="00825294">
              <w:rPr>
                <w:sz w:val="24"/>
                <w:szCs w:val="24"/>
              </w:rPr>
              <w:t xml:space="preserve"> с 8.00 до 16.00 в рабочие дни.</w:t>
            </w:r>
            <w:r w:rsidR="00825294">
              <w:t xml:space="preserve"> </w:t>
            </w:r>
            <w:r w:rsidR="00825294" w:rsidRPr="00825294">
              <w:rPr>
                <w:sz w:val="24"/>
                <w:szCs w:val="24"/>
              </w:rPr>
              <w:t>Адрес электронной почты:</w:t>
            </w:r>
            <w:r w:rsidR="003701FF">
              <w:rPr>
                <w:sz w:val="24"/>
                <w:szCs w:val="24"/>
              </w:rPr>
              <w:t xml:space="preserve"> </w:t>
            </w:r>
            <w:hyperlink r:id="rId9" w:history="1">
              <w:r w:rsidR="00D96BE8" w:rsidRPr="00EB43AE">
                <w:rPr>
                  <w:rStyle w:val="a7"/>
                  <w:color w:val="auto"/>
                  <w:sz w:val="24"/>
                  <w:szCs w:val="24"/>
                  <w:lang w:val="en-US"/>
                </w:rPr>
                <w:t>https</w:t>
              </w:r>
              <w:r w:rsidR="00D96BE8" w:rsidRPr="00EB43AE">
                <w:rPr>
                  <w:rStyle w:val="a7"/>
                  <w:color w:val="auto"/>
                  <w:sz w:val="24"/>
                  <w:szCs w:val="24"/>
                </w:rPr>
                <w:t>://</w:t>
              </w:r>
              <w:proofErr w:type="spellStart"/>
              <w:r w:rsidR="00D96BE8" w:rsidRPr="00EB43AE">
                <w:rPr>
                  <w:rStyle w:val="a7"/>
                  <w:color w:val="auto"/>
                  <w:sz w:val="24"/>
                  <w:szCs w:val="24"/>
                  <w:shd w:val="clear" w:color="auto" w:fill="FFFFFF"/>
                </w:rPr>
                <w:t>yurevets</w:t>
              </w:r>
              <w:proofErr w:type="spellEnd"/>
              <w:r w:rsidR="00D96BE8" w:rsidRPr="00EB43AE">
                <w:rPr>
                  <w:rStyle w:val="a7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D96BE8" w:rsidRPr="00EB43AE">
                <w:rPr>
                  <w:rStyle w:val="a7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gosuslugi</w:t>
              </w:r>
              <w:proofErr w:type="spellEnd"/>
              <w:r w:rsidR="00D96BE8" w:rsidRPr="00EB43AE">
                <w:rPr>
                  <w:rStyle w:val="a7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D96BE8" w:rsidRPr="00EB43AE">
                <w:rPr>
                  <w:rStyle w:val="a7"/>
                  <w:color w:val="auto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  <w:p w:rsidR="00825294" w:rsidRPr="003104DD" w:rsidRDefault="003104DD" w:rsidP="003104DD">
            <w:pPr>
              <w:pStyle w:val="24"/>
              <w:shd w:val="clear" w:color="auto" w:fill="auto"/>
              <w:tabs>
                <w:tab w:val="left" w:pos="462"/>
                <w:tab w:val="left" w:pos="709"/>
                <w:tab w:val="left" w:pos="993"/>
              </w:tabs>
              <w:spacing w:after="0" w:line="288" w:lineRule="exact"/>
              <w:jc w:val="both"/>
              <w:rPr>
                <w:sz w:val="24"/>
                <w:szCs w:val="24"/>
              </w:rPr>
            </w:pPr>
            <w:proofErr w:type="gramStart"/>
            <w:r w:rsidRPr="003104DD">
              <w:rPr>
                <w:sz w:val="24"/>
                <w:szCs w:val="24"/>
              </w:rPr>
              <w:t xml:space="preserve">Арендодатель - </w:t>
            </w:r>
            <w:r w:rsidR="007258BB">
              <w:rPr>
                <w:sz w:val="24"/>
                <w:szCs w:val="24"/>
              </w:rPr>
              <w:t>администрация</w:t>
            </w:r>
            <w:r w:rsidRPr="003104DD">
              <w:rPr>
                <w:sz w:val="24"/>
                <w:szCs w:val="24"/>
              </w:rPr>
              <w:t xml:space="preserve"> </w:t>
            </w:r>
            <w:r w:rsidR="007D31F0">
              <w:rPr>
                <w:sz w:val="24"/>
                <w:szCs w:val="24"/>
              </w:rPr>
              <w:t xml:space="preserve">Юрьевецкого </w:t>
            </w:r>
            <w:r w:rsidR="00A970B7">
              <w:rPr>
                <w:sz w:val="24"/>
                <w:szCs w:val="24"/>
              </w:rPr>
              <w:t>муниципального района</w:t>
            </w:r>
            <w:r w:rsidRPr="003104DD">
              <w:rPr>
                <w:sz w:val="24"/>
                <w:szCs w:val="24"/>
              </w:rPr>
              <w:t>, принимающий решение о проведении аукциона в электронной форме, об отказе от проведения аукциона в электронной форме, об условиях аукциона в электронной форме (в том числе о начальной цене предмета аукциона в электронной форме, условиях и сроках договора аренды), отвечающий за соответствие земельного участка сведениям, указанным в Извещении о проведени</w:t>
            </w:r>
            <w:r w:rsidR="002A2DAD">
              <w:rPr>
                <w:sz w:val="24"/>
                <w:szCs w:val="24"/>
              </w:rPr>
              <w:t xml:space="preserve">и аукциона в электронной форме, </w:t>
            </w:r>
            <w:r w:rsidRPr="003104DD">
              <w:rPr>
                <w:sz w:val="24"/>
                <w:szCs w:val="24"/>
              </w:rPr>
              <w:t>за соблюдение</w:t>
            </w:r>
            <w:proofErr w:type="gramEnd"/>
            <w:r w:rsidRPr="003104DD">
              <w:rPr>
                <w:sz w:val="24"/>
                <w:szCs w:val="24"/>
              </w:rPr>
              <w:t xml:space="preserve"> сроков заключения договора аренды земельного участка и осуществляющий его заключение.</w:t>
            </w:r>
          </w:p>
          <w:p w:rsidR="00B37E3E" w:rsidRPr="0054093B" w:rsidRDefault="004F04B6" w:rsidP="007258BB">
            <w:pPr>
              <w:jc w:val="both"/>
            </w:pPr>
            <w:proofErr w:type="gramStart"/>
            <w:r w:rsidRPr="00C629B3">
              <w:rPr>
                <w:b/>
                <w:bCs/>
              </w:rPr>
              <w:t>Организатором торгов</w:t>
            </w:r>
            <w:r w:rsidRPr="00C629B3">
              <w:t xml:space="preserve"> </w:t>
            </w:r>
            <w:r w:rsidR="00C629B3">
              <w:t>(</w:t>
            </w:r>
            <w:r w:rsidR="00C629B3" w:rsidRPr="00C629B3">
              <w:t>обеспечивающ</w:t>
            </w:r>
            <w:r w:rsidR="00C629B3">
              <w:t>им</w:t>
            </w:r>
            <w:r w:rsidR="00C629B3" w:rsidRPr="00C629B3">
              <w:t xml:space="preserve"> размещение Извещения о проведении аукциона в электронной форме и документов, составляемых в ходе проведения аукциона в электронной форме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</w:t>
            </w:r>
            <w:r w:rsidR="00C629B3" w:rsidRPr="00EB43AE">
              <w:t xml:space="preserve">: </w:t>
            </w:r>
            <w:hyperlink r:id="rId10" w:history="1">
              <w:r w:rsidR="00C629B3" w:rsidRPr="00EB43AE">
                <w:rPr>
                  <w:rStyle w:val="a7"/>
                  <w:color w:val="auto"/>
                </w:rPr>
                <w:t>www.torgi.gov.ru</w:t>
              </w:r>
            </w:hyperlink>
            <w:r w:rsidR="00C629B3" w:rsidRPr="00C629B3">
              <w:t xml:space="preserve"> (далее - Официальный сайт т</w:t>
            </w:r>
            <w:r w:rsidR="008D592E">
              <w:t>оргов), на электронной площадке</w:t>
            </w:r>
            <w:r w:rsidR="00066FE1">
              <w:t xml:space="preserve"> </w:t>
            </w:r>
            <w:r w:rsidR="00C629B3" w:rsidRPr="00C629B3">
              <w:t xml:space="preserve">в соответствии </w:t>
            </w:r>
            <w:r w:rsidR="0054093B">
              <w:t>с действующим законодательством)</w:t>
            </w:r>
            <w:r w:rsidR="00C629B3" w:rsidRPr="00C629B3">
              <w:t xml:space="preserve"> </w:t>
            </w:r>
            <w:r w:rsidRPr="0054093B">
              <w:t xml:space="preserve">выступает </w:t>
            </w:r>
            <w:r w:rsidR="008D592E" w:rsidRPr="008D592E">
              <w:t>АО «Единая электронная торговая площадка</w:t>
            </w:r>
            <w:proofErr w:type="gramEnd"/>
            <w:r w:rsidR="008D592E" w:rsidRPr="008D592E">
              <w:t>» (</w:t>
            </w:r>
            <w:proofErr w:type="gramStart"/>
            <w:r w:rsidR="008D592E" w:rsidRPr="008D592E">
              <w:t>АО «ЕЭТП»)</w:t>
            </w:r>
            <w:r w:rsidR="008D592E">
              <w:t>.</w:t>
            </w:r>
            <w:proofErr w:type="gramEnd"/>
            <w:r w:rsidR="008D592E">
              <w:t xml:space="preserve"> </w:t>
            </w:r>
            <w:r w:rsidR="008D592E" w:rsidRPr="008D592E">
              <w:t>Адрес: 115114 г.</w:t>
            </w:r>
            <w:r w:rsidR="008D592E">
              <w:t xml:space="preserve"> </w:t>
            </w:r>
            <w:r w:rsidR="008D592E" w:rsidRPr="008D592E">
              <w:t>Москва, ул.</w:t>
            </w:r>
            <w:r w:rsidR="008D592E">
              <w:t xml:space="preserve"> </w:t>
            </w:r>
            <w:proofErr w:type="spellStart"/>
            <w:r w:rsidR="008D592E" w:rsidRPr="008D592E">
              <w:t>Кожевническая</w:t>
            </w:r>
            <w:proofErr w:type="spellEnd"/>
            <w:r w:rsidR="008D592E" w:rsidRPr="008D592E">
              <w:t>, д.14, стр.5;</w:t>
            </w:r>
            <w:r w:rsidR="008D592E">
              <w:t xml:space="preserve"> т</w:t>
            </w:r>
            <w:r w:rsidR="008D592E" w:rsidRPr="008D592E">
              <w:t>елефон: (495) 276-16-26</w:t>
            </w:r>
            <w:r w:rsidR="008D592E">
              <w:t xml:space="preserve">. </w:t>
            </w:r>
            <w:r w:rsidR="008D592E" w:rsidRPr="008D592E">
              <w:t xml:space="preserve">Сайт оператора электронной площадки в сети Интернет </w:t>
            </w:r>
            <w:hyperlink r:id="rId11" w:history="1">
              <w:r w:rsidR="008D592E" w:rsidRPr="008D592E">
                <w:rPr>
                  <w:rStyle w:val="a7"/>
                </w:rPr>
                <w:t>https://www.roseltorg.ru/</w:t>
              </w:r>
            </w:hyperlink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6B5DED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>Наименование органа местного самоуправления, принявшего решение о проведен</w:t>
            </w:r>
            <w:proofErr w:type="gramStart"/>
            <w:r>
              <w:rPr>
                <w:rFonts w:eastAsia="Times New Roman" w:cs="Times New Roman"/>
                <w:b/>
                <w:bCs/>
                <w:lang w:eastAsia="en-US"/>
              </w:rPr>
              <w:t>ии ау</w:t>
            </w:r>
            <w:proofErr w:type="gramEnd"/>
            <w:r>
              <w:rPr>
                <w:rFonts w:eastAsia="Times New Roman" w:cs="Times New Roman"/>
                <w:b/>
                <w:bCs/>
                <w:lang w:eastAsia="en-US"/>
              </w:rPr>
              <w:t xml:space="preserve">кциона, реквизиты указанного решения: </w:t>
            </w:r>
            <w:r w:rsidR="007D31F0" w:rsidRPr="000F5B1B">
              <w:rPr>
                <w:rFonts w:eastAsia="Times New Roman" w:cs="Times New Roman"/>
                <w:lang w:eastAsia="en-US"/>
              </w:rPr>
              <w:t>Распоряжение</w:t>
            </w:r>
            <w:r w:rsidRPr="000F5B1B">
              <w:rPr>
                <w:rFonts w:eastAsia="Times New Roman" w:cs="Times New Roman"/>
                <w:lang w:eastAsia="en-US"/>
              </w:rPr>
              <w:t xml:space="preserve"> Админист</w:t>
            </w:r>
            <w:r w:rsidR="001513D1" w:rsidRPr="000F5B1B">
              <w:rPr>
                <w:rFonts w:eastAsia="Times New Roman" w:cs="Times New Roman"/>
                <w:lang w:eastAsia="en-US"/>
              </w:rPr>
              <w:t xml:space="preserve">рации </w:t>
            </w:r>
            <w:r w:rsidR="007D31F0" w:rsidRPr="000F5B1B">
              <w:rPr>
                <w:rFonts w:eastAsia="Times New Roman" w:cs="Times New Roman"/>
                <w:lang w:eastAsia="en-US"/>
              </w:rPr>
              <w:t xml:space="preserve">Юрьевецкого </w:t>
            </w:r>
            <w:r w:rsidR="00180C8C" w:rsidRPr="000F5B1B">
              <w:rPr>
                <w:rFonts w:eastAsia="Times New Roman" w:cs="Times New Roman"/>
                <w:lang w:eastAsia="en-US"/>
              </w:rPr>
              <w:t xml:space="preserve">муниципального района № </w:t>
            </w:r>
            <w:r w:rsidR="006B5DED">
              <w:rPr>
                <w:rFonts w:eastAsia="Times New Roman" w:cs="Times New Roman"/>
                <w:lang w:eastAsia="en-US"/>
              </w:rPr>
              <w:t>283</w:t>
            </w:r>
            <w:r w:rsidR="003E5BB6" w:rsidRPr="000F5B1B">
              <w:rPr>
                <w:rFonts w:eastAsia="Times New Roman" w:cs="Times New Roman"/>
                <w:lang w:eastAsia="en-US"/>
              </w:rPr>
              <w:t xml:space="preserve"> от </w:t>
            </w:r>
            <w:r w:rsidR="006B5DED">
              <w:rPr>
                <w:rFonts w:eastAsia="Times New Roman" w:cs="Times New Roman"/>
                <w:lang w:eastAsia="en-US"/>
              </w:rPr>
              <w:t>29.04.2025</w:t>
            </w:r>
            <w:r w:rsidR="00A970B7" w:rsidRPr="000F5B1B">
              <w:rPr>
                <w:rFonts w:eastAsia="Times New Roman" w:cs="Times New Roman"/>
                <w:lang w:eastAsia="en-US"/>
              </w:rPr>
              <w:t xml:space="preserve"> </w:t>
            </w:r>
            <w:r w:rsidRPr="000F5B1B">
              <w:rPr>
                <w:rFonts w:eastAsia="Times New Roman" w:cs="Times New Roman"/>
                <w:lang w:eastAsia="en-US"/>
              </w:rPr>
              <w:t>г.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E8A" w:rsidRDefault="004F04B6" w:rsidP="00CC4E8A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 xml:space="preserve">Способ продажи: </w:t>
            </w:r>
            <w:r w:rsidR="000D3C99">
              <w:rPr>
                <w:rFonts w:eastAsia="Times New Roman" w:cs="Times New Roman"/>
                <w:lang w:eastAsia="en-US"/>
              </w:rPr>
              <w:t>а</w:t>
            </w:r>
            <w:r>
              <w:rPr>
                <w:rFonts w:eastAsia="Times New Roman" w:cs="Times New Roman"/>
                <w:lang w:eastAsia="en-US"/>
              </w:rPr>
              <w:t>укцион</w:t>
            </w:r>
            <w:r w:rsidR="00916A09">
              <w:rPr>
                <w:rFonts w:eastAsia="Times New Roman" w:cs="Times New Roman"/>
                <w:lang w:eastAsia="en-US"/>
              </w:rPr>
              <w:t xml:space="preserve"> в электронной форме</w:t>
            </w:r>
            <w:r>
              <w:rPr>
                <w:rFonts w:eastAsia="Times New Roman" w:cs="Times New Roman"/>
                <w:lang w:eastAsia="en-US"/>
              </w:rPr>
              <w:t xml:space="preserve">, </w:t>
            </w:r>
            <w:r w:rsidR="002E7536" w:rsidRPr="00EB43AE">
              <w:rPr>
                <w:rFonts w:eastAsia="Times New Roman" w:cs="Times New Roman"/>
                <w:b/>
                <w:lang w:eastAsia="en-US"/>
              </w:rPr>
              <w:t>о</w:t>
            </w:r>
            <w:r w:rsidR="00B7402E" w:rsidRPr="00EB43AE">
              <w:rPr>
                <w:rFonts w:eastAsia="Times New Roman" w:cs="Times New Roman"/>
                <w:b/>
                <w:lang w:eastAsia="en-US"/>
              </w:rPr>
              <w:t>ткрытый</w:t>
            </w:r>
            <w:r w:rsidR="002E7536" w:rsidRPr="00EB43AE">
              <w:rPr>
                <w:rFonts w:eastAsia="Times New Roman" w:cs="Times New Roman"/>
                <w:b/>
                <w:lang w:eastAsia="en-US"/>
              </w:rPr>
              <w:t xml:space="preserve"> </w:t>
            </w:r>
            <w:r w:rsidRPr="00EB43AE">
              <w:rPr>
                <w:rFonts w:eastAsia="Times New Roman" w:cs="Times New Roman"/>
                <w:b/>
                <w:lang w:eastAsia="en-US"/>
              </w:rPr>
              <w:t>по составу участников</w:t>
            </w:r>
            <w:r w:rsidR="002E7536" w:rsidRPr="00197875">
              <w:rPr>
                <w:rFonts w:eastAsia="Times New Roman" w:cs="Times New Roman"/>
                <w:b/>
                <w:color w:val="FF0000"/>
                <w:lang w:eastAsia="en-US"/>
              </w:rPr>
              <w:t xml:space="preserve"> </w:t>
            </w:r>
            <w:r>
              <w:rPr>
                <w:rFonts w:eastAsia="Times New Roman" w:cs="Times New Roman"/>
                <w:lang w:eastAsia="en-US"/>
              </w:rPr>
              <w:t>и открытый по форме подачи предложений о цене.</w:t>
            </w:r>
          </w:p>
          <w:p w:rsidR="00D96BE8" w:rsidRPr="00EB43AE" w:rsidRDefault="00B902EE" w:rsidP="00F0256D">
            <w:pPr>
              <w:pStyle w:val="headdoc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2E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Официальный сайт Администрации </w:t>
            </w:r>
            <w:r w:rsidR="007D31F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Юрьевецкого </w:t>
            </w:r>
            <w:r w:rsidR="002E3AF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муниципального района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: </w:t>
            </w:r>
            <w:r w:rsidR="008D592E" w:rsidRPr="00CE243F">
              <w:rPr>
                <w:sz w:val="20"/>
              </w:rPr>
              <w:t xml:space="preserve">  </w:t>
            </w:r>
            <w:r w:rsidR="0094021D">
              <w:t xml:space="preserve"> </w:t>
            </w:r>
            <w:hyperlink r:id="rId12" w:history="1">
              <w:r w:rsidR="00D96BE8" w:rsidRPr="00EB43AE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="00D96BE8" w:rsidRPr="00EB43AE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="00D96BE8" w:rsidRPr="00EB43AE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yurevets.</w:t>
              </w:r>
              <w:r w:rsidR="00D96BE8" w:rsidRPr="00EB43AE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gosuslugi</w:t>
              </w:r>
              <w:r w:rsidR="00D96BE8" w:rsidRPr="00EB43AE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.ru</w:t>
              </w:r>
            </w:hyperlink>
          </w:p>
          <w:p w:rsidR="007258BB" w:rsidRPr="000859C0" w:rsidRDefault="00B902EE" w:rsidP="00F0256D">
            <w:pPr>
              <w:pStyle w:val="headdoc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9C0">
              <w:rPr>
                <w:rFonts w:ascii="Times New Roman" w:hAnsi="Times New Roman" w:cs="Times New Roman"/>
                <w:sz w:val="24"/>
                <w:szCs w:val="24"/>
              </w:rPr>
              <w:t>Оператор</w:t>
            </w:r>
            <w:r w:rsidRPr="000859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59C0">
              <w:rPr>
                <w:rFonts w:ascii="Times New Roman" w:hAnsi="Times New Roman" w:cs="Times New Roman"/>
                <w:sz w:val="24"/>
                <w:szCs w:val="24"/>
              </w:rPr>
              <w:t xml:space="preserve">(организатор) электронной площадки (далее – Организатор): </w:t>
            </w:r>
            <w:r w:rsidR="007258BB" w:rsidRPr="000859C0">
              <w:rPr>
                <w:rFonts w:ascii="Times New Roman" w:hAnsi="Times New Roman" w:cs="Times New Roman"/>
                <w:sz w:val="24"/>
                <w:szCs w:val="24"/>
              </w:rPr>
              <w:t xml:space="preserve">(АО «ЕЭТП»). Адрес: 115114 г. Москва, ул. </w:t>
            </w:r>
            <w:proofErr w:type="spellStart"/>
            <w:r w:rsidR="007258BB" w:rsidRPr="000859C0">
              <w:rPr>
                <w:rFonts w:ascii="Times New Roman" w:hAnsi="Times New Roman" w:cs="Times New Roman"/>
                <w:sz w:val="24"/>
                <w:szCs w:val="24"/>
              </w:rPr>
              <w:t>Кожевническая</w:t>
            </w:r>
            <w:proofErr w:type="spellEnd"/>
            <w:r w:rsidR="007258BB" w:rsidRPr="000859C0">
              <w:rPr>
                <w:rFonts w:ascii="Times New Roman" w:hAnsi="Times New Roman" w:cs="Times New Roman"/>
                <w:sz w:val="24"/>
                <w:szCs w:val="24"/>
              </w:rPr>
              <w:t xml:space="preserve">, д.14, стр.5; телефон: (495) 276-16-26. Сайт оператора электронной площадки в сети </w:t>
            </w:r>
            <w:r w:rsidR="007258BB" w:rsidRPr="00EB43AE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</w:t>
            </w:r>
            <w:hyperlink r:id="rId13" w:history="1">
              <w:r w:rsidR="007258BB" w:rsidRPr="00EB43AE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https://www.roseltorg.ru/</w:t>
              </w:r>
            </w:hyperlink>
            <w:r w:rsidRPr="000859C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</w:t>
            </w:r>
          </w:p>
          <w:p w:rsidR="00B902EE" w:rsidRPr="00EB43AE" w:rsidRDefault="00B902EE" w:rsidP="00B902EE">
            <w:pPr>
              <w:pStyle w:val="rezu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0"/>
              <w:rPr>
                <w:b w:val="0"/>
                <w:sz w:val="24"/>
                <w:szCs w:val="24"/>
                <w:lang w:val="ru-RU"/>
              </w:rPr>
            </w:pPr>
            <w:proofErr w:type="gramStart"/>
            <w:r>
              <w:rPr>
                <w:b w:val="0"/>
                <w:sz w:val="24"/>
                <w:szCs w:val="24"/>
                <w:lang w:val="ru-RU"/>
              </w:rPr>
              <w:t>Извещение о проведении аукциона в электронной форме размещается</w:t>
            </w:r>
            <w:r w:rsidRPr="00CF208B">
              <w:rPr>
                <w:b w:val="0"/>
                <w:sz w:val="24"/>
                <w:szCs w:val="24"/>
                <w:lang w:val="ru-RU"/>
              </w:rPr>
              <w:t xml:space="preserve"> на Официальном сайте Российской Федерации для размещения информации о проведении торгов </w:t>
            </w:r>
            <w:hyperlink r:id="rId14" w:history="1">
              <w:r w:rsidRPr="00EB43AE">
                <w:rPr>
                  <w:rStyle w:val="a7"/>
                  <w:rFonts w:eastAsiaTheme="majorEastAsia"/>
                  <w:b w:val="0"/>
                  <w:color w:val="auto"/>
                  <w:lang w:val="ru-RU"/>
                </w:rPr>
                <w:t>www.</w:t>
              </w:r>
              <w:r w:rsidRPr="00EB43AE">
                <w:rPr>
                  <w:rStyle w:val="a7"/>
                  <w:rFonts w:eastAsiaTheme="majorEastAsia"/>
                  <w:b w:val="0"/>
                  <w:color w:val="auto"/>
                </w:rPr>
                <w:t>new</w:t>
              </w:r>
              <w:r w:rsidRPr="00EB43AE">
                <w:rPr>
                  <w:rStyle w:val="a7"/>
                  <w:rFonts w:eastAsiaTheme="majorEastAsia"/>
                  <w:b w:val="0"/>
                  <w:color w:val="auto"/>
                  <w:lang w:val="ru-RU"/>
                </w:rPr>
                <w:t>.torgi.gov.ru</w:t>
              </w:r>
            </w:hyperlink>
            <w:r>
              <w:rPr>
                <w:b w:val="0"/>
                <w:sz w:val="24"/>
                <w:szCs w:val="24"/>
                <w:lang w:val="ru-RU"/>
              </w:rPr>
              <w:t xml:space="preserve"> и </w:t>
            </w:r>
            <w:r w:rsidRPr="00CA0965">
              <w:rPr>
                <w:b w:val="0"/>
                <w:sz w:val="24"/>
                <w:szCs w:val="24"/>
                <w:lang w:val="ru-RU"/>
              </w:rPr>
              <w:t xml:space="preserve">на официальном сайте </w:t>
            </w:r>
            <w:r>
              <w:rPr>
                <w:b w:val="0"/>
                <w:sz w:val="24"/>
                <w:szCs w:val="24"/>
                <w:lang w:val="ru-RU"/>
              </w:rPr>
              <w:t xml:space="preserve">Администрации </w:t>
            </w:r>
            <w:r w:rsidR="000859C0">
              <w:rPr>
                <w:b w:val="0"/>
                <w:sz w:val="24"/>
                <w:szCs w:val="24"/>
                <w:lang w:val="ru-RU"/>
              </w:rPr>
              <w:t>Юрьевецкого</w:t>
            </w:r>
            <w:r w:rsidR="002E3AFC">
              <w:rPr>
                <w:b w:val="0"/>
                <w:sz w:val="24"/>
                <w:szCs w:val="24"/>
                <w:lang w:val="ru-RU"/>
              </w:rPr>
              <w:t xml:space="preserve"> муниципального района</w:t>
            </w:r>
            <w:r w:rsidR="008D592E" w:rsidRPr="008D592E">
              <w:rPr>
                <w:sz w:val="24"/>
                <w:szCs w:val="24"/>
                <w:lang w:val="ru-RU"/>
              </w:rPr>
              <w:t>:</w:t>
            </w:r>
            <w:r w:rsidR="008D592E">
              <w:rPr>
                <w:sz w:val="24"/>
                <w:szCs w:val="24"/>
                <w:lang w:val="ru-RU"/>
              </w:rPr>
              <w:t xml:space="preserve"> </w:t>
            </w:r>
            <w:hyperlink r:id="rId15" w:history="1">
              <w:r w:rsidR="008D592E" w:rsidRPr="00EB43AE">
                <w:rPr>
                  <w:rStyle w:val="a7"/>
                  <w:b w:val="0"/>
                  <w:color w:val="auto"/>
                  <w:sz w:val="24"/>
                  <w:szCs w:val="24"/>
                </w:rPr>
                <w:t>www</w:t>
              </w:r>
              <w:r w:rsidR="008D592E" w:rsidRPr="00EB43AE">
                <w:rPr>
                  <w:rStyle w:val="a7"/>
                  <w:b w:val="0"/>
                  <w:color w:val="auto"/>
                  <w:sz w:val="24"/>
                  <w:szCs w:val="24"/>
                  <w:lang w:val="ru-RU"/>
                </w:rPr>
                <w:t>.</w:t>
              </w:r>
            </w:hyperlink>
            <w:r w:rsidR="00803F05" w:rsidRPr="00EB43AE">
              <w:rPr>
                <w:lang w:val="ru-RU"/>
              </w:rPr>
              <w:t xml:space="preserve"> </w:t>
            </w:r>
            <w:r w:rsidR="00803F05" w:rsidRPr="00EB43AE">
              <w:rPr>
                <w:rStyle w:val="a7"/>
                <w:b w:val="0"/>
                <w:color w:val="auto"/>
                <w:sz w:val="24"/>
                <w:szCs w:val="24"/>
                <w:lang w:val="ru-RU"/>
              </w:rPr>
              <w:t>yurevets.ru</w:t>
            </w:r>
            <w:r w:rsidR="00803F05">
              <w:rPr>
                <w:rStyle w:val="a7"/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0F1423">
              <w:rPr>
                <w:b w:val="0"/>
                <w:sz w:val="24"/>
                <w:szCs w:val="24"/>
                <w:lang w:val="ru-RU"/>
              </w:rPr>
              <w:t>в информационно-телекоммуникационной сети «Интернет» (далее –</w:t>
            </w:r>
            <w:r>
              <w:rPr>
                <w:b w:val="0"/>
                <w:sz w:val="24"/>
                <w:szCs w:val="24"/>
                <w:lang w:val="ru-RU"/>
              </w:rPr>
              <w:t xml:space="preserve"> официальные сайты торгов</w:t>
            </w:r>
            <w:r w:rsidRPr="00CF208B">
              <w:rPr>
                <w:b w:val="0"/>
                <w:sz w:val="24"/>
                <w:szCs w:val="24"/>
                <w:lang w:val="ru-RU"/>
              </w:rPr>
              <w:t>)</w:t>
            </w:r>
            <w:r w:rsidRPr="00EE5FE0"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  <w:lang w:val="ru-RU"/>
              </w:rPr>
              <w:t xml:space="preserve">и на электронной площадке </w:t>
            </w:r>
            <w:r w:rsidR="008D592E" w:rsidRPr="008D592E">
              <w:rPr>
                <w:b w:val="0"/>
                <w:sz w:val="24"/>
                <w:szCs w:val="24"/>
                <w:lang w:val="ru-RU"/>
              </w:rPr>
              <w:t>АО «ЕЭТП</w:t>
            </w:r>
            <w:r w:rsidR="008D592E" w:rsidRPr="008D592E">
              <w:rPr>
                <w:sz w:val="24"/>
                <w:szCs w:val="24"/>
                <w:lang w:val="ru-RU"/>
              </w:rPr>
              <w:t>»</w:t>
            </w:r>
            <w:r w:rsidR="008D592E">
              <w:rPr>
                <w:sz w:val="24"/>
                <w:szCs w:val="24"/>
                <w:lang w:val="ru-RU"/>
              </w:rPr>
              <w:t xml:space="preserve"> </w:t>
            </w:r>
            <w:hyperlink r:id="rId16" w:history="1">
              <w:r w:rsidR="008D592E" w:rsidRPr="00EB43AE">
                <w:rPr>
                  <w:rStyle w:val="a7"/>
                  <w:b w:val="0"/>
                  <w:color w:val="auto"/>
                  <w:sz w:val="24"/>
                  <w:szCs w:val="24"/>
                </w:rPr>
                <w:t>https</w:t>
              </w:r>
              <w:r w:rsidR="008D592E" w:rsidRPr="00EB43AE">
                <w:rPr>
                  <w:rStyle w:val="a7"/>
                  <w:b w:val="0"/>
                  <w:color w:val="auto"/>
                  <w:sz w:val="24"/>
                  <w:szCs w:val="24"/>
                  <w:lang w:val="ru-RU"/>
                </w:rPr>
                <w:t>://</w:t>
              </w:r>
              <w:r w:rsidR="008D592E" w:rsidRPr="00EB43AE">
                <w:rPr>
                  <w:rStyle w:val="a7"/>
                  <w:b w:val="0"/>
                  <w:color w:val="auto"/>
                  <w:sz w:val="24"/>
                  <w:szCs w:val="24"/>
                </w:rPr>
                <w:t>www</w:t>
              </w:r>
              <w:r w:rsidR="008D592E" w:rsidRPr="00EB43AE">
                <w:rPr>
                  <w:rStyle w:val="a7"/>
                  <w:b w:val="0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8D592E" w:rsidRPr="00EB43AE">
                <w:rPr>
                  <w:rStyle w:val="a7"/>
                  <w:b w:val="0"/>
                  <w:color w:val="auto"/>
                  <w:sz w:val="24"/>
                  <w:szCs w:val="24"/>
                </w:rPr>
                <w:t>roseltorg</w:t>
              </w:r>
              <w:proofErr w:type="spellEnd"/>
              <w:r w:rsidR="008D592E" w:rsidRPr="00EB43AE">
                <w:rPr>
                  <w:rStyle w:val="a7"/>
                  <w:b w:val="0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8D592E" w:rsidRPr="00EB43AE">
                <w:rPr>
                  <w:rStyle w:val="a7"/>
                  <w:b w:val="0"/>
                  <w:color w:val="auto"/>
                  <w:sz w:val="24"/>
                  <w:szCs w:val="24"/>
                </w:rPr>
                <w:t>ru</w:t>
              </w:r>
              <w:proofErr w:type="spellEnd"/>
              <w:r w:rsidR="008D592E" w:rsidRPr="00EB43AE">
                <w:rPr>
                  <w:rStyle w:val="a7"/>
                  <w:b w:val="0"/>
                  <w:color w:val="auto"/>
                  <w:sz w:val="24"/>
                  <w:szCs w:val="24"/>
                  <w:lang w:val="ru-RU"/>
                </w:rPr>
                <w:t>/</w:t>
              </w:r>
            </w:hyperlink>
            <w:proofErr w:type="gramEnd"/>
          </w:p>
          <w:p w:rsidR="004200CE" w:rsidRDefault="004200CE" w:rsidP="00B902EE">
            <w:pPr>
              <w:pStyle w:val="rezu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0"/>
              <w:rPr>
                <w:b w:val="0"/>
                <w:sz w:val="24"/>
                <w:szCs w:val="24"/>
                <w:lang w:val="ru-RU"/>
              </w:rPr>
            </w:pPr>
          </w:p>
          <w:p w:rsidR="004200CE" w:rsidRPr="00EB43AE" w:rsidRDefault="004200CE" w:rsidP="004200CE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lang w:bidi="ru-RU"/>
              </w:rPr>
            </w:pPr>
            <w:r w:rsidRPr="00EB43AE">
              <w:rPr>
                <w:rFonts w:eastAsia="Times New Roman" w:cs="Times New Roman"/>
                <w:lang w:bidi="ru-RU"/>
              </w:rPr>
              <w:t>Условия аукциона в электронной форме, порядок и условия заключения договора аренды с Участником аукциона в электронной форме являются условиями публичной оферты, а подача Заявки на участие в аукционе в электронной форме является акцептом такой оферты в соответствии со ст.438 Гражданского кодекса Российской Федерации.</w:t>
            </w:r>
          </w:p>
          <w:p w:rsidR="004200CE" w:rsidRPr="00180C8C" w:rsidRDefault="004200CE" w:rsidP="00D967F5">
            <w:pPr>
              <w:pStyle w:val="rezu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0"/>
              <w:rPr>
                <w:sz w:val="24"/>
                <w:szCs w:val="24"/>
                <w:lang w:val="ru-RU"/>
              </w:rPr>
            </w:pPr>
          </w:p>
        </w:tc>
      </w:tr>
      <w:tr w:rsidR="004F04B6" w:rsidRPr="00F11A93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2EC6" w:rsidRPr="00907B2F" w:rsidRDefault="00BA2EC6" w:rsidP="00BA2EC6">
            <w:pPr>
              <w:jc w:val="both"/>
            </w:pPr>
          </w:p>
          <w:p w:rsidR="00820CB9" w:rsidRDefault="00820CB9" w:rsidP="00180C8C">
            <w:pPr>
              <w:jc w:val="both"/>
              <w:rPr>
                <w:b/>
              </w:rPr>
            </w:pPr>
          </w:p>
          <w:p w:rsidR="00820CB9" w:rsidRDefault="00820CB9" w:rsidP="00180C8C">
            <w:pPr>
              <w:jc w:val="both"/>
              <w:rPr>
                <w:b/>
              </w:rPr>
            </w:pPr>
          </w:p>
          <w:p w:rsidR="00820CB9" w:rsidRDefault="00820CB9" w:rsidP="00180C8C">
            <w:pPr>
              <w:jc w:val="both"/>
              <w:rPr>
                <w:b/>
              </w:rPr>
            </w:pPr>
          </w:p>
          <w:p w:rsidR="002066BA" w:rsidRDefault="002066BA" w:rsidP="00180C8C">
            <w:pPr>
              <w:jc w:val="both"/>
              <w:rPr>
                <w:b/>
              </w:rPr>
            </w:pPr>
          </w:p>
          <w:p w:rsidR="00820CB9" w:rsidRDefault="00820CB9" w:rsidP="00180C8C">
            <w:pPr>
              <w:jc w:val="both"/>
              <w:rPr>
                <w:b/>
              </w:rPr>
            </w:pPr>
          </w:p>
          <w:p w:rsidR="00180C8C" w:rsidRPr="00180C8C" w:rsidRDefault="00180C8C" w:rsidP="00180C8C">
            <w:pPr>
              <w:jc w:val="both"/>
              <w:rPr>
                <w:b/>
              </w:rPr>
            </w:pPr>
            <w:r w:rsidRPr="002A7497">
              <w:rPr>
                <w:b/>
              </w:rPr>
              <w:lastRenderedPageBreak/>
              <w:t xml:space="preserve">Лот № </w:t>
            </w:r>
            <w:r w:rsidR="00353EA9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</w:p>
          <w:p w:rsidR="00433217" w:rsidRPr="00E0462E" w:rsidRDefault="009227A1" w:rsidP="00433217">
            <w:pPr>
              <w:numPr>
                <w:ilvl w:val="1"/>
                <w:numId w:val="16"/>
              </w:numPr>
              <w:tabs>
                <w:tab w:val="left" w:pos="1276"/>
              </w:tabs>
              <w:autoSpaceDE w:val="0"/>
              <w:autoSpaceDN w:val="0"/>
              <w:adjustRightInd w:val="0"/>
              <w:ind w:left="0" w:right="55" w:firstLine="567"/>
              <w:jc w:val="both"/>
              <w:rPr>
                <w:b/>
                <w:szCs w:val="28"/>
              </w:rPr>
            </w:pPr>
            <w:r w:rsidRPr="009227A1">
              <w:rPr>
                <w:b/>
                <w:szCs w:val="28"/>
              </w:rPr>
              <w:t xml:space="preserve">Право заключения договора аренды земельного участка по адресу: Ивановская область, Юрьевецкий район, южнее дер. </w:t>
            </w:r>
            <w:proofErr w:type="spellStart"/>
            <w:r w:rsidRPr="009227A1">
              <w:rPr>
                <w:b/>
                <w:szCs w:val="28"/>
              </w:rPr>
              <w:t>Михайлово</w:t>
            </w:r>
            <w:proofErr w:type="spellEnd"/>
            <w:r w:rsidRPr="009227A1">
              <w:rPr>
                <w:b/>
                <w:szCs w:val="28"/>
              </w:rPr>
              <w:t xml:space="preserve">, площадью 326985  </w:t>
            </w:r>
            <w:proofErr w:type="spellStart"/>
            <w:r w:rsidRPr="009227A1">
              <w:rPr>
                <w:b/>
                <w:szCs w:val="28"/>
              </w:rPr>
              <w:t>кв.м</w:t>
            </w:r>
            <w:proofErr w:type="spellEnd"/>
            <w:r w:rsidRPr="009227A1">
              <w:rPr>
                <w:b/>
                <w:szCs w:val="28"/>
              </w:rPr>
              <w:t>., с кадастровым номером 37:22:020102:1389, категории «земли сельскохозяйственного назначения», для ведения сельскохозяйственного производства. Согласно отчёта № 09-04-25В об определении рыночной стоимости годовой арендной платы за земельный участок, выполненног</w:t>
            </w:r>
            <w:proofErr w:type="gramStart"/>
            <w:r w:rsidRPr="009227A1">
              <w:rPr>
                <w:b/>
                <w:szCs w:val="28"/>
              </w:rPr>
              <w:t>о ООО</w:t>
            </w:r>
            <w:proofErr w:type="gramEnd"/>
            <w:r w:rsidRPr="009227A1">
              <w:rPr>
                <w:b/>
                <w:szCs w:val="28"/>
              </w:rPr>
              <w:t xml:space="preserve"> «Оценка </w:t>
            </w:r>
            <w:proofErr w:type="spellStart"/>
            <w:r w:rsidRPr="009227A1">
              <w:rPr>
                <w:b/>
                <w:szCs w:val="28"/>
              </w:rPr>
              <w:t>Инсайт</w:t>
            </w:r>
            <w:proofErr w:type="spellEnd"/>
            <w:r w:rsidRPr="009227A1">
              <w:rPr>
                <w:b/>
                <w:szCs w:val="28"/>
              </w:rPr>
              <w:t>» по состоянию на 21.04.2025 г., размер годовой арендной платы за  земельный участок, составляет 234 006,00 (двести тридцать четыре  тысячи шесть рублей). Задаток для участия в торгах равен 100% начальной цены, что составляет 234 006,00 (двести тридцать четыре  тысячи шесть рублей). Шаг аукциона равен 3% начальной цены, что составляет 7 020,18 (семь тысяч двадцать рублей 18 копеек).</w:t>
            </w:r>
            <w:r w:rsidR="00433217" w:rsidRPr="009227A1">
              <w:rPr>
                <w:b/>
                <w:szCs w:val="28"/>
              </w:rPr>
              <w:t xml:space="preserve"> </w:t>
            </w:r>
            <w:r w:rsidR="00433217" w:rsidRPr="00E0462E">
              <w:rPr>
                <w:b/>
                <w:szCs w:val="28"/>
              </w:rPr>
              <w:t xml:space="preserve"> Срок аренды – 10 лет.</w:t>
            </w:r>
          </w:p>
          <w:p w:rsidR="00A57240" w:rsidRPr="00A57240" w:rsidRDefault="00A57240" w:rsidP="002F21F8">
            <w:pPr>
              <w:tabs>
                <w:tab w:val="left" w:pos="1276"/>
              </w:tabs>
              <w:autoSpaceDE w:val="0"/>
              <w:autoSpaceDN w:val="0"/>
              <w:adjustRightInd w:val="0"/>
              <w:ind w:right="55" w:firstLine="360"/>
              <w:jc w:val="both"/>
              <w:rPr>
                <w:szCs w:val="28"/>
              </w:rPr>
            </w:pPr>
          </w:p>
          <w:p w:rsidR="00180C8C" w:rsidRPr="00180C8C" w:rsidRDefault="00803F05" w:rsidP="00E0462E">
            <w:pPr>
              <w:autoSpaceDE w:val="0"/>
              <w:autoSpaceDN w:val="0"/>
              <w:adjustRightInd w:val="0"/>
              <w:jc w:val="both"/>
            </w:pPr>
            <w:r w:rsidRPr="00BF42E4">
              <w:t xml:space="preserve">    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096" w:rsidRPr="004D3096" w:rsidRDefault="004F04B6" w:rsidP="00E40F46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AF2942">
              <w:rPr>
                <w:rFonts w:eastAsia="Times New Roman" w:cs="Times New Roman"/>
                <w:b/>
                <w:bCs/>
                <w:lang w:eastAsia="en-US"/>
              </w:rPr>
              <w:lastRenderedPageBreak/>
              <w:t>Обеспечение заявки на участие в аукционе:</w:t>
            </w:r>
            <w:r w:rsidRPr="00F11A93">
              <w:rPr>
                <w:rFonts w:eastAsia="Times New Roman" w:cs="Times New Roman"/>
                <w:b/>
                <w:bCs/>
                <w:lang w:eastAsia="en-US"/>
              </w:rPr>
              <w:t xml:space="preserve"> </w:t>
            </w:r>
            <w:r w:rsidR="00E40F46">
              <w:rPr>
                <w:rFonts w:eastAsia="Times New Roman" w:cs="Times New Roman"/>
                <w:bCs/>
                <w:lang w:eastAsia="en-US"/>
              </w:rPr>
              <w:t>д</w:t>
            </w:r>
            <w:r w:rsidR="004D3096" w:rsidRPr="004D3096">
              <w:rPr>
                <w:rFonts w:eastAsia="Times New Roman" w:cs="Times New Roman"/>
                <w:bCs/>
                <w:lang w:eastAsia="en-US"/>
              </w:rPr>
              <w:t>ля участия в аукционе в электронной форме устан</w:t>
            </w:r>
            <w:r w:rsidR="00E40F46">
              <w:rPr>
                <w:rFonts w:eastAsia="Times New Roman" w:cs="Times New Roman"/>
                <w:bCs/>
                <w:lang w:eastAsia="en-US"/>
              </w:rPr>
              <w:t>о</w:t>
            </w:r>
            <w:r w:rsidR="004D3096" w:rsidRPr="004D3096">
              <w:rPr>
                <w:rFonts w:eastAsia="Times New Roman" w:cs="Times New Roman"/>
                <w:bCs/>
                <w:lang w:eastAsia="en-US"/>
              </w:rPr>
              <w:t>вл</w:t>
            </w:r>
            <w:r w:rsidR="00E40F46">
              <w:rPr>
                <w:rFonts w:eastAsia="Times New Roman" w:cs="Times New Roman"/>
                <w:bCs/>
                <w:lang w:eastAsia="en-US"/>
              </w:rPr>
              <w:t>ено</w:t>
            </w:r>
            <w:r w:rsidR="004D3096" w:rsidRPr="004D3096">
              <w:rPr>
                <w:rFonts w:eastAsia="Times New Roman" w:cs="Times New Roman"/>
                <w:bCs/>
                <w:lang w:eastAsia="en-US"/>
              </w:rPr>
              <w:t xml:space="preserve"> требование о внесении задатка.</w:t>
            </w:r>
            <w:r w:rsidR="00E40F46">
              <w:rPr>
                <w:rFonts w:eastAsia="Times New Roman" w:cs="Times New Roman"/>
                <w:bCs/>
                <w:lang w:eastAsia="en-US"/>
              </w:rPr>
              <w:t xml:space="preserve"> </w:t>
            </w:r>
            <w:r w:rsidR="004D3096" w:rsidRPr="004D3096">
              <w:rPr>
                <w:rFonts w:eastAsia="Times New Roman" w:cs="Times New Roman"/>
                <w:bCs/>
                <w:lang w:eastAsia="en-US"/>
              </w:rPr>
              <w:t xml:space="preserve">В целях исполнения </w:t>
            </w:r>
            <w:r w:rsidR="00E40F46">
              <w:rPr>
                <w:rFonts w:eastAsia="Times New Roman" w:cs="Times New Roman"/>
                <w:bCs/>
                <w:lang w:eastAsia="en-US"/>
              </w:rPr>
              <w:t xml:space="preserve">данного </w:t>
            </w:r>
            <w:r w:rsidR="004D3096" w:rsidRPr="004D3096">
              <w:rPr>
                <w:rFonts w:eastAsia="Times New Roman" w:cs="Times New Roman"/>
                <w:bCs/>
                <w:lang w:eastAsia="en-US"/>
              </w:rPr>
              <w:t>требовани</w:t>
            </w:r>
            <w:r w:rsidR="00E40F46">
              <w:rPr>
                <w:rFonts w:eastAsia="Times New Roman" w:cs="Times New Roman"/>
                <w:bCs/>
                <w:lang w:eastAsia="en-US"/>
              </w:rPr>
              <w:t>я</w:t>
            </w:r>
            <w:r w:rsidR="004D3096" w:rsidRPr="004D3096">
              <w:rPr>
                <w:rFonts w:eastAsia="Times New Roman" w:cs="Times New Roman"/>
                <w:bCs/>
                <w:lang w:eastAsia="en-US"/>
              </w:rPr>
              <w:t xml:space="preserve"> Заявитель обеспечивает наличие денежных средств на счёте Оператора электронной площадки в размере, не менее суммы задатка, </w:t>
            </w:r>
            <w:r w:rsidR="00F1475A">
              <w:rPr>
                <w:rFonts w:eastAsia="Times New Roman" w:cs="Times New Roman"/>
                <w:bCs/>
                <w:lang w:eastAsia="en-US"/>
              </w:rPr>
              <w:t>установленного в настоящей аукционной документации.</w:t>
            </w:r>
          </w:p>
          <w:p w:rsidR="004D3096" w:rsidRPr="004D3096" w:rsidRDefault="004D3096" w:rsidP="004D3096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 xml:space="preserve">Перечисление денежных средств на счёт Оператора электронной площадки производится в соответствии с Регламентом Оператора электронной площадки, </w:t>
            </w:r>
            <w:proofErr w:type="gramStart"/>
            <w:r w:rsidRPr="004D3096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4D3096">
              <w:rPr>
                <w:rFonts w:eastAsia="Times New Roman" w:cs="Times New Roman"/>
                <w:bCs/>
                <w:lang w:eastAsia="en-US"/>
              </w:rPr>
              <w:t xml:space="preserve"> на электронной п</w:t>
            </w:r>
            <w:r w:rsidR="00B40876">
              <w:rPr>
                <w:rFonts w:eastAsia="Times New Roman" w:cs="Times New Roman"/>
                <w:bCs/>
                <w:lang w:eastAsia="en-US"/>
              </w:rPr>
              <w:t>лощадке.</w:t>
            </w:r>
          </w:p>
          <w:p w:rsidR="004D3096" w:rsidRPr="004D3096" w:rsidRDefault="004D3096" w:rsidP="00F1475A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 xml:space="preserve">Денежные средства, перечисленные в соответствии с Регламентом Оператора электронной площадки, </w:t>
            </w:r>
            <w:proofErr w:type="gramStart"/>
            <w:r w:rsidRPr="004D3096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4D3096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 на счет Оператора электронной площадки, учитываются на счете Заявителя, открытом у Оператора электронной площадки.</w:t>
            </w:r>
          </w:p>
          <w:p w:rsidR="004D3096" w:rsidRPr="004D3096" w:rsidRDefault="004D3096" w:rsidP="004D3096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 xml:space="preserve">Денежные средства в размере, равном задатку, блокируются Оператором электронной площадки на счете Заявителя в соответствии с Регламентом Оператора электронной площадки, </w:t>
            </w:r>
            <w:proofErr w:type="gramStart"/>
            <w:r w:rsidRPr="004D3096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4D3096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площадке. Основанием для блокирования денежных средств является Заявка, направленная Оператору электронной площадки. Заблокированные на счете Заявителя денежные средства являются задатком.</w:t>
            </w:r>
          </w:p>
          <w:p w:rsidR="004D3096" w:rsidRPr="004D3096" w:rsidRDefault="004D3096" w:rsidP="004D3096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>Подача Заявки и блокирование задатка является заключением соглашения о задатке.</w:t>
            </w:r>
          </w:p>
          <w:p w:rsidR="004D3096" w:rsidRPr="004D3096" w:rsidRDefault="004D3096" w:rsidP="004D3096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>В случае если денежных средств на счете Заявителя недостаточно, Оператором электронной площадки Заявка не принимается.</w:t>
            </w:r>
          </w:p>
          <w:p w:rsidR="004D3096" w:rsidRPr="004D3096" w:rsidRDefault="004D3096" w:rsidP="00AF779C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 xml:space="preserve">Прекращение блокирования денежных средств на счете Заявителя в соответствии с Регламентом Оператора электронной площадки, </w:t>
            </w:r>
            <w:proofErr w:type="gramStart"/>
            <w:r w:rsidRPr="004D3096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4D3096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 производится Оператором электронной площадки в следующем порядке:</w:t>
            </w:r>
          </w:p>
          <w:p w:rsidR="004D3096" w:rsidRPr="004D3096" w:rsidRDefault="004D3096" w:rsidP="004D3096">
            <w:pPr>
              <w:numPr>
                <w:ilvl w:val="0"/>
                <w:numId w:val="10"/>
              </w:num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 xml:space="preserve">для Заявителя, отозвавшего Заявку до окончания срока приема Заявок, - в течение 3 (трех) рабочих дней со дня поступления уведомления об отзыве Заявки в соответствии с Регламентом Оператора электронной площадки, </w:t>
            </w:r>
            <w:proofErr w:type="gramStart"/>
            <w:r w:rsidRPr="004D3096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4D3096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площадке;</w:t>
            </w:r>
          </w:p>
          <w:p w:rsidR="004D3096" w:rsidRPr="004D3096" w:rsidRDefault="004D3096" w:rsidP="004D3096">
            <w:pPr>
              <w:numPr>
                <w:ilvl w:val="0"/>
                <w:numId w:val="10"/>
              </w:num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 xml:space="preserve">для Заявителя, не допущенного к участию в аукционе в электронной форме, - в течение 3 (трех) рабочих дней со дня оформления Протокола рассмотрения заявок на участие в аукционе в электронной форме в соответствии с Регламентом Оператора электронной площадки, </w:t>
            </w:r>
            <w:proofErr w:type="gramStart"/>
            <w:r w:rsidRPr="004D3096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4D3096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площадке;</w:t>
            </w:r>
          </w:p>
          <w:p w:rsidR="004D3096" w:rsidRPr="004D3096" w:rsidRDefault="004D3096" w:rsidP="004D3096">
            <w:pPr>
              <w:numPr>
                <w:ilvl w:val="0"/>
                <w:numId w:val="10"/>
              </w:num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 xml:space="preserve">для Участников, участвовавших в аукционе в электронной форме, но не победивших в нем, - в течение 3 (трех) рабочих дней со дня подписания Протокола о результатах аукциона в электронной форме в соответствии с Регламентом Оператора электронной площадки, </w:t>
            </w:r>
            <w:proofErr w:type="gramStart"/>
            <w:r w:rsidRPr="004D3096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4D3096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площадке.</w:t>
            </w:r>
          </w:p>
          <w:p w:rsidR="004D3096" w:rsidRPr="004D3096" w:rsidRDefault="004D3096" w:rsidP="00AF779C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 xml:space="preserve">Задаток Победителя аукциона в электронной форме, а также задаток иных лиц, с которым договор аренды земельного участка заключается в соответствии с пунктами 13 и 14 статьи </w:t>
            </w:r>
            <w:r w:rsidRPr="004D3096">
              <w:rPr>
                <w:rFonts w:eastAsia="Times New Roman" w:cs="Times New Roman"/>
                <w:bCs/>
                <w:lang w:eastAsia="en-US"/>
              </w:rPr>
              <w:lastRenderedPageBreak/>
              <w:t>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за земельный участок осуществляется Оператором электронной площадки в соответствии с Регламентом Оператора электронной площадки, размещенными на электронной площадке.</w:t>
            </w:r>
          </w:p>
          <w:p w:rsidR="004D3096" w:rsidRPr="004D3096" w:rsidRDefault="004D3096" w:rsidP="004D3096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>Задатки, внесенные указанными в настоящем пункте лицами, не заключившими в установленном в Извещении порядке договора аренды земельного участка вследствие уклонения от заключения указанного договора, не возвращаются.</w:t>
            </w:r>
          </w:p>
          <w:p w:rsidR="004F04B6" w:rsidRPr="003C5EE2" w:rsidRDefault="004D3096" w:rsidP="003C5EE2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>Задатки лицам, участвовавшим в аукционе, но не победившим в нем, Оператор электронной площадки в течение трех рабочих дней со дня подписания протокола о результатах аукциона обязан возвратить.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F11A93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lastRenderedPageBreak/>
              <w:t>Иные условия:</w:t>
            </w:r>
            <w:r>
              <w:rPr>
                <w:rFonts w:eastAsia="Times New Roman" w:cs="Times New Roman"/>
                <w:lang w:eastAsia="en-US"/>
              </w:rPr>
              <w:t xml:space="preserve"> не установлены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1111F1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 xml:space="preserve">Язык </w:t>
            </w:r>
            <w:r w:rsidR="001111F1">
              <w:rPr>
                <w:rFonts w:eastAsia="Times New Roman" w:cs="Times New Roman"/>
                <w:b/>
                <w:bCs/>
                <w:lang w:eastAsia="en-US"/>
              </w:rPr>
              <w:t>аукционной</w:t>
            </w:r>
            <w:r>
              <w:rPr>
                <w:rFonts w:eastAsia="Times New Roman" w:cs="Times New Roman"/>
                <w:b/>
                <w:bCs/>
                <w:lang w:eastAsia="en-US"/>
              </w:rPr>
              <w:t xml:space="preserve"> заявки: </w:t>
            </w:r>
            <w:r>
              <w:rPr>
                <w:rFonts w:eastAsia="Times New Roman" w:cs="Times New Roman"/>
                <w:lang w:eastAsia="en-US"/>
              </w:rPr>
              <w:t>русский.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1111F1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 xml:space="preserve">Цена и валюта </w:t>
            </w:r>
            <w:r w:rsidR="001111F1">
              <w:rPr>
                <w:rFonts w:eastAsia="Times New Roman" w:cs="Times New Roman"/>
                <w:b/>
                <w:bCs/>
                <w:lang w:eastAsia="en-US"/>
              </w:rPr>
              <w:t>аукционной</w:t>
            </w:r>
            <w:r>
              <w:rPr>
                <w:rFonts w:eastAsia="Times New Roman" w:cs="Times New Roman"/>
                <w:b/>
                <w:bCs/>
                <w:lang w:eastAsia="en-US"/>
              </w:rPr>
              <w:t xml:space="preserve"> заявки: </w:t>
            </w:r>
            <w:r>
              <w:rPr>
                <w:rFonts w:eastAsia="Times New Roman" w:cs="Times New Roman"/>
                <w:lang w:eastAsia="en-US"/>
              </w:rPr>
              <w:t>рубль РФ.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F11A93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>Подготовка и подача заявок на участие в аукционе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3D0A" w:rsidRPr="002A770C" w:rsidRDefault="00C53D0A" w:rsidP="00C53D0A">
            <w:pPr>
              <w:rPr>
                <w:rFonts w:eastAsia="Times New Roman" w:cs="Times New Roman"/>
                <w:b/>
                <w:bCs/>
                <w:lang w:eastAsia="en-US"/>
              </w:rPr>
            </w:pPr>
            <w:bookmarkStart w:id="1" w:name="bookmark16"/>
            <w:r w:rsidRPr="002A770C">
              <w:rPr>
                <w:rFonts w:eastAsia="Times New Roman" w:cs="Times New Roman"/>
                <w:b/>
                <w:bCs/>
                <w:lang w:eastAsia="en-US"/>
              </w:rPr>
              <w:t>Порядок, форма и срок приема и отзыва Заявок</w:t>
            </w:r>
            <w:bookmarkEnd w:id="1"/>
            <w:r w:rsidRPr="002A770C">
              <w:rPr>
                <w:rFonts w:eastAsia="Times New Roman" w:cs="Times New Roman"/>
                <w:b/>
                <w:bCs/>
                <w:lang w:eastAsia="en-US"/>
              </w:rPr>
              <w:t>:</w:t>
            </w:r>
          </w:p>
          <w:p w:rsidR="00AE1082" w:rsidRPr="00C53D0A" w:rsidRDefault="00AE1082" w:rsidP="0099795D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C53D0A">
              <w:rPr>
                <w:rFonts w:eastAsia="Times New Roman" w:cs="Times New Roman"/>
                <w:bCs/>
                <w:lang w:eastAsia="en-US"/>
              </w:rPr>
              <w:t xml:space="preserve">Прием заявок обеспечивается Оператором электронной площадки в соответствии с Регламентом Оператора электронной площадки, </w:t>
            </w:r>
            <w:proofErr w:type="gramStart"/>
            <w:r w:rsidRPr="00C53D0A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C53D0A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площадке. Один Заявитель вправе подать только одну Заявку.</w:t>
            </w:r>
            <w:r w:rsidR="0099795D">
              <w:rPr>
                <w:rFonts w:eastAsia="Times New Roman" w:cs="Times New Roman"/>
                <w:bCs/>
                <w:lang w:eastAsia="en-US"/>
              </w:rPr>
              <w:t xml:space="preserve"> </w:t>
            </w:r>
            <w:proofErr w:type="gramStart"/>
            <w:r w:rsidRPr="00C53D0A">
              <w:rPr>
                <w:rFonts w:eastAsia="Times New Roman" w:cs="Times New Roman"/>
                <w:bCs/>
                <w:lang w:eastAsia="en-US"/>
              </w:rPr>
              <w:t>Заявка направляется Заявителем Оператору электронной площадки в сроки, у</w:t>
            </w:r>
            <w:r w:rsidR="0099795D">
              <w:rPr>
                <w:rFonts w:eastAsia="Times New Roman" w:cs="Times New Roman"/>
                <w:bCs/>
                <w:lang w:eastAsia="en-US"/>
              </w:rPr>
              <w:t xml:space="preserve">становленные </w:t>
            </w:r>
            <w:r w:rsidRPr="00C53D0A">
              <w:rPr>
                <w:rFonts w:eastAsia="Times New Roman" w:cs="Times New Roman"/>
                <w:bCs/>
                <w:lang w:eastAsia="en-US"/>
              </w:rPr>
              <w:t xml:space="preserve"> </w:t>
            </w:r>
            <w:r w:rsidR="0099795D">
              <w:rPr>
                <w:rFonts w:eastAsia="Times New Roman" w:cs="Times New Roman"/>
                <w:bCs/>
                <w:lang w:eastAsia="en-US"/>
              </w:rPr>
              <w:t xml:space="preserve">для приема заявок, путем </w:t>
            </w:r>
            <w:r w:rsidRPr="00C53D0A">
              <w:rPr>
                <w:rFonts w:eastAsia="Times New Roman" w:cs="Times New Roman"/>
                <w:bCs/>
                <w:lang w:eastAsia="en-US"/>
              </w:rPr>
              <w:t xml:space="preserve">заполнения Заявителем ее электронной формы (Приложение </w:t>
            </w:r>
            <w:r w:rsidR="0099795D">
              <w:rPr>
                <w:rFonts w:eastAsia="Times New Roman" w:cs="Times New Roman"/>
                <w:bCs/>
                <w:lang w:eastAsia="en-US"/>
              </w:rPr>
              <w:t>1 к аукционной документации</w:t>
            </w:r>
            <w:r w:rsidRPr="00C53D0A">
              <w:rPr>
                <w:rFonts w:eastAsia="Times New Roman" w:cs="Times New Roman"/>
                <w:bCs/>
                <w:lang w:eastAsia="en-US"/>
              </w:rPr>
              <w:t>)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      </w:r>
            <w:proofErr w:type="gramEnd"/>
          </w:p>
          <w:p w:rsidR="00AE1082" w:rsidRPr="00C53D0A" w:rsidRDefault="00AE1082" w:rsidP="00C53D0A">
            <w:pPr>
              <w:numPr>
                <w:ilvl w:val="0"/>
                <w:numId w:val="10"/>
              </w:num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C53D0A">
              <w:rPr>
                <w:rFonts w:eastAsia="Times New Roman" w:cs="Times New Roman"/>
                <w:bCs/>
                <w:lang w:eastAsia="en-US"/>
              </w:rPr>
              <w:t xml:space="preserve">копии документов, удостоверяющих личность Заявителя </w:t>
            </w:r>
            <w:proofErr w:type="gramStart"/>
            <w:r w:rsidRPr="00C53D0A">
              <w:rPr>
                <w:rFonts w:eastAsia="Times New Roman" w:cs="Times New Roman"/>
                <w:bCs/>
                <w:lang w:eastAsia="en-US"/>
              </w:rPr>
              <w:t xml:space="preserve">( </w:t>
            </w:r>
            <w:proofErr w:type="gramEnd"/>
            <w:r w:rsidRPr="00C53D0A">
              <w:rPr>
                <w:rFonts w:eastAsia="Times New Roman" w:cs="Times New Roman"/>
                <w:bCs/>
                <w:lang w:eastAsia="en-US"/>
              </w:rPr>
              <w:t>(в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</w:t>
            </w:r>
          </w:p>
          <w:p w:rsidR="00AE1082" w:rsidRDefault="00AE1082" w:rsidP="00F11A93">
            <w:pPr>
              <w:numPr>
                <w:ilvl w:val="0"/>
                <w:numId w:val="10"/>
              </w:num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C53D0A">
              <w:rPr>
                <w:rFonts w:eastAsia="Times New Roman" w:cs="Times New Roman"/>
                <w:bCs/>
                <w:lang w:eastAsia="en-US"/>
              </w:rPr>
              <w:t xml:space="preserve">документы, </w:t>
            </w:r>
            <w:r w:rsidR="00DF6189">
              <w:rPr>
                <w:rFonts w:eastAsia="Times New Roman" w:cs="Times New Roman"/>
                <w:bCs/>
                <w:lang w:eastAsia="en-US"/>
              </w:rPr>
              <w:t>подтверждающие внесение задатка.</w:t>
            </w:r>
            <w:r w:rsidRPr="00C53D0A">
              <w:rPr>
                <w:rFonts w:eastAsia="Times New Roman" w:cs="Times New Roman"/>
                <w:bCs/>
                <w:vertAlign w:val="superscript"/>
                <w:lang w:eastAsia="en-US"/>
              </w:rPr>
              <w:footnoteReference w:id="1"/>
            </w:r>
          </w:p>
          <w:p w:rsidR="00863D46" w:rsidRDefault="00863D46" w:rsidP="00863D46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proofErr w:type="gramStart"/>
            <w:r w:rsidRPr="00863D46">
              <w:rPr>
                <w:rFonts w:eastAsia="Times New Roman" w:cs="Times New Roman"/>
                <w:bCs/>
                <w:lang w:eastAsia="en-US"/>
              </w:rPr>
              <w:t>Заявк</w:t>
            </w:r>
            <w:r>
              <w:rPr>
                <w:rFonts w:eastAsia="Times New Roman" w:cs="Times New Roman"/>
                <w:bCs/>
                <w:lang w:eastAsia="en-US"/>
              </w:rPr>
              <w:t>а</w:t>
            </w:r>
            <w:r w:rsidRPr="00863D46">
              <w:rPr>
                <w:rFonts w:eastAsia="Times New Roman" w:cs="Times New Roman"/>
                <w:bCs/>
                <w:lang w:eastAsia="en-US"/>
              </w:rPr>
              <w:t xml:space="preserve"> </w:t>
            </w:r>
            <w:r>
              <w:rPr>
                <w:rFonts w:eastAsia="Times New Roman" w:cs="Times New Roman"/>
                <w:bCs/>
                <w:lang w:eastAsia="en-US"/>
              </w:rPr>
              <w:t xml:space="preserve">должна быть подписана </w:t>
            </w:r>
            <w:r w:rsidRPr="00863D46">
              <w:rPr>
                <w:rFonts w:eastAsia="Times New Roman" w:cs="Times New Roman"/>
                <w:bCs/>
                <w:lang w:eastAsia="en-US"/>
              </w:rPr>
              <w:t>электронной подписью Заявителя в соответствии с Регламентом Оператора электронной площадки, размещ</w:t>
            </w:r>
            <w:r>
              <w:rPr>
                <w:rFonts w:eastAsia="Times New Roman" w:cs="Times New Roman"/>
                <w:bCs/>
                <w:lang w:eastAsia="en-US"/>
              </w:rPr>
              <w:t>енными на электронной площадке.</w:t>
            </w:r>
            <w:proofErr w:type="gramEnd"/>
            <w:r>
              <w:rPr>
                <w:rFonts w:eastAsia="Times New Roman" w:cs="Times New Roman"/>
                <w:bCs/>
                <w:lang w:eastAsia="en-US"/>
              </w:rPr>
              <w:t xml:space="preserve"> </w:t>
            </w:r>
            <w:r w:rsidRPr="00863D46">
              <w:rPr>
                <w:rFonts w:eastAsia="Times New Roman" w:cs="Times New Roman"/>
                <w:bCs/>
                <w:lang w:eastAsia="en-US"/>
              </w:rPr>
              <w:t xml:space="preserve">Заявка и прилагаемые к ней документы направляются Заявителем единовременно в соответствии с Регламентом Оператора электронной площадки, </w:t>
            </w:r>
            <w:proofErr w:type="gramStart"/>
            <w:r w:rsidRPr="00863D46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863D46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Оператора электронной площадки, </w:t>
            </w:r>
            <w:proofErr w:type="gramStart"/>
            <w:r w:rsidRPr="00863D46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863D46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площадке.</w:t>
            </w:r>
          </w:p>
          <w:p w:rsidR="00F2216B" w:rsidRPr="00F2216B" w:rsidRDefault="00F2216B" w:rsidP="00F2216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2216B">
              <w:rPr>
                <w:rFonts w:eastAsia="Times New Roman" w:cs="Times New Roman"/>
                <w:bCs/>
                <w:lang w:eastAsia="en-US"/>
              </w:rPr>
              <w:t xml:space="preserve">В соответствии с Регламентом Оператора электронной площадки, </w:t>
            </w:r>
            <w:proofErr w:type="gramStart"/>
            <w:r w:rsidRPr="00F2216B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F2216B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 Оператор электронной площадки возвращает Заявку Заявителю в случае:</w:t>
            </w:r>
          </w:p>
          <w:p w:rsidR="00F2216B" w:rsidRPr="00F2216B" w:rsidRDefault="00F2216B" w:rsidP="00F2216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2216B">
              <w:rPr>
                <w:rFonts w:eastAsia="Times New Roman" w:cs="Times New Roman"/>
                <w:bCs/>
                <w:lang w:eastAsia="en-US"/>
              </w:rPr>
              <w:t>-</w:t>
            </w:r>
            <w:r w:rsidRPr="00F2216B">
              <w:rPr>
                <w:rFonts w:eastAsia="Times New Roman" w:cs="Times New Roman"/>
                <w:bCs/>
                <w:lang w:eastAsia="en-US"/>
              </w:rPr>
              <w:tab/>
              <w:t>предоставления Заявки, подписанной электронной подписью лица, не уполномоченного действовать от имени Заявителя;</w:t>
            </w:r>
          </w:p>
          <w:p w:rsidR="00F2216B" w:rsidRPr="00F2216B" w:rsidRDefault="00F2216B" w:rsidP="00F2216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2216B">
              <w:rPr>
                <w:rFonts w:eastAsia="Times New Roman" w:cs="Times New Roman"/>
                <w:bCs/>
                <w:lang w:eastAsia="en-US"/>
              </w:rPr>
              <w:t>-</w:t>
            </w:r>
            <w:r w:rsidRPr="00F2216B">
              <w:rPr>
                <w:rFonts w:eastAsia="Times New Roman" w:cs="Times New Roman"/>
                <w:bCs/>
                <w:lang w:eastAsia="en-US"/>
              </w:rPr>
              <w:tab/>
              <w:t>отсутствия на счете Заявителя денежных ср</w:t>
            </w:r>
            <w:r>
              <w:rPr>
                <w:rFonts w:eastAsia="Times New Roman" w:cs="Times New Roman"/>
                <w:bCs/>
                <w:lang w:eastAsia="en-US"/>
              </w:rPr>
              <w:t>е</w:t>
            </w:r>
            <w:proofErr w:type="gramStart"/>
            <w:r>
              <w:rPr>
                <w:rFonts w:eastAsia="Times New Roman" w:cs="Times New Roman"/>
                <w:bCs/>
                <w:lang w:eastAsia="en-US"/>
              </w:rPr>
              <w:t>дств в р</w:t>
            </w:r>
            <w:proofErr w:type="gramEnd"/>
            <w:r>
              <w:rPr>
                <w:rFonts w:eastAsia="Times New Roman" w:cs="Times New Roman"/>
                <w:bCs/>
                <w:lang w:eastAsia="en-US"/>
              </w:rPr>
              <w:t>азмере, равном задатку</w:t>
            </w:r>
            <w:r w:rsidRPr="00F2216B">
              <w:rPr>
                <w:rFonts w:eastAsia="Times New Roman" w:cs="Times New Roman"/>
                <w:bCs/>
                <w:lang w:eastAsia="en-US"/>
              </w:rPr>
              <w:t>;</w:t>
            </w:r>
          </w:p>
          <w:p w:rsidR="00F2216B" w:rsidRPr="00F2216B" w:rsidRDefault="00F2216B" w:rsidP="00F2216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2216B">
              <w:rPr>
                <w:rFonts w:eastAsia="Times New Roman" w:cs="Times New Roman"/>
                <w:bCs/>
                <w:lang w:eastAsia="en-US"/>
              </w:rPr>
              <w:t>-</w:t>
            </w:r>
            <w:r w:rsidRPr="00F2216B">
              <w:rPr>
                <w:rFonts w:eastAsia="Times New Roman" w:cs="Times New Roman"/>
                <w:bCs/>
                <w:lang w:eastAsia="en-US"/>
              </w:rPr>
              <w:tab/>
              <w:t xml:space="preserve">подачи одним Заявителем двух и более Заявок при условии, что поданные ранее </w:t>
            </w:r>
            <w:r w:rsidRPr="00F2216B">
              <w:rPr>
                <w:rFonts w:eastAsia="Times New Roman" w:cs="Times New Roman"/>
                <w:bCs/>
                <w:lang w:eastAsia="en-US"/>
              </w:rPr>
              <w:lastRenderedPageBreak/>
              <w:t>Заявки не отозваны;</w:t>
            </w:r>
          </w:p>
          <w:p w:rsidR="00F2216B" w:rsidRPr="00F2216B" w:rsidRDefault="00F2216B" w:rsidP="00F2216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2216B">
              <w:rPr>
                <w:rFonts w:eastAsia="Times New Roman" w:cs="Times New Roman"/>
                <w:bCs/>
                <w:lang w:eastAsia="en-US"/>
              </w:rPr>
              <w:t>-</w:t>
            </w:r>
            <w:r w:rsidRPr="00F2216B">
              <w:rPr>
                <w:rFonts w:eastAsia="Times New Roman" w:cs="Times New Roman"/>
                <w:bCs/>
                <w:lang w:eastAsia="en-US"/>
              </w:rPr>
              <w:tab/>
              <w:t>получения Заявки после установленных дня и времени окончания срока приема Заявок.</w:t>
            </w:r>
          </w:p>
          <w:p w:rsidR="00863D46" w:rsidRPr="000045A5" w:rsidRDefault="00F2216B" w:rsidP="00F2216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2216B">
              <w:rPr>
                <w:rFonts w:eastAsia="Times New Roman" w:cs="Times New Roman"/>
                <w:bCs/>
                <w:lang w:eastAsia="en-US"/>
              </w:rPr>
              <w:t>Одновременно с возвратом Заявки Оператор электронной площадки уведомляет Заяви</w:t>
            </w:r>
            <w:r w:rsidR="000045A5">
              <w:rPr>
                <w:rFonts w:eastAsia="Times New Roman" w:cs="Times New Roman"/>
                <w:bCs/>
                <w:lang w:eastAsia="en-US"/>
              </w:rPr>
              <w:t xml:space="preserve">теля об основаниях ее возврата. </w:t>
            </w:r>
            <w:r w:rsidRPr="000045A5">
              <w:rPr>
                <w:rFonts w:eastAsia="Times New Roman" w:cs="Times New Roman"/>
                <w:bCs/>
                <w:lang w:eastAsia="en-US"/>
              </w:rPr>
              <w:t>Возврат Заявок по иным основаниям не допускается.</w:t>
            </w:r>
          </w:p>
          <w:p w:rsidR="000045A5" w:rsidRPr="000045A5" w:rsidRDefault="000045A5" w:rsidP="000045A5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 xml:space="preserve">     </w:t>
            </w:r>
            <w:r w:rsidRPr="000045A5">
              <w:rPr>
                <w:rFonts w:eastAsia="Times New Roman" w:cs="Times New Roman"/>
                <w:lang w:eastAsia="en-US"/>
              </w:rPr>
              <w:t xml:space="preserve"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Оператора электронной площадки, </w:t>
            </w:r>
            <w:proofErr w:type="gramStart"/>
            <w:r w:rsidRPr="000045A5">
              <w:rPr>
                <w:rFonts w:eastAsia="Times New Roman" w:cs="Times New Roman"/>
                <w:lang w:eastAsia="en-US"/>
              </w:rPr>
              <w:t>размещенными</w:t>
            </w:r>
            <w:proofErr w:type="gramEnd"/>
            <w:r w:rsidRPr="000045A5">
              <w:rPr>
                <w:rFonts w:eastAsia="Times New Roman" w:cs="Times New Roman"/>
                <w:lang w:eastAsia="en-US"/>
              </w:rPr>
              <w:t xml:space="preserve"> на электронной площадке. При этом Оператор электронной площадки направляет Заявителю уведомление о поступлении Заявки в соответствии с Регламентом Оператора электронной площадки, </w:t>
            </w:r>
            <w:proofErr w:type="gramStart"/>
            <w:r w:rsidRPr="000045A5">
              <w:rPr>
                <w:rFonts w:eastAsia="Times New Roman" w:cs="Times New Roman"/>
                <w:lang w:eastAsia="en-US"/>
              </w:rPr>
              <w:t>размещенными</w:t>
            </w:r>
            <w:proofErr w:type="gramEnd"/>
            <w:r w:rsidRPr="000045A5">
              <w:rPr>
                <w:rFonts w:eastAsia="Times New Roman" w:cs="Times New Roman"/>
                <w:lang w:eastAsia="en-US"/>
              </w:rPr>
              <w:t xml:space="preserve"> на электронной площадке.</w:t>
            </w:r>
          </w:p>
          <w:p w:rsidR="000045A5" w:rsidRPr="000045A5" w:rsidRDefault="000045A5" w:rsidP="000045A5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 xml:space="preserve">      </w:t>
            </w:r>
            <w:r w:rsidRPr="000045A5">
              <w:rPr>
                <w:rFonts w:eastAsia="Times New Roman" w:cs="Times New Roman"/>
                <w:lang w:eastAsia="en-US"/>
              </w:rPr>
              <w:t>Заявитель вправе отозвать Заявку в любое время до установленных даты и времени окончания срока приема Заявок в соответствии с Регламентом Оператора электронной площадки, размещенными на электронн</w:t>
            </w:r>
            <w:r w:rsidR="00CA5C58">
              <w:rPr>
                <w:rFonts w:eastAsia="Times New Roman" w:cs="Times New Roman"/>
                <w:lang w:eastAsia="en-US"/>
              </w:rPr>
              <w:t xml:space="preserve">ой площадке. </w:t>
            </w:r>
            <w:r w:rsidRPr="000045A5">
              <w:rPr>
                <w:rFonts w:eastAsia="Times New Roman" w:cs="Times New Roman"/>
                <w:lang w:eastAsia="en-US"/>
              </w:rPr>
              <w:t>Заявитель после отзыва Заявки вправе повторно подать Заявку до установленных даты и времени окончания срока приема Заявок.</w:t>
            </w:r>
          </w:p>
          <w:p w:rsidR="000045A5" w:rsidRPr="0091095E" w:rsidRDefault="00CA5C58" w:rsidP="00F11A93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 xml:space="preserve">     </w:t>
            </w:r>
            <w:r w:rsidR="000045A5" w:rsidRPr="000045A5">
              <w:rPr>
                <w:rFonts w:eastAsia="Times New Roman" w:cs="Times New Roman"/>
                <w:lang w:eastAsia="en-US"/>
              </w:rPr>
              <w:t>Прием Заявок прекращается Оператором электронной площадки с помощью программных и технических сре</w:t>
            </w:r>
            <w:proofErr w:type="gramStart"/>
            <w:r w:rsidR="000045A5" w:rsidRPr="000045A5">
              <w:rPr>
                <w:rFonts w:eastAsia="Times New Roman" w:cs="Times New Roman"/>
                <w:lang w:eastAsia="en-US"/>
              </w:rPr>
              <w:t>дств в д</w:t>
            </w:r>
            <w:proofErr w:type="gramEnd"/>
            <w:r w:rsidR="000045A5" w:rsidRPr="000045A5">
              <w:rPr>
                <w:rFonts w:eastAsia="Times New Roman" w:cs="Times New Roman"/>
                <w:lang w:eastAsia="en-US"/>
              </w:rPr>
              <w:t>ату и время</w:t>
            </w:r>
            <w:r>
              <w:rPr>
                <w:rFonts w:eastAsia="Times New Roman" w:cs="Times New Roman"/>
                <w:lang w:eastAsia="en-US"/>
              </w:rPr>
              <w:t xml:space="preserve"> окончания срока приема Заявок. </w:t>
            </w:r>
            <w:r w:rsidR="000045A5" w:rsidRPr="000045A5">
              <w:rPr>
                <w:rFonts w:eastAsia="Times New Roman" w:cs="Times New Roman"/>
                <w:lang w:eastAsia="en-US"/>
              </w:rPr>
              <w:t xml:space="preserve">Ответственность за достоверность указанной в Заявке информации и приложенных к </w:t>
            </w:r>
            <w:r w:rsidR="0091095E">
              <w:rPr>
                <w:rFonts w:eastAsia="Times New Roman" w:cs="Times New Roman"/>
                <w:lang w:eastAsia="en-US"/>
              </w:rPr>
              <w:t>ней документов несет Заявитель.</w:t>
            </w:r>
          </w:p>
          <w:p w:rsidR="00BD0622" w:rsidRPr="00C738B8" w:rsidRDefault="004F04B6" w:rsidP="00BD0622">
            <w:pPr>
              <w:widowControl w:val="0"/>
              <w:jc w:val="both"/>
              <w:rPr>
                <w:color w:val="FF0000"/>
              </w:rPr>
            </w:pPr>
            <w:r w:rsidRPr="00AE1082">
              <w:rPr>
                <w:rFonts w:eastAsia="Times New Roman" w:cs="Times New Roman"/>
                <w:b/>
                <w:lang w:eastAsia="en-US"/>
              </w:rPr>
              <w:t>Осмотр земельного участка на местности</w:t>
            </w:r>
            <w:r>
              <w:rPr>
                <w:rFonts w:eastAsia="Times New Roman" w:cs="Times New Roman"/>
                <w:lang w:eastAsia="en-US"/>
              </w:rPr>
              <w:t xml:space="preserve"> – </w:t>
            </w:r>
            <w:r w:rsidR="00BD0622" w:rsidRPr="00C738B8">
              <w:t>производится лицами, желающими участвовать в аукционе, самостоятельно.</w:t>
            </w:r>
          </w:p>
          <w:p w:rsidR="004F04B6" w:rsidRDefault="004F04B6" w:rsidP="003E5C58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 xml:space="preserve"> 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E0714F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lastRenderedPageBreak/>
              <w:t xml:space="preserve">Срок подачи заявок: </w:t>
            </w:r>
            <w:r w:rsidRPr="00B05ED7">
              <w:rPr>
                <w:rFonts w:eastAsia="Times New Roman" w:cs="Times New Roman"/>
                <w:b/>
                <w:lang w:eastAsia="en-US"/>
              </w:rPr>
              <w:t xml:space="preserve">с </w:t>
            </w:r>
            <w:r w:rsidR="00E0462E" w:rsidRPr="00B05ED7">
              <w:rPr>
                <w:rFonts w:eastAsia="Times New Roman" w:cs="Times New Roman"/>
                <w:b/>
                <w:lang w:eastAsia="en-US"/>
              </w:rPr>
              <w:t>1</w:t>
            </w:r>
            <w:r w:rsidR="00E0714F">
              <w:rPr>
                <w:rFonts w:eastAsia="Times New Roman" w:cs="Times New Roman"/>
                <w:b/>
                <w:lang w:eastAsia="en-US"/>
              </w:rPr>
              <w:t>0</w:t>
            </w:r>
            <w:r w:rsidRPr="00B05ED7">
              <w:rPr>
                <w:rFonts w:eastAsia="Times New Roman" w:cs="Times New Roman"/>
                <w:b/>
                <w:lang w:eastAsia="en-US"/>
              </w:rPr>
              <w:t xml:space="preserve">-00 </w:t>
            </w:r>
            <w:r w:rsidR="00BA0D7B">
              <w:rPr>
                <w:rFonts w:eastAsia="Times New Roman" w:cs="Times New Roman"/>
                <w:b/>
                <w:lang w:eastAsia="en-US"/>
              </w:rPr>
              <w:t>01.05.2025</w:t>
            </w:r>
            <w:r w:rsidRPr="00B05ED7">
              <w:rPr>
                <w:rFonts w:eastAsia="Times New Roman" w:cs="Times New Roman"/>
                <w:b/>
                <w:lang w:eastAsia="en-US"/>
              </w:rPr>
              <w:t xml:space="preserve"> г. </w:t>
            </w:r>
            <w:r w:rsidR="00C360DB" w:rsidRPr="00B05ED7">
              <w:rPr>
                <w:rFonts w:eastAsia="Times New Roman" w:cs="Times New Roman"/>
                <w:b/>
                <w:bCs/>
                <w:lang w:eastAsia="en-US"/>
              </w:rPr>
              <w:t>до 1</w:t>
            </w:r>
            <w:r w:rsidR="00E0714F">
              <w:rPr>
                <w:rFonts w:eastAsia="Times New Roman" w:cs="Times New Roman"/>
                <w:b/>
                <w:bCs/>
                <w:lang w:eastAsia="en-US"/>
              </w:rPr>
              <w:t>1</w:t>
            </w:r>
            <w:r w:rsidRPr="00B05ED7">
              <w:rPr>
                <w:rFonts w:eastAsia="Times New Roman" w:cs="Times New Roman"/>
                <w:b/>
                <w:bCs/>
                <w:lang w:eastAsia="en-US"/>
              </w:rPr>
              <w:t xml:space="preserve">-00 </w:t>
            </w:r>
            <w:r w:rsidR="00BA0D7B">
              <w:rPr>
                <w:rFonts w:eastAsia="Times New Roman" w:cs="Times New Roman"/>
                <w:b/>
                <w:bCs/>
                <w:lang w:eastAsia="en-US"/>
              </w:rPr>
              <w:t>31.05.2025</w:t>
            </w:r>
            <w:r w:rsidRPr="00B05ED7">
              <w:rPr>
                <w:rFonts w:eastAsia="Times New Roman" w:cs="Times New Roman"/>
                <w:b/>
                <w:bCs/>
                <w:lang w:eastAsia="en-US"/>
              </w:rPr>
              <w:t xml:space="preserve"> года</w:t>
            </w:r>
            <w:r w:rsidRPr="00B05ED7">
              <w:rPr>
                <w:rFonts w:eastAsia="Times New Roman" w:cs="Times New Roman"/>
                <w:lang w:eastAsia="en-US"/>
              </w:rPr>
              <w:t>.</w:t>
            </w:r>
            <w:r>
              <w:rPr>
                <w:rFonts w:eastAsia="Times New Roman" w:cs="Times New Roman"/>
                <w:color w:val="FF0000"/>
                <w:lang w:eastAsia="en-US"/>
              </w:rPr>
              <w:t xml:space="preserve"> 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A09" w:rsidRPr="00382AA4" w:rsidRDefault="004F04B6" w:rsidP="008B3A09">
            <w:pPr>
              <w:pStyle w:val="ae"/>
              <w:widowControl w:val="0"/>
              <w:ind w:firstLine="709"/>
            </w:pPr>
            <w:r>
              <w:rPr>
                <w:rFonts w:eastAsia="Times New Roman" w:cs="Times New Roman"/>
                <w:b/>
                <w:bCs/>
                <w:lang w:eastAsia="en-US"/>
              </w:rPr>
              <w:t xml:space="preserve">Дата, время и место рассмотрения заявок: </w:t>
            </w:r>
            <w:r w:rsidR="008B3A09" w:rsidRPr="00382AA4">
              <w:t>1</w:t>
            </w:r>
            <w:r w:rsidR="008B3A09">
              <w:t>4</w:t>
            </w:r>
            <w:r w:rsidR="008B3A09" w:rsidRPr="00382AA4">
              <w:t xml:space="preserve">-00 часов </w:t>
            </w:r>
            <w:r w:rsidR="008B3A09">
              <w:rPr>
                <w:color w:val="000000"/>
              </w:rPr>
              <w:t>02 июня</w:t>
            </w:r>
            <w:r w:rsidR="008B3A09" w:rsidRPr="00382AA4">
              <w:t xml:space="preserve"> 2025 года</w:t>
            </w:r>
            <w:r w:rsidR="008B3A09" w:rsidRPr="00382AA4">
              <w:rPr>
                <w:color w:val="000000"/>
              </w:rPr>
              <w:t xml:space="preserve">, </w:t>
            </w:r>
            <w:r w:rsidR="008B3A09" w:rsidRPr="00382AA4">
              <w:rPr>
                <w:rStyle w:val="a7"/>
                <w:color w:val="000000"/>
                <w:lang w:eastAsia="en-US"/>
              </w:rPr>
              <w:t>АО «Единая электронная торговая площадка»</w:t>
            </w:r>
            <w:r w:rsidR="008B3A09" w:rsidRPr="00382AA4">
              <w:rPr>
                <w:rStyle w:val="a7"/>
                <w:color w:val="365F91"/>
                <w:lang w:eastAsia="en-US"/>
              </w:rPr>
              <w:t xml:space="preserve"> </w:t>
            </w:r>
            <w:r w:rsidR="008B3A09" w:rsidRPr="00382AA4">
              <w:rPr>
                <w:rStyle w:val="a7"/>
                <w:color w:val="000000"/>
                <w:lang w:eastAsia="en-US"/>
              </w:rPr>
              <w:t xml:space="preserve">Roseltorg.ru </w:t>
            </w:r>
            <w:r w:rsidR="008B3A09" w:rsidRPr="00382AA4">
              <w:rPr>
                <w:rStyle w:val="a7"/>
                <w:color w:val="365F91"/>
                <w:lang w:eastAsia="en-US"/>
              </w:rPr>
              <w:t>(http://www.roseltorg.ru).</w:t>
            </w:r>
          </w:p>
          <w:p w:rsidR="0091095E" w:rsidRPr="0091095E" w:rsidRDefault="0091095E" w:rsidP="0091095E">
            <w:pPr>
              <w:jc w:val="both"/>
              <w:rPr>
                <w:rFonts w:eastAsia="Times New Roman" w:cs="Times New Roman"/>
                <w:b/>
                <w:bCs/>
                <w:lang w:eastAsia="en-US"/>
              </w:rPr>
            </w:pPr>
            <w:bookmarkStart w:id="2" w:name="bookmark17"/>
            <w:r w:rsidRPr="0091095E">
              <w:rPr>
                <w:rFonts w:eastAsia="Times New Roman" w:cs="Times New Roman"/>
                <w:b/>
                <w:bCs/>
                <w:lang w:eastAsia="en-US"/>
              </w:rPr>
              <w:t>Аукционная комиссия</w:t>
            </w:r>
            <w:bookmarkEnd w:id="2"/>
            <w:r>
              <w:rPr>
                <w:rFonts w:eastAsia="Times New Roman" w:cs="Times New Roman"/>
                <w:b/>
                <w:bCs/>
                <w:lang w:eastAsia="en-US"/>
              </w:rPr>
              <w:t xml:space="preserve"> </w:t>
            </w:r>
            <w:r w:rsidR="00D97B95">
              <w:rPr>
                <w:rFonts w:eastAsia="Times New Roman" w:cs="Times New Roman"/>
                <w:lang w:eastAsia="en-US"/>
              </w:rPr>
              <w:t>формируется Арендодателем</w:t>
            </w:r>
            <w:r w:rsidRPr="0091095E">
              <w:rPr>
                <w:rFonts w:eastAsia="Times New Roman" w:cs="Times New Roman"/>
                <w:lang w:eastAsia="en-US"/>
              </w:rPr>
              <w:t xml:space="preserve"> и осуществляет следующие полномочия:</w:t>
            </w:r>
          </w:p>
          <w:p w:rsidR="0091095E" w:rsidRPr="0091095E" w:rsidRDefault="0091095E" w:rsidP="0091095E">
            <w:pPr>
              <w:jc w:val="both"/>
              <w:rPr>
                <w:rFonts w:eastAsia="Times New Roman" w:cs="Times New Roman"/>
                <w:lang w:eastAsia="en-US"/>
              </w:rPr>
            </w:pPr>
            <w:r w:rsidRPr="0091095E">
              <w:rPr>
                <w:rFonts w:eastAsia="Times New Roman" w:cs="Times New Roman"/>
                <w:lang w:eastAsia="en-US"/>
              </w:rPr>
              <w:t>- рассматривает Заявки на предмет соответствия требованиям, установленным Извещением;</w:t>
            </w:r>
          </w:p>
          <w:p w:rsidR="0091095E" w:rsidRPr="0091095E" w:rsidRDefault="0091095E" w:rsidP="0091095E">
            <w:pPr>
              <w:jc w:val="both"/>
              <w:rPr>
                <w:rFonts w:eastAsia="Times New Roman" w:cs="Times New Roman"/>
                <w:lang w:eastAsia="en-US"/>
              </w:rPr>
            </w:pPr>
            <w:r w:rsidRPr="0091095E">
              <w:rPr>
                <w:rFonts w:eastAsia="Times New Roman" w:cs="Times New Roman"/>
                <w:lang w:eastAsia="en-US"/>
              </w:rPr>
              <w:t xml:space="preserve">- принимает решение о допуске к участию в аукционе в электронной форме и признании Заявителей Участниками или </w:t>
            </w:r>
            <w:proofErr w:type="gramStart"/>
            <w:r w:rsidRPr="0091095E">
              <w:rPr>
                <w:rFonts w:eastAsia="Times New Roman" w:cs="Times New Roman"/>
                <w:lang w:eastAsia="en-US"/>
              </w:rPr>
              <w:t>об отказе в допуске Заявителей к участию в аукционе в электронной форме</w:t>
            </w:r>
            <w:proofErr w:type="gramEnd"/>
            <w:r w:rsidRPr="0091095E">
              <w:rPr>
                <w:rFonts w:eastAsia="Times New Roman" w:cs="Times New Roman"/>
                <w:lang w:eastAsia="en-US"/>
              </w:rPr>
              <w:t>, которое оформляется Протоколом рассмотрения заявок на участие в аукционе в электронной форме, подписываемым Аукционной комиссией;</w:t>
            </w:r>
          </w:p>
          <w:p w:rsidR="0091095E" w:rsidRPr="0091095E" w:rsidRDefault="0091095E" w:rsidP="0091095E">
            <w:pPr>
              <w:jc w:val="both"/>
              <w:rPr>
                <w:rFonts w:eastAsia="Times New Roman" w:cs="Times New Roman"/>
                <w:lang w:eastAsia="en-US"/>
              </w:rPr>
            </w:pPr>
            <w:r w:rsidRPr="0091095E">
              <w:rPr>
                <w:rFonts w:eastAsia="Times New Roman" w:cs="Times New Roman"/>
                <w:lang w:eastAsia="en-US"/>
              </w:rPr>
              <w:t xml:space="preserve"> - оформляет Протокол о результатах аукциона в электронной форме. </w:t>
            </w:r>
          </w:p>
          <w:p w:rsidR="0091095E" w:rsidRPr="0091095E" w:rsidRDefault="0091095E" w:rsidP="00F75214">
            <w:pPr>
              <w:jc w:val="both"/>
              <w:rPr>
                <w:rFonts w:eastAsia="Times New Roman" w:cs="Times New Roman"/>
                <w:lang w:eastAsia="en-US"/>
              </w:rPr>
            </w:pPr>
            <w:r w:rsidRPr="0091095E">
              <w:rPr>
                <w:rFonts w:eastAsia="Times New Roman" w:cs="Times New Roman"/>
                <w:lang w:eastAsia="en-US"/>
              </w:rPr>
              <w:t xml:space="preserve">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 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F11A93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>Претендент не допускается к участию в аукционе по следующим основаниям:</w:t>
            </w:r>
          </w:p>
          <w:p w:rsidR="004F04B6" w:rsidRDefault="004F04B6" w:rsidP="00F11A93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1) непредставление необходимых для участия в аукционе документов или представление недостоверных сведений;</w:t>
            </w:r>
          </w:p>
          <w:p w:rsidR="004F04B6" w:rsidRDefault="004F04B6" w:rsidP="00F11A93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 xml:space="preserve">2) </w:t>
            </w:r>
            <w:proofErr w:type="spellStart"/>
            <w:r>
              <w:rPr>
                <w:rFonts w:eastAsia="Times New Roman" w:cs="Times New Roman"/>
                <w:lang w:eastAsia="en-US"/>
              </w:rPr>
              <w:t>непоступление</w:t>
            </w:r>
            <w:proofErr w:type="spellEnd"/>
            <w:r>
              <w:rPr>
                <w:rFonts w:eastAsia="Times New Roman" w:cs="Times New Roman"/>
                <w:lang w:eastAsia="en-US"/>
              </w:rPr>
              <w:t xml:space="preserve"> задатка на дату рассмотрения заявок на участие в аукционе</w:t>
            </w:r>
            <w:r w:rsidR="0085013F">
              <w:rPr>
                <w:rFonts w:eastAsia="Times New Roman" w:cs="Times New Roman"/>
                <w:lang w:eastAsia="en-US"/>
              </w:rPr>
              <w:t xml:space="preserve"> (не допускается оператором электронной площадки)</w:t>
            </w:r>
            <w:r>
              <w:rPr>
                <w:rFonts w:eastAsia="Times New Roman" w:cs="Times New Roman"/>
                <w:lang w:eastAsia="en-US"/>
              </w:rPr>
              <w:t>;</w:t>
            </w:r>
          </w:p>
          <w:p w:rsidR="004F04B6" w:rsidRDefault="004F04B6" w:rsidP="00F11A93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3) подача заявки на участие в аукционе лицом, которое в соответствии с действующим законодательством не имеет права быть участником конкретного аукциона;</w:t>
            </w:r>
          </w:p>
          <w:p w:rsidR="004F04B6" w:rsidRDefault="004F04B6" w:rsidP="00F11A93">
            <w:pPr>
              <w:jc w:val="both"/>
              <w:rPr>
                <w:rFonts w:eastAsia="Times New Roman" w:cs="Times New Roman"/>
                <w:lang w:eastAsia="en-US"/>
              </w:rPr>
            </w:pPr>
            <w:r w:rsidRPr="0085013F">
              <w:rPr>
                <w:rFonts w:eastAsia="Times New Roman" w:cs="Times New Roman"/>
                <w:lang w:eastAsia="en-US"/>
              </w:rPr>
      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145A" w:rsidRDefault="004F04B6" w:rsidP="00F11A93">
            <w:pPr>
              <w:jc w:val="both"/>
              <w:rPr>
                <w:rFonts w:eastAsia="Times New Roman" w:cs="Times New Roman"/>
                <w:b/>
                <w:bCs/>
                <w:lang w:eastAsia="en-US"/>
              </w:rPr>
            </w:pPr>
            <w:r w:rsidRPr="00177A26">
              <w:rPr>
                <w:rFonts w:eastAsia="Times New Roman" w:cs="Times New Roman"/>
                <w:b/>
                <w:bCs/>
                <w:lang w:eastAsia="en-US"/>
              </w:rPr>
              <w:t>Порядок проведения аукциона:</w:t>
            </w:r>
            <w:r>
              <w:rPr>
                <w:rFonts w:eastAsia="Times New Roman" w:cs="Times New Roman"/>
                <w:b/>
                <w:bCs/>
                <w:lang w:eastAsia="en-US"/>
              </w:rPr>
              <w:t xml:space="preserve"> </w:t>
            </w:r>
          </w:p>
          <w:p w:rsidR="004D145A" w:rsidRPr="004D145A" w:rsidRDefault="004D145A" w:rsidP="004D145A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>
              <w:rPr>
                <w:rFonts w:eastAsia="Times New Roman" w:cs="Times New Roman"/>
                <w:bCs/>
                <w:lang w:eastAsia="en-US"/>
              </w:rPr>
              <w:t xml:space="preserve">  </w:t>
            </w:r>
            <w:r w:rsidRPr="004D145A">
              <w:rPr>
                <w:rFonts w:eastAsia="Times New Roman" w:cs="Times New Roman"/>
                <w:bCs/>
                <w:lang w:eastAsia="en-US"/>
              </w:rPr>
              <w:t xml:space="preserve">По результатам рассмотрения Аукционной комиссией Заявок Организатор аукциона </w:t>
            </w:r>
            <w:r w:rsidRPr="004D145A">
              <w:rPr>
                <w:rFonts w:eastAsia="Times New Roman" w:cs="Times New Roman"/>
                <w:bCs/>
                <w:lang w:eastAsia="en-US"/>
              </w:rPr>
              <w:lastRenderedPageBreak/>
              <w:t>размещает Протокол рассмотрения заявок на участие в аукционе в электронной форме на Официальном сайте торгов не позднее, чем на следующий день после дня подписания указанного протокола, но не ранее установленных в Извещении дня и времени начала проведения аукциона в эле</w:t>
            </w:r>
            <w:r>
              <w:rPr>
                <w:rFonts w:eastAsia="Times New Roman" w:cs="Times New Roman"/>
                <w:bCs/>
                <w:lang w:eastAsia="en-US"/>
              </w:rPr>
              <w:t>ктронной форме</w:t>
            </w:r>
            <w:r w:rsidRPr="004D145A">
              <w:rPr>
                <w:rFonts w:eastAsia="Times New Roman" w:cs="Times New Roman"/>
                <w:bCs/>
                <w:lang w:eastAsia="en-US"/>
              </w:rPr>
              <w:t>.</w:t>
            </w:r>
            <w:r>
              <w:rPr>
                <w:rFonts w:eastAsia="Times New Roman" w:cs="Times New Roman"/>
                <w:bCs/>
                <w:lang w:eastAsia="en-US"/>
              </w:rPr>
              <w:t xml:space="preserve"> </w:t>
            </w:r>
            <w:r w:rsidRPr="004D145A">
              <w:rPr>
                <w:rFonts w:eastAsia="Times New Roman" w:cs="Times New Roman"/>
                <w:bCs/>
                <w:lang w:eastAsia="en-US"/>
              </w:rPr>
              <w:t xml:space="preserve">Заявитель, признанный в соответствии с полученным им уведомлением Участником, в соответствии с Регламентом Оператора электронной площадки считается участвующим в аукционе в электронной форме с даты и времени начала проведения аукциона в электронной форме, </w:t>
            </w:r>
            <w:proofErr w:type="gramStart"/>
            <w:r w:rsidRPr="004D145A">
              <w:rPr>
                <w:rFonts w:eastAsia="Times New Roman" w:cs="Times New Roman"/>
                <w:bCs/>
                <w:lang w:eastAsia="en-US"/>
              </w:rPr>
              <w:t>указанных</w:t>
            </w:r>
            <w:proofErr w:type="gramEnd"/>
            <w:r w:rsidRPr="004D145A">
              <w:rPr>
                <w:rFonts w:eastAsia="Times New Roman" w:cs="Times New Roman"/>
                <w:bCs/>
                <w:lang w:eastAsia="en-US"/>
              </w:rPr>
              <w:t xml:space="preserve"> в Извещении. </w:t>
            </w:r>
          </w:p>
          <w:p w:rsidR="003C161B" w:rsidRPr="003C161B" w:rsidRDefault="003C161B" w:rsidP="003C161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>
              <w:rPr>
                <w:rFonts w:eastAsia="Times New Roman" w:cs="Times New Roman"/>
                <w:bCs/>
                <w:lang w:eastAsia="en-US"/>
              </w:rPr>
              <w:t xml:space="preserve">    </w:t>
            </w:r>
            <w:r w:rsidRPr="003C161B">
              <w:rPr>
                <w:rFonts w:eastAsia="Times New Roman" w:cs="Times New Roman"/>
                <w:bCs/>
                <w:lang w:eastAsia="en-US"/>
              </w:rPr>
              <w:t xml:space="preserve">Проведение аукциона в электронной форме в соответствии с Регламентом Оператора электронной площадки обеспечивается Оператором электронной площадки. </w:t>
            </w:r>
          </w:p>
          <w:p w:rsidR="00596C45" w:rsidRDefault="003C161B" w:rsidP="00F04B5E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>
              <w:rPr>
                <w:rFonts w:eastAsia="Times New Roman" w:cs="Times New Roman"/>
                <w:bCs/>
                <w:lang w:eastAsia="en-US"/>
              </w:rPr>
              <w:t xml:space="preserve">  </w:t>
            </w:r>
            <w:r w:rsidRPr="003C161B">
              <w:rPr>
                <w:rFonts w:eastAsia="Times New Roman" w:cs="Times New Roman"/>
                <w:bCs/>
                <w:lang w:eastAsia="en-US"/>
              </w:rPr>
              <w:t xml:space="preserve">В аукционе в электронной форме могут участвовать только Заявители, допущенные к участию в аукционе в электронной форме и признанные Участниками. Оператор электронной площадки обеспечивает Участникам возможность принять участие в аукционе в электронной форме. Процедура аукциона в электронной форме проводится в день и время, </w:t>
            </w:r>
            <w:proofErr w:type="gramStart"/>
            <w:r w:rsidRPr="003C161B">
              <w:rPr>
                <w:rFonts w:eastAsia="Times New Roman" w:cs="Times New Roman"/>
                <w:bCs/>
                <w:lang w:eastAsia="en-US"/>
              </w:rPr>
              <w:t>указанные</w:t>
            </w:r>
            <w:proofErr w:type="gramEnd"/>
            <w:r w:rsidRPr="003C161B">
              <w:rPr>
                <w:rFonts w:eastAsia="Times New Roman" w:cs="Times New Roman"/>
                <w:bCs/>
                <w:lang w:eastAsia="en-US"/>
              </w:rPr>
              <w:t xml:space="preserve"> в Извещении. Аукцион в электронной форме проводится путем повышения Начальной цены Предмета аукциона на «шаг аукциона», установленные Извещением. Если в течение 1 (одного) часа со времени начала проведения процедуры аукциона в электронной форме не поступило ни одного предложения о цене Предмета аукциона, которое предусматривало бы более высокую цену Предмета аукциона (пункт Извещения), аукцион в электронной форме завершается с помощью программных и технических средств электронной площадки. 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 Аукцион в электронной форме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 Победителем признается Участник, предложивший наибольшую цену Предмета аукциона. </w:t>
            </w:r>
          </w:p>
          <w:p w:rsidR="00596C45" w:rsidRPr="00596C45" w:rsidRDefault="00596C45" w:rsidP="00F04B5E">
            <w:pPr>
              <w:jc w:val="both"/>
              <w:rPr>
                <w:rFonts w:eastAsia="Times New Roman" w:cs="Times New Roman"/>
                <w:b/>
                <w:bCs/>
                <w:lang w:eastAsia="en-US"/>
              </w:rPr>
            </w:pPr>
            <w:r w:rsidRPr="00596C45">
              <w:rPr>
                <w:rFonts w:eastAsia="Times New Roman" w:cs="Times New Roman"/>
                <w:b/>
                <w:bCs/>
                <w:lang w:eastAsia="en-US"/>
              </w:rPr>
              <w:t>Подведение итогов аукциона:</w:t>
            </w:r>
          </w:p>
          <w:p w:rsidR="003C161B" w:rsidRPr="003C161B" w:rsidRDefault="003C161B" w:rsidP="00F04B5E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3C161B">
              <w:rPr>
                <w:rFonts w:eastAsia="Times New Roman" w:cs="Times New Roman"/>
                <w:bCs/>
                <w:lang w:eastAsia="en-US"/>
              </w:rPr>
              <w:t xml:space="preserve">После завершения аукциона в электронной форме Оператор электронной площадки размещает Протокол о результатах аукциона на электронной площадке в соответствии с Регламентом Оператора электронной площадки. Организатор аукциона размещает Протокол </w:t>
            </w:r>
            <w:proofErr w:type="gramStart"/>
            <w:r w:rsidRPr="003C161B">
              <w:rPr>
                <w:rFonts w:eastAsia="Times New Roman" w:cs="Times New Roman"/>
                <w:bCs/>
                <w:lang w:eastAsia="en-US"/>
              </w:rPr>
              <w:t>о результатах аукциона в электронной форме на Официальном сайте торгов в течение одного рабочего дня со дня</w:t>
            </w:r>
            <w:proofErr w:type="gramEnd"/>
            <w:r w:rsidRPr="003C161B">
              <w:rPr>
                <w:rFonts w:eastAsia="Times New Roman" w:cs="Times New Roman"/>
                <w:bCs/>
                <w:lang w:eastAsia="en-US"/>
              </w:rPr>
              <w:t xml:space="preserve"> его подписания. </w:t>
            </w:r>
          </w:p>
          <w:p w:rsidR="003C161B" w:rsidRPr="003C161B" w:rsidRDefault="003C161B" w:rsidP="00F04B5E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04B5E">
              <w:rPr>
                <w:rFonts w:eastAsia="Times New Roman" w:cs="Times New Roman"/>
                <w:b/>
                <w:bCs/>
                <w:lang w:eastAsia="en-US"/>
              </w:rPr>
              <w:t>Аукцион в электронной форме признается несостоявшимся в случаях</w:t>
            </w:r>
            <w:r w:rsidRPr="003C161B">
              <w:rPr>
                <w:rFonts w:eastAsia="Times New Roman" w:cs="Times New Roman"/>
                <w:bCs/>
                <w:lang w:eastAsia="en-US"/>
              </w:rPr>
              <w:t xml:space="preserve">, если: </w:t>
            </w:r>
          </w:p>
          <w:p w:rsidR="003C161B" w:rsidRPr="003C161B" w:rsidRDefault="003C161B" w:rsidP="003C161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3C161B">
              <w:rPr>
                <w:rFonts w:eastAsia="Times New Roman" w:cs="Times New Roman"/>
                <w:bCs/>
                <w:lang w:eastAsia="en-US"/>
              </w:rPr>
              <w:t xml:space="preserve">- по окончании срока подачи Заявок была подана только одна Заявка; </w:t>
            </w:r>
          </w:p>
          <w:p w:rsidR="003C161B" w:rsidRPr="003C161B" w:rsidRDefault="003C161B" w:rsidP="003C161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3C161B">
              <w:rPr>
                <w:rFonts w:eastAsia="Times New Roman" w:cs="Times New Roman"/>
                <w:bCs/>
                <w:lang w:eastAsia="en-US"/>
              </w:rPr>
              <w:t xml:space="preserve">- по окончании срока подачи Заявок не подано ни одной Заявки; </w:t>
            </w:r>
          </w:p>
          <w:p w:rsidR="003C161B" w:rsidRPr="003C161B" w:rsidRDefault="003C161B" w:rsidP="003C161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3C161B">
              <w:rPr>
                <w:rFonts w:eastAsia="Times New Roman" w:cs="Times New Roman"/>
                <w:bCs/>
                <w:lang w:eastAsia="en-US"/>
              </w:rPr>
              <w:t xml:space="preserve">- </w:t>
            </w:r>
            <w:proofErr w:type="gramStart"/>
            <w:r w:rsidRPr="003C161B">
              <w:rPr>
                <w:rFonts w:eastAsia="Times New Roman" w:cs="Times New Roman"/>
                <w:bCs/>
                <w:lang w:eastAsia="en-US"/>
              </w:rPr>
              <w:t>на основании результатов рассмотрения Заявок принято решение об отказе в допуске к участию в аукционе</w:t>
            </w:r>
            <w:proofErr w:type="gramEnd"/>
            <w:r w:rsidRPr="003C161B">
              <w:rPr>
                <w:rFonts w:eastAsia="Times New Roman" w:cs="Times New Roman"/>
                <w:bCs/>
                <w:lang w:eastAsia="en-US"/>
              </w:rPr>
              <w:t xml:space="preserve"> в электронной форме всех Заявителей; </w:t>
            </w:r>
          </w:p>
          <w:p w:rsidR="003C161B" w:rsidRPr="003C161B" w:rsidRDefault="003C161B" w:rsidP="003C161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3C161B">
              <w:rPr>
                <w:rFonts w:eastAsia="Times New Roman" w:cs="Times New Roman"/>
                <w:bCs/>
                <w:lang w:eastAsia="en-US"/>
              </w:rPr>
              <w:t xml:space="preserve">- </w:t>
            </w:r>
            <w:proofErr w:type="gramStart"/>
            <w:r w:rsidRPr="003C161B">
              <w:rPr>
                <w:rFonts w:eastAsia="Times New Roman" w:cs="Times New Roman"/>
                <w:bCs/>
                <w:lang w:eastAsia="en-US"/>
              </w:rPr>
              <w:t>на основании результатов рассмотрения Заявок принято решение о допуске к участию в аукционе в электронной форме</w:t>
            </w:r>
            <w:proofErr w:type="gramEnd"/>
            <w:r w:rsidRPr="003C161B">
              <w:rPr>
                <w:rFonts w:eastAsia="Times New Roman" w:cs="Times New Roman"/>
                <w:bCs/>
                <w:lang w:eastAsia="en-US"/>
              </w:rPr>
              <w:t xml:space="preserve"> и признании Участником только одного Заявителя; </w:t>
            </w:r>
          </w:p>
          <w:p w:rsidR="004F04B6" w:rsidRPr="00AE1118" w:rsidRDefault="003C161B" w:rsidP="00F11A93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3C161B">
              <w:rPr>
                <w:rFonts w:eastAsia="Times New Roman" w:cs="Times New Roman"/>
                <w:bCs/>
                <w:lang w:eastAsia="en-US"/>
              </w:rPr>
              <w:t xml:space="preserve"> - в случае если в течени</w:t>
            </w:r>
            <w:proofErr w:type="gramStart"/>
            <w:r w:rsidRPr="003C161B">
              <w:rPr>
                <w:rFonts w:eastAsia="Times New Roman" w:cs="Times New Roman"/>
                <w:bCs/>
                <w:lang w:eastAsia="en-US"/>
              </w:rPr>
              <w:t>и</w:t>
            </w:r>
            <w:proofErr w:type="gramEnd"/>
            <w:r w:rsidRPr="003C161B">
              <w:rPr>
                <w:rFonts w:eastAsia="Times New Roman" w:cs="Times New Roman"/>
                <w:bCs/>
                <w:lang w:eastAsia="en-US"/>
              </w:rPr>
              <w:t xml:space="preserve"> 1 (одного) часа после начала проведения аукциона в электронной форме не поступило ни одного предложения о цене Предмета аукциона, которое предусматривало бы более высокую цену Предмета аукциона (пункт Извещения).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D2" w:rsidRPr="00B05ED7" w:rsidRDefault="004F04B6" w:rsidP="00E130D2">
            <w:pPr>
              <w:jc w:val="both"/>
              <w:rPr>
                <w:rFonts w:eastAsia="Times New Roman" w:cs="Times New Roman"/>
                <w:b/>
                <w:bCs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lastRenderedPageBreak/>
              <w:t xml:space="preserve">Время, дата и место проведения аукциона: </w:t>
            </w:r>
            <w:r w:rsidR="006F5F66" w:rsidRPr="006F5F66">
              <w:rPr>
                <w:rFonts w:eastAsia="Times New Roman" w:cs="Times New Roman"/>
                <w:bCs/>
                <w:lang w:eastAsia="en-US"/>
              </w:rPr>
              <w:t>аукцион состоится</w:t>
            </w:r>
            <w:r w:rsidR="006F5F66">
              <w:rPr>
                <w:rFonts w:eastAsia="Times New Roman" w:cs="Times New Roman"/>
                <w:b/>
                <w:bCs/>
                <w:lang w:eastAsia="en-US"/>
              </w:rPr>
              <w:t xml:space="preserve"> </w:t>
            </w:r>
            <w:r w:rsidR="00E0462E" w:rsidRPr="00B05ED7">
              <w:rPr>
                <w:b/>
              </w:rPr>
              <w:t>10-00</w:t>
            </w:r>
            <w:r w:rsidR="00E130D2" w:rsidRPr="00B05ED7">
              <w:rPr>
                <w:b/>
              </w:rPr>
              <w:t xml:space="preserve"> </w:t>
            </w:r>
            <w:r w:rsidR="0038028E">
              <w:rPr>
                <w:b/>
              </w:rPr>
              <w:t>04.06.2025</w:t>
            </w:r>
            <w:r w:rsidR="00E0462E" w:rsidRPr="00B05ED7">
              <w:rPr>
                <w:b/>
              </w:rPr>
              <w:t xml:space="preserve"> г.</w:t>
            </w:r>
          </w:p>
          <w:p w:rsidR="004F04B6" w:rsidRPr="00DF5A25" w:rsidRDefault="006F5F66" w:rsidP="00712937">
            <w:pPr>
              <w:pStyle w:val="rezu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0"/>
              <w:rPr>
                <w:b w:val="0"/>
                <w:sz w:val="24"/>
                <w:szCs w:val="24"/>
                <w:lang w:val="ru-RU"/>
              </w:rPr>
            </w:pPr>
            <w:r w:rsidRPr="00712937">
              <w:rPr>
                <w:bCs/>
                <w:color w:val="FF0000"/>
                <w:lang w:val="ru-RU"/>
              </w:rPr>
              <w:t xml:space="preserve"> </w:t>
            </w:r>
            <w:r w:rsidRPr="00712937">
              <w:rPr>
                <w:bCs/>
                <w:lang w:val="ru-RU"/>
              </w:rPr>
              <w:t xml:space="preserve">на электронной площадке </w:t>
            </w:r>
            <w:r w:rsidR="00712937" w:rsidRPr="008D592E">
              <w:rPr>
                <w:b w:val="0"/>
                <w:sz w:val="24"/>
                <w:szCs w:val="24"/>
                <w:lang w:val="ru-RU"/>
              </w:rPr>
              <w:t>АО «ЕЭТП</w:t>
            </w:r>
            <w:r w:rsidR="00712937" w:rsidRPr="008D592E">
              <w:rPr>
                <w:sz w:val="24"/>
                <w:szCs w:val="24"/>
                <w:lang w:val="ru-RU"/>
              </w:rPr>
              <w:t>»</w:t>
            </w:r>
            <w:r w:rsidR="00712937">
              <w:rPr>
                <w:sz w:val="24"/>
                <w:szCs w:val="24"/>
                <w:lang w:val="ru-RU"/>
              </w:rPr>
              <w:t xml:space="preserve"> </w:t>
            </w:r>
            <w:hyperlink r:id="rId17" w:history="1">
              <w:r w:rsidR="00712937" w:rsidRPr="00B05ED7">
                <w:rPr>
                  <w:rStyle w:val="a7"/>
                  <w:b w:val="0"/>
                  <w:color w:val="auto"/>
                  <w:sz w:val="24"/>
                  <w:szCs w:val="24"/>
                </w:rPr>
                <w:t>https</w:t>
              </w:r>
              <w:r w:rsidR="00712937" w:rsidRPr="00B05ED7">
                <w:rPr>
                  <w:rStyle w:val="a7"/>
                  <w:b w:val="0"/>
                  <w:color w:val="auto"/>
                  <w:sz w:val="24"/>
                  <w:szCs w:val="24"/>
                  <w:lang w:val="ru-RU"/>
                </w:rPr>
                <w:t>://</w:t>
              </w:r>
              <w:r w:rsidR="00712937" w:rsidRPr="00B05ED7">
                <w:rPr>
                  <w:rStyle w:val="a7"/>
                  <w:b w:val="0"/>
                  <w:color w:val="auto"/>
                  <w:sz w:val="24"/>
                  <w:szCs w:val="24"/>
                </w:rPr>
                <w:t>www</w:t>
              </w:r>
              <w:r w:rsidR="00712937" w:rsidRPr="00B05ED7">
                <w:rPr>
                  <w:rStyle w:val="a7"/>
                  <w:b w:val="0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712937" w:rsidRPr="00B05ED7">
                <w:rPr>
                  <w:rStyle w:val="a7"/>
                  <w:b w:val="0"/>
                  <w:color w:val="auto"/>
                  <w:sz w:val="24"/>
                  <w:szCs w:val="24"/>
                </w:rPr>
                <w:t>roseltorg</w:t>
              </w:r>
              <w:proofErr w:type="spellEnd"/>
              <w:r w:rsidR="00712937" w:rsidRPr="00B05ED7">
                <w:rPr>
                  <w:rStyle w:val="a7"/>
                  <w:b w:val="0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712937" w:rsidRPr="00B05ED7">
                <w:rPr>
                  <w:rStyle w:val="a7"/>
                  <w:b w:val="0"/>
                  <w:color w:val="auto"/>
                  <w:sz w:val="24"/>
                  <w:szCs w:val="24"/>
                </w:rPr>
                <w:t>ru</w:t>
              </w:r>
              <w:proofErr w:type="spellEnd"/>
              <w:r w:rsidR="00712937" w:rsidRPr="00B05ED7">
                <w:rPr>
                  <w:rStyle w:val="a7"/>
                  <w:b w:val="0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F11A93">
            <w:pPr>
              <w:rPr>
                <w:rFonts w:eastAsia="Times New Roman" w:cs="Times New Roman"/>
                <w:b/>
                <w:bCs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 xml:space="preserve">Срок подписания договора аренды: </w:t>
            </w:r>
          </w:p>
          <w:p w:rsidR="005A3857" w:rsidRDefault="005A3857" w:rsidP="005A3857">
            <w:pPr>
              <w:jc w:val="both"/>
              <w:rPr>
                <w:rFonts w:eastAsia="Times New Roman" w:cs="Times New Roman"/>
                <w:b/>
                <w:bCs/>
                <w:lang w:eastAsia="en-US"/>
              </w:rPr>
            </w:pPr>
            <w:r w:rsidRPr="005A3857">
              <w:rPr>
                <w:rFonts w:eastAsia="Times New Roman" w:cs="Times New Roman"/>
                <w:bCs/>
                <w:lang w:eastAsia="en-US"/>
              </w:rPr>
              <w:t>Заключение договора аренды (</w:t>
            </w:r>
            <w:r w:rsidR="001425D1">
              <w:rPr>
                <w:rFonts w:eastAsia="Times New Roman" w:cs="Times New Roman"/>
                <w:bCs/>
                <w:lang w:eastAsia="en-US"/>
              </w:rPr>
              <w:t xml:space="preserve">проект размещен в </w:t>
            </w:r>
            <w:r w:rsidRPr="005A3857">
              <w:rPr>
                <w:rFonts w:eastAsia="Times New Roman" w:cs="Times New Roman"/>
                <w:bCs/>
                <w:lang w:eastAsia="en-US"/>
              </w:rPr>
              <w:t>Приложени</w:t>
            </w:r>
            <w:r w:rsidR="001425D1">
              <w:rPr>
                <w:rFonts w:eastAsia="Times New Roman" w:cs="Times New Roman"/>
                <w:bCs/>
                <w:lang w:eastAsia="en-US"/>
              </w:rPr>
              <w:t>и</w:t>
            </w:r>
            <w:r w:rsidRPr="005A3857">
              <w:rPr>
                <w:rFonts w:eastAsia="Times New Roman" w:cs="Times New Roman"/>
                <w:bCs/>
                <w:lang w:eastAsia="en-US"/>
              </w:rPr>
              <w:t xml:space="preserve"> </w:t>
            </w:r>
            <w:r w:rsidR="001425D1">
              <w:rPr>
                <w:rFonts w:eastAsia="Times New Roman" w:cs="Times New Roman"/>
                <w:bCs/>
                <w:lang w:eastAsia="en-US"/>
              </w:rPr>
              <w:t>№1</w:t>
            </w:r>
            <w:r w:rsidRPr="005A3857">
              <w:rPr>
                <w:rFonts w:eastAsia="Times New Roman" w:cs="Times New Roman"/>
                <w:bCs/>
                <w:lang w:eastAsia="en-US"/>
              </w:rPr>
              <w:t>) земельного участка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</w:t>
            </w:r>
            <w:r w:rsidR="001425D1">
              <w:rPr>
                <w:rFonts w:eastAsia="Times New Roman" w:cs="Times New Roman"/>
                <w:bCs/>
                <w:lang w:eastAsia="en-US"/>
              </w:rPr>
              <w:t xml:space="preserve"> и нормативно-правовыми актами</w:t>
            </w:r>
            <w:r w:rsidRPr="005A3857">
              <w:rPr>
                <w:rFonts w:eastAsia="Times New Roman" w:cs="Times New Roman"/>
                <w:bCs/>
                <w:lang w:eastAsia="en-US"/>
              </w:rPr>
              <w:t>, а также Извещением</w:t>
            </w:r>
            <w:r w:rsidR="001425D1">
              <w:rPr>
                <w:rFonts w:eastAsia="Times New Roman" w:cs="Times New Roman"/>
                <w:bCs/>
                <w:lang w:eastAsia="en-US"/>
              </w:rPr>
              <w:t xml:space="preserve"> и документацией о проведен</w:t>
            </w:r>
            <w:proofErr w:type="gramStart"/>
            <w:r w:rsidR="001425D1">
              <w:rPr>
                <w:rFonts w:eastAsia="Times New Roman" w:cs="Times New Roman"/>
                <w:bCs/>
                <w:lang w:eastAsia="en-US"/>
              </w:rPr>
              <w:t>ии ау</w:t>
            </w:r>
            <w:proofErr w:type="gramEnd"/>
            <w:r w:rsidR="001425D1">
              <w:rPr>
                <w:rFonts w:eastAsia="Times New Roman" w:cs="Times New Roman"/>
                <w:bCs/>
                <w:lang w:eastAsia="en-US"/>
              </w:rPr>
              <w:t>кциона</w:t>
            </w:r>
            <w:r w:rsidRPr="005A3857">
              <w:rPr>
                <w:rFonts w:eastAsia="Times New Roman" w:cs="Times New Roman"/>
                <w:b/>
                <w:bCs/>
                <w:lang w:eastAsia="en-US"/>
              </w:rPr>
              <w:t>.</w:t>
            </w:r>
          </w:p>
          <w:p w:rsidR="001425D1" w:rsidRPr="00F439B3" w:rsidRDefault="001425D1" w:rsidP="00F439B3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439B3">
              <w:rPr>
                <w:rFonts w:eastAsia="Times New Roman" w:cs="Times New Roman"/>
                <w:bCs/>
                <w:lang w:eastAsia="en-US"/>
              </w:rPr>
              <w:t>В случае</w:t>
            </w:r>
            <w:proofErr w:type="gramStart"/>
            <w:r w:rsidRPr="00F439B3">
              <w:rPr>
                <w:rFonts w:eastAsia="Times New Roman" w:cs="Times New Roman"/>
                <w:bCs/>
                <w:lang w:eastAsia="en-US"/>
              </w:rPr>
              <w:t>,</w:t>
            </w:r>
            <w:proofErr w:type="gramEnd"/>
            <w:r w:rsidRPr="00F439B3">
              <w:rPr>
                <w:rFonts w:eastAsia="Times New Roman" w:cs="Times New Roman"/>
                <w:bCs/>
                <w:lang w:eastAsia="en-US"/>
              </w:rPr>
              <w:t xml:space="preserve"> если аукцион в электронной форме признан несостоявшимся и только один </w:t>
            </w:r>
            <w:r w:rsidRPr="00F439B3">
              <w:rPr>
                <w:rFonts w:eastAsia="Times New Roman" w:cs="Times New Roman"/>
                <w:bCs/>
                <w:lang w:eastAsia="en-US"/>
              </w:rPr>
              <w:lastRenderedPageBreak/>
              <w:t xml:space="preserve">Заявитель допущен к участию в аукционе в электронной форме и признан Участником, Арендодатель, продавец в течение 10 (десяти) дней со дня подписания Протокола рассмотрения заявок направляет Заявителю </w:t>
            </w:r>
            <w:r w:rsidR="00D97B95">
              <w:rPr>
                <w:rFonts w:eastAsia="Times New Roman" w:cs="Times New Roman"/>
                <w:bCs/>
                <w:lang w:eastAsia="en-US"/>
              </w:rPr>
              <w:t>2 (два</w:t>
            </w:r>
            <w:r w:rsidRPr="00F439B3">
              <w:rPr>
                <w:rFonts w:eastAsia="Times New Roman" w:cs="Times New Roman"/>
                <w:bCs/>
                <w:lang w:eastAsia="en-US"/>
              </w:rPr>
              <w:t>)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      </w:r>
          </w:p>
          <w:p w:rsidR="001425D1" w:rsidRPr="00F439B3" w:rsidRDefault="001425D1" w:rsidP="00F439B3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439B3">
              <w:rPr>
                <w:rFonts w:eastAsia="Times New Roman" w:cs="Times New Roman"/>
                <w:bCs/>
                <w:lang w:eastAsia="en-US"/>
              </w:rPr>
              <w:t>Арендодатель, продавец направляет Победителю</w:t>
            </w:r>
            <w:r w:rsidR="00D97B95">
              <w:rPr>
                <w:rFonts w:eastAsia="Times New Roman" w:cs="Times New Roman"/>
                <w:bCs/>
                <w:lang w:eastAsia="en-US"/>
              </w:rPr>
              <w:t xml:space="preserve"> аукциона в электронной форме 2 (два</w:t>
            </w:r>
            <w:r w:rsidRPr="00F439B3">
              <w:rPr>
                <w:rFonts w:eastAsia="Times New Roman" w:cs="Times New Roman"/>
                <w:bCs/>
                <w:lang w:eastAsia="en-US"/>
              </w:rPr>
              <w:t xml:space="preserve">) экземпляра подписанного проекта договора аренды земельного участка в десятидневный срок со дня составления Протокола о результатах аукциона в электронной форме. </w:t>
            </w:r>
          </w:p>
          <w:p w:rsidR="001425D1" w:rsidRPr="00F439B3" w:rsidRDefault="001425D1" w:rsidP="00F439B3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439B3">
              <w:rPr>
                <w:rFonts w:eastAsia="Times New Roman" w:cs="Times New Roman"/>
                <w:bCs/>
                <w:lang w:eastAsia="en-US"/>
              </w:rPr>
              <w:t xml:space="preserve">Не допускается заключение договора аренды земельного участка </w:t>
            </w:r>
            <w:proofErr w:type="gramStart"/>
            <w:r w:rsidRPr="00F439B3">
              <w:rPr>
                <w:rFonts w:eastAsia="Times New Roman" w:cs="Times New Roman"/>
                <w:bCs/>
                <w:lang w:eastAsia="en-US"/>
              </w:rPr>
              <w:t>ранее</w:t>
            </w:r>
            <w:proofErr w:type="gramEnd"/>
            <w:r w:rsidRPr="00F439B3">
              <w:rPr>
                <w:rFonts w:eastAsia="Times New Roman" w:cs="Times New Roman"/>
                <w:bCs/>
                <w:lang w:eastAsia="en-US"/>
              </w:rPr>
              <w:t xml:space="preserve"> чем через 10 (десять) дней со дня размещения информации о результатах аукциона в электронной форме на Официальном сайте торгов. </w:t>
            </w:r>
          </w:p>
          <w:p w:rsidR="001425D1" w:rsidRPr="00F439B3" w:rsidRDefault="001425D1" w:rsidP="00F439B3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439B3">
              <w:rPr>
                <w:rFonts w:eastAsia="Times New Roman" w:cs="Times New Roman"/>
                <w:bCs/>
                <w:lang w:eastAsia="en-US"/>
              </w:rPr>
              <w:t>Победитель аукциона в электронной форме или иное лицо, с которым заключается договор аренды земельного участка в соответствии с Земельным кодексом Российской Федерации, обязаны подписать договор аренды земельного участка в течение 30 (тридцати) дней со дня направления им такого договора.</w:t>
            </w:r>
          </w:p>
          <w:p w:rsidR="001425D1" w:rsidRPr="00F439B3" w:rsidRDefault="001425D1" w:rsidP="00F439B3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proofErr w:type="gramStart"/>
            <w:r w:rsidRPr="00F439B3">
              <w:rPr>
                <w:rFonts w:eastAsia="Times New Roman" w:cs="Times New Roman"/>
                <w:bCs/>
                <w:lang w:eastAsia="en-US"/>
              </w:rPr>
              <w:t>Если договор аренды земельного участка в течение 30 (тридцати) дней со дня направления проекта договора аренды земельного участка Победителю аукциона в электронной форме не был им подписан и представлен Арендодателю, продавцу, Арендодатель, продавец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 в электронной форме.</w:t>
            </w:r>
            <w:proofErr w:type="gramEnd"/>
          </w:p>
          <w:p w:rsidR="001425D1" w:rsidRPr="00F439B3" w:rsidRDefault="001425D1" w:rsidP="00F439B3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439B3">
              <w:rPr>
                <w:rFonts w:eastAsia="Times New Roman" w:cs="Times New Roman"/>
                <w:bCs/>
                <w:lang w:eastAsia="en-US"/>
              </w:rPr>
              <w:t>В случае, если Победитель аукциона в электронной форме или иное лицо, с которым заключается договор аренды земельного участка в соответствии с пунктами Извещения, в течение 30 (тридцати) дней со дня направления Арендодателем, продавцом проекта указанного договора аренды не подписал и не представил Арендодателю</w:t>
            </w:r>
            <w:proofErr w:type="gramStart"/>
            <w:r w:rsidRPr="00F439B3">
              <w:rPr>
                <w:rFonts w:eastAsia="Times New Roman" w:cs="Times New Roman"/>
                <w:bCs/>
                <w:lang w:eastAsia="en-US"/>
              </w:rPr>
              <w:t>.</w:t>
            </w:r>
            <w:proofErr w:type="gramEnd"/>
            <w:r w:rsidRPr="00F439B3">
              <w:rPr>
                <w:rFonts w:eastAsia="Times New Roman" w:cs="Times New Roman"/>
                <w:bCs/>
                <w:lang w:eastAsia="en-US"/>
              </w:rPr>
              <w:t xml:space="preserve"> </w:t>
            </w:r>
            <w:proofErr w:type="gramStart"/>
            <w:r w:rsidRPr="00F439B3">
              <w:rPr>
                <w:rFonts w:eastAsia="Times New Roman" w:cs="Times New Roman"/>
                <w:bCs/>
                <w:lang w:eastAsia="en-US"/>
              </w:rPr>
              <w:t>п</w:t>
            </w:r>
            <w:proofErr w:type="gramEnd"/>
            <w:r w:rsidRPr="00F439B3">
              <w:rPr>
                <w:rFonts w:eastAsia="Times New Roman" w:cs="Times New Roman"/>
                <w:bCs/>
                <w:lang w:eastAsia="en-US"/>
              </w:rPr>
              <w:t xml:space="preserve">родавцу указанный договор, Арендодатель, продавец направляет сведения в Федеральную антимонопольную службу России для включения в реестр недобросовестных участников аукциона. </w:t>
            </w:r>
          </w:p>
          <w:p w:rsidR="001425D1" w:rsidRPr="00F439B3" w:rsidRDefault="001425D1" w:rsidP="005A3857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439B3">
              <w:rPr>
                <w:rFonts w:eastAsia="Times New Roman" w:cs="Times New Roman"/>
                <w:bCs/>
                <w:lang w:eastAsia="en-US"/>
              </w:rPr>
              <w:t>В случае</w:t>
            </w:r>
            <w:proofErr w:type="gramStart"/>
            <w:r w:rsidRPr="00F439B3">
              <w:rPr>
                <w:rFonts w:eastAsia="Times New Roman" w:cs="Times New Roman"/>
                <w:bCs/>
                <w:lang w:eastAsia="en-US"/>
              </w:rPr>
              <w:t>,</w:t>
            </w:r>
            <w:proofErr w:type="gramEnd"/>
            <w:r w:rsidRPr="00F439B3">
              <w:rPr>
                <w:rFonts w:eastAsia="Times New Roman" w:cs="Times New Roman"/>
                <w:bCs/>
                <w:lang w:eastAsia="en-US"/>
              </w:rPr>
              <w:t xml:space="preserve"> если в течение 30 (тридцати) дней со дня направления Участнику, который сделал предпоследнее предложение о цене Предмета аукциона, проекта договора аренды земельного участка, этот Участник не представил Арендодателю, продавцу подписанный со своей стороны указанный договор, Арендодатель, продавец вправе объявить о проведении повторного аукциона в электронной форме или распорядиться земельным участком иным образом в соответствии с Земельным кодексом Российской Федерации.</w:t>
            </w:r>
          </w:p>
          <w:p w:rsidR="004F04B6" w:rsidRPr="00BD34A2" w:rsidRDefault="00BD34A2" w:rsidP="00BD34A2">
            <w:pPr>
              <w:rPr>
                <w:rFonts w:eastAsia="Times New Roman" w:cs="Times New Roman"/>
                <w:b/>
                <w:bCs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>Отказ от проведения аукциона: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BD34A2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lastRenderedPageBreak/>
              <w:t>Уполномоченный орган может принять решение об отказе в проведен</w:t>
            </w:r>
            <w:proofErr w:type="gramStart"/>
            <w:r>
              <w:rPr>
                <w:rFonts w:eastAsia="Times New Roman" w:cs="Times New Roman"/>
                <w:lang w:eastAsia="en-US"/>
              </w:rPr>
              <w:t>ии ау</w:t>
            </w:r>
            <w:proofErr w:type="gramEnd"/>
            <w:r>
              <w:rPr>
                <w:rFonts w:eastAsia="Times New Roman" w:cs="Times New Roman"/>
                <w:lang w:eastAsia="en-US"/>
              </w:rPr>
              <w:t xml:space="preserve">кциона в случае выявления обстоятельств, предусмотренных </w:t>
            </w:r>
            <w:hyperlink r:id="rId18" w:history="1">
              <w:r>
                <w:rPr>
                  <w:rStyle w:val="a7"/>
                  <w:rFonts w:eastAsia="Times New Roman" w:cs="Times New Roman"/>
                  <w:lang w:eastAsia="en-US"/>
                </w:rPr>
                <w:t>п. 8</w:t>
              </w:r>
            </w:hyperlink>
            <w:r>
              <w:rPr>
                <w:rFonts w:eastAsia="Times New Roman" w:cs="Times New Roman"/>
                <w:lang w:eastAsia="en-US"/>
              </w:rPr>
              <w:t xml:space="preserve"> ст.39.11 Земельного кодекса РФ. Извещение об отказе в проведен</w:t>
            </w:r>
            <w:proofErr w:type="gramStart"/>
            <w:r>
              <w:rPr>
                <w:rFonts w:eastAsia="Times New Roman" w:cs="Times New Roman"/>
                <w:lang w:eastAsia="en-US"/>
              </w:rPr>
              <w:t>ии ау</w:t>
            </w:r>
            <w:proofErr w:type="gramEnd"/>
            <w:r>
              <w:rPr>
                <w:rFonts w:eastAsia="Times New Roman" w:cs="Times New Roman"/>
                <w:lang w:eastAsia="en-US"/>
              </w:rPr>
              <w:t>кциона размещается на официальном сайте в течение 3-х дней со дня принятия данного решения.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F11A93">
            <w:pPr>
              <w:jc w:val="both"/>
              <w:rPr>
                <w:rFonts w:eastAsia="Times New Roman" w:cs="Times New Roman"/>
                <w:lang w:eastAsia="en-US"/>
              </w:rPr>
            </w:pPr>
          </w:p>
        </w:tc>
      </w:tr>
    </w:tbl>
    <w:p w:rsidR="00712937" w:rsidRDefault="00712937" w:rsidP="00712937">
      <w:pPr>
        <w:jc w:val="both"/>
        <w:rPr>
          <w:rFonts w:eastAsia="Times New Roman" w:cs="Times New Roman"/>
          <w:vanish/>
        </w:rPr>
      </w:pPr>
    </w:p>
    <w:p w:rsidR="00712937" w:rsidRDefault="00DA2DC2" w:rsidP="00712937">
      <w:pPr>
        <w:widowControl w:val="0"/>
        <w:spacing w:line="250" w:lineRule="exact"/>
        <w:ind w:right="1260"/>
        <w:jc w:val="both"/>
        <w:rPr>
          <w:rFonts w:eastAsia="Times New Roman" w:cs="Times New Roman"/>
          <w:bCs/>
        </w:rPr>
      </w:pPr>
      <w:bookmarkStart w:id="3" w:name="bookmark63"/>
      <w:r w:rsidRPr="004A42EB">
        <w:rPr>
          <w:rFonts w:eastAsia="Times New Roman" w:cs="Times New Roman"/>
          <w:bCs/>
        </w:rPr>
        <w:t xml:space="preserve">Приложение </w:t>
      </w:r>
      <w:bookmarkEnd w:id="3"/>
      <w:r w:rsidRPr="004A42EB">
        <w:rPr>
          <w:rFonts w:eastAsia="Times New Roman" w:cs="Times New Roman"/>
          <w:bCs/>
        </w:rPr>
        <w:t>№</w:t>
      </w:r>
      <w:r w:rsidR="00943C9C">
        <w:rPr>
          <w:rFonts w:eastAsia="Times New Roman" w:cs="Times New Roman"/>
          <w:bCs/>
        </w:rPr>
        <w:t xml:space="preserve"> </w:t>
      </w:r>
      <w:r w:rsidRPr="004A42EB">
        <w:rPr>
          <w:rFonts w:eastAsia="Times New Roman" w:cs="Times New Roman"/>
          <w:bCs/>
        </w:rPr>
        <w:t>1</w:t>
      </w:r>
    </w:p>
    <w:p w:rsidR="00712937" w:rsidRDefault="00D0799A" w:rsidP="00712937">
      <w:pPr>
        <w:widowControl w:val="0"/>
        <w:spacing w:line="250" w:lineRule="exact"/>
        <w:ind w:right="1260"/>
        <w:jc w:val="both"/>
        <w:rPr>
          <w:rFonts w:eastAsia="Times New Roman" w:cs="Times New Roman"/>
          <w:bCs/>
        </w:rPr>
      </w:pPr>
      <w:r w:rsidRPr="004A42EB">
        <w:rPr>
          <w:rFonts w:eastAsia="Times New Roman" w:cs="Times New Roman"/>
          <w:bCs/>
        </w:rPr>
        <w:t xml:space="preserve"> «</w:t>
      </w:r>
      <w:r w:rsidR="00C450C2">
        <w:rPr>
          <w:rFonts w:eastAsia="Times New Roman" w:cs="Times New Roman"/>
          <w:bCs/>
        </w:rPr>
        <w:t>Форма заявки на участие в аукционе</w:t>
      </w:r>
      <w:r w:rsidRPr="004A42EB">
        <w:rPr>
          <w:rFonts w:eastAsia="Times New Roman" w:cs="Times New Roman"/>
          <w:bCs/>
        </w:rPr>
        <w:t xml:space="preserve">  на право заключения договора аренды земел</w:t>
      </w:r>
      <w:r w:rsidR="00712937">
        <w:rPr>
          <w:rFonts w:eastAsia="Times New Roman" w:cs="Times New Roman"/>
          <w:bCs/>
        </w:rPr>
        <w:t xml:space="preserve">ьного участка» </w:t>
      </w:r>
      <w:r w:rsidRPr="004A42EB">
        <w:rPr>
          <w:rFonts w:eastAsia="Times New Roman" w:cs="Times New Roman"/>
          <w:bCs/>
        </w:rPr>
        <w:t xml:space="preserve"> </w:t>
      </w:r>
    </w:p>
    <w:p w:rsidR="007C576B" w:rsidRDefault="00D0799A" w:rsidP="007C576B">
      <w:pPr>
        <w:widowControl w:val="0"/>
        <w:spacing w:line="250" w:lineRule="exact"/>
        <w:ind w:right="1260"/>
        <w:jc w:val="both"/>
        <w:rPr>
          <w:rFonts w:eastAsia="Times New Roman" w:cs="Times New Roman"/>
          <w:vanish/>
        </w:rPr>
      </w:pPr>
      <w:r w:rsidRPr="004A42EB">
        <w:rPr>
          <w:rFonts w:eastAsia="Times New Roman" w:cs="Times New Roman"/>
          <w:bCs/>
        </w:rPr>
        <w:t>Приложение №</w:t>
      </w:r>
      <w:r w:rsidR="00943C9C">
        <w:rPr>
          <w:rFonts w:eastAsia="Times New Roman" w:cs="Times New Roman"/>
          <w:bCs/>
        </w:rPr>
        <w:t xml:space="preserve"> </w:t>
      </w:r>
      <w:r w:rsidRPr="004A42EB">
        <w:rPr>
          <w:rFonts w:eastAsia="Times New Roman" w:cs="Times New Roman"/>
          <w:bCs/>
        </w:rPr>
        <w:t xml:space="preserve">2 </w:t>
      </w:r>
      <w:r w:rsidR="004A42EB" w:rsidRPr="004A42EB">
        <w:rPr>
          <w:rFonts w:eastAsia="Times New Roman" w:cs="Times New Roman"/>
          <w:bCs/>
        </w:rPr>
        <w:t>«Проект договор</w:t>
      </w:r>
      <w:r w:rsidR="00712937">
        <w:rPr>
          <w:rFonts w:eastAsia="Times New Roman" w:cs="Times New Roman"/>
          <w:bCs/>
        </w:rPr>
        <w:t>а</w:t>
      </w:r>
      <w:r w:rsidR="004A42EB" w:rsidRPr="004A42EB">
        <w:rPr>
          <w:rFonts w:eastAsia="Times New Roman" w:cs="Times New Roman"/>
          <w:bCs/>
        </w:rPr>
        <w:t xml:space="preserve"> аренды</w:t>
      </w:r>
      <w:r w:rsidR="00177A26" w:rsidRPr="00177A26">
        <w:rPr>
          <w:rFonts w:eastAsia="Times New Roman" w:cs="Times New Roman"/>
          <w:bCs/>
        </w:rPr>
        <w:t xml:space="preserve"> </w:t>
      </w:r>
      <w:r w:rsidR="00177A26" w:rsidRPr="004A42EB">
        <w:rPr>
          <w:rFonts w:eastAsia="Times New Roman" w:cs="Times New Roman"/>
          <w:bCs/>
        </w:rPr>
        <w:t>земельн</w:t>
      </w:r>
      <w:r w:rsidR="00712937">
        <w:rPr>
          <w:rFonts w:eastAsia="Times New Roman" w:cs="Times New Roman"/>
          <w:bCs/>
        </w:rPr>
        <w:t>ого</w:t>
      </w:r>
      <w:r w:rsidR="007C576B">
        <w:rPr>
          <w:rFonts w:eastAsia="Times New Roman" w:cs="Times New Roman"/>
          <w:bCs/>
        </w:rPr>
        <w:t xml:space="preserve"> участка</w:t>
      </w:r>
    </w:p>
    <w:p w:rsidR="00413A2F" w:rsidRPr="007C576B" w:rsidRDefault="00413A2F" w:rsidP="007C576B">
      <w:pPr>
        <w:rPr>
          <w:rFonts w:eastAsia="Times New Roman" w:cs="Times New Roman"/>
        </w:rPr>
      </w:pPr>
    </w:p>
    <w:sectPr w:rsidR="00413A2F" w:rsidRPr="007C576B" w:rsidSect="004C0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062" w:rsidRDefault="001A4062" w:rsidP="004D3096">
      <w:r>
        <w:separator/>
      </w:r>
    </w:p>
  </w:endnote>
  <w:endnote w:type="continuationSeparator" w:id="0">
    <w:p w:rsidR="001A4062" w:rsidRDefault="001A4062" w:rsidP="004D3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062" w:rsidRDefault="001A4062" w:rsidP="004D3096">
      <w:r>
        <w:separator/>
      </w:r>
    </w:p>
  </w:footnote>
  <w:footnote w:type="continuationSeparator" w:id="0">
    <w:p w:rsidR="001A4062" w:rsidRDefault="001A4062" w:rsidP="004D3096">
      <w:r>
        <w:continuationSeparator/>
      </w:r>
    </w:p>
  </w:footnote>
  <w:footnote w:id="1">
    <w:p w:rsidR="00AE1082" w:rsidRDefault="00AE1082" w:rsidP="00AE1082">
      <w:pPr>
        <w:tabs>
          <w:tab w:val="left" w:pos="2894"/>
          <w:tab w:val="left" w:pos="4896"/>
          <w:tab w:val="left" w:pos="5784"/>
          <w:tab w:val="left" w:pos="7560"/>
          <w:tab w:val="left" w:pos="9139"/>
        </w:tabs>
        <w:spacing w:line="230" w:lineRule="exact"/>
        <w:jc w:val="both"/>
      </w:pPr>
      <w:r>
        <w:rPr>
          <w:vertAlign w:val="superscript"/>
        </w:rPr>
        <w:footnoteRef/>
      </w:r>
      <w:r>
        <w:t xml:space="preserve"> При подаче Заявителем Заявки в соответствии с Регламентом Оператора электронной площадки, </w:t>
      </w:r>
      <w:proofErr w:type="gramStart"/>
      <w:r>
        <w:t>размещенными</w:t>
      </w:r>
      <w:proofErr w:type="gramEnd"/>
      <w:r>
        <w:t xml:space="preserve"> на электронной площадке, информация о внесении Заявителем задатка формируется Оператором электронной площадки и направляется Организатору аукциона.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85D3A"/>
    <w:multiLevelType w:val="multilevel"/>
    <w:tmpl w:val="994C9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3D4CFB"/>
    <w:multiLevelType w:val="hybridMultilevel"/>
    <w:tmpl w:val="0930B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5A2644"/>
    <w:multiLevelType w:val="multilevel"/>
    <w:tmpl w:val="58D69E7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405039"/>
    <w:multiLevelType w:val="multilevel"/>
    <w:tmpl w:val="68C838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4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4">
    <w:nsid w:val="1DF574D6"/>
    <w:multiLevelType w:val="multilevel"/>
    <w:tmpl w:val="06EAAFBE"/>
    <w:lvl w:ilvl="0">
      <w:start w:val="2006"/>
      <w:numFmt w:val="decimal"/>
      <w:lvlText w:val="27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E37175"/>
    <w:multiLevelType w:val="multilevel"/>
    <w:tmpl w:val="68C838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4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6">
    <w:nsid w:val="24D239AF"/>
    <w:multiLevelType w:val="multilevel"/>
    <w:tmpl w:val="7D2EE0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E55BFD"/>
    <w:multiLevelType w:val="multilevel"/>
    <w:tmpl w:val="7D8A9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51032A"/>
    <w:multiLevelType w:val="hybridMultilevel"/>
    <w:tmpl w:val="38CE9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96437B"/>
    <w:multiLevelType w:val="multilevel"/>
    <w:tmpl w:val="F402B6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900A27"/>
    <w:multiLevelType w:val="multilevel"/>
    <w:tmpl w:val="78025D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072C66"/>
    <w:multiLevelType w:val="hybridMultilevel"/>
    <w:tmpl w:val="140A2746"/>
    <w:lvl w:ilvl="0" w:tplc="041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</w:abstractNum>
  <w:abstractNum w:abstractNumId="12">
    <w:nsid w:val="5D235184"/>
    <w:multiLevelType w:val="multilevel"/>
    <w:tmpl w:val="EC8C54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611F47"/>
    <w:multiLevelType w:val="multilevel"/>
    <w:tmpl w:val="59EE93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EA5A75"/>
    <w:multiLevelType w:val="multilevel"/>
    <w:tmpl w:val="9C70029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E70B4B"/>
    <w:multiLevelType w:val="multilevel"/>
    <w:tmpl w:val="9C700290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10"/>
  </w:num>
  <w:num w:numId="5">
    <w:abstractNumId w:val="7"/>
  </w:num>
  <w:num w:numId="6">
    <w:abstractNumId w:val="15"/>
  </w:num>
  <w:num w:numId="7">
    <w:abstractNumId w:val="11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9"/>
  </w:num>
  <w:num w:numId="11">
    <w:abstractNumId w:val="6"/>
  </w:num>
  <w:num w:numId="12">
    <w:abstractNumId w:val="2"/>
  </w:num>
  <w:num w:numId="13">
    <w:abstractNumId w:val="4"/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3A2F"/>
    <w:rsid w:val="00003863"/>
    <w:rsid w:val="00003B21"/>
    <w:rsid w:val="00003F15"/>
    <w:rsid w:val="000045A5"/>
    <w:rsid w:val="000079BF"/>
    <w:rsid w:val="000157C9"/>
    <w:rsid w:val="0002120B"/>
    <w:rsid w:val="00021777"/>
    <w:rsid w:val="00021D9C"/>
    <w:rsid w:val="00023A6B"/>
    <w:rsid w:val="0002437A"/>
    <w:rsid w:val="00025242"/>
    <w:rsid w:val="0002573E"/>
    <w:rsid w:val="00027D12"/>
    <w:rsid w:val="00032584"/>
    <w:rsid w:val="000334BC"/>
    <w:rsid w:val="00034C31"/>
    <w:rsid w:val="000411B3"/>
    <w:rsid w:val="0004159A"/>
    <w:rsid w:val="00042861"/>
    <w:rsid w:val="000436DE"/>
    <w:rsid w:val="00044AE6"/>
    <w:rsid w:val="00046D10"/>
    <w:rsid w:val="00047729"/>
    <w:rsid w:val="00047D9A"/>
    <w:rsid w:val="0005436C"/>
    <w:rsid w:val="0005604F"/>
    <w:rsid w:val="0006078D"/>
    <w:rsid w:val="000618C2"/>
    <w:rsid w:val="00065AF5"/>
    <w:rsid w:val="00066486"/>
    <w:rsid w:val="00066FE1"/>
    <w:rsid w:val="00072CD2"/>
    <w:rsid w:val="00072DA0"/>
    <w:rsid w:val="00080C8A"/>
    <w:rsid w:val="0008464D"/>
    <w:rsid w:val="00084704"/>
    <w:rsid w:val="000857A3"/>
    <w:rsid w:val="000859C0"/>
    <w:rsid w:val="00085B40"/>
    <w:rsid w:val="00085E05"/>
    <w:rsid w:val="000869A7"/>
    <w:rsid w:val="00086B7C"/>
    <w:rsid w:val="000908A2"/>
    <w:rsid w:val="00090BAF"/>
    <w:rsid w:val="00090DF7"/>
    <w:rsid w:val="000914E5"/>
    <w:rsid w:val="000949D0"/>
    <w:rsid w:val="00094B68"/>
    <w:rsid w:val="00095CCF"/>
    <w:rsid w:val="00096EDC"/>
    <w:rsid w:val="000979F4"/>
    <w:rsid w:val="00097A9C"/>
    <w:rsid w:val="000A07D9"/>
    <w:rsid w:val="000A2173"/>
    <w:rsid w:val="000A35FD"/>
    <w:rsid w:val="000A496B"/>
    <w:rsid w:val="000A59E9"/>
    <w:rsid w:val="000B1533"/>
    <w:rsid w:val="000B285D"/>
    <w:rsid w:val="000B6C5C"/>
    <w:rsid w:val="000C5184"/>
    <w:rsid w:val="000C68F6"/>
    <w:rsid w:val="000D3C99"/>
    <w:rsid w:val="000D483D"/>
    <w:rsid w:val="000D6DC2"/>
    <w:rsid w:val="000E6D5E"/>
    <w:rsid w:val="000E77F8"/>
    <w:rsid w:val="000F3EAF"/>
    <w:rsid w:val="000F46A3"/>
    <w:rsid w:val="000F5B1B"/>
    <w:rsid w:val="000F5CFC"/>
    <w:rsid w:val="000F7C25"/>
    <w:rsid w:val="00100443"/>
    <w:rsid w:val="00103081"/>
    <w:rsid w:val="001111F1"/>
    <w:rsid w:val="00111B99"/>
    <w:rsid w:val="00112417"/>
    <w:rsid w:val="0012285B"/>
    <w:rsid w:val="00123D1F"/>
    <w:rsid w:val="0012741F"/>
    <w:rsid w:val="00130EC4"/>
    <w:rsid w:val="00134943"/>
    <w:rsid w:val="00135966"/>
    <w:rsid w:val="00141575"/>
    <w:rsid w:val="001425D1"/>
    <w:rsid w:val="00143BD2"/>
    <w:rsid w:val="00143C78"/>
    <w:rsid w:val="00150EB5"/>
    <w:rsid w:val="001513D1"/>
    <w:rsid w:val="00151715"/>
    <w:rsid w:val="001568E6"/>
    <w:rsid w:val="00156C77"/>
    <w:rsid w:val="00157D1B"/>
    <w:rsid w:val="00157F06"/>
    <w:rsid w:val="00160568"/>
    <w:rsid w:val="001611C9"/>
    <w:rsid w:val="00162DEB"/>
    <w:rsid w:val="0016378D"/>
    <w:rsid w:val="001702E9"/>
    <w:rsid w:val="00177A26"/>
    <w:rsid w:val="00180828"/>
    <w:rsid w:val="00180C8C"/>
    <w:rsid w:val="00181E45"/>
    <w:rsid w:val="001911A5"/>
    <w:rsid w:val="00197875"/>
    <w:rsid w:val="00197DF1"/>
    <w:rsid w:val="001A1265"/>
    <w:rsid w:val="001A4062"/>
    <w:rsid w:val="001A4AC8"/>
    <w:rsid w:val="001A5307"/>
    <w:rsid w:val="001A5AB6"/>
    <w:rsid w:val="001A7A08"/>
    <w:rsid w:val="001B1C34"/>
    <w:rsid w:val="001B2B71"/>
    <w:rsid w:val="001B6153"/>
    <w:rsid w:val="001C006F"/>
    <w:rsid w:val="001C12D9"/>
    <w:rsid w:val="001C51AF"/>
    <w:rsid w:val="001C6C46"/>
    <w:rsid w:val="001C7FDD"/>
    <w:rsid w:val="001D3F8B"/>
    <w:rsid w:val="001E15CB"/>
    <w:rsid w:val="001E1654"/>
    <w:rsid w:val="001E275A"/>
    <w:rsid w:val="001E608C"/>
    <w:rsid w:val="001E6C5D"/>
    <w:rsid w:val="001F225E"/>
    <w:rsid w:val="001F34B5"/>
    <w:rsid w:val="001F375B"/>
    <w:rsid w:val="001F3ED0"/>
    <w:rsid w:val="001F60C2"/>
    <w:rsid w:val="001F71DD"/>
    <w:rsid w:val="00201DA9"/>
    <w:rsid w:val="0020414E"/>
    <w:rsid w:val="00204362"/>
    <w:rsid w:val="002048D9"/>
    <w:rsid w:val="00204A8E"/>
    <w:rsid w:val="002056CD"/>
    <w:rsid w:val="002066BA"/>
    <w:rsid w:val="00206EF6"/>
    <w:rsid w:val="00207424"/>
    <w:rsid w:val="002112B8"/>
    <w:rsid w:val="002122B6"/>
    <w:rsid w:val="002125AE"/>
    <w:rsid w:val="00212BCD"/>
    <w:rsid w:val="00220507"/>
    <w:rsid w:val="00221744"/>
    <w:rsid w:val="00226316"/>
    <w:rsid w:val="00227EA8"/>
    <w:rsid w:val="00230132"/>
    <w:rsid w:val="00230508"/>
    <w:rsid w:val="00232927"/>
    <w:rsid w:val="00233A9B"/>
    <w:rsid w:val="00235BA3"/>
    <w:rsid w:val="00236B8B"/>
    <w:rsid w:val="002371DD"/>
    <w:rsid w:val="00240CCE"/>
    <w:rsid w:val="002428B2"/>
    <w:rsid w:val="002431EE"/>
    <w:rsid w:val="00244B3A"/>
    <w:rsid w:val="0024522C"/>
    <w:rsid w:val="002456AC"/>
    <w:rsid w:val="00246344"/>
    <w:rsid w:val="002476A6"/>
    <w:rsid w:val="002519F5"/>
    <w:rsid w:val="00252F3A"/>
    <w:rsid w:val="002554ED"/>
    <w:rsid w:val="00256628"/>
    <w:rsid w:val="002566E8"/>
    <w:rsid w:val="00256D4B"/>
    <w:rsid w:val="00256D82"/>
    <w:rsid w:val="002573AB"/>
    <w:rsid w:val="002603DB"/>
    <w:rsid w:val="00260714"/>
    <w:rsid w:val="002614FC"/>
    <w:rsid w:val="00262008"/>
    <w:rsid w:val="00263F56"/>
    <w:rsid w:val="002643A4"/>
    <w:rsid w:val="002647FE"/>
    <w:rsid w:val="002671C8"/>
    <w:rsid w:val="00267E2A"/>
    <w:rsid w:val="00271620"/>
    <w:rsid w:val="00271671"/>
    <w:rsid w:val="00271B7A"/>
    <w:rsid w:val="00272805"/>
    <w:rsid w:val="00275D9A"/>
    <w:rsid w:val="00276004"/>
    <w:rsid w:val="00283EFD"/>
    <w:rsid w:val="002840EE"/>
    <w:rsid w:val="002845D5"/>
    <w:rsid w:val="00284605"/>
    <w:rsid w:val="0028697A"/>
    <w:rsid w:val="00293831"/>
    <w:rsid w:val="00293CFB"/>
    <w:rsid w:val="002944F0"/>
    <w:rsid w:val="002969B6"/>
    <w:rsid w:val="002A294A"/>
    <w:rsid w:val="002A2DAD"/>
    <w:rsid w:val="002A3D3E"/>
    <w:rsid w:val="002A4B14"/>
    <w:rsid w:val="002A5DBF"/>
    <w:rsid w:val="002A64C0"/>
    <w:rsid w:val="002A7360"/>
    <w:rsid w:val="002A770C"/>
    <w:rsid w:val="002B144D"/>
    <w:rsid w:val="002B2142"/>
    <w:rsid w:val="002B6CE5"/>
    <w:rsid w:val="002B7D08"/>
    <w:rsid w:val="002C22D2"/>
    <w:rsid w:val="002C456E"/>
    <w:rsid w:val="002C6BC7"/>
    <w:rsid w:val="002D1F48"/>
    <w:rsid w:val="002E0522"/>
    <w:rsid w:val="002E0D0C"/>
    <w:rsid w:val="002E1BDC"/>
    <w:rsid w:val="002E3799"/>
    <w:rsid w:val="002E38FD"/>
    <w:rsid w:val="002E3A5C"/>
    <w:rsid w:val="002E3AFC"/>
    <w:rsid w:val="002E4F29"/>
    <w:rsid w:val="002E6345"/>
    <w:rsid w:val="002E7536"/>
    <w:rsid w:val="002F073A"/>
    <w:rsid w:val="002F1BBD"/>
    <w:rsid w:val="002F21F8"/>
    <w:rsid w:val="0030138E"/>
    <w:rsid w:val="0030167E"/>
    <w:rsid w:val="00301683"/>
    <w:rsid w:val="00301EBA"/>
    <w:rsid w:val="0030393F"/>
    <w:rsid w:val="0030705C"/>
    <w:rsid w:val="003104DD"/>
    <w:rsid w:val="00311034"/>
    <w:rsid w:val="0031412F"/>
    <w:rsid w:val="00316407"/>
    <w:rsid w:val="003167F4"/>
    <w:rsid w:val="003173A1"/>
    <w:rsid w:val="00320BF9"/>
    <w:rsid w:val="00320F8B"/>
    <w:rsid w:val="00322854"/>
    <w:rsid w:val="00341F12"/>
    <w:rsid w:val="00343409"/>
    <w:rsid w:val="003478BB"/>
    <w:rsid w:val="00347B26"/>
    <w:rsid w:val="00350F53"/>
    <w:rsid w:val="003515D0"/>
    <w:rsid w:val="00353B04"/>
    <w:rsid w:val="00353EA9"/>
    <w:rsid w:val="003600C7"/>
    <w:rsid w:val="003701FF"/>
    <w:rsid w:val="00371629"/>
    <w:rsid w:val="00373F94"/>
    <w:rsid w:val="003763C2"/>
    <w:rsid w:val="0038028E"/>
    <w:rsid w:val="00384E68"/>
    <w:rsid w:val="00385925"/>
    <w:rsid w:val="00385D4F"/>
    <w:rsid w:val="00386D35"/>
    <w:rsid w:val="00386F32"/>
    <w:rsid w:val="003904BB"/>
    <w:rsid w:val="00391FD9"/>
    <w:rsid w:val="00392C03"/>
    <w:rsid w:val="003939B0"/>
    <w:rsid w:val="00394EAD"/>
    <w:rsid w:val="00396F9A"/>
    <w:rsid w:val="003B0E56"/>
    <w:rsid w:val="003B10F8"/>
    <w:rsid w:val="003B1157"/>
    <w:rsid w:val="003B15C8"/>
    <w:rsid w:val="003B59D4"/>
    <w:rsid w:val="003B5DA1"/>
    <w:rsid w:val="003C0171"/>
    <w:rsid w:val="003C161B"/>
    <w:rsid w:val="003C1FA8"/>
    <w:rsid w:val="003C3A37"/>
    <w:rsid w:val="003C5EE2"/>
    <w:rsid w:val="003C72B2"/>
    <w:rsid w:val="003C7E96"/>
    <w:rsid w:val="003D1961"/>
    <w:rsid w:val="003D1B0F"/>
    <w:rsid w:val="003D2F73"/>
    <w:rsid w:val="003D7D9B"/>
    <w:rsid w:val="003E0FA1"/>
    <w:rsid w:val="003E3D8F"/>
    <w:rsid w:val="003E5BB6"/>
    <w:rsid w:val="003E5C58"/>
    <w:rsid w:val="003E7416"/>
    <w:rsid w:val="003F0B3D"/>
    <w:rsid w:val="003F0DC6"/>
    <w:rsid w:val="003F29CC"/>
    <w:rsid w:val="003F33B0"/>
    <w:rsid w:val="004050A3"/>
    <w:rsid w:val="00410616"/>
    <w:rsid w:val="00413813"/>
    <w:rsid w:val="00413A2F"/>
    <w:rsid w:val="0041586B"/>
    <w:rsid w:val="00415A6F"/>
    <w:rsid w:val="004177E2"/>
    <w:rsid w:val="004200CE"/>
    <w:rsid w:val="004234B7"/>
    <w:rsid w:val="00426F24"/>
    <w:rsid w:val="00433217"/>
    <w:rsid w:val="00434497"/>
    <w:rsid w:val="00435DF2"/>
    <w:rsid w:val="00437A59"/>
    <w:rsid w:val="00442132"/>
    <w:rsid w:val="00445B14"/>
    <w:rsid w:val="00445F7F"/>
    <w:rsid w:val="004515C4"/>
    <w:rsid w:val="004519D9"/>
    <w:rsid w:val="004538E8"/>
    <w:rsid w:val="00453965"/>
    <w:rsid w:val="00454611"/>
    <w:rsid w:val="00457363"/>
    <w:rsid w:val="004575D3"/>
    <w:rsid w:val="00457FD1"/>
    <w:rsid w:val="004600C1"/>
    <w:rsid w:val="0046106D"/>
    <w:rsid w:val="00461B65"/>
    <w:rsid w:val="004622BB"/>
    <w:rsid w:val="00462FBE"/>
    <w:rsid w:val="004632C3"/>
    <w:rsid w:val="004638E4"/>
    <w:rsid w:val="0046675D"/>
    <w:rsid w:val="0046791C"/>
    <w:rsid w:val="00470334"/>
    <w:rsid w:val="004715C1"/>
    <w:rsid w:val="00483079"/>
    <w:rsid w:val="00483FE1"/>
    <w:rsid w:val="0048418F"/>
    <w:rsid w:val="0048632E"/>
    <w:rsid w:val="00490ED1"/>
    <w:rsid w:val="00494D93"/>
    <w:rsid w:val="004952EF"/>
    <w:rsid w:val="00496EB7"/>
    <w:rsid w:val="004A08D4"/>
    <w:rsid w:val="004A42EB"/>
    <w:rsid w:val="004A571D"/>
    <w:rsid w:val="004A5DDA"/>
    <w:rsid w:val="004A7646"/>
    <w:rsid w:val="004A7829"/>
    <w:rsid w:val="004B0B27"/>
    <w:rsid w:val="004B113F"/>
    <w:rsid w:val="004C0667"/>
    <w:rsid w:val="004C070F"/>
    <w:rsid w:val="004C258D"/>
    <w:rsid w:val="004C2B77"/>
    <w:rsid w:val="004C2D77"/>
    <w:rsid w:val="004C3DFF"/>
    <w:rsid w:val="004C7C2D"/>
    <w:rsid w:val="004C7D12"/>
    <w:rsid w:val="004D002E"/>
    <w:rsid w:val="004D0395"/>
    <w:rsid w:val="004D04E9"/>
    <w:rsid w:val="004D125F"/>
    <w:rsid w:val="004D145A"/>
    <w:rsid w:val="004D3096"/>
    <w:rsid w:val="004D5904"/>
    <w:rsid w:val="004D70A4"/>
    <w:rsid w:val="004D7ECB"/>
    <w:rsid w:val="004D7ECD"/>
    <w:rsid w:val="004E0F54"/>
    <w:rsid w:val="004E3F00"/>
    <w:rsid w:val="004E5056"/>
    <w:rsid w:val="004E5B44"/>
    <w:rsid w:val="004E7350"/>
    <w:rsid w:val="004F04B6"/>
    <w:rsid w:val="004F2801"/>
    <w:rsid w:val="004F5F9E"/>
    <w:rsid w:val="004F622B"/>
    <w:rsid w:val="004F7B47"/>
    <w:rsid w:val="00500995"/>
    <w:rsid w:val="00502547"/>
    <w:rsid w:val="00505FC0"/>
    <w:rsid w:val="0050693E"/>
    <w:rsid w:val="00517BA0"/>
    <w:rsid w:val="005215C4"/>
    <w:rsid w:val="005221F6"/>
    <w:rsid w:val="00531663"/>
    <w:rsid w:val="00532F6D"/>
    <w:rsid w:val="00536393"/>
    <w:rsid w:val="00540369"/>
    <w:rsid w:val="0054093B"/>
    <w:rsid w:val="00540B48"/>
    <w:rsid w:val="00542E92"/>
    <w:rsid w:val="005438F7"/>
    <w:rsid w:val="00544A1B"/>
    <w:rsid w:val="00545CF6"/>
    <w:rsid w:val="00545F2D"/>
    <w:rsid w:val="00546211"/>
    <w:rsid w:val="005507B5"/>
    <w:rsid w:val="00551105"/>
    <w:rsid w:val="005561B0"/>
    <w:rsid w:val="0056053F"/>
    <w:rsid w:val="00560A0A"/>
    <w:rsid w:val="005623BC"/>
    <w:rsid w:val="00562F80"/>
    <w:rsid w:val="005700D9"/>
    <w:rsid w:val="00572867"/>
    <w:rsid w:val="00576245"/>
    <w:rsid w:val="00577428"/>
    <w:rsid w:val="00577AE5"/>
    <w:rsid w:val="005818F1"/>
    <w:rsid w:val="005827DA"/>
    <w:rsid w:val="00584A51"/>
    <w:rsid w:val="005912AF"/>
    <w:rsid w:val="00596C45"/>
    <w:rsid w:val="0059741A"/>
    <w:rsid w:val="005A23D0"/>
    <w:rsid w:val="005A3857"/>
    <w:rsid w:val="005B11F0"/>
    <w:rsid w:val="005B2971"/>
    <w:rsid w:val="005B3060"/>
    <w:rsid w:val="005B341F"/>
    <w:rsid w:val="005B3675"/>
    <w:rsid w:val="005B389E"/>
    <w:rsid w:val="005B39AA"/>
    <w:rsid w:val="005B4126"/>
    <w:rsid w:val="005C1533"/>
    <w:rsid w:val="005C2D52"/>
    <w:rsid w:val="005C39E7"/>
    <w:rsid w:val="005C6C5B"/>
    <w:rsid w:val="005D2312"/>
    <w:rsid w:val="005D5D02"/>
    <w:rsid w:val="005D67A5"/>
    <w:rsid w:val="005E05FC"/>
    <w:rsid w:val="005E1FBC"/>
    <w:rsid w:val="005E391F"/>
    <w:rsid w:val="005E3A84"/>
    <w:rsid w:val="005F0EDE"/>
    <w:rsid w:val="005F0EFB"/>
    <w:rsid w:val="005F1314"/>
    <w:rsid w:val="005F21E5"/>
    <w:rsid w:val="005F24F2"/>
    <w:rsid w:val="00600CB7"/>
    <w:rsid w:val="00603D63"/>
    <w:rsid w:val="00605D1A"/>
    <w:rsid w:val="00606550"/>
    <w:rsid w:val="00606B18"/>
    <w:rsid w:val="00607CA6"/>
    <w:rsid w:val="00611EEC"/>
    <w:rsid w:val="00612136"/>
    <w:rsid w:val="006136FC"/>
    <w:rsid w:val="00613D54"/>
    <w:rsid w:val="0061563D"/>
    <w:rsid w:val="006158A0"/>
    <w:rsid w:val="006229D1"/>
    <w:rsid w:val="0062369B"/>
    <w:rsid w:val="00623A9E"/>
    <w:rsid w:val="006243DE"/>
    <w:rsid w:val="00625014"/>
    <w:rsid w:val="00625D80"/>
    <w:rsid w:val="00626499"/>
    <w:rsid w:val="00627A4F"/>
    <w:rsid w:val="00630623"/>
    <w:rsid w:val="006319B3"/>
    <w:rsid w:val="00632E44"/>
    <w:rsid w:val="00635742"/>
    <w:rsid w:val="0064246C"/>
    <w:rsid w:val="00642622"/>
    <w:rsid w:val="0064318D"/>
    <w:rsid w:val="006433FA"/>
    <w:rsid w:val="00644DEF"/>
    <w:rsid w:val="006451E0"/>
    <w:rsid w:val="006544C4"/>
    <w:rsid w:val="00656E80"/>
    <w:rsid w:val="0066120A"/>
    <w:rsid w:val="00661C45"/>
    <w:rsid w:val="006631E1"/>
    <w:rsid w:val="0066351B"/>
    <w:rsid w:val="006645E0"/>
    <w:rsid w:val="00664A6E"/>
    <w:rsid w:val="00665DC6"/>
    <w:rsid w:val="00666373"/>
    <w:rsid w:val="00670593"/>
    <w:rsid w:val="006706C3"/>
    <w:rsid w:val="00674AA1"/>
    <w:rsid w:val="00675BE0"/>
    <w:rsid w:val="006764E3"/>
    <w:rsid w:val="006834AD"/>
    <w:rsid w:val="00690055"/>
    <w:rsid w:val="00690437"/>
    <w:rsid w:val="00690C90"/>
    <w:rsid w:val="006914FF"/>
    <w:rsid w:val="00691644"/>
    <w:rsid w:val="00691C13"/>
    <w:rsid w:val="00694D10"/>
    <w:rsid w:val="00695240"/>
    <w:rsid w:val="00695B90"/>
    <w:rsid w:val="006A089E"/>
    <w:rsid w:val="006A0CAF"/>
    <w:rsid w:val="006A2694"/>
    <w:rsid w:val="006A6BB5"/>
    <w:rsid w:val="006A7E64"/>
    <w:rsid w:val="006B1DE1"/>
    <w:rsid w:val="006B3228"/>
    <w:rsid w:val="006B3E73"/>
    <w:rsid w:val="006B5560"/>
    <w:rsid w:val="006B5576"/>
    <w:rsid w:val="006B5DED"/>
    <w:rsid w:val="006B7215"/>
    <w:rsid w:val="006C02B9"/>
    <w:rsid w:val="006C04D7"/>
    <w:rsid w:val="006C0D86"/>
    <w:rsid w:val="006C2182"/>
    <w:rsid w:val="006C49CE"/>
    <w:rsid w:val="006C6B8C"/>
    <w:rsid w:val="006D0FB8"/>
    <w:rsid w:val="006D1AE1"/>
    <w:rsid w:val="006D1EC7"/>
    <w:rsid w:val="006D54C1"/>
    <w:rsid w:val="006E03B4"/>
    <w:rsid w:val="006E1286"/>
    <w:rsid w:val="006E199A"/>
    <w:rsid w:val="006E3188"/>
    <w:rsid w:val="006E5322"/>
    <w:rsid w:val="006E56AF"/>
    <w:rsid w:val="006E7629"/>
    <w:rsid w:val="006F01D4"/>
    <w:rsid w:val="006F1981"/>
    <w:rsid w:val="006F25CA"/>
    <w:rsid w:val="006F4D55"/>
    <w:rsid w:val="006F5F66"/>
    <w:rsid w:val="006F72D4"/>
    <w:rsid w:val="006F79F7"/>
    <w:rsid w:val="00703484"/>
    <w:rsid w:val="0070463B"/>
    <w:rsid w:val="007065C9"/>
    <w:rsid w:val="00712937"/>
    <w:rsid w:val="00713726"/>
    <w:rsid w:val="0071380D"/>
    <w:rsid w:val="00716CD8"/>
    <w:rsid w:val="00721434"/>
    <w:rsid w:val="007214D9"/>
    <w:rsid w:val="00722757"/>
    <w:rsid w:val="00722B55"/>
    <w:rsid w:val="007258BB"/>
    <w:rsid w:val="007267F1"/>
    <w:rsid w:val="0072788E"/>
    <w:rsid w:val="0073073A"/>
    <w:rsid w:val="00730A8B"/>
    <w:rsid w:val="00731E47"/>
    <w:rsid w:val="00733EA8"/>
    <w:rsid w:val="00734863"/>
    <w:rsid w:val="00735075"/>
    <w:rsid w:val="007350DC"/>
    <w:rsid w:val="0073552E"/>
    <w:rsid w:val="00735F3C"/>
    <w:rsid w:val="007362B1"/>
    <w:rsid w:val="007372D9"/>
    <w:rsid w:val="00747CE2"/>
    <w:rsid w:val="00750541"/>
    <w:rsid w:val="00753D53"/>
    <w:rsid w:val="007572A8"/>
    <w:rsid w:val="00761900"/>
    <w:rsid w:val="00762975"/>
    <w:rsid w:val="00763572"/>
    <w:rsid w:val="00763E49"/>
    <w:rsid w:val="00764F0D"/>
    <w:rsid w:val="0076634E"/>
    <w:rsid w:val="0076793A"/>
    <w:rsid w:val="00770228"/>
    <w:rsid w:val="00772099"/>
    <w:rsid w:val="00776A3A"/>
    <w:rsid w:val="00776B91"/>
    <w:rsid w:val="0078000F"/>
    <w:rsid w:val="007822AE"/>
    <w:rsid w:val="007824D9"/>
    <w:rsid w:val="00783FD3"/>
    <w:rsid w:val="00786213"/>
    <w:rsid w:val="007877D8"/>
    <w:rsid w:val="00790748"/>
    <w:rsid w:val="007919B0"/>
    <w:rsid w:val="0079239C"/>
    <w:rsid w:val="007945A1"/>
    <w:rsid w:val="007964C9"/>
    <w:rsid w:val="00797532"/>
    <w:rsid w:val="007A0141"/>
    <w:rsid w:val="007A01E2"/>
    <w:rsid w:val="007A0E7B"/>
    <w:rsid w:val="007A10DB"/>
    <w:rsid w:val="007A2966"/>
    <w:rsid w:val="007A4238"/>
    <w:rsid w:val="007A49CC"/>
    <w:rsid w:val="007A5171"/>
    <w:rsid w:val="007A6E03"/>
    <w:rsid w:val="007B469A"/>
    <w:rsid w:val="007B6E9A"/>
    <w:rsid w:val="007B6FC5"/>
    <w:rsid w:val="007C343D"/>
    <w:rsid w:val="007C439E"/>
    <w:rsid w:val="007C576B"/>
    <w:rsid w:val="007C6E30"/>
    <w:rsid w:val="007C7CCA"/>
    <w:rsid w:val="007D1936"/>
    <w:rsid w:val="007D1B36"/>
    <w:rsid w:val="007D31F0"/>
    <w:rsid w:val="007E0110"/>
    <w:rsid w:val="007E304C"/>
    <w:rsid w:val="007E6C42"/>
    <w:rsid w:val="007E6F2E"/>
    <w:rsid w:val="007F0C4A"/>
    <w:rsid w:val="007F3C4E"/>
    <w:rsid w:val="007F6055"/>
    <w:rsid w:val="00800270"/>
    <w:rsid w:val="00800A0B"/>
    <w:rsid w:val="008018CE"/>
    <w:rsid w:val="00801A0D"/>
    <w:rsid w:val="00803F05"/>
    <w:rsid w:val="008049F3"/>
    <w:rsid w:val="0080582D"/>
    <w:rsid w:val="008123CF"/>
    <w:rsid w:val="00812506"/>
    <w:rsid w:val="008166AD"/>
    <w:rsid w:val="00816AE2"/>
    <w:rsid w:val="00820CB9"/>
    <w:rsid w:val="00821848"/>
    <w:rsid w:val="00823DC3"/>
    <w:rsid w:val="00825294"/>
    <w:rsid w:val="0082575B"/>
    <w:rsid w:val="00825912"/>
    <w:rsid w:val="00832FFB"/>
    <w:rsid w:val="00833777"/>
    <w:rsid w:val="00833D72"/>
    <w:rsid w:val="00834E0E"/>
    <w:rsid w:val="008353D1"/>
    <w:rsid w:val="00836731"/>
    <w:rsid w:val="00836D2C"/>
    <w:rsid w:val="008418B2"/>
    <w:rsid w:val="00850058"/>
    <w:rsid w:val="0085013F"/>
    <w:rsid w:val="00850529"/>
    <w:rsid w:val="00850652"/>
    <w:rsid w:val="00861E50"/>
    <w:rsid w:val="00862EE3"/>
    <w:rsid w:val="00863D46"/>
    <w:rsid w:val="008763C8"/>
    <w:rsid w:val="00876CB6"/>
    <w:rsid w:val="00877EEC"/>
    <w:rsid w:val="008871C8"/>
    <w:rsid w:val="00887241"/>
    <w:rsid w:val="00887259"/>
    <w:rsid w:val="00890B7B"/>
    <w:rsid w:val="00892065"/>
    <w:rsid w:val="00893668"/>
    <w:rsid w:val="00893B40"/>
    <w:rsid w:val="00894920"/>
    <w:rsid w:val="00895766"/>
    <w:rsid w:val="00895ED9"/>
    <w:rsid w:val="00896949"/>
    <w:rsid w:val="008A387B"/>
    <w:rsid w:val="008A53DE"/>
    <w:rsid w:val="008A75C8"/>
    <w:rsid w:val="008B1099"/>
    <w:rsid w:val="008B1659"/>
    <w:rsid w:val="008B3A09"/>
    <w:rsid w:val="008B74F1"/>
    <w:rsid w:val="008B75D3"/>
    <w:rsid w:val="008B788B"/>
    <w:rsid w:val="008C1759"/>
    <w:rsid w:val="008D5227"/>
    <w:rsid w:val="008D592E"/>
    <w:rsid w:val="008D6E47"/>
    <w:rsid w:val="008E08F5"/>
    <w:rsid w:val="008E1680"/>
    <w:rsid w:val="008F2875"/>
    <w:rsid w:val="008F2EB6"/>
    <w:rsid w:val="008F42AD"/>
    <w:rsid w:val="008F7C36"/>
    <w:rsid w:val="009068DB"/>
    <w:rsid w:val="0091095E"/>
    <w:rsid w:val="00910A50"/>
    <w:rsid w:val="00911B23"/>
    <w:rsid w:val="0091294C"/>
    <w:rsid w:val="00912F6E"/>
    <w:rsid w:val="009164A3"/>
    <w:rsid w:val="00916A09"/>
    <w:rsid w:val="009177C4"/>
    <w:rsid w:val="00920533"/>
    <w:rsid w:val="00921AB5"/>
    <w:rsid w:val="009227A1"/>
    <w:rsid w:val="009231E7"/>
    <w:rsid w:val="00923D90"/>
    <w:rsid w:val="00924CD2"/>
    <w:rsid w:val="00926AEA"/>
    <w:rsid w:val="00927F18"/>
    <w:rsid w:val="009323C1"/>
    <w:rsid w:val="00935BAF"/>
    <w:rsid w:val="0093606A"/>
    <w:rsid w:val="009369EA"/>
    <w:rsid w:val="00937AF7"/>
    <w:rsid w:val="0094021D"/>
    <w:rsid w:val="009411B9"/>
    <w:rsid w:val="009429B6"/>
    <w:rsid w:val="0094364F"/>
    <w:rsid w:val="00943C9C"/>
    <w:rsid w:val="00945510"/>
    <w:rsid w:val="0094678F"/>
    <w:rsid w:val="00951658"/>
    <w:rsid w:val="00953C2C"/>
    <w:rsid w:val="00953F34"/>
    <w:rsid w:val="0095473A"/>
    <w:rsid w:val="00954D16"/>
    <w:rsid w:val="0095501B"/>
    <w:rsid w:val="009568E1"/>
    <w:rsid w:val="00964810"/>
    <w:rsid w:val="00964988"/>
    <w:rsid w:val="00964DB4"/>
    <w:rsid w:val="00967D86"/>
    <w:rsid w:val="009730A1"/>
    <w:rsid w:val="00975479"/>
    <w:rsid w:val="00975912"/>
    <w:rsid w:val="00975AC5"/>
    <w:rsid w:val="00975E47"/>
    <w:rsid w:val="00976D65"/>
    <w:rsid w:val="00983098"/>
    <w:rsid w:val="00984160"/>
    <w:rsid w:val="009861A1"/>
    <w:rsid w:val="00987112"/>
    <w:rsid w:val="00987E34"/>
    <w:rsid w:val="00994E9D"/>
    <w:rsid w:val="0099795D"/>
    <w:rsid w:val="009A24FB"/>
    <w:rsid w:val="009A2E09"/>
    <w:rsid w:val="009A3617"/>
    <w:rsid w:val="009A44FF"/>
    <w:rsid w:val="009B1221"/>
    <w:rsid w:val="009B126F"/>
    <w:rsid w:val="009B7187"/>
    <w:rsid w:val="009B7E9E"/>
    <w:rsid w:val="009C21C7"/>
    <w:rsid w:val="009C327C"/>
    <w:rsid w:val="009C5B73"/>
    <w:rsid w:val="009C6E86"/>
    <w:rsid w:val="009C7B57"/>
    <w:rsid w:val="009D055C"/>
    <w:rsid w:val="009D3BD3"/>
    <w:rsid w:val="009D3C56"/>
    <w:rsid w:val="009D6342"/>
    <w:rsid w:val="009D6C83"/>
    <w:rsid w:val="009E033C"/>
    <w:rsid w:val="009E14ED"/>
    <w:rsid w:val="009E17D1"/>
    <w:rsid w:val="009E47CD"/>
    <w:rsid w:val="009E567B"/>
    <w:rsid w:val="009E5F8F"/>
    <w:rsid w:val="009E7745"/>
    <w:rsid w:val="009F2114"/>
    <w:rsid w:val="009F2774"/>
    <w:rsid w:val="009F58F6"/>
    <w:rsid w:val="009F67D3"/>
    <w:rsid w:val="009F6A88"/>
    <w:rsid w:val="009F7E4E"/>
    <w:rsid w:val="00A049AC"/>
    <w:rsid w:val="00A079EB"/>
    <w:rsid w:val="00A11E1E"/>
    <w:rsid w:val="00A13813"/>
    <w:rsid w:val="00A139A0"/>
    <w:rsid w:val="00A13D90"/>
    <w:rsid w:val="00A154BD"/>
    <w:rsid w:val="00A17F43"/>
    <w:rsid w:val="00A21557"/>
    <w:rsid w:val="00A24867"/>
    <w:rsid w:val="00A26579"/>
    <w:rsid w:val="00A2709B"/>
    <w:rsid w:val="00A31D4E"/>
    <w:rsid w:val="00A32BB1"/>
    <w:rsid w:val="00A3652C"/>
    <w:rsid w:val="00A400BC"/>
    <w:rsid w:val="00A433A2"/>
    <w:rsid w:val="00A44485"/>
    <w:rsid w:val="00A46300"/>
    <w:rsid w:val="00A47F56"/>
    <w:rsid w:val="00A47FD6"/>
    <w:rsid w:val="00A5471B"/>
    <w:rsid w:val="00A549D6"/>
    <w:rsid w:val="00A55B06"/>
    <w:rsid w:val="00A56FAD"/>
    <w:rsid w:val="00A57240"/>
    <w:rsid w:val="00A6143A"/>
    <w:rsid w:val="00A6218F"/>
    <w:rsid w:val="00A62255"/>
    <w:rsid w:val="00A62D00"/>
    <w:rsid w:val="00A62F60"/>
    <w:rsid w:val="00A63259"/>
    <w:rsid w:val="00A637C3"/>
    <w:rsid w:val="00A714D2"/>
    <w:rsid w:val="00A71B8C"/>
    <w:rsid w:val="00A835BC"/>
    <w:rsid w:val="00A86794"/>
    <w:rsid w:val="00A87CE7"/>
    <w:rsid w:val="00A92A86"/>
    <w:rsid w:val="00A935A6"/>
    <w:rsid w:val="00A93D58"/>
    <w:rsid w:val="00A970B7"/>
    <w:rsid w:val="00A978DF"/>
    <w:rsid w:val="00AA21DB"/>
    <w:rsid w:val="00AA2F41"/>
    <w:rsid w:val="00AA4A91"/>
    <w:rsid w:val="00AA5DF1"/>
    <w:rsid w:val="00AB0F90"/>
    <w:rsid w:val="00AB2217"/>
    <w:rsid w:val="00AB3626"/>
    <w:rsid w:val="00AB45C1"/>
    <w:rsid w:val="00AB4739"/>
    <w:rsid w:val="00AB59A3"/>
    <w:rsid w:val="00AB5BCD"/>
    <w:rsid w:val="00AB6901"/>
    <w:rsid w:val="00AC03C5"/>
    <w:rsid w:val="00AC19B1"/>
    <w:rsid w:val="00AC5029"/>
    <w:rsid w:val="00AD09B6"/>
    <w:rsid w:val="00AD102F"/>
    <w:rsid w:val="00AD1D1D"/>
    <w:rsid w:val="00AD5453"/>
    <w:rsid w:val="00AD5AF7"/>
    <w:rsid w:val="00AD70E7"/>
    <w:rsid w:val="00AE1082"/>
    <w:rsid w:val="00AE1118"/>
    <w:rsid w:val="00AE644F"/>
    <w:rsid w:val="00AE7C85"/>
    <w:rsid w:val="00AF1C76"/>
    <w:rsid w:val="00AF2942"/>
    <w:rsid w:val="00AF5657"/>
    <w:rsid w:val="00AF5A33"/>
    <w:rsid w:val="00AF6ABD"/>
    <w:rsid w:val="00AF779C"/>
    <w:rsid w:val="00B00885"/>
    <w:rsid w:val="00B04DB6"/>
    <w:rsid w:val="00B057DF"/>
    <w:rsid w:val="00B05ED7"/>
    <w:rsid w:val="00B065DD"/>
    <w:rsid w:val="00B075D3"/>
    <w:rsid w:val="00B07737"/>
    <w:rsid w:val="00B103C9"/>
    <w:rsid w:val="00B10B4E"/>
    <w:rsid w:val="00B2159E"/>
    <w:rsid w:val="00B2420F"/>
    <w:rsid w:val="00B2660A"/>
    <w:rsid w:val="00B3233F"/>
    <w:rsid w:val="00B32346"/>
    <w:rsid w:val="00B33FB4"/>
    <w:rsid w:val="00B360F2"/>
    <w:rsid w:val="00B37E3E"/>
    <w:rsid w:val="00B4042F"/>
    <w:rsid w:val="00B40876"/>
    <w:rsid w:val="00B410C5"/>
    <w:rsid w:val="00B411B0"/>
    <w:rsid w:val="00B41BC2"/>
    <w:rsid w:val="00B51806"/>
    <w:rsid w:val="00B51998"/>
    <w:rsid w:val="00B521B3"/>
    <w:rsid w:val="00B52F26"/>
    <w:rsid w:val="00B6019D"/>
    <w:rsid w:val="00B601F0"/>
    <w:rsid w:val="00B65102"/>
    <w:rsid w:val="00B652D8"/>
    <w:rsid w:val="00B71DB0"/>
    <w:rsid w:val="00B7308B"/>
    <w:rsid w:val="00B7402E"/>
    <w:rsid w:val="00B75B0A"/>
    <w:rsid w:val="00B75CBE"/>
    <w:rsid w:val="00B769FA"/>
    <w:rsid w:val="00B7735C"/>
    <w:rsid w:val="00B801A0"/>
    <w:rsid w:val="00B80E1E"/>
    <w:rsid w:val="00B81D38"/>
    <w:rsid w:val="00B842EB"/>
    <w:rsid w:val="00B859CD"/>
    <w:rsid w:val="00B87FF4"/>
    <w:rsid w:val="00B902EE"/>
    <w:rsid w:val="00B96410"/>
    <w:rsid w:val="00B968F7"/>
    <w:rsid w:val="00BA0D7B"/>
    <w:rsid w:val="00BA2EC6"/>
    <w:rsid w:val="00BA4A46"/>
    <w:rsid w:val="00BA6F1D"/>
    <w:rsid w:val="00BB0095"/>
    <w:rsid w:val="00BB2AFA"/>
    <w:rsid w:val="00BB31A0"/>
    <w:rsid w:val="00BB4264"/>
    <w:rsid w:val="00BB4BFD"/>
    <w:rsid w:val="00BB6461"/>
    <w:rsid w:val="00BC1809"/>
    <w:rsid w:val="00BC1961"/>
    <w:rsid w:val="00BC2C8E"/>
    <w:rsid w:val="00BC3147"/>
    <w:rsid w:val="00BC3722"/>
    <w:rsid w:val="00BD0622"/>
    <w:rsid w:val="00BD0779"/>
    <w:rsid w:val="00BD27D0"/>
    <w:rsid w:val="00BD34A2"/>
    <w:rsid w:val="00BD3BCA"/>
    <w:rsid w:val="00BD5622"/>
    <w:rsid w:val="00BD656A"/>
    <w:rsid w:val="00BE1436"/>
    <w:rsid w:val="00BE269E"/>
    <w:rsid w:val="00BE4DAE"/>
    <w:rsid w:val="00BE4E16"/>
    <w:rsid w:val="00BE5BAC"/>
    <w:rsid w:val="00BE7271"/>
    <w:rsid w:val="00BE728D"/>
    <w:rsid w:val="00BF0003"/>
    <w:rsid w:val="00BF148C"/>
    <w:rsid w:val="00BF182F"/>
    <w:rsid w:val="00BF20D9"/>
    <w:rsid w:val="00BF572F"/>
    <w:rsid w:val="00BF79FB"/>
    <w:rsid w:val="00C012BC"/>
    <w:rsid w:val="00C01D2E"/>
    <w:rsid w:val="00C01E63"/>
    <w:rsid w:val="00C023E6"/>
    <w:rsid w:val="00C02E2C"/>
    <w:rsid w:val="00C039BA"/>
    <w:rsid w:val="00C0402D"/>
    <w:rsid w:val="00C0552B"/>
    <w:rsid w:val="00C063ED"/>
    <w:rsid w:val="00C07585"/>
    <w:rsid w:val="00C07C9B"/>
    <w:rsid w:val="00C10082"/>
    <w:rsid w:val="00C107EF"/>
    <w:rsid w:val="00C11002"/>
    <w:rsid w:val="00C15454"/>
    <w:rsid w:val="00C21EB2"/>
    <w:rsid w:val="00C23F66"/>
    <w:rsid w:val="00C25214"/>
    <w:rsid w:val="00C25407"/>
    <w:rsid w:val="00C32EFD"/>
    <w:rsid w:val="00C360DB"/>
    <w:rsid w:val="00C366B4"/>
    <w:rsid w:val="00C42A0D"/>
    <w:rsid w:val="00C44DE8"/>
    <w:rsid w:val="00C450C2"/>
    <w:rsid w:val="00C46D0C"/>
    <w:rsid w:val="00C52144"/>
    <w:rsid w:val="00C53D0A"/>
    <w:rsid w:val="00C55132"/>
    <w:rsid w:val="00C55F6D"/>
    <w:rsid w:val="00C56E6A"/>
    <w:rsid w:val="00C578BB"/>
    <w:rsid w:val="00C62666"/>
    <w:rsid w:val="00C629B3"/>
    <w:rsid w:val="00C62EFA"/>
    <w:rsid w:val="00C65A98"/>
    <w:rsid w:val="00C67FDD"/>
    <w:rsid w:val="00C76404"/>
    <w:rsid w:val="00C77831"/>
    <w:rsid w:val="00C80582"/>
    <w:rsid w:val="00C848AE"/>
    <w:rsid w:val="00C900AD"/>
    <w:rsid w:val="00C91E27"/>
    <w:rsid w:val="00C92246"/>
    <w:rsid w:val="00C92E71"/>
    <w:rsid w:val="00C93A4C"/>
    <w:rsid w:val="00C95B44"/>
    <w:rsid w:val="00C964FA"/>
    <w:rsid w:val="00CA111D"/>
    <w:rsid w:val="00CA2407"/>
    <w:rsid w:val="00CA5C58"/>
    <w:rsid w:val="00CA6CA1"/>
    <w:rsid w:val="00CB0C93"/>
    <w:rsid w:val="00CB1E15"/>
    <w:rsid w:val="00CB5E70"/>
    <w:rsid w:val="00CC2D77"/>
    <w:rsid w:val="00CC35D4"/>
    <w:rsid w:val="00CC44E5"/>
    <w:rsid w:val="00CC4E01"/>
    <w:rsid w:val="00CC4E8A"/>
    <w:rsid w:val="00CC6288"/>
    <w:rsid w:val="00CD5F0D"/>
    <w:rsid w:val="00CE007F"/>
    <w:rsid w:val="00CE08F7"/>
    <w:rsid w:val="00CE1024"/>
    <w:rsid w:val="00CE1B88"/>
    <w:rsid w:val="00CE5DE1"/>
    <w:rsid w:val="00CE78AB"/>
    <w:rsid w:val="00CE7C62"/>
    <w:rsid w:val="00CF173D"/>
    <w:rsid w:val="00CF2492"/>
    <w:rsid w:val="00CF4973"/>
    <w:rsid w:val="00CF53C7"/>
    <w:rsid w:val="00D01C47"/>
    <w:rsid w:val="00D02026"/>
    <w:rsid w:val="00D023E6"/>
    <w:rsid w:val="00D05554"/>
    <w:rsid w:val="00D0747E"/>
    <w:rsid w:val="00D0799A"/>
    <w:rsid w:val="00D07DAD"/>
    <w:rsid w:val="00D1084C"/>
    <w:rsid w:val="00D13C8C"/>
    <w:rsid w:val="00D15789"/>
    <w:rsid w:val="00D206C6"/>
    <w:rsid w:val="00D21C79"/>
    <w:rsid w:val="00D21CC6"/>
    <w:rsid w:val="00D22767"/>
    <w:rsid w:val="00D308D1"/>
    <w:rsid w:val="00D30C3F"/>
    <w:rsid w:val="00D30F16"/>
    <w:rsid w:val="00D333FA"/>
    <w:rsid w:val="00D36F1A"/>
    <w:rsid w:val="00D43543"/>
    <w:rsid w:val="00D43D1A"/>
    <w:rsid w:val="00D46272"/>
    <w:rsid w:val="00D47CBA"/>
    <w:rsid w:val="00D506FF"/>
    <w:rsid w:val="00D51080"/>
    <w:rsid w:val="00D52D4C"/>
    <w:rsid w:val="00D56264"/>
    <w:rsid w:val="00D6132D"/>
    <w:rsid w:val="00D624AD"/>
    <w:rsid w:val="00D65899"/>
    <w:rsid w:val="00D67B61"/>
    <w:rsid w:val="00D71106"/>
    <w:rsid w:val="00D716AA"/>
    <w:rsid w:val="00D71CB1"/>
    <w:rsid w:val="00D73F3A"/>
    <w:rsid w:val="00D756BF"/>
    <w:rsid w:val="00D815FA"/>
    <w:rsid w:val="00D8267F"/>
    <w:rsid w:val="00D828D3"/>
    <w:rsid w:val="00D845EE"/>
    <w:rsid w:val="00D85C74"/>
    <w:rsid w:val="00D8631E"/>
    <w:rsid w:val="00D86417"/>
    <w:rsid w:val="00D86F55"/>
    <w:rsid w:val="00D92CB1"/>
    <w:rsid w:val="00D94FC9"/>
    <w:rsid w:val="00D967F5"/>
    <w:rsid w:val="00D96BE8"/>
    <w:rsid w:val="00D96DED"/>
    <w:rsid w:val="00D97B95"/>
    <w:rsid w:val="00D97BE1"/>
    <w:rsid w:val="00DA1D7D"/>
    <w:rsid w:val="00DA27A3"/>
    <w:rsid w:val="00DA2DC2"/>
    <w:rsid w:val="00DA4D72"/>
    <w:rsid w:val="00DA5492"/>
    <w:rsid w:val="00DA7F74"/>
    <w:rsid w:val="00DB12AC"/>
    <w:rsid w:val="00DB1A88"/>
    <w:rsid w:val="00DB2D1F"/>
    <w:rsid w:val="00DB4E96"/>
    <w:rsid w:val="00DB60C7"/>
    <w:rsid w:val="00DB6886"/>
    <w:rsid w:val="00DB6DFF"/>
    <w:rsid w:val="00DC207A"/>
    <w:rsid w:val="00DC6458"/>
    <w:rsid w:val="00DD23B2"/>
    <w:rsid w:val="00DD6552"/>
    <w:rsid w:val="00DD6CDE"/>
    <w:rsid w:val="00DD793E"/>
    <w:rsid w:val="00DE0A99"/>
    <w:rsid w:val="00DE49E8"/>
    <w:rsid w:val="00DE5DDA"/>
    <w:rsid w:val="00DE6060"/>
    <w:rsid w:val="00DF3128"/>
    <w:rsid w:val="00DF5A25"/>
    <w:rsid w:val="00DF6185"/>
    <w:rsid w:val="00DF6189"/>
    <w:rsid w:val="00DF7904"/>
    <w:rsid w:val="00E02CAD"/>
    <w:rsid w:val="00E043B3"/>
    <w:rsid w:val="00E0462E"/>
    <w:rsid w:val="00E04A6D"/>
    <w:rsid w:val="00E0714F"/>
    <w:rsid w:val="00E07BAC"/>
    <w:rsid w:val="00E12233"/>
    <w:rsid w:val="00E130D2"/>
    <w:rsid w:val="00E13274"/>
    <w:rsid w:val="00E140F5"/>
    <w:rsid w:val="00E17D26"/>
    <w:rsid w:val="00E203B7"/>
    <w:rsid w:val="00E244B5"/>
    <w:rsid w:val="00E30B9E"/>
    <w:rsid w:val="00E3165E"/>
    <w:rsid w:val="00E31C87"/>
    <w:rsid w:val="00E32DFC"/>
    <w:rsid w:val="00E37271"/>
    <w:rsid w:val="00E37CA6"/>
    <w:rsid w:val="00E408C3"/>
    <w:rsid w:val="00E40EFA"/>
    <w:rsid w:val="00E40F46"/>
    <w:rsid w:val="00E40FE5"/>
    <w:rsid w:val="00E434DA"/>
    <w:rsid w:val="00E456A0"/>
    <w:rsid w:val="00E46E0B"/>
    <w:rsid w:val="00E57473"/>
    <w:rsid w:val="00E614AC"/>
    <w:rsid w:val="00E651A6"/>
    <w:rsid w:val="00E654C4"/>
    <w:rsid w:val="00E66A33"/>
    <w:rsid w:val="00E66B64"/>
    <w:rsid w:val="00E66F05"/>
    <w:rsid w:val="00E71074"/>
    <w:rsid w:val="00E710BD"/>
    <w:rsid w:val="00E741C3"/>
    <w:rsid w:val="00E766FE"/>
    <w:rsid w:val="00E77A8C"/>
    <w:rsid w:val="00E77B60"/>
    <w:rsid w:val="00E80879"/>
    <w:rsid w:val="00E812DB"/>
    <w:rsid w:val="00E828EC"/>
    <w:rsid w:val="00E86C03"/>
    <w:rsid w:val="00E87A9B"/>
    <w:rsid w:val="00E93524"/>
    <w:rsid w:val="00E94E73"/>
    <w:rsid w:val="00E956E1"/>
    <w:rsid w:val="00E97AAE"/>
    <w:rsid w:val="00EA256C"/>
    <w:rsid w:val="00EA3191"/>
    <w:rsid w:val="00EA400B"/>
    <w:rsid w:val="00EA6CA4"/>
    <w:rsid w:val="00EB281C"/>
    <w:rsid w:val="00EB3042"/>
    <w:rsid w:val="00EB43AE"/>
    <w:rsid w:val="00EB626E"/>
    <w:rsid w:val="00EB68E4"/>
    <w:rsid w:val="00EB6E0C"/>
    <w:rsid w:val="00EB7DFB"/>
    <w:rsid w:val="00EC4C6C"/>
    <w:rsid w:val="00ED152A"/>
    <w:rsid w:val="00ED191B"/>
    <w:rsid w:val="00ED3D54"/>
    <w:rsid w:val="00ED5224"/>
    <w:rsid w:val="00EE1340"/>
    <w:rsid w:val="00EE1C52"/>
    <w:rsid w:val="00EE4475"/>
    <w:rsid w:val="00EE516C"/>
    <w:rsid w:val="00EF102E"/>
    <w:rsid w:val="00EF1A54"/>
    <w:rsid w:val="00EF227B"/>
    <w:rsid w:val="00EF52CE"/>
    <w:rsid w:val="00EF58AA"/>
    <w:rsid w:val="00EF7006"/>
    <w:rsid w:val="00EF78EE"/>
    <w:rsid w:val="00F0256D"/>
    <w:rsid w:val="00F04B5E"/>
    <w:rsid w:val="00F116D7"/>
    <w:rsid w:val="00F118C4"/>
    <w:rsid w:val="00F11A93"/>
    <w:rsid w:val="00F1252B"/>
    <w:rsid w:val="00F1380A"/>
    <w:rsid w:val="00F1475A"/>
    <w:rsid w:val="00F1475B"/>
    <w:rsid w:val="00F2023F"/>
    <w:rsid w:val="00F21579"/>
    <w:rsid w:val="00F2216B"/>
    <w:rsid w:val="00F22E51"/>
    <w:rsid w:val="00F2340D"/>
    <w:rsid w:val="00F256AA"/>
    <w:rsid w:val="00F274EC"/>
    <w:rsid w:val="00F318D8"/>
    <w:rsid w:val="00F33C50"/>
    <w:rsid w:val="00F348B3"/>
    <w:rsid w:val="00F37E03"/>
    <w:rsid w:val="00F410D0"/>
    <w:rsid w:val="00F416DE"/>
    <w:rsid w:val="00F439B3"/>
    <w:rsid w:val="00F4525C"/>
    <w:rsid w:val="00F467E6"/>
    <w:rsid w:val="00F468CD"/>
    <w:rsid w:val="00F523E2"/>
    <w:rsid w:val="00F53DAB"/>
    <w:rsid w:val="00F56D70"/>
    <w:rsid w:val="00F57115"/>
    <w:rsid w:val="00F574D9"/>
    <w:rsid w:val="00F6202A"/>
    <w:rsid w:val="00F63073"/>
    <w:rsid w:val="00F65950"/>
    <w:rsid w:val="00F662DF"/>
    <w:rsid w:val="00F674CF"/>
    <w:rsid w:val="00F67892"/>
    <w:rsid w:val="00F67FA4"/>
    <w:rsid w:val="00F7022D"/>
    <w:rsid w:val="00F72AB6"/>
    <w:rsid w:val="00F73C49"/>
    <w:rsid w:val="00F7426D"/>
    <w:rsid w:val="00F75214"/>
    <w:rsid w:val="00F77558"/>
    <w:rsid w:val="00F819D4"/>
    <w:rsid w:val="00F87DE3"/>
    <w:rsid w:val="00F90311"/>
    <w:rsid w:val="00F94ED1"/>
    <w:rsid w:val="00F96FEC"/>
    <w:rsid w:val="00FA09DF"/>
    <w:rsid w:val="00FA0F55"/>
    <w:rsid w:val="00FA2939"/>
    <w:rsid w:val="00FA35BB"/>
    <w:rsid w:val="00FA5120"/>
    <w:rsid w:val="00FA5F18"/>
    <w:rsid w:val="00FA7DE9"/>
    <w:rsid w:val="00FA7F2C"/>
    <w:rsid w:val="00FB1F4E"/>
    <w:rsid w:val="00FB29FD"/>
    <w:rsid w:val="00FB442F"/>
    <w:rsid w:val="00FC0603"/>
    <w:rsid w:val="00FC0E81"/>
    <w:rsid w:val="00FC183F"/>
    <w:rsid w:val="00FC4E8B"/>
    <w:rsid w:val="00FC70B8"/>
    <w:rsid w:val="00FD1320"/>
    <w:rsid w:val="00FD20A6"/>
    <w:rsid w:val="00FD2431"/>
    <w:rsid w:val="00FD31EF"/>
    <w:rsid w:val="00FD6495"/>
    <w:rsid w:val="00FD7270"/>
    <w:rsid w:val="00FE09FA"/>
    <w:rsid w:val="00FF0078"/>
    <w:rsid w:val="00FF3427"/>
    <w:rsid w:val="00FF6405"/>
    <w:rsid w:val="00FF6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7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33777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7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337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7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337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3377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33777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a4">
    <w:name w:val="Название Знак"/>
    <w:basedOn w:val="a0"/>
    <w:link w:val="a3"/>
    <w:rsid w:val="008337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азвание Знак1"/>
    <w:basedOn w:val="a0"/>
    <w:locked/>
    <w:rsid w:val="008337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utoRedefine/>
    <w:qFormat/>
    <w:rsid w:val="009F2774"/>
    <w:pPr>
      <w:shd w:val="clear" w:color="auto" w:fill="FFFFFF"/>
      <w:tabs>
        <w:tab w:val="left" w:pos="7480"/>
      </w:tabs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kern w:val="36"/>
      <w:sz w:val="24"/>
      <w:szCs w:val="24"/>
      <w:lang w:eastAsia="ru-RU"/>
    </w:rPr>
  </w:style>
  <w:style w:type="paragraph" w:customStyle="1" w:styleId="Normalunindented">
    <w:name w:val="Normal unindented"/>
    <w:qFormat/>
    <w:rsid w:val="00833777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2">
    <w:name w:val="Абзац списка1"/>
    <w:basedOn w:val="a"/>
    <w:uiPriority w:val="34"/>
    <w:qFormat/>
    <w:rsid w:val="00833777"/>
    <w:pPr>
      <w:spacing w:before="120" w:after="120" w:line="276" w:lineRule="auto"/>
      <w:ind w:firstLine="708"/>
      <w:contextualSpacing/>
    </w:pPr>
    <w:rPr>
      <w:rFonts w:eastAsia="Times New Roman" w:cs="Times New Roman"/>
      <w:sz w:val="22"/>
      <w:szCs w:val="22"/>
    </w:rPr>
  </w:style>
  <w:style w:type="paragraph" w:styleId="a6">
    <w:name w:val="Normal (Web)"/>
    <w:basedOn w:val="a"/>
    <w:uiPriority w:val="99"/>
    <w:unhideWhenUsed/>
    <w:rsid w:val="00413A2F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news-date-time">
    <w:name w:val="news-date-time"/>
    <w:basedOn w:val="a0"/>
    <w:rsid w:val="00413A2F"/>
  </w:style>
  <w:style w:type="character" w:styleId="a7">
    <w:name w:val="Hyperlink"/>
    <w:basedOn w:val="a0"/>
    <w:unhideWhenUsed/>
    <w:rsid w:val="00413A2F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13A2F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13A2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13A2F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13A2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3A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3A2F"/>
    <w:rPr>
      <w:rFonts w:ascii="Tahoma" w:hAnsi="Tahoma" w:cs="Tahoma"/>
      <w:sz w:val="16"/>
      <w:szCs w:val="16"/>
      <w:lang w:eastAsia="ru-RU"/>
    </w:rPr>
  </w:style>
  <w:style w:type="paragraph" w:styleId="aa">
    <w:name w:val="Block Text"/>
    <w:basedOn w:val="a"/>
    <w:rsid w:val="008123CF"/>
    <w:pPr>
      <w:widowControl w:val="0"/>
      <w:spacing w:line="240" w:lineRule="atLeast"/>
      <w:ind w:left="-567" w:right="442" w:firstLine="425"/>
      <w:jc w:val="both"/>
    </w:pPr>
    <w:rPr>
      <w:rFonts w:ascii="Arial" w:eastAsia="Times New Roman" w:hAnsi="Arial" w:cs="Times New Roman"/>
      <w:sz w:val="16"/>
      <w:szCs w:val="20"/>
    </w:rPr>
  </w:style>
  <w:style w:type="paragraph" w:styleId="ab">
    <w:name w:val="Body Text Indent"/>
    <w:basedOn w:val="a"/>
    <w:link w:val="ac"/>
    <w:rsid w:val="008123CF"/>
    <w:pPr>
      <w:widowControl w:val="0"/>
      <w:spacing w:line="240" w:lineRule="atLeast"/>
      <w:ind w:right="442" w:firstLine="567"/>
      <w:jc w:val="both"/>
    </w:pPr>
    <w:rPr>
      <w:rFonts w:eastAsia="Times New Roman" w:cs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8123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8123CF"/>
    <w:pPr>
      <w:spacing w:after="120" w:line="480" w:lineRule="auto"/>
    </w:pPr>
    <w:rPr>
      <w:rFonts w:eastAsia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8123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ezul">
    <w:name w:val="rezul"/>
    <w:basedOn w:val="a"/>
    <w:rsid w:val="00B902EE"/>
    <w:pPr>
      <w:widowControl w:val="0"/>
      <w:ind w:firstLine="283"/>
      <w:jc w:val="both"/>
    </w:pPr>
    <w:rPr>
      <w:rFonts w:eastAsia="Times New Roman" w:cs="Times New Roman"/>
      <w:b/>
      <w:sz w:val="22"/>
      <w:szCs w:val="20"/>
      <w:lang w:val="en-US" w:eastAsia="en-US"/>
    </w:rPr>
  </w:style>
  <w:style w:type="paragraph" w:customStyle="1" w:styleId="headdoc">
    <w:name w:val="headdoc"/>
    <w:rsid w:val="00B902EE"/>
    <w:pPr>
      <w:widowControl w:val="0"/>
      <w:suppressAutoHyphens/>
    </w:pPr>
    <w:rPr>
      <w:rFonts w:ascii="Calibri" w:eastAsia="Times New Roman" w:hAnsi="Calibri" w:cs="Calibri"/>
      <w:kern w:val="1"/>
      <w:lang w:eastAsia="ar-SA"/>
    </w:rPr>
  </w:style>
  <w:style w:type="character" w:customStyle="1" w:styleId="31">
    <w:name w:val="Основной текст (3)_"/>
    <w:rsid w:val="004E50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Основной текст (3)"/>
    <w:rsid w:val="004E50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_"/>
    <w:link w:val="24"/>
    <w:rsid w:val="00C629B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629B3"/>
    <w:pPr>
      <w:widowControl w:val="0"/>
      <w:shd w:val="clear" w:color="auto" w:fill="FFFFFF"/>
      <w:spacing w:after="300" w:line="0" w:lineRule="atLeast"/>
    </w:pPr>
    <w:rPr>
      <w:rFonts w:eastAsia="Times New Roman" w:cs="Times New Roman"/>
      <w:sz w:val="20"/>
      <w:szCs w:val="20"/>
      <w:lang w:eastAsia="en-US"/>
    </w:rPr>
  </w:style>
  <w:style w:type="paragraph" w:styleId="ad">
    <w:name w:val="List Paragraph"/>
    <w:basedOn w:val="a"/>
    <w:uiPriority w:val="34"/>
    <w:qFormat/>
    <w:rsid w:val="00AB4739"/>
    <w:pPr>
      <w:ind w:left="720"/>
      <w:contextualSpacing/>
    </w:pPr>
  </w:style>
  <w:style w:type="paragraph" w:styleId="ae">
    <w:name w:val="Body Text"/>
    <w:basedOn w:val="a"/>
    <w:link w:val="af"/>
    <w:uiPriority w:val="99"/>
    <w:semiHidden/>
    <w:unhideWhenUsed/>
    <w:rsid w:val="006E56A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E56AF"/>
    <w:rPr>
      <w:rFonts w:ascii="Times New Roman" w:hAnsi="Times New Roman"/>
      <w:sz w:val="24"/>
      <w:szCs w:val="24"/>
      <w:lang w:eastAsia="ru-RU"/>
    </w:rPr>
  </w:style>
  <w:style w:type="paragraph" w:customStyle="1" w:styleId="310">
    <w:name w:val="Заголовок 31"/>
    <w:basedOn w:val="a"/>
    <w:uiPriority w:val="1"/>
    <w:qFormat/>
    <w:rsid w:val="006E56AF"/>
    <w:pPr>
      <w:widowControl w:val="0"/>
      <w:suppressAutoHyphens/>
      <w:ind w:left="300"/>
      <w:outlineLvl w:val="2"/>
    </w:pPr>
    <w:rPr>
      <w:rFonts w:eastAsia="Times New Roman" w:cs="Times New Roman"/>
      <w:b/>
      <w:bCs/>
      <w:sz w:val="22"/>
      <w:szCs w:val="22"/>
      <w:lang w:bidi="ru-RU"/>
    </w:rPr>
  </w:style>
  <w:style w:type="paragraph" w:customStyle="1" w:styleId="TableParagraph">
    <w:name w:val="Table Paragraph"/>
    <w:basedOn w:val="a"/>
    <w:uiPriority w:val="1"/>
    <w:qFormat/>
    <w:rsid w:val="006E56AF"/>
    <w:pPr>
      <w:widowControl w:val="0"/>
      <w:suppressAutoHyphens/>
    </w:pPr>
    <w:rPr>
      <w:rFonts w:eastAsia="Times New Roman" w:cs="Times New Roman"/>
      <w:sz w:val="22"/>
      <w:szCs w:val="22"/>
      <w:lang w:bidi="ru-RU"/>
    </w:rPr>
  </w:style>
  <w:style w:type="table" w:customStyle="1" w:styleId="TableNormal">
    <w:name w:val="Table Normal"/>
    <w:uiPriority w:val="2"/>
    <w:semiHidden/>
    <w:unhideWhenUsed/>
    <w:qFormat/>
    <w:rsid w:val="006E56AF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1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4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27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0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95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0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91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roseltorg.ru/" TargetMode="External"/><Relationship Id="rId18" Type="http://schemas.openxmlformats.org/officeDocument/2006/relationships/hyperlink" Target="consultantplus://offline/ref=9842888F4878041133110EA0847620B12644AEA869FB5133F34A31342502E1518C0F35A8FBY3L9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yurevets.gosuslugi.ru" TargetMode="External"/><Relationship Id="rId17" Type="http://schemas.openxmlformats.org/officeDocument/2006/relationships/hyperlink" Target="https://www.roseltor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oseltorg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oseltorg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ucheg.ru" TargetMode="External"/><Relationship Id="rId10" Type="http://schemas.openxmlformats.org/officeDocument/2006/relationships/hyperlink" Target="http://www.torgi.gov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yurevets.gosuslugi.ru" TargetMode="External"/><Relationship Id="rId14" Type="http://schemas.openxmlformats.org/officeDocument/2006/relationships/hyperlink" Target="http://www.ne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AA5D3-B0B9-44EF-871E-18A72502E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8</Pages>
  <Words>3125</Words>
  <Characters>17814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Шилова</dc:creator>
  <cp:lastModifiedBy>admin</cp:lastModifiedBy>
  <cp:revision>103</cp:revision>
  <cp:lastPrinted>2022-02-28T07:10:00Z</cp:lastPrinted>
  <dcterms:created xsi:type="dcterms:W3CDTF">2022-02-28T07:24:00Z</dcterms:created>
  <dcterms:modified xsi:type="dcterms:W3CDTF">2025-04-29T12:59:00Z</dcterms:modified>
</cp:coreProperties>
</file>