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A2" w:rsidRPr="004E69B8" w:rsidRDefault="00E22D3E" w:rsidP="009D373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pt;height:50.25pt;visibility:visible">
            <v:imagedata r:id="rId4" o:title=""/>
          </v:shape>
        </w:pict>
      </w:r>
    </w:p>
    <w:p w:rsidR="002214A2" w:rsidRPr="004E69B8" w:rsidRDefault="002214A2" w:rsidP="009D3732">
      <w:pPr>
        <w:spacing w:after="0" w:line="240" w:lineRule="auto"/>
        <w:jc w:val="right"/>
        <w:rPr>
          <w:b/>
          <w:bCs/>
          <w:sz w:val="28"/>
          <w:szCs w:val="28"/>
        </w:rPr>
      </w:pPr>
      <w:r w:rsidRPr="004E69B8">
        <w:rPr>
          <w:b/>
          <w:bCs/>
          <w:sz w:val="28"/>
          <w:szCs w:val="28"/>
        </w:rPr>
        <w:t xml:space="preserve">             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ЮРЬЕВЕЦКИЙ МУНИЦИПАЛЬНЫЙ РАЙОН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ЮРЬЕВЕЦКОГО МУНИЦИПАЛЬНОГО РАЙОНА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6A37">
        <w:rPr>
          <w:rFonts w:ascii="Times New Roman" w:hAnsi="Times New Roman" w:cs="Times New Roman"/>
          <w:sz w:val="24"/>
          <w:szCs w:val="24"/>
          <w:u w:val="single"/>
        </w:rPr>
        <w:t xml:space="preserve">От  25.12.2020   года  №36 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г. Юрьевец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О бюджете </w:t>
      </w: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на 2021 год и  на плановый период 2022 и 2023 годов</w:t>
      </w:r>
    </w:p>
    <w:p w:rsidR="00377F19" w:rsidRPr="00433064" w:rsidRDefault="00377F19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433064">
        <w:rPr>
          <w:rFonts w:ascii="Times New Roman" w:hAnsi="Times New Roman" w:cs="Times New Roman"/>
          <w:bCs/>
          <w:sz w:val="20"/>
          <w:szCs w:val="20"/>
        </w:rPr>
        <w:t>( в</w:t>
      </w:r>
      <w:proofErr w:type="gram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редакции решения совета </w:t>
      </w:r>
      <w:proofErr w:type="spellStart"/>
      <w:r w:rsidRPr="00433064">
        <w:rPr>
          <w:rFonts w:ascii="Times New Roman" w:hAnsi="Times New Roman" w:cs="Times New Roman"/>
          <w:bCs/>
          <w:sz w:val="20"/>
          <w:szCs w:val="20"/>
        </w:rPr>
        <w:t>Юрьевецкого</w:t>
      </w:r>
      <w:proofErr w:type="spell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муниципального района от 19.03.2021г. №44</w:t>
      </w:r>
      <w:r w:rsidR="00433064" w:rsidRPr="00433064">
        <w:rPr>
          <w:rFonts w:ascii="Times New Roman" w:hAnsi="Times New Roman" w:cs="Times New Roman"/>
          <w:bCs/>
          <w:sz w:val="20"/>
          <w:szCs w:val="20"/>
        </w:rPr>
        <w:t>, от 24.06.2021 №69</w:t>
      </w:r>
      <w:r w:rsidR="006B4646">
        <w:rPr>
          <w:rFonts w:ascii="Times New Roman" w:hAnsi="Times New Roman" w:cs="Times New Roman"/>
          <w:bCs/>
          <w:sz w:val="20"/>
          <w:szCs w:val="20"/>
        </w:rPr>
        <w:t>, от 29.07.2021г. №77</w:t>
      </w:r>
      <w:r w:rsidR="00E22D3E">
        <w:rPr>
          <w:rFonts w:ascii="Times New Roman" w:hAnsi="Times New Roman" w:cs="Times New Roman"/>
          <w:bCs/>
          <w:sz w:val="20"/>
          <w:szCs w:val="20"/>
        </w:rPr>
        <w:t>, от 14.09.2021г. №88</w:t>
      </w:r>
      <w:r w:rsidRPr="00433064">
        <w:rPr>
          <w:rFonts w:ascii="Times New Roman" w:hAnsi="Times New Roman" w:cs="Times New Roman"/>
          <w:bCs/>
          <w:sz w:val="20"/>
          <w:szCs w:val="20"/>
        </w:rPr>
        <w:t>)</w:t>
      </w:r>
    </w:p>
    <w:p w:rsidR="002214A2" w:rsidRPr="00506A37" w:rsidRDefault="002214A2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в  целях регулирования бюджетных правоотношений,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Совет 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 1. Утвердить основные характеристики  бюджета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на 2021 год и на плановый период 2022 и 2023 годов.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1.1 на 2021 год:</w:t>
      </w:r>
    </w:p>
    <w:p w:rsidR="002214A2" w:rsidRPr="00506A37" w:rsidRDefault="002214A2" w:rsidP="00D550C6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  общий объем доходов местного </w:t>
      </w:r>
      <w:proofErr w:type="gramStart"/>
      <w:r w:rsidRPr="00506A37">
        <w:rPr>
          <w:rFonts w:ascii="Times New Roman" w:hAnsi="Times New Roman" w:cs="Times New Roman"/>
          <w:sz w:val="24"/>
          <w:szCs w:val="24"/>
        </w:rPr>
        <w:t>бюджета  в</w:t>
      </w:r>
      <w:proofErr w:type="gramEnd"/>
      <w:r w:rsidRPr="00506A37">
        <w:rPr>
          <w:rFonts w:ascii="Times New Roman" w:hAnsi="Times New Roman" w:cs="Times New Roman"/>
          <w:sz w:val="24"/>
          <w:szCs w:val="24"/>
        </w:rPr>
        <w:t xml:space="preserve"> сумме  </w:t>
      </w:r>
      <w:r w:rsidR="00E22D3E">
        <w:rPr>
          <w:rFonts w:ascii="Times New Roman" w:hAnsi="Times New Roman" w:cs="Times New Roman"/>
          <w:sz w:val="24"/>
          <w:szCs w:val="24"/>
        </w:rPr>
        <w:t>890012877,33</w:t>
      </w:r>
      <w:r w:rsidR="00D550C6" w:rsidRPr="00506A37">
        <w:rPr>
          <w:rFonts w:ascii="Times New Roman" w:hAnsi="Times New Roman" w:cs="Times New Roman"/>
          <w:sz w:val="24"/>
          <w:szCs w:val="24"/>
        </w:rPr>
        <w:t xml:space="preserve"> </w:t>
      </w:r>
      <w:r w:rsidRPr="00506A37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D550C6" w:rsidRPr="00433064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433064">
        <w:rPr>
          <w:rFonts w:ascii="Times New Roman" w:hAnsi="Times New Roman" w:cs="Times New Roman"/>
          <w:bCs/>
          <w:sz w:val="20"/>
          <w:szCs w:val="20"/>
        </w:rPr>
        <w:t>( в</w:t>
      </w:r>
      <w:proofErr w:type="gram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редакции решения совета </w:t>
      </w:r>
      <w:proofErr w:type="spellStart"/>
      <w:r w:rsidRPr="00433064">
        <w:rPr>
          <w:rFonts w:ascii="Times New Roman" w:hAnsi="Times New Roman" w:cs="Times New Roman"/>
          <w:bCs/>
          <w:sz w:val="20"/>
          <w:szCs w:val="20"/>
        </w:rPr>
        <w:t>Юрьевецкого</w:t>
      </w:r>
      <w:proofErr w:type="spell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муниципального района от 19.03.2021г. №44</w:t>
      </w:r>
      <w:r w:rsidR="00433064" w:rsidRPr="00433064">
        <w:rPr>
          <w:rFonts w:ascii="Times New Roman" w:hAnsi="Times New Roman" w:cs="Times New Roman"/>
          <w:bCs/>
          <w:sz w:val="20"/>
          <w:szCs w:val="20"/>
        </w:rPr>
        <w:t>, от 24.06.2021 №69</w:t>
      </w:r>
      <w:r w:rsidR="006B4646">
        <w:rPr>
          <w:rFonts w:ascii="Times New Roman" w:hAnsi="Times New Roman" w:cs="Times New Roman"/>
          <w:bCs/>
          <w:sz w:val="20"/>
          <w:szCs w:val="20"/>
        </w:rPr>
        <w:t>, от 29.07.2021г. №77</w:t>
      </w:r>
      <w:r w:rsidR="00E22D3E">
        <w:rPr>
          <w:rFonts w:ascii="Times New Roman" w:hAnsi="Times New Roman" w:cs="Times New Roman"/>
          <w:bCs/>
          <w:sz w:val="20"/>
          <w:szCs w:val="20"/>
        </w:rPr>
        <w:t>, от 14.09.2021г. №88</w:t>
      </w:r>
      <w:r w:rsidRPr="00433064">
        <w:rPr>
          <w:rFonts w:ascii="Times New Roman" w:hAnsi="Times New Roman" w:cs="Times New Roman"/>
          <w:bCs/>
          <w:sz w:val="20"/>
          <w:szCs w:val="20"/>
        </w:rPr>
        <w:t>)</w:t>
      </w:r>
    </w:p>
    <w:p w:rsidR="002214A2" w:rsidRPr="00506A37" w:rsidRDefault="002214A2" w:rsidP="00D550C6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объем расходов </w:t>
      </w:r>
      <w:proofErr w:type="gramStart"/>
      <w:r w:rsidRPr="00506A37">
        <w:rPr>
          <w:rFonts w:ascii="Times New Roman" w:hAnsi="Times New Roman" w:cs="Times New Roman"/>
          <w:sz w:val="24"/>
          <w:szCs w:val="24"/>
        </w:rPr>
        <w:t>местного  бюджета</w:t>
      </w:r>
      <w:proofErr w:type="gramEnd"/>
      <w:r w:rsidRPr="00506A3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22D3E">
        <w:rPr>
          <w:rFonts w:ascii="Times New Roman" w:hAnsi="Times New Roman" w:cs="Times New Roman"/>
          <w:sz w:val="24"/>
          <w:szCs w:val="24"/>
        </w:rPr>
        <w:t>893740364,42</w:t>
      </w:r>
      <w:r w:rsidRPr="00506A37">
        <w:rPr>
          <w:rFonts w:ascii="Times New Roman" w:hAnsi="Times New Roman" w:cs="Times New Roman"/>
          <w:sz w:val="24"/>
          <w:szCs w:val="24"/>
        </w:rPr>
        <w:t xml:space="preserve">  рублей</w:t>
      </w:r>
    </w:p>
    <w:p w:rsidR="00D550C6" w:rsidRPr="00433064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433064">
        <w:rPr>
          <w:rFonts w:ascii="Times New Roman" w:hAnsi="Times New Roman" w:cs="Times New Roman"/>
          <w:bCs/>
          <w:sz w:val="20"/>
          <w:szCs w:val="20"/>
        </w:rPr>
        <w:t>( в</w:t>
      </w:r>
      <w:proofErr w:type="gram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редакции решения совета </w:t>
      </w:r>
      <w:proofErr w:type="spellStart"/>
      <w:r w:rsidRPr="00433064">
        <w:rPr>
          <w:rFonts w:ascii="Times New Roman" w:hAnsi="Times New Roman" w:cs="Times New Roman"/>
          <w:bCs/>
          <w:sz w:val="20"/>
          <w:szCs w:val="20"/>
        </w:rPr>
        <w:t>Юрьевецкого</w:t>
      </w:r>
      <w:proofErr w:type="spell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муниципального района от 19.03.2021г. №44</w:t>
      </w:r>
      <w:r w:rsidR="00433064" w:rsidRPr="00433064">
        <w:rPr>
          <w:rFonts w:ascii="Times New Roman" w:hAnsi="Times New Roman" w:cs="Times New Roman"/>
          <w:bCs/>
          <w:sz w:val="20"/>
          <w:szCs w:val="20"/>
        </w:rPr>
        <w:t>, от 24.06.2021 №69</w:t>
      </w:r>
      <w:r w:rsidR="006B4646">
        <w:rPr>
          <w:rFonts w:ascii="Times New Roman" w:hAnsi="Times New Roman" w:cs="Times New Roman"/>
          <w:bCs/>
          <w:sz w:val="20"/>
          <w:szCs w:val="20"/>
        </w:rPr>
        <w:t>, от 29.07.2021г. №77</w:t>
      </w:r>
      <w:r w:rsidR="00E22D3E">
        <w:rPr>
          <w:rFonts w:ascii="Times New Roman" w:hAnsi="Times New Roman" w:cs="Times New Roman"/>
          <w:bCs/>
          <w:sz w:val="20"/>
          <w:szCs w:val="20"/>
        </w:rPr>
        <w:t>, от 14.09.2021г. №88</w:t>
      </w:r>
      <w:r w:rsidRPr="00433064">
        <w:rPr>
          <w:rFonts w:ascii="Times New Roman" w:hAnsi="Times New Roman" w:cs="Times New Roman"/>
          <w:bCs/>
          <w:sz w:val="20"/>
          <w:szCs w:val="20"/>
        </w:rPr>
        <w:t>)</w:t>
      </w:r>
    </w:p>
    <w:p w:rsidR="00D550C6" w:rsidRPr="00506A37" w:rsidRDefault="002214A2" w:rsidP="00D550C6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506A37">
        <w:rPr>
          <w:rFonts w:ascii="Times New Roman" w:hAnsi="Times New Roman" w:cs="Times New Roman"/>
          <w:sz w:val="24"/>
          <w:szCs w:val="24"/>
        </w:rPr>
        <w:t>дефицит  местного</w:t>
      </w:r>
      <w:proofErr w:type="gramEnd"/>
      <w:r w:rsidRPr="00506A37"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 w:rsidR="00E22D3E">
        <w:rPr>
          <w:rFonts w:ascii="Times New Roman" w:hAnsi="Times New Roman" w:cs="Times New Roman"/>
          <w:sz w:val="24"/>
          <w:szCs w:val="24"/>
        </w:rPr>
        <w:t>3727487,09</w:t>
      </w:r>
      <w:r w:rsidRPr="00506A3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550C6" w:rsidRPr="00433064" w:rsidRDefault="00D550C6" w:rsidP="00D550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33064">
        <w:rPr>
          <w:rFonts w:ascii="Times New Roman" w:hAnsi="Times New Roman" w:cs="Times New Roman"/>
          <w:bCs/>
          <w:sz w:val="20"/>
          <w:szCs w:val="20"/>
        </w:rPr>
        <w:t>( в</w:t>
      </w:r>
      <w:proofErr w:type="gram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редакции решения совета </w:t>
      </w:r>
      <w:proofErr w:type="spellStart"/>
      <w:r w:rsidRPr="00433064">
        <w:rPr>
          <w:rFonts w:ascii="Times New Roman" w:hAnsi="Times New Roman" w:cs="Times New Roman"/>
          <w:bCs/>
          <w:sz w:val="20"/>
          <w:szCs w:val="20"/>
        </w:rPr>
        <w:t>Юрьевецкого</w:t>
      </w:r>
      <w:proofErr w:type="spell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муниципального района от 19.03.2021г. №44</w:t>
      </w:r>
      <w:r w:rsidR="00433064" w:rsidRPr="00433064">
        <w:rPr>
          <w:rFonts w:ascii="Times New Roman" w:hAnsi="Times New Roman" w:cs="Times New Roman"/>
          <w:bCs/>
          <w:sz w:val="20"/>
          <w:szCs w:val="20"/>
        </w:rPr>
        <w:t>, от 24.06.2021 №69</w:t>
      </w:r>
      <w:r w:rsidR="00E22D3E">
        <w:rPr>
          <w:rFonts w:ascii="Times New Roman" w:hAnsi="Times New Roman" w:cs="Times New Roman"/>
          <w:bCs/>
          <w:sz w:val="20"/>
          <w:szCs w:val="20"/>
        </w:rPr>
        <w:t>, от 14.09.2021г. №88</w:t>
      </w:r>
      <w:r w:rsidRPr="00433064">
        <w:rPr>
          <w:rFonts w:ascii="Times New Roman" w:hAnsi="Times New Roman" w:cs="Times New Roman"/>
          <w:bCs/>
          <w:sz w:val="20"/>
          <w:szCs w:val="20"/>
        </w:rPr>
        <w:t>)</w:t>
      </w:r>
    </w:p>
    <w:p w:rsidR="002214A2" w:rsidRPr="00506A37" w:rsidRDefault="002214A2" w:rsidP="00D550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1.2. на 2022 год: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объём доходов местного бюджета в сумме </w:t>
      </w:r>
      <w:r w:rsidR="00D550C6" w:rsidRPr="00506A37">
        <w:rPr>
          <w:rFonts w:ascii="Times New Roman" w:hAnsi="Times New Roman" w:cs="Times New Roman"/>
          <w:sz w:val="24"/>
          <w:szCs w:val="24"/>
        </w:rPr>
        <w:t>240778773,24</w:t>
      </w:r>
      <w:r w:rsidRPr="00506A3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объём расходов местного бюджета в сумме </w:t>
      </w:r>
      <w:r w:rsidR="00D550C6" w:rsidRPr="00506A37">
        <w:rPr>
          <w:rFonts w:ascii="Times New Roman" w:hAnsi="Times New Roman" w:cs="Times New Roman"/>
          <w:sz w:val="24"/>
          <w:szCs w:val="24"/>
        </w:rPr>
        <w:t>240778773,24</w:t>
      </w:r>
      <w:r w:rsidRPr="00506A3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- профицит (дефицит) местного бюджета в сумме 0,00 рублей;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1.3. на 2023 год: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объём доходов местного бюджета в сумме  </w:t>
      </w:r>
      <w:r w:rsidR="00D550C6" w:rsidRPr="00506A37">
        <w:rPr>
          <w:rFonts w:ascii="Times New Roman" w:hAnsi="Times New Roman" w:cs="Times New Roman"/>
          <w:sz w:val="24"/>
          <w:szCs w:val="24"/>
        </w:rPr>
        <w:t>205471547,35</w:t>
      </w:r>
      <w:r w:rsidRPr="00506A37">
        <w:rPr>
          <w:rFonts w:ascii="Times New Roman" w:hAnsi="Times New Roman" w:cs="Times New Roman"/>
          <w:sz w:val="24"/>
          <w:szCs w:val="24"/>
        </w:rPr>
        <w:t xml:space="preserve"> 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объём расходов местного бюджета в сумме </w:t>
      </w:r>
      <w:r w:rsidR="00D550C6" w:rsidRPr="00506A37">
        <w:rPr>
          <w:rFonts w:ascii="Times New Roman" w:hAnsi="Times New Roman" w:cs="Times New Roman"/>
          <w:sz w:val="24"/>
          <w:szCs w:val="24"/>
        </w:rPr>
        <w:t>205471547,35</w:t>
      </w:r>
      <w:r w:rsidRPr="00506A37">
        <w:rPr>
          <w:rFonts w:ascii="Times New Roman" w:hAnsi="Times New Roman" w:cs="Times New Roman"/>
          <w:sz w:val="24"/>
          <w:szCs w:val="24"/>
        </w:rPr>
        <w:t xml:space="preserve"> 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B27D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- профицит (дефицит)  местного бюджета в сумме 0,00 рублей.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lastRenderedPageBreak/>
        <w:t xml:space="preserve">2. Утвердить нормативы распределения доходов в бюджет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на 2021 год и на плановый период 2022 и 2023 годов согласно приложению  1 к настоящему решению.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3. Утвердить доходы бюджета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по кодам классификации доходов бюджетов на 2021 год и на плановый период 2022 и 2023 годов согласно приложению  2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3.1.Утвердить в пределах  общего объема доходов 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района, утвержденного пунктом 1 настоящего решения, объем межбюджетных трансфертов, согласно приложению 2 к настоящему решению,  получаемых: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1) из областного бюджета: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2021 год в сумме </w:t>
      </w:r>
      <w:r w:rsidR="00E22D3E">
        <w:rPr>
          <w:rFonts w:ascii="Times New Roman" w:hAnsi="Times New Roman" w:cs="Times New Roman"/>
        </w:rPr>
        <w:t>807451323,83</w:t>
      </w:r>
      <w:r w:rsidRPr="00506A37">
        <w:rPr>
          <w:rFonts w:ascii="Times New Roman" w:hAnsi="Times New Roman" w:cs="Times New Roman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06A37">
        <w:rPr>
          <w:rFonts w:ascii="Times New Roman" w:hAnsi="Times New Roman" w:cs="Times New Roman"/>
          <w:bCs/>
          <w:sz w:val="24"/>
          <w:szCs w:val="24"/>
        </w:rPr>
        <w:t>( в</w:t>
      </w:r>
      <w:proofErr w:type="gram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</w:t>
      </w:r>
      <w:r w:rsidR="00433064">
        <w:rPr>
          <w:rFonts w:ascii="Times New Roman" w:hAnsi="Times New Roman" w:cs="Times New Roman"/>
          <w:bCs/>
          <w:sz w:val="24"/>
          <w:szCs w:val="24"/>
        </w:rPr>
        <w:t>, от 24.06.2021 №69</w:t>
      </w:r>
      <w:r w:rsidR="006B4646">
        <w:rPr>
          <w:rFonts w:ascii="Times New Roman" w:hAnsi="Times New Roman" w:cs="Times New Roman"/>
          <w:bCs/>
          <w:sz w:val="24"/>
          <w:szCs w:val="24"/>
        </w:rPr>
        <w:t>, от 29.07.2021г. №77</w:t>
      </w:r>
      <w:r w:rsidR="00E22D3E">
        <w:rPr>
          <w:rFonts w:ascii="Times New Roman" w:hAnsi="Times New Roman" w:cs="Times New Roman"/>
          <w:bCs/>
          <w:sz w:val="24"/>
          <w:szCs w:val="24"/>
        </w:rPr>
        <w:t>, от 14.09.2021г. №88</w:t>
      </w:r>
      <w:r w:rsidRPr="00506A37">
        <w:rPr>
          <w:rFonts w:ascii="Times New Roman" w:hAnsi="Times New Roman" w:cs="Times New Roman"/>
          <w:bCs/>
          <w:sz w:val="24"/>
          <w:szCs w:val="24"/>
        </w:rPr>
        <w:t>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2022 год в сумме  </w:t>
      </w:r>
      <w:r w:rsidR="00D550C6" w:rsidRPr="00506A37">
        <w:rPr>
          <w:rFonts w:ascii="Times New Roman" w:hAnsi="Times New Roman" w:cs="Times New Roman"/>
        </w:rPr>
        <w:t>201</w:t>
      </w:r>
      <w:r w:rsidR="00433064">
        <w:rPr>
          <w:rFonts w:ascii="Times New Roman" w:hAnsi="Times New Roman" w:cs="Times New Roman"/>
        </w:rPr>
        <w:t xml:space="preserve"> </w:t>
      </w:r>
      <w:r w:rsidR="00D550C6" w:rsidRPr="00506A37">
        <w:rPr>
          <w:rFonts w:ascii="Times New Roman" w:hAnsi="Times New Roman" w:cs="Times New Roman"/>
        </w:rPr>
        <w:t>407</w:t>
      </w:r>
      <w:r w:rsidR="00433064">
        <w:rPr>
          <w:rFonts w:ascii="Times New Roman" w:hAnsi="Times New Roman" w:cs="Times New Roman"/>
        </w:rPr>
        <w:t xml:space="preserve"> </w:t>
      </w:r>
      <w:r w:rsidR="00D550C6" w:rsidRPr="00506A37">
        <w:rPr>
          <w:rFonts w:ascii="Times New Roman" w:hAnsi="Times New Roman" w:cs="Times New Roman"/>
        </w:rPr>
        <w:t>556,54</w:t>
      </w:r>
      <w:r w:rsidRPr="00506A37">
        <w:rPr>
          <w:rFonts w:ascii="Times New Roman" w:hAnsi="Times New Roman" w:cs="Times New Roman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2023 год в сумме  </w:t>
      </w:r>
      <w:r w:rsidR="00D550C6" w:rsidRPr="00506A37">
        <w:rPr>
          <w:rFonts w:ascii="Times New Roman" w:hAnsi="Times New Roman" w:cs="Times New Roman"/>
        </w:rPr>
        <w:t xml:space="preserve">165347409,52 </w:t>
      </w:r>
      <w:r w:rsidRPr="00506A37">
        <w:rPr>
          <w:rFonts w:ascii="Times New Roman" w:hAnsi="Times New Roman" w:cs="Times New Roman"/>
        </w:rPr>
        <w:t>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2) из бюджетов поселений: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2021 год в сумме </w:t>
      </w:r>
      <w:r w:rsidR="00E22D3E">
        <w:rPr>
          <w:rFonts w:ascii="Times New Roman" w:hAnsi="Times New Roman" w:cs="Times New Roman"/>
        </w:rPr>
        <w:t>34 684534,16</w:t>
      </w:r>
      <w:r w:rsidRPr="00506A37">
        <w:rPr>
          <w:rFonts w:ascii="Times New Roman" w:hAnsi="Times New Roman" w:cs="Times New Roman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06A37">
        <w:rPr>
          <w:rFonts w:ascii="Times New Roman" w:hAnsi="Times New Roman" w:cs="Times New Roman"/>
          <w:bCs/>
          <w:sz w:val="24"/>
          <w:szCs w:val="24"/>
        </w:rPr>
        <w:t>( в</w:t>
      </w:r>
      <w:proofErr w:type="gram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</w:t>
      </w:r>
      <w:r w:rsidR="00433064">
        <w:rPr>
          <w:rFonts w:ascii="Times New Roman" w:hAnsi="Times New Roman" w:cs="Times New Roman"/>
          <w:bCs/>
          <w:sz w:val="24"/>
          <w:szCs w:val="24"/>
        </w:rPr>
        <w:t>, от 24.06.2021 №69</w:t>
      </w:r>
      <w:r w:rsidR="006B4646">
        <w:rPr>
          <w:rFonts w:ascii="Times New Roman" w:hAnsi="Times New Roman" w:cs="Times New Roman"/>
          <w:bCs/>
          <w:sz w:val="24"/>
          <w:szCs w:val="24"/>
        </w:rPr>
        <w:t>, от 29.07.2021г. №77</w:t>
      </w:r>
      <w:r w:rsidR="00E22D3E">
        <w:rPr>
          <w:rFonts w:ascii="Times New Roman" w:hAnsi="Times New Roman" w:cs="Times New Roman"/>
          <w:bCs/>
          <w:sz w:val="24"/>
          <w:szCs w:val="24"/>
        </w:rPr>
        <w:t>, от 14.09.2021г. №88</w:t>
      </w:r>
      <w:r w:rsidRPr="00506A37">
        <w:rPr>
          <w:rFonts w:ascii="Times New Roman" w:hAnsi="Times New Roman" w:cs="Times New Roman"/>
          <w:bCs/>
          <w:sz w:val="24"/>
          <w:szCs w:val="24"/>
        </w:rPr>
        <w:t>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0,00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0,00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4. Утвердить перечень главных администраторов доходов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района, закрепляемые за ними виды (подвиды) доходов  бюджета на 2021 год и на плановый период 2022 и 2023 годов согласно приложению 3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5. Утвердить  источники внутреннего финансирования дефицита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на 2021 год и на плановый период 2022 и 2023 годов согласно приложению 4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6. </w:t>
      </w:r>
      <w:proofErr w:type="gramStart"/>
      <w:r w:rsidRPr="00506A37">
        <w:rPr>
          <w:rFonts w:ascii="Times New Roman" w:hAnsi="Times New Roman" w:cs="Times New Roman"/>
        </w:rPr>
        <w:t>Утвердить  перечень</w:t>
      </w:r>
      <w:proofErr w:type="gramEnd"/>
      <w:r w:rsidRPr="00506A37">
        <w:rPr>
          <w:rFonts w:ascii="Times New Roman" w:hAnsi="Times New Roman" w:cs="Times New Roman"/>
        </w:rPr>
        <w:t xml:space="preserve"> главных администраторов источников внутреннего финансирования дефицита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на 2021 год и на плановый период 2022 и 2023 годов, согласно приложению  5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7. Утвердить распределение бюджетных ассигнований по целевым статьям (муниципальным программам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и не </w:t>
      </w:r>
      <w:proofErr w:type="gramStart"/>
      <w:r w:rsidRPr="00506A37">
        <w:rPr>
          <w:rFonts w:ascii="Times New Roman" w:hAnsi="Times New Roman" w:cs="Times New Roman"/>
        </w:rPr>
        <w:t>включенным  в</w:t>
      </w:r>
      <w:proofErr w:type="gramEnd"/>
      <w:r w:rsidRPr="00506A37">
        <w:rPr>
          <w:rFonts w:ascii="Times New Roman" w:hAnsi="Times New Roman" w:cs="Times New Roman"/>
        </w:rPr>
        <w:t xml:space="preserve"> муниципальные программы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 направлениям деятельности органов местного самоуправления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района) группам видов расходов классификации расходов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1)  на 2021 год согласно приложению 6 к настоящему решению;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2) на плановый период 2022  и 2023 годов согласно приложению 7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8. Утвердить ведомственную структуру расходов 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1)  на 2021 год согласно приложению 8 к настоящему решению;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2) на плановый период 2022 и 2023 годов согласно приложению 9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9. Утвердить в пределах общего объёма расходов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района, утверждённого пунктом 1 настоящего решения: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1) общий объём условно утверждённых расходов: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 3 313 270,42 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 6 266 166,89 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lastRenderedPageBreak/>
        <w:t>2) общий объём бюджетных ассигнований, направляемых  на исполнение публичных нормативных обязательств: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2021 год в сумме 0,00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0,00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0,00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3) объем бюджетных ассигнований дорожного фонда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2021 год в сумме  9 853 856,83  рубль;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10 361 030,57  рубля;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 6 252 770,00   рубля.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10. Установить размер резервного фонда Администрации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2021 год в сумме 160 000,00 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160 000,00 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160 000,00  рублей.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11. </w:t>
      </w:r>
      <w:r w:rsidRPr="00506A37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распределение бюджетных ассигнований бюджета </w:t>
      </w:r>
      <w:proofErr w:type="spellStart"/>
      <w:r w:rsidRPr="00506A37">
        <w:rPr>
          <w:rFonts w:ascii="Times New Roman" w:hAnsi="Times New Roman" w:cs="Times New Roman"/>
          <w:color w:val="000000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по разделам и подразделам классификации расходов бюджетов на 2021 год и на плановый период 2022 и 2023 годов согласно приложению 10 к настоящему решению.</w:t>
      </w:r>
    </w:p>
    <w:p w:rsidR="002214A2" w:rsidRPr="00506A37" w:rsidRDefault="002214A2" w:rsidP="006C44CF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12. Установить, что: </w:t>
      </w:r>
    </w:p>
    <w:p w:rsidR="002214A2" w:rsidRPr="00506A37" w:rsidRDefault="002214A2" w:rsidP="006C44CF">
      <w:pPr>
        <w:pStyle w:val="a4"/>
        <w:ind w:firstLine="540"/>
        <w:jc w:val="both"/>
        <w:rPr>
          <w:rFonts w:ascii="Times New Roman" w:hAnsi="Times New Roman" w:cs="Times New Roman"/>
          <w:color w:val="000000"/>
        </w:rPr>
      </w:pPr>
      <w:r w:rsidRPr="00506A37">
        <w:rPr>
          <w:rFonts w:ascii="Times New Roman" w:hAnsi="Times New Roman" w:cs="Times New Roman"/>
          <w:color w:val="000000"/>
        </w:rPr>
        <w:t xml:space="preserve">юридическим лицам, индивидуальным предпринимателям, физическим лицам - производителям товаров, работ, услуг  предоставление субсидий из бюджета </w:t>
      </w:r>
      <w:proofErr w:type="spellStart"/>
      <w:r w:rsidRPr="00506A37">
        <w:rPr>
          <w:rFonts w:ascii="Times New Roman" w:hAnsi="Times New Roman" w:cs="Times New Roman"/>
          <w:color w:val="000000"/>
        </w:rPr>
        <w:t>Юрьевецкого</w:t>
      </w:r>
      <w:proofErr w:type="spellEnd"/>
      <w:r w:rsidRPr="00506A37">
        <w:rPr>
          <w:rFonts w:ascii="Times New Roman" w:hAnsi="Times New Roman" w:cs="Times New Roman"/>
          <w:color w:val="000000"/>
        </w:rPr>
        <w:t xml:space="preserve"> муниципального района осуществляется в порядках, установленных исполнительно-распорядительным органом </w:t>
      </w:r>
      <w:proofErr w:type="spellStart"/>
      <w:r w:rsidRPr="00506A37">
        <w:rPr>
          <w:rFonts w:ascii="Times New Roman" w:hAnsi="Times New Roman" w:cs="Times New Roman"/>
          <w:color w:val="000000"/>
        </w:rPr>
        <w:t>Юрьевецкого</w:t>
      </w:r>
      <w:proofErr w:type="spellEnd"/>
      <w:r w:rsidRPr="00506A37">
        <w:rPr>
          <w:rFonts w:ascii="Times New Roman" w:hAnsi="Times New Roman" w:cs="Times New Roman"/>
          <w:color w:val="000000"/>
        </w:rPr>
        <w:t xml:space="preserve"> муниципального района, в случаях, если расходы на их предоставление предусмотрены муниципальными программами </w:t>
      </w:r>
      <w:proofErr w:type="spellStart"/>
      <w:r w:rsidRPr="00506A37">
        <w:rPr>
          <w:rFonts w:ascii="Times New Roman" w:hAnsi="Times New Roman" w:cs="Times New Roman"/>
          <w:color w:val="000000"/>
        </w:rPr>
        <w:t>Юрьевецкого</w:t>
      </w:r>
      <w:proofErr w:type="spellEnd"/>
      <w:r w:rsidRPr="00506A37">
        <w:rPr>
          <w:rFonts w:ascii="Times New Roman" w:hAnsi="Times New Roman" w:cs="Times New Roman"/>
          <w:color w:val="000000"/>
        </w:rPr>
        <w:t xml:space="preserve"> муниципального района Ивановской области;</w:t>
      </w:r>
    </w:p>
    <w:p w:rsidR="002214A2" w:rsidRPr="00506A37" w:rsidRDefault="002214A2" w:rsidP="00A4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color w:val="000000"/>
          <w:sz w:val="24"/>
          <w:szCs w:val="24"/>
        </w:rPr>
        <w:t xml:space="preserve">иным некоммерческим организациям, не являющимся государственными (муниципальными) учреждениями, </w:t>
      </w:r>
      <w:r w:rsidRPr="00506A37">
        <w:rPr>
          <w:rFonts w:ascii="Times New Roman" w:hAnsi="Times New Roman" w:cs="Times New Roman"/>
          <w:sz w:val="24"/>
          <w:szCs w:val="24"/>
        </w:rPr>
        <w:t xml:space="preserve">предоставление субсидий из бюджета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осуществляется в порядках определения объема и предоставления указанных субсидий, установленных исполнительно-распорядительным органом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13. Утвердить распределение иных межбюджетных трансфертов, предоставляемых из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 бюджетам поселений, входящих в состав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на 2021 год и на плановый период 2022 и 2023 годов, согласно приложению 11 к настоящему решению: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2021 год в сумме </w:t>
      </w:r>
      <w:r w:rsidR="00E22D3E">
        <w:rPr>
          <w:rFonts w:ascii="Times New Roman" w:hAnsi="Times New Roman" w:cs="Times New Roman"/>
        </w:rPr>
        <w:t>12884892,</w:t>
      </w:r>
      <w:proofErr w:type="gramStart"/>
      <w:r w:rsidR="00E22D3E">
        <w:rPr>
          <w:rFonts w:ascii="Times New Roman" w:hAnsi="Times New Roman" w:cs="Times New Roman"/>
        </w:rPr>
        <w:t>96</w:t>
      </w:r>
      <w:r w:rsidRPr="00506A37">
        <w:rPr>
          <w:rFonts w:ascii="Times New Roman" w:hAnsi="Times New Roman" w:cs="Times New Roman"/>
        </w:rPr>
        <w:t xml:space="preserve">  рублей</w:t>
      </w:r>
      <w:proofErr w:type="gramEnd"/>
      <w:r w:rsidRPr="00506A37">
        <w:rPr>
          <w:rFonts w:ascii="Times New Roman" w:hAnsi="Times New Roman" w:cs="Times New Roman"/>
        </w:rPr>
        <w:t>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06A37">
        <w:rPr>
          <w:rFonts w:ascii="Times New Roman" w:hAnsi="Times New Roman" w:cs="Times New Roman"/>
          <w:bCs/>
          <w:sz w:val="24"/>
          <w:szCs w:val="24"/>
        </w:rPr>
        <w:t>( в</w:t>
      </w:r>
      <w:proofErr w:type="gram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</w:t>
      </w:r>
      <w:r w:rsidR="0074444F">
        <w:rPr>
          <w:rFonts w:ascii="Times New Roman" w:hAnsi="Times New Roman" w:cs="Times New Roman"/>
          <w:bCs/>
          <w:sz w:val="24"/>
          <w:szCs w:val="24"/>
        </w:rPr>
        <w:t>, от 24.06.2021 №69</w:t>
      </w:r>
      <w:r w:rsidR="006B4646">
        <w:rPr>
          <w:rFonts w:ascii="Times New Roman" w:hAnsi="Times New Roman" w:cs="Times New Roman"/>
          <w:bCs/>
          <w:sz w:val="24"/>
          <w:szCs w:val="24"/>
        </w:rPr>
        <w:t>, от 29.07.2021г. №77</w:t>
      </w:r>
      <w:r w:rsidR="00E22D3E">
        <w:rPr>
          <w:rFonts w:ascii="Times New Roman" w:hAnsi="Times New Roman" w:cs="Times New Roman"/>
          <w:bCs/>
          <w:sz w:val="24"/>
          <w:szCs w:val="24"/>
        </w:rPr>
        <w:t>, от 14.09.2021г. №88</w:t>
      </w:r>
      <w:r w:rsidRPr="00506A37">
        <w:rPr>
          <w:rFonts w:ascii="Times New Roman" w:hAnsi="Times New Roman" w:cs="Times New Roman"/>
          <w:bCs/>
          <w:sz w:val="24"/>
          <w:szCs w:val="24"/>
        </w:rPr>
        <w:t>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5 550 018,98 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5 550 018,98 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14. Утвердить  верхний предел муниципального внутреннего долга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 на 1 января 2022 года в сумме 12 500 000,0 рублей, в том числе по муниципальным гарантиям в сумме 0,0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1 января 2023 года в сумме 12 500 000,0 рублей, в том числе по муниципальным гарантиям в сумме 0,0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1 января 2024 года в сумме 12 500 000,0 рублей, в том числе по муниципальным гарантиям в сумме 0,0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15. Утвердить объём расходов на обслуживание муниципального долга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2021 год в сумме </w:t>
      </w:r>
      <w:r w:rsidR="006B4646">
        <w:rPr>
          <w:rFonts w:ascii="Times New Roman" w:hAnsi="Times New Roman" w:cs="Times New Roman"/>
        </w:rPr>
        <w:t xml:space="preserve">   </w:t>
      </w:r>
      <w:r w:rsidR="00E22D3E">
        <w:rPr>
          <w:rFonts w:ascii="Times New Roman" w:hAnsi="Times New Roman" w:cs="Times New Roman"/>
        </w:rPr>
        <w:t>847876,00</w:t>
      </w:r>
      <w:r w:rsidRPr="00506A37">
        <w:rPr>
          <w:rFonts w:ascii="Times New Roman" w:hAnsi="Times New Roman" w:cs="Times New Roman"/>
        </w:rPr>
        <w:t xml:space="preserve"> рублей;</w:t>
      </w:r>
    </w:p>
    <w:p w:rsidR="006B4646" w:rsidRPr="00506A37" w:rsidRDefault="006B4646" w:rsidP="006B4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lastRenderedPageBreak/>
        <w:t>( в</w:t>
      </w:r>
      <w:proofErr w:type="gramEnd"/>
      <w:r>
        <w:rPr>
          <w:rFonts w:ascii="Times New Roman" w:hAnsi="Times New Roman" w:cs="Times New Roman"/>
        </w:rPr>
        <w:t xml:space="preserve"> редакц</w:t>
      </w:r>
      <w:r w:rsidRPr="00506A37">
        <w:rPr>
          <w:rFonts w:ascii="Times New Roman" w:hAnsi="Times New Roman" w:cs="Times New Roman"/>
          <w:bCs/>
          <w:sz w:val="24"/>
          <w:szCs w:val="24"/>
        </w:rPr>
        <w:t xml:space="preserve">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 24.06.2021 №69, от 29.07.2021г. №77</w:t>
      </w:r>
      <w:r w:rsidR="00E22D3E">
        <w:rPr>
          <w:rFonts w:ascii="Times New Roman" w:hAnsi="Times New Roman" w:cs="Times New Roman"/>
          <w:bCs/>
          <w:sz w:val="24"/>
          <w:szCs w:val="24"/>
        </w:rPr>
        <w:t>, от 14.09.2021г. №88</w:t>
      </w:r>
      <w:r w:rsidRPr="00506A37">
        <w:rPr>
          <w:rFonts w:ascii="Times New Roman" w:hAnsi="Times New Roman" w:cs="Times New Roman"/>
          <w:bCs/>
          <w:sz w:val="24"/>
          <w:szCs w:val="24"/>
        </w:rPr>
        <w:t>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1 000 000,00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1 000 000,00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16. Утвердить программу муниципальных внутренних заимствований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на 2021 год  и на плановый период 2022 и 2023 годов согласно приложению 12 к настоящему решению.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17. Установить, что в 2021 году и плановом периоде 2022 и 2023 годов муниципальные гарантии не предоставляются.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Общий объем бюджетных ассигнований на исполнение муниципальных гарантий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 муниципального района по возможным гарантийным случаям: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2021 год в сумме 0,00 рублей;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0,00 рублей;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0,00 рублей.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18. Установить, что в текущем финансовом году остатки средств на счете бюджета, сложившиеся по состоянию на 1 января  текущего финансового года, за исключением остатков неиспользованных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год, направляются:</w:t>
      </w:r>
    </w:p>
    <w:p w:rsidR="002214A2" w:rsidRPr="00506A37" w:rsidRDefault="002214A2" w:rsidP="004E69B8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 на покрытие временных кассовых разрывов, возникающих в ходе исполнения бюджета;</w:t>
      </w:r>
    </w:p>
    <w:p w:rsidR="002214A2" w:rsidRPr="00506A37" w:rsidRDefault="002214A2" w:rsidP="004E69B8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 в объеме, не превышающем сумму остатка неиспользованных бюджетных ассигнований на оплату заключенных от имени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2214A2" w:rsidRPr="00506A37" w:rsidRDefault="002214A2" w:rsidP="004E69B8">
      <w:pPr>
        <w:pStyle w:val="a4"/>
        <w:ind w:firstLine="540"/>
        <w:jc w:val="both"/>
        <w:rPr>
          <w:rStyle w:val="blk"/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19. Установить следующие дополнительные основания для внесения изменений в сводную бюджетную роспись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без внесения изменений в настоящее Решение </w:t>
      </w:r>
      <w:r w:rsidRPr="00506A37">
        <w:rPr>
          <w:rStyle w:val="blk"/>
          <w:rFonts w:ascii="Times New Roman" w:hAnsi="Times New Roman" w:cs="Times New Roman"/>
        </w:rPr>
        <w:t>в соответствии с решением руководителя финансового органа: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Style w:val="blk"/>
          <w:rFonts w:ascii="Times New Roman" w:hAnsi="Times New Roman" w:cs="Times New Roman"/>
        </w:rPr>
        <w:t xml:space="preserve"> </w:t>
      </w:r>
      <w:r w:rsidRPr="00506A37">
        <w:rPr>
          <w:rFonts w:ascii="Times New Roman" w:hAnsi="Times New Roman" w:cs="Times New Roman"/>
        </w:rPr>
        <w:t>- изменения и (или) дополнения бюджетной классификации Российской Федерации;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Федерации, установленными приказом Министерства финансов Российской Федерации;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перемещение ассигнований между главными распорядителями бюджетных средств, разделами, подразделами, целевыми статьями и видами расходов бюджета в рамках одной муниципальной программы (в том числе в случае дополнения муниципальных программ новыми подпрограммами и мероприятиями);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перемещение ассигнований между муниципальными программами, подпрограммами, непрограммными расходами, главными распорядителями бюджетных средств, разделами, подразделами,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актам;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перемещение ассигнований, предусмотренных главному распорядителю бюджетных средств по фонду оплаты труда, между разделами, подразделами, целевыми статьями, видами расходов в рамках муниципальных программ и непрограммных мероприятий с целью обеспечения выплаты заработной платы.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lastRenderedPageBreak/>
        <w:t>Внесение изменений в сводную бюджетную роспись по основаниям, установленным пунктом 19 настоящего Решения, осуществляется в пределах объема бюджетных ассигнований, утвержденных настоящим Решением, за исключением оснований,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20.  Контроль за выполнением решения возложить на постоянные комиссии Совета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21. Настоящее решение вступает в силу с 01.01.2021 года.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22. Данное решение опубликовать в районной газете «Волга». 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Исполняющий обязанности Главы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                             </w:t>
      </w:r>
      <w:r w:rsidR="00E83E5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   С.В. </w:t>
      </w: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Жубаркин</w:t>
      </w:r>
      <w:proofErr w:type="spellEnd"/>
    </w:p>
    <w:p w:rsidR="002214A2" w:rsidRPr="00506A37" w:rsidRDefault="002214A2" w:rsidP="009D37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Совета </w:t>
      </w:r>
    </w:p>
    <w:p w:rsidR="00530A93" w:rsidRPr="00506A37" w:rsidRDefault="002214A2" w:rsidP="003C5E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r w:rsidRPr="00506A3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6A3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</w:t>
      </w:r>
      <w:r w:rsidR="00E83E55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И.Л. </w:t>
      </w: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Щелканова</w:t>
      </w:r>
      <w:proofErr w:type="spellEnd"/>
    </w:p>
    <w:p w:rsidR="003C5E3D" w:rsidRPr="00506A37" w:rsidRDefault="003C5E3D" w:rsidP="003C5E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929" w:type="dxa"/>
        <w:tblInd w:w="93" w:type="dxa"/>
        <w:tblLook w:val="04A0" w:firstRow="1" w:lastRow="0" w:firstColumn="1" w:lastColumn="0" w:noHBand="0" w:noVBand="1"/>
      </w:tblPr>
      <w:tblGrid>
        <w:gridCol w:w="2992"/>
        <w:gridCol w:w="388"/>
        <w:gridCol w:w="960"/>
        <w:gridCol w:w="960"/>
        <w:gridCol w:w="960"/>
        <w:gridCol w:w="960"/>
        <w:gridCol w:w="733"/>
        <w:gridCol w:w="227"/>
        <w:gridCol w:w="1758"/>
        <w:gridCol w:w="355"/>
        <w:gridCol w:w="1400"/>
        <w:gridCol w:w="236"/>
      </w:tblGrid>
      <w:tr w:rsidR="00530A93" w:rsidRPr="00506A37" w:rsidTr="00530A93">
        <w:trPr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A93" w:rsidRPr="00506A37" w:rsidTr="00530A93">
        <w:trPr>
          <w:gridAfter w:val="3"/>
          <w:wAfter w:w="1991" w:type="dxa"/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1 </w:t>
            </w:r>
          </w:p>
        </w:tc>
      </w:tr>
      <w:tr w:rsidR="00530A93" w:rsidRPr="00506A37" w:rsidTr="00530A93">
        <w:trPr>
          <w:gridAfter w:val="3"/>
          <w:wAfter w:w="1991" w:type="dxa"/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</w:tc>
      </w:tr>
      <w:tr w:rsidR="00530A93" w:rsidRPr="00506A37" w:rsidTr="00530A93">
        <w:trPr>
          <w:gridAfter w:val="3"/>
          <w:wAfter w:w="1991" w:type="dxa"/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30A93" w:rsidRPr="00506A37" w:rsidTr="00530A93">
        <w:trPr>
          <w:gridAfter w:val="3"/>
          <w:wAfter w:w="1991" w:type="dxa"/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от 25.12.2020 № 36</w:t>
            </w:r>
          </w:p>
        </w:tc>
      </w:tr>
      <w:tr w:rsidR="00530A93" w:rsidRPr="00506A37" w:rsidTr="00530A93">
        <w:trPr>
          <w:gridAfter w:val="3"/>
          <w:wAfter w:w="1991" w:type="dxa"/>
          <w:trHeight w:val="930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 на плановый период 2022 и 2023 годов"</w:t>
            </w:r>
          </w:p>
        </w:tc>
      </w:tr>
      <w:tr w:rsidR="00530A93" w:rsidRPr="00506A37" w:rsidTr="00530A93">
        <w:trPr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A93" w:rsidRPr="00506A37" w:rsidTr="00530A93">
        <w:trPr>
          <w:gridAfter w:val="3"/>
          <w:wAfter w:w="1991" w:type="dxa"/>
          <w:trHeight w:val="331"/>
        </w:trPr>
        <w:tc>
          <w:tcPr>
            <w:tcW w:w="993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Нормативы распределения доходов в бюджет </w:t>
            </w:r>
            <w:proofErr w:type="spellStart"/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на 2021 год и на плановый период 2022 и 2023 годов</w:t>
            </w:r>
          </w:p>
        </w:tc>
      </w:tr>
      <w:tr w:rsidR="00530A93" w:rsidRPr="00506A37" w:rsidTr="00530A93">
        <w:trPr>
          <w:gridAfter w:val="3"/>
          <w:wAfter w:w="1991" w:type="dxa"/>
          <w:trHeight w:val="675"/>
        </w:trPr>
        <w:tc>
          <w:tcPr>
            <w:tcW w:w="993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0A93" w:rsidRPr="00506A37" w:rsidTr="00530A93">
        <w:trPr>
          <w:gridAfter w:val="3"/>
          <w:wAfter w:w="1991" w:type="dxa"/>
          <w:trHeight w:val="465"/>
        </w:trPr>
        <w:tc>
          <w:tcPr>
            <w:tcW w:w="99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0A93" w:rsidRPr="00506A37" w:rsidTr="00530A93">
        <w:trPr>
          <w:gridAfter w:val="3"/>
          <w:wAfter w:w="1991" w:type="dxa"/>
          <w:trHeight w:val="139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Норматив распределения в бюджет муниципального района</w:t>
            </w:r>
          </w:p>
        </w:tc>
      </w:tr>
      <w:tr w:rsidR="00530A93" w:rsidRPr="00506A37" w:rsidTr="00530A93">
        <w:trPr>
          <w:gridAfter w:val="3"/>
          <w:wAfter w:w="1991" w:type="dxa"/>
          <w:trHeight w:val="5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000 1 09 07013 05 0000 110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Налог на рекламу, мобилизуемый на территориях 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000 1 09 07033 05 0000 110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000 1 09 07053 05 0000 110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000 1 13 02065 05 0000 130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4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000 1 13 02995 05 0000 130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Прочие доходы от  компенсации затрат  бюджетов 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54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000 1 17 01050 05 0000 180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65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000 1 17 05050 05 0000 180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06A37" w:rsidRPr="00506A37" w:rsidRDefault="00506A37">
      <w:pPr>
        <w:rPr>
          <w:rFonts w:ascii="Times New Roman" w:hAnsi="Times New Roman" w:cs="Times New Roman"/>
          <w:sz w:val="24"/>
          <w:szCs w:val="24"/>
        </w:rPr>
        <w:sectPr w:rsidR="00506A37" w:rsidRPr="00506A37" w:rsidSect="00D2704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30A93" w:rsidRPr="00506A37" w:rsidRDefault="00530A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709"/>
        <w:gridCol w:w="850"/>
        <w:gridCol w:w="5528"/>
        <w:gridCol w:w="1843"/>
        <w:gridCol w:w="1984"/>
        <w:gridCol w:w="1843"/>
      </w:tblGrid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</w:tc>
      </w:tr>
      <w:tr w:rsidR="00D2704D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от25.12.2020 г.№36</w:t>
            </w:r>
          </w:p>
        </w:tc>
      </w:tr>
      <w:tr w:rsidR="00D2704D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 на плановый период 2022 и 2023 годов" </w:t>
            </w:r>
          </w:p>
        </w:tc>
      </w:tr>
      <w:tr w:rsidR="00A64007" w:rsidRPr="00506A37" w:rsidTr="00FE2387">
        <w:trPr>
          <w:trHeight w:val="117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0C6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Доходы бюджета </w:t>
            </w:r>
            <w:proofErr w:type="spellStart"/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по кодам классификации доходов бюджетов на 2021 год  и на плановый период 2022 и 2023 годов</w:t>
            </w:r>
          </w:p>
          <w:p w:rsidR="00530A93" w:rsidRPr="00506A37" w:rsidRDefault="00D550C6" w:rsidP="00D55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74444F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6B4646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="00E22D3E">
              <w:rPr>
                <w:rFonts w:ascii="Times New Roman" w:hAnsi="Times New Roman" w:cs="Times New Roman"/>
                <w:bCs/>
                <w:sz w:val="24"/>
                <w:szCs w:val="24"/>
              </w:rPr>
              <w:t>, от 14.09.2021г. №88</w:t>
            </w:r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A64007" w:rsidRPr="00506A37" w:rsidTr="00FE2387">
        <w:trPr>
          <w:trHeight w:val="25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4D" w:rsidRPr="00506A37" w:rsidTr="00FE2387">
        <w:trPr>
          <w:trHeight w:val="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007" w:rsidRPr="00506A37" w:rsidTr="00FE2387">
        <w:trPr>
          <w:trHeight w:val="450"/>
        </w:trPr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(рублей)</w:t>
            </w:r>
          </w:p>
        </w:tc>
      </w:tr>
      <w:tr w:rsidR="00A64007" w:rsidRPr="00506A37" w:rsidTr="00FE2387">
        <w:trPr>
          <w:trHeight w:val="465"/>
        </w:trPr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47 486 914,94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39 371 216,70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40 124 137,83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21 500 533,59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21 780 342,45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22 283 405,36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1010200001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21 500 533,59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21 780 342,45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22 283 405,36</w:t>
            </w:r>
          </w:p>
        </w:tc>
      </w:tr>
      <w:tr w:rsidR="00D2704D" w:rsidRPr="00506A37" w:rsidTr="00FE2387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21 138 333,59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21 414 342,45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21 909 605,36</w:t>
            </w:r>
          </w:p>
        </w:tc>
      </w:tr>
      <w:tr w:rsidR="00D2704D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21 138 333,59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21 414 342,45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21 909 605,36</w:t>
            </w:r>
          </w:p>
        </w:tc>
      </w:tr>
      <w:tr w:rsidR="00D2704D" w:rsidRPr="00506A37" w:rsidTr="00FE2387">
        <w:trPr>
          <w:trHeight w:val="1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93 800,00</w:t>
            </w:r>
          </w:p>
        </w:tc>
      </w:tr>
      <w:tr w:rsidR="00D2704D" w:rsidRPr="00506A37" w:rsidTr="00FE2387">
        <w:trPr>
          <w:trHeight w:val="1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93 800,00</w:t>
            </w:r>
          </w:p>
        </w:tc>
      </w:tr>
      <w:tr w:rsidR="00D2704D" w:rsidRPr="00506A37" w:rsidTr="00FE2387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253 500,00</w:t>
            </w:r>
          </w:p>
        </w:tc>
      </w:tr>
      <w:tr w:rsidR="00D2704D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253 500,00</w:t>
            </w:r>
          </w:p>
        </w:tc>
      </w:tr>
      <w:tr w:rsidR="00D2704D" w:rsidRPr="00506A37" w:rsidTr="00FE2387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</w:tr>
      <w:tr w:rsidR="00D2704D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</w:tr>
      <w:tr w:rsidR="00D2704D" w:rsidRPr="00506A37" w:rsidTr="00FE2387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5 782 140,00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6 040 870,00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6 252 770,00</w:t>
            </w:r>
          </w:p>
        </w:tc>
      </w:tr>
      <w:tr w:rsidR="00D2704D" w:rsidRPr="00506A37" w:rsidTr="00FE2387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5 782 140,00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6 040 870,00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6 252 770,00</w:t>
            </w:r>
          </w:p>
        </w:tc>
      </w:tr>
      <w:tr w:rsidR="00D2704D" w:rsidRPr="00506A37" w:rsidTr="00FE238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дизельное топливо, подлежащие распределению между бюджетами субъектов Российской Федерации и 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2 654 950,00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2 894 920,00</w:t>
            </w:r>
          </w:p>
        </w:tc>
      </w:tr>
      <w:tr w:rsidR="00D2704D" w:rsidRPr="00506A37" w:rsidTr="00FE2387">
        <w:trPr>
          <w:trHeight w:val="9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1030223101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E26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2 654 950,00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2 894 920,00</w:t>
            </w:r>
          </w:p>
        </w:tc>
      </w:tr>
      <w:tr w:rsidR="00D2704D" w:rsidRPr="00506A37" w:rsidTr="00FE2387">
        <w:trPr>
          <w:trHeight w:val="2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1030223101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2 654 950,00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2 894 920,00</w:t>
            </w:r>
          </w:p>
        </w:tc>
      </w:tr>
      <w:tr w:rsidR="00D2704D" w:rsidRPr="00506A37" w:rsidTr="00FE2387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моторные масла для дизельных и (или) карбюраторных (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16 170,00</w:t>
            </w:r>
          </w:p>
        </w:tc>
      </w:tr>
      <w:tr w:rsidR="00D2704D" w:rsidRPr="00506A37" w:rsidTr="00FE2387">
        <w:trPr>
          <w:trHeight w:val="2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1030224101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E29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уплаты акцизов на моторные масла для дизельных и (или) карбюраторных (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bookmarkEnd w:id="1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16 170,00</w:t>
            </w:r>
          </w:p>
        </w:tc>
      </w:tr>
      <w:tr w:rsidR="00D2704D" w:rsidRPr="00506A37" w:rsidTr="00FE2387">
        <w:trPr>
          <w:trHeight w:val="1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1030224101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уплаты акцизов на моторные масла для дизельных и (или) карбюраторных (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16 170,00</w:t>
            </w:r>
          </w:p>
        </w:tc>
      </w:tr>
      <w:tr w:rsidR="00D2704D" w:rsidRPr="00506A37" w:rsidTr="00FE2387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E31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уплаты акцизов на моторные масла для дизельных и (или) карбюраторных (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bookmarkEnd w:id="2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3 492 440,00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3 643 700,00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3 786 120,00</w:t>
            </w:r>
          </w:p>
        </w:tc>
      </w:tr>
      <w:tr w:rsidR="00D2704D" w:rsidRPr="00506A37" w:rsidTr="00FE2387">
        <w:trPr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1030225101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3 492 440,00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3 643 700,00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3 786 120,00</w:t>
            </w:r>
          </w:p>
        </w:tc>
      </w:tr>
      <w:tr w:rsidR="00D2704D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1030225101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3 492 440,00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3 643 700,00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3 786 120,00</w:t>
            </w:r>
          </w:p>
        </w:tc>
      </w:tr>
      <w:tr w:rsidR="00D2704D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1030226001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 Доходы от уплаты акцизов на прямогонный бензин, подлежащие распределению между бюджетами субъектами 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-380 380,00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-444 440,00</w:t>
            </w:r>
          </w:p>
        </w:tc>
      </w:tr>
      <w:tr w:rsidR="00D2704D" w:rsidRPr="00506A37" w:rsidTr="00FE2387">
        <w:trPr>
          <w:trHeight w:val="20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1030226101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E35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bookmarkEnd w:id="3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-380 380,00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-444 440,00</w:t>
            </w:r>
          </w:p>
        </w:tc>
      </w:tr>
      <w:tr w:rsidR="00D2704D" w:rsidRPr="00506A37" w:rsidTr="00FE2387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1030226101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-380 380,00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-444 440,00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2 339 000,00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339 000,00</w:t>
            </w: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3CD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3CD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3CD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D3E" w:rsidRPr="000353CD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3CD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D3E" w:rsidRPr="000353CD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3CD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1050102101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D3E" w:rsidRPr="000353CD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4D0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1050102101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D3E" w:rsidRPr="000353CD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4D0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749 996,68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E22D3E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749 996,68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E22D3E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1050300001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252 000,00</w:t>
            </w:r>
          </w:p>
        </w:tc>
      </w:tr>
      <w:tr w:rsidR="00E22D3E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222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252 000,00</w:t>
            </w:r>
          </w:p>
        </w:tc>
      </w:tr>
      <w:tr w:rsidR="00E22D3E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252 000,00</w:t>
            </w:r>
          </w:p>
        </w:tc>
      </w:tr>
      <w:tr w:rsidR="00E22D3E" w:rsidRPr="00506A37" w:rsidTr="00FE2387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1050400002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567 0</w:t>
            </w:r>
            <w:r w:rsidR="00E22D3E" w:rsidRPr="00506A3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</w:tr>
      <w:tr w:rsidR="00E22D3E" w:rsidRPr="00506A37" w:rsidTr="00FE2387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1050402002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567 0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</w:tr>
      <w:tr w:rsidR="00E22D3E" w:rsidRPr="00506A37" w:rsidTr="00FE2387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1050402002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567 0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  <w:r w:rsidR="00E22D3E"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</w:tr>
      <w:tr w:rsidR="00E22D3E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1080300001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790 00</w:t>
            </w:r>
            <w:r w:rsidR="00E22D3E"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790 00</w:t>
            </w:r>
            <w:r w:rsidR="00E22D3E"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790 00</w:t>
            </w:r>
            <w:r w:rsidR="00E22D3E"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1080700001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E22D3E" w:rsidRPr="00506A37" w:rsidTr="00FE2387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1080715001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1080715001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E22D3E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ДОХОДЫ ОТ ИСПОЛЬЗОВАНИЯ ИМУЩЕСТВА, НАХОДЯЩЕГОСЯ В ГОСУДАРСТВЕННОЙ И МУНИЦИПАЛЬНОЙ </w:t>
            </w: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1 594 500,00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1 644 500,00</w:t>
            </w:r>
          </w:p>
        </w:tc>
      </w:tr>
      <w:tr w:rsidR="00E22D3E" w:rsidRPr="00506A37" w:rsidTr="00FE2387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768 500,00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818 500,00</w:t>
            </w:r>
          </w:p>
        </w:tc>
      </w:tr>
      <w:tr w:rsidR="00E22D3E" w:rsidRPr="00506A37" w:rsidTr="00FE2387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RANGE!E58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4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768 500,00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818 500,00</w:t>
            </w:r>
          </w:p>
        </w:tc>
      </w:tr>
      <w:tr w:rsidR="00E22D3E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E22D3E" w:rsidRPr="00506A37" w:rsidTr="00FE2387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E22D3E" w:rsidRPr="00506A37" w:rsidTr="00FE238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418 500,00</w:t>
            </w:r>
          </w:p>
        </w:tc>
      </w:tr>
      <w:tr w:rsidR="00E22D3E" w:rsidRPr="00506A37" w:rsidTr="00FE2387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418 500,00</w:t>
            </w:r>
          </w:p>
        </w:tc>
      </w:tr>
      <w:tr w:rsidR="00E22D3E" w:rsidRPr="00506A37" w:rsidTr="00FE2387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</w:tr>
      <w:tr w:rsidR="00E22D3E" w:rsidRPr="00506A37" w:rsidTr="00FE2387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</w:tr>
      <w:tr w:rsidR="00E22D3E" w:rsidRPr="00506A37" w:rsidTr="00FE238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</w:tr>
      <w:tr w:rsidR="00E22D3E" w:rsidRPr="00506A37" w:rsidTr="00FE2387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(принятого от ОМС 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</w:tr>
      <w:tr w:rsidR="00E22D3E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(Принятого от ОМС Михайловского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</w:tr>
      <w:tr w:rsidR="00E22D3E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(принятого от ОМС Соболевского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</w:tr>
      <w:tr w:rsidR="00E22D3E" w:rsidRPr="00506A37" w:rsidTr="00FE23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</w:tr>
      <w:tr w:rsidR="00E22D3E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RANGE!E75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Плата за негативное воздействие на окружающую среду</w:t>
            </w:r>
            <w:bookmarkEnd w:id="5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200,00</w:t>
            </w:r>
          </w:p>
        </w:tc>
      </w:tr>
      <w:tr w:rsidR="00E22D3E" w:rsidRPr="00506A37" w:rsidTr="00FE2387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</w:tr>
      <w:tr w:rsidR="00E22D3E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RANGE!E78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Плата за размещение отходов производства и потребления</w:t>
            </w:r>
            <w:bookmarkEnd w:id="6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E22D3E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размещение отходов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E22D3E" w:rsidRPr="00506A37" w:rsidTr="00FE2387">
        <w:trPr>
          <w:trHeight w:val="2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размещение отходов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ПРОЧИЕ  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8 936 041,35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8 387 804,25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8 398 762,47</w:t>
            </w:r>
          </w:p>
        </w:tc>
      </w:tr>
      <w:tr w:rsidR="00E22D3E" w:rsidRPr="00506A37" w:rsidTr="00FE23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E22D3E" w:rsidRPr="00506A37" w:rsidTr="00FE23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1130199000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1130199505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1130199505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E22D3E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6 697 141,13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6 707 518,25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6 718 476,47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969 666,86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906 034,10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916 992,32</w:t>
            </w:r>
          </w:p>
        </w:tc>
      </w:tr>
      <w:tr w:rsidR="00E22D3E" w:rsidRPr="00506A37" w:rsidTr="00FE2387">
        <w:trPr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969 666,86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906 034,10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916 992,32</w:t>
            </w:r>
          </w:p>
        </w:tc>
      </w:tr>
      <w:tr w:rsidR="00E22D3E" w:rsidRPr="00506A37" w:rsidTr="00FE2387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185 305,38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195 682,50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206 640,72</w:t>
            </w:r>
          </w:p>
        </w:tc>
      </w:tr>
      <w:tr w:rsidR="00E22D3E" w:rsidRPr="00506A37" w:rsidTr="00FE238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671 361,48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(принятого от ОМС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Ёлнатского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(принятого от ОМС Михайловского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(принятого от ОМС Соболевского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</w:tr>
      <w:tr w:rsidR="00E22D3E" w:rsidRPr="00506A37" w:rsidTr="00FE23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1130299000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6 286 088,49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</w:tr>
      <w:tr w:rsidR="00E22D3E" w:rsidRPr="00506A37" w:rsidTr="00FE2387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6 286 088,49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</w:tr>
      <w:tr w:rsidR="00E22D3E" w:rsidRPr="00506A37" w:rsidTr="00FE2387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6 286 088,49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</w:tr>
      <w:tr w:rsidR="00E22D3E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6 489 000,00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1 150 000,00</w:t>
            </w:r>
          </w:p>
        </w:tc>
      </w:tr>
      <w:tr w:rsidR="00E22D3E" w:rsidRPr="00506A37" w:rsidTr="00FE2387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5 709</w:t>
            </w:r>
            <w:r w:rsidR="00E22D3E"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E22D3E" w:rsidRPr="00506A37" w:rsidTr="00FE2387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5 709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E22D3E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иного </w:t>
            </w:r>
            <w:proofErr w:type="spellStart"/>
            <w:proofErr w:type="gram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имущества,находящегося</w:t>
            </w:r>
            <w:proofErr w:type="spellEnd"/>
            <w:proofErr w:type="gram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 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5 709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E22D3E" w:rsidRPr="00506A37" w:rsidTr="00FE2387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иного имущества,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</w:t>
            </w:r>
            <w:proofErr w:type="gram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предприятий ,</w:t>
            </w:r>
            <w:proofErr w:type="gram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5 709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E22D3E" w:rsidRPr="00506A37" w:rsidTr="00FE2387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5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5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</w:tr>
      <w:tr w:rsidR="00E22D3E" w:rsidRPr="00506A37" w:rsidTr="00FE2387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1140601000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</w:tr>
      <w:tr w:rsidR="00E22D3E" w:rsidRPr="00506A37" w:rsidTr="00FE2387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</w:tr>
      <w:tr w:rsidR="00E22D3E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</w:tr>
      <w:tr w:rsidR="00E22D3E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1140601313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E22D3E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1140601313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18 500,00</w:t>
            </w:r>
          </w:p>
        </w:tc>
      </w:tr>
      <w:tr w:rsidR="00E22D3E" w:rsidRPr="00506A37" w:rsidTr="00FE2387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18 500,00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E22D3E" w:rsidRPr="00506A37" w:rsidTr="00FE2387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E22D3E" w:rsidRPr="00506A37" w:rsidTr="00FE2387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22D3E" w:rsidRPr="00506A37" w:rsidTr="00FE2387">
        <w:trPr>
          <w:trHeight w:val="6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22D3E" w:rsidRPr="00506A37" w:rsidTr="00FE2387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7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2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пользование объектами животного мира и водными биологическими ресурсами без разрешения)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74444F">
        <w:trPr>
          <w:trHeight w:val="16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74444F">
        <w:trPr>
          <w:trHeight w:val="16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</w:t>
            </w: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4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E22D3E" w:rsidRPr="00506A37" w:rsidTr="00FE2387">
        <w:trPr>
          <w:trHeight w:val="1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1160112301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F61B58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E22D3E" w:rsidRPr="00506A37" w:rsidTr="006B4646">
        <w:trPr>
          <w:trHeight w:val="24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1160112301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F61B58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дорожного движения, правил эксплуатации транспортного средства)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</w:tr>
      <w:tr w:rsidR="00E22D3E" w:rsidRPr="00506A37" w:rsidTr="00FE2387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1160112301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F61B58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F61B58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</w:tr>
      <w:tr w:rsidR="00E22D3E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6B4646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E22D3E" w:rsidRPr="00506A37" w:rsidTr="0074444F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</w:t>
            </w: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8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E22D3E" w:rsidRPr="00506A37" w:rsidTr="00FE2387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E22D3E" w:rsidRPr="00506A37" w:rsidTr="0074444F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4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E22D3E" w:rsidRPr="00506A37" w:rsidTr="00FE2387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1160200002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1160202002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1160202002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Платежи в целях возмещения причиненного ущерба (убытков)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4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1161003005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1161003205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1161003205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1161003205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6B4646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Платежи, уплачиваемые в целях возмещения вреда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1161105001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1161105001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2D3E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842 525 962,39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201 407 556,54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165 347 409,52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842 135 857,99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201 407 556,54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165 347 409,52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120 878 750,00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E22D3E" w:rsidRPr="00506A37" w:rsidTr="00FE23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104 267 000,00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E22D3E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104 267 000,00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E22D3E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Дотации бюджетам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104 267 000,00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E22D3E" w:rsidRPr="00506A37" w:rsidTr="00FE2387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16 611 750,00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16 611 750,00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16 611 750,00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582 282 770,39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75 332 529,47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47 239 156,51</w:t>
            </w:r>
          </w:p>
        </w:tc>
      </w:tr>
      <w:tr w:rsidR="00E22D3E" w:rsidRPr="00506A37" w:rsidTr="00FE2387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2022007700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27 121 920,62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2022007705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Default="00E22D3E" w:rsidP="00E22D3E">
            <w:r w:rsidRPr="004C6EE1">
              <w:rPr>
                <w:rFonts w:ascii="Times New Roman" w:hAnsi="Times New Roman" w:cs="Times New Roman"/>
                <w:sz w:val="24"/>
                <w:szCs w:val="24"/>
              </w:rPr>
              <w:t>27 121 920,62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2022007705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Default="00E22D3E" w:rsidP="00E22D3E">
            <w:r w:rsidRPr="004C6EE1">
              <w:rPr>
                <w:rFonts w:ascii="Times New Roman" w:hAnsi="Times New Roman" w:cs="Times New Roman"/>
                <w:sz w:val="24"/>
                <w:szCs w:val="24"/>
              </w:rPr>
              <w:t>27 121 920,62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на осуществление дорожной деятельности в отношении автомобильных дорог общего пользования, а также капитального ремонта </w:t>
            </w:r>
          </w:p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4 071 716,83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4 320 160,57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2022021605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осуществление дорожной деятельности в отношении автомобильных дорог общего пользования, </w:t>
            </w:r>
          </w:p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4 071 716,83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4 320 160,57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2022021605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</w:t>
            </w:r>
          </w:p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4 071 716,83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4 320 160,57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Субсидии бюджетам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56 567 003,23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56 567 003,23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56 567 003,23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2D3E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402 299 273,00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32 989 801,65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402 299 273,00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32 989 801,65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402 299 273,00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32 989 801,65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1254F2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создание в общеобразовательных организациях, расположенных в сельской местности, условий для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2 630 898,99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2 305 313,14</w:t>
            </w:r>
          </w:p>
        </w:tc>
      </w:tr>
      <w:tr w:rsidR="00E22D3E" w:rsidRPr="00506A37" w:rsidTr="00FE2387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2 630 898,99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2 305 313,14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2 630 898,99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2 305 313,14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2022516900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1 568 745,80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1 568 505,90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2022516905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1 568 745,80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1 568 505,90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2022516905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1 568 745,80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1 568 505,90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E222C1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1 899 552,39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1 584 407,41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7 818 381,00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2022521005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E222C1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1 899 552,39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1 584 407,41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7 818 381,00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2022521005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E222C1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1 899 552,39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1 584 407,41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7 818 381,00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2022530400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E222C1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4 688 924,03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4 443 944,50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4 312 721,50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2022530405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E222C1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4 688 924,03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4 443 944,50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4 312 721,50</w:t>
            </w:r>
          </w:p>
        </w:tc>
      </w:tr>
      <w:tr w:rsidR="00E22D3E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2022530405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3E" w:rsidRPr="00E222C1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4 688 924,03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4 443 944,50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4 312 721,50</w:t>
            </w:r>
          </w:p>
        </w:tc>
      </w:tr>
      <w:tr w:rsidR="00E22D3E" w:rsidRPr="00506A37" w:rsidTr="00FE2387">
        <w:trPr>
          <w:trHeight w:val="8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2022516900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2022516905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2022516905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2022530600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2022530605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2022530605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2022549700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2022549705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2022549705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Субсидия бюджетам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2022551905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Субсидия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2022551905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Субсидия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45 679 878,78</w:t>
            </w:r>
          </w:p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2022555505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45 679 878,78</w:t>
            </w:r>
          </w:p>
          <w:p w:rsidR="00E22D3E" w:rsidRDefault="00E22D3E" w:rsidP="00E22D3E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2022555505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45 679 878,78</w:t>
            </w:r>
          </w:p>
          <w:p w:rsidR="00E22D3E" w:rsidRDefault="00E22D3E" w:rsidP="00E22D3E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2022999900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39 082 417,89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30 425 469,54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31 234 234,97</w:t>
            </w:r>
          </w:p>
        </w:tc>
      </w:tr>
      <w:tr w:rsidR="00934F01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01" w:rsidRPr="00506A37" w:rsidRDefault="00934F01" w:rsidP="00934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F01" w:rsidRDefault="00934F01" w:rsidP="00934F01">
            <w:r w:rsidRPr="0003413E">
              <w:rPr>
                <w:rFonts w:ascii="Times New Roman" w:hAnsi="Times New Roman" w:cs="Times New Roman"/>
                <w:sz w:val="24"/>
                <w:szCs w:val="24"/>
              </w:rPr>
              <w:t>39 082 417,89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30 425 469,54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31 234 234,97</w:t>
            </w:r>
          </w:p>
        </w:tc>
      </w:tr>
      <w:tr w:rsidR="00934F01" w:rsidRPr="00506A37" w:rsidTr="00FE23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F01" w:rsidRPr="00506A37" w:rsidRDefault="00934F01" w:rsidP="00934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F01" w:rsidRDefault="00934F01" w:rsidP="00934F01">
            <w:r w:rsidRPr="0003413E">
              <w:rPr>
                <w:rFonts w:ascii="Times New Roman" w:hAnsi="Times New Roman" w:cs="Times New Roman"/>
                <w:sz w:val="24"/>
                <w:szCs w:val="24"/>
              </w:rPr>
              <w:t>39 082 417,89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30 425 469,54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F01" w:rsidRPr="00506A37" w:rsidRDefault="00934F01" w:rsidP="00934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31 234 234,97</w:t>
            </w:r>
          </w:p>
        </w:tc>
      </w:tr>
      <w:tr w:rsidR="00E22D3E" w:rsidRPr="00506A37" w:rsidTr="00FE2387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66 332 172,69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27 837 627,07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27 831 253,01</w:t>
            </w:r>
          </w:p>
        </w:tc>
      </w:tr>
      <w:tr w:rsidR="00E22D3E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2023002400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634 459,89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</w:tr>
      <w:tr w:rsidR="00E22D3E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2023002405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634 459,89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</w:tr>
      <w:tr w:rsidR="00E22D3E" w:rsidRPr="00506A37" w:rsidTr="00FE2387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2023002405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Субвенции бюджетам муниципальных районов на выполнение  передаваемых полномочий  субъектов 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634 459,89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2023508200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690 049,80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</w:tr>
      <w:tr w:rsidR="00E22D3E" w:rsidRPr="00506A37" w:rsidTr="00FE2387">
        <w:trPr>
          <w:trHeight w:val="1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2023508205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690 049,80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</w:tr>
      <w:tr w:rsidR="00E22D3E" w:rsidRPr="00506A37" w:rsidTr="00FE2387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2023508205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690 049,80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</w:tr>
      <w:tr w:rsidR="00E22D3E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7 879,13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1 505,07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2023512005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7 879,13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1 505,07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2023512005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7 879,13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1 505,07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2023546900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2023546905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2023546905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2D3E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2023999900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субвенции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63 798 863,00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</w:tr>
      <w:tr w:rsidR="00E22D3E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63 798 863,00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</w:tr>
      <w:tr w:rsidR="00E22D3E" w:rsidRPr="00506A37" w:rsidTr="00FE238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63 798 863,00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</w:tr>
      <w:tr w:rsidR="00E22D3E" w:rsidRPr="00506A37" w:rsidTr="00FE238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70 883 349,54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5 077 800,00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2024001400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34 684 534,16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2024001405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34 684 534,16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2024001405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соотвествии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34 684 534,16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2024530300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5 077 800,00</w:t>
            </w:r>
          </w:p>
        </w:tc>
      </w:tr>
      <w:tr w:rsidR="00E22D3E" w:rsidRPr="00506A37" w:rsidTr="00FE2387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2024530305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5 077 800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22D3E" w:rsidRPr="00506A37" w:rsidTr="00602CF6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2024530305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5 077 800,00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5 077 80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2024555000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трансферты, передаваемые бюджетам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2024555005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2024555005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2024999900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RANGE!E236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межбюджетные трансферты, передаваемые бюджетам</w:t>
            </w:r>
            <w:bookmarkEnd w:id="7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31 121 015,38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RANGE!E237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межбюджетные  трансферты  передаваемые бюджетам муниципальных районов</w:t>
            </w:r>
            <w:bookmarkEnd w:id="8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31 121 015,38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межбюджетные  трансферты  передаваемые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30 730 415,38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34F01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34F01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34F01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34F01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4F01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4F01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35E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proofErr w:type="gramStart"/>
            <w:r w:rsidRPr="00C6635E">
              <w:rPr>
                <w:rFonts w:ascii="Times New Roman" w:hAnsi="Times New Roman" w:cs="Times New Roman"/>
                <w:sz w:val="28"/>
                <w:szCs w:val="28"/>
              </w:rPr>
              <w:t>межбюджетные  трансферты</w:t>
            </w:r>
            <w:proofErr w:type="gramEnd"/>
            <w:r w:rsidRPr="00C6635E">
              <w:rPr>
                <w:rFonts w:ascii="Times New Roman" w:hAnsi="Times New Roman" w:cs="Times New Roman"/>
                <w:sz w:val="28"/>
                <w:szCs w:val="28"/>
              </w:rPr>
              <w:t xml:space="preserve">  передаваемые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4F01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390 600,00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4F01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4F01" w:rsidRPr="00506A37" w:rsidRDefault="00934F01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D3E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</w:t>
            </w:r>
            <w:r w:rsidR="00E22D3E"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2070500005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934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  <w:r w:rsidR="00E22D3E" w:rsidRPr="00506A3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2070503005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</w:t>
            </w:r>
            <w:r w:rsidR="00E22D3E"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2070503005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</w:t>
            </w:r>
            <w:r w:rsidR="00E22D3E"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602CF6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2080500005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2080500005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</w:t>
            </w:r>
            <w:proofErr w:type="gram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СУБСИДИЙ,СУБВЕНЦИЙ</w:t>
            </w:r>
            <w:proofErr w:type="gram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И ИНЫХ МЕЖБЮДЖЕТНЫХ ТРАНСФЕРТОВ, ИМУЮЩИХ ЦЕЛЕВОЕ НАЗНАЧЕНИЕ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2180000005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RANGE!E247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  <w:bookmarkEnd w:id="9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2180500005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RANGE!E248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бюджетов муниципальных районов от возврата организациями остатков субсидий прошлых лет</w:t>
            </w:r>
            <w:bookmarkEnd w:id="1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2180501005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RANGE!E249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бюджетов муниципальных районов от возврата бюджетными учреждениями остатков субсидий прошлых лет</w:t>
            </w:r>
            <w:bookmarkEnd w:id="11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2180501005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9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- 274 950,88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2190000005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- 274 950,88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2196001005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Возврат остатков субсидий, субвенций и иных 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- 274 950,88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6B4646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2196001005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Возврат остатков субсидий, субвенций и иных 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- 274 950,88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2D3E" w:rsidRPr="00506A37" w:rsidTr="006B4646">
        <w:trPr>
          <w:trHeight w:val="255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D3E" w:rsidRPr="00506A37" w:rsidRDefault="00E22D3E" w:rsidP="00E22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934F01" w:rsidP="00E22D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890 012 877,33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240 778 773,24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2D3E" w:rsidRPr="00506A37" w:rsidRDefault="00E22D3E" w:rsidP="00E22D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205 471 547,35</w:t>
            </w:r>
          </w:p>
        </w:tc>
      </w:tr>
    </w:tbl>
    <w:p w:rsidR="00530A93" w:rsidRPr="00506A37" w:rsidRDefault="00530A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977"/>
        <w:gridCol w:w="2560"/>
        <w:gridCol w:w="3677"/>
        <w:gridCol w:w="1843"/>
        <w:gridCol w:w="1985"/>
        <w:gridCol w:w="1984"/>
      </w:tblGrid>
      <w:tr w:rsidR="00A64007" w:rsidRPr="00040D05" w:rsidTr="00FE238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</w:tc>
      </w:tr>
      <w:tr w:rsidR="00A64007" w:rsidRPr="00040D05" w:rsidTr="00FE238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A64007" w:rsidRPr="00040D05" w:rsidTr="00FE238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муницирального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64007" w:rsidRPr="00040D05" w:rsidTr="00FE2387">
        <w:trPr>
          <w:trHeight w:val="24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от 25.12.2020 №36</w:t>
            </w:r>
          </w:p>
        </w:tc>
      </w:tr>
      <w:tr w:rsidR="00A64007" w:rsidRPr="00040D05" w:rsidTr="00FE238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на плановый период 2022 и 2023 годов"</w:t>
            </w:r>
          </w:p>
        </w:tc>
      </w:tr>
      <w:tr w:rsidR="00A64007" w:rsidRPr="00040D05" w:rsidTr="00FE2387">
        <w:trPr>
          <w:trHeight w:val="51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007" w:rsidRPr="00040D05" w:rsidTr="00FE2387">
        <w:trPr>
          <w:trHeight w:val="960"/>
        </w:trPr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64007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 главных администраторов доходов бюджета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района, закрепляемые за ними виды (подвиды) доходов бюджета  и их объем на 2021 год и на  плановый период 2022 и 2023 годов </w:t>
            </w:r>
          </w:p>
          <w:p w:rsidR="00130395" w:rsidRPr="00040D05" w:rsidRDefault="0013039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602CF6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6B4646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="00934F01">
              <w:rPr>
                <w:rFonts w:ascii="Times New Roman" w:hAnsi="Times New Roman" w:cs="Times New Roman"/>
                <w:bCs/>
                <w:sz w:val="24"/>
                <w:szCs w:val="24"/>
              </w:rPr>
              <w:t>, от 14.09.2021г. №88</w:t>
            </w:r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A64007" w:rsidRPr="00040D05" w:rsidTr="00FE2387">
        <w:trPr>
          <w:trHeight w:val="885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доходов бюджетов РФ, код главного администратора доходов местного бюджета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 (руб.)</w:t>
            </w:r>
          </w:p>
        </w:tc>
      </w:tr>
      <w:tr w:rsidR="00A64007" w:rsidRPr="00040D05" w:rsidTr="00FE2387">
        <w:trPr>
          <w:trHeight w:val="660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A64007" w:rsidRPr="00040D05" w:rsidTr="00FE238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010 1 16 01082 01 0000 140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023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социальной защиты населения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9 250,00</w:t>
            </w:r>
          </w:p>
        </w:tc>
      </w:tr>
      <w:tr w:rsidR="00A64007" w:rsidRPr="00040D05" w:rsidTr="00FE2387">
        <w:trPr>
          <w:trHeight w:val="15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023 1 16 01053 01 0000 140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64007" w:rsidRPr="00040D05" w:rsidTr="00FE2387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023 1 16 01123 01 000</w:t>
            </w:r>
            <w:r w:rsidR="00A953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A953D6" w:rsidRDefault="00A953D6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3D6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дорожного движения, правил эксплуатации транспортного средства)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</w:tr>
      <w:tr w:rsidR="00A64007" w:rsidRPr="00040D05" w:rsidTr="00FE2387">
        <w:trPr>
          <w:trHeight w:val="17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023 1 16 01203 01 0000 140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A64007" w:rsidRPr="00040D05" w:rsidTr="00FE238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Ивановской области по лесному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21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034 1 16 11050 01 0000 140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природных ресурсов и экологии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041 1 16 01071 01 0011 140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пользование объектами животного мира и водными биологическими ресурсами без разрешения)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042 1 16 01193 01 0000 140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Служба государственного финансового контроля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7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043 1 16 01203 01 0000 140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Межрегиональное управление Федеральной службы по надзору в сфере природопользования по Владимирской и Ивановской областям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</w:tr>
      <w:tr w:rsidR="00A64007" w:rsidRPr="00040D05" w:rsidTr="00FE238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048 1 12 0101001 0000 120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</w:tr>
      <w:tr w:rsidR="00A64007" w:rsidRPr="00040D05" w:rsidTr="00FE238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048 1 12 0104101 </w:t>
            </w:r>
            <w:r w:rsidR="00130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A64007" w:rsidRPr="00040D05" w:rsidTr="00FE238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13039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048 1 12 0104201 0</w:t>
            </w:r>
            <w:r w:rsidR="00A64007" w:rsidRPr="00040D05">
              <w:rPr>
                <w:rFonts w:ascii="Times New Roman" w:hAnsi="Times New Roman" w:cs="Times New Roman"/>
                <w:sz w:val="24"/>
                <w:szCs w:val="24"/>
              </w:rPr>
              <w:t>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6 471 393,87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5 997 166,65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6 008 124,87</w:t>
            </w:r>
          </w:p>
        </w:tc>
      </w:tr>
      <w:tr w:rsidR="00A64007" w:rsidRPr="00040D05" w:rsidTr="00FE2387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073 1 11 05035 05 0000 120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073 1 13 02065 05 0000 130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 Доходы, поступающие в порядке возмещения расходов, понесённых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185 305,38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195 682,50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206 640,72</w:t>
            </w:r>
          </w:p>
        </w:tc>
      </w:tr>
      <w:tr w:rsidR="00A64007" w:rsidRPr="00040D05" w:rsidTr="00FE2387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073 1 13 02995 05 0002 130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6 286 088,49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</w:tr>
      <w:tr w:rsidR="00A64007" w:rsidRPr="00040D05" w:rsidTr="00FE238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073 1 17 01050 05 0000 180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073 1 17 05050 05 0000 180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073  2 18 05010 05 0000 180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и субвенций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Федеральное агентство по рыболовству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25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076 1 16 01081 01 00</w:t>
            </w:r>
            <w:r w:rsidR="001303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5 782 140,00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6 040 870,00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6 252 770,00</w:t>
            </w:r>
          </w:p>
        </w:tc>
      </w:tr>
      <w:tr w:rsidR="00A64007" w:rsidRPr="00040D05" w:rsidTr="00FE2387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100 1 03 02231 01 0000 110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2 654 950,00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2 777 100,00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2 894 920,00</w:t>
            </w:r>
          </w:p>
        </w:tc>
      </w:tr>
      <w:tr w:rsidR="00A64007" w:rsidRPr="00040D05" w:rsidTr="00FE2387">
        <w:trPr>
          <w:trHeight w:val="18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100 1 03 02241 01 0000 110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15 130,00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15 670,00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16 170,00</w:t>
            </w:r>
          </w:p>
        </w:tc>
      </w:tr>
      <w:tr w:rsidR="00A64007" w:rsidRPr="00040D05" w:rsidTr="00FE2387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100 1 03 02251 01 0000 110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3 492 440,00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3 643 700,00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3 786 120,00</w:t>
            </w:r>
          </w:p>
        </w:tc>
      </w:tr>
      <w:tr w:rsidR="00A64007" w:rsidRPr="00040D05" w:rsidTr="00FE2387">
        <w:trPr>
          <w:trHeight w:val="16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100 1 03 02261 01 0000 110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-380 380,00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-395 600,00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-444 440,00</w:t>
            </w:r>
          </w:p>
        </w:tc>
      </w:tr>
      <w:tr w:rsidR="00A64007" w:rsidRPr="00040D05" w:rsidTr="00FE2387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Комитет по управлению муниципальным  имуществом и земельным отношениям  и сельскому хозяйству администрации 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8 196 500,00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2 907 500,00</w:t>
            </w:r>
          </w:p>
        </w:tc>
      </w:tr>
      <w:tr w:rsidR="00A64007" w:rsidRPr="00040D05" w:rsidTr="00FE2387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166 1 11 05013 05 0000 120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A64007" w:rsidRPr="00040D05" w:rsidTr="00FE2387">
        <w:trPr>
          <w:trHeight w:val="15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166 1 11 05013 13 0000 120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418 500,00</w:t>
            </w:r>
          </w:p>
        </w:tc>
      </w:tr>
      <w:tr w:rsidR="00A64007" w:rsidRPr="00040D05" w:rsidTr="00FE2387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166 1 11 05035 05 0000 120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166 1 11 0904505 0001 120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</w:t>
            </w:r>
            <w:proofErr w:type="gram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ОМС 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proofErr w:type="gram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</w:tr>
      <w:tr w:rsidR="00A64007" w:rsidRPr="00040D05" w:rsidTr="00FE2387">
        <w:trPr>
          <w:trHeight w:val="18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166 1 11 0904505 0002 120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</w:t>
            </w:r>
            <w:proofErr w:type="gram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ОМС  Михайловского</w:t>
            </w:r>
            <w:proofErr w:type="gram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</w:tr>
      <w:tr w:rsidR="00A64007" w:rsidRPr="00040D05" w:rsidTr="00FE2387">
        <w:trPr>
          <w:trHeight w:val="18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166 1 11 09045 05 0003 120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</w:t>
            </w:r>
            <w:proofErr w:type="gram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ОМС  Соболевского</w:t>
            </w:r>
            <w:proofErr w:type="gram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</w:tr>
      <w:tr w:rsidR="00A64007" w:rsidRPr="00040D05" w:rsidTr="00FE2387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166 1 13 02065 05 0003 130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понесённых в связи с эксплуатацией имущества муниципальных районов (принятого от ОМС 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166 1 13 02065 05 0004 130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понесённых в связи с эксплуатацией имущества муниципальных районов (принятого от ОМС  Михайловского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A64007" w:rsidRPr="00040D05" w:rsidTr="00FE238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166 1 13 02065 05 0005 130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понесённых в связи с эксплуатацией имущества муниципальных районов (принятого от ОМС  Соболевского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</w:tr>
      <w:tr w:rsidR="00A64007" w:rsidRPr="00040D05" w:rsidTr="00FE2387">
        <w:trPr>
          <w:trHeight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166 1 14 02053 05 0000 410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5 709 000,00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A64007" w:rsidRPr="00040D05" w:rsidTr="00FE2387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166 1 14 02053 05 0000 440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166 1 14 06013 13 0000 430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A64007" w:rsidRPr="00040D05" w:rsidTr="00FE238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166 1 14 06013 05 0000 430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</w:tr>
      <w:tr w:rsidR="00130395" w:rsidRPr="00040D05" w:rsidTr="00FE238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116 1 16 10032 05 0000 140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166 1 17 01050 05 0000 180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166 1 17 05050 05 0000 180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Главное управление МЧС России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21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177 1 16 01201 01 0000 140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Федеральной налоговой службы России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24 629 533,59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22 162 342,45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22 622 405,36</w:t>
            </w:r>
          </w:p>
        </w:tc>
      </w:tr>
      <w:tr w:rsidR="00A64007" w:rsidRPr="00040D05" w:rsidTr="00FE2387">
        <w:trPr>
          <w:trHeight w:val="15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182 1 01 0201001 0000 110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статьями 227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227.1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228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21 138 333,59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21 414 342,45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21 909 605,36</w:t>
            </w:r>
          </w:p>
        </w:tc>
      </w:tr>
      <w:tr w:rsidR="00A64007" w:rsidRPr="00040D05" w:rsidTr="00FE2387">
        <w:trPr>
          <w:trHeight w:val="9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182 1 01 0202001 0000 110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статьей 227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93 800,00</w:t>
            </w:r>
          </w:p>
        </w:tc>
      </w:tr>
      <w:tr w:rsidR="00A64007" w:rsidRPr="00040D05" w:rsidTr="00FE238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182 1 01 0203001 0000 110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статьей 228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245 700,00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253 500,00</w:t>
            </w:r>
          </w:p>
        </w:tc>
      </w:tr>
      <w:tr w:rsidR="00A64007" w:rsidRPr="00040D05" w:rsidTr="00FE2387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182 1 01 0204001 0000 110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Налог  на   доходы   физических 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статьей 227.1 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</w:tr>
      <w:tr w:rsidR="00934F01" w:rsidRPr="00040D05" w:rsidTr="00FE2387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01" w:rsidRPr="00040D05" w:rsidRDefault="00934F01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182 1 05 01011 01 0000 110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4F01" w:rsidRPr="00040D05" w:rsidRDefault="00934F01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600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01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01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01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F01" w:rsidRPr="00040D05" w:rsidTr="00FE2387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01" w:rsidRPr="00AD0600" w:rsidRDefault="00934F01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456">
              <w:rPr>
                <w:rFonts w:ascii="Times New Roman" w:hAnsi="Times New Roman" w:cs="Times New Roman"/>
                <w:sz w:val="28"/>
                <w:szCs w:val="28"/>
              </w:rPr>
              <w:t>182 1 05 01021 01 0000 110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4F01" w:rsidRPr="00AD0600" w:rsidRDefault="00934F01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456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01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01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F01" w:rsidRPr="00040D05" w:rsidRDefault="00934F01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007" w:rsidRPr="00040D05" w:rsidTr="00FE238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182 1 05 02010 02 0000 110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934F01" w:rsidP="00934F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749 996,68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A64007" w:rsidRPr="00040D05" w:rsidTr="00FE238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182 1 05 02020 02 0000 110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934F01" w:rsidP="00934F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182 1 05 03010 01 0000 110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DE49AC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A64007"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252 000,00</w:t>
            </w:r>
          </w:p>
        </w:tc>
      </w:tr>
      <w:tr w:rsidR="00A64007" w:rsidRPr="00040D05" w:rsidTr="00FE238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182 1 05 04020 02 0000 110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налогообложения. Зачисляемый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  <w:r w:rsidR="00A64007"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</w:tr>
      <w:tr w:rsidR="00A64007" w:rsidRPr="00040D05" w:rsidTr="00FE2387">
        <w:trPr>
          <w:trHeight w:val="41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182 1 08 03010 01 0000 110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 по делам,  рассматриваемым 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DE49AC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790 00</w:t>
            </w:r>
            <w:r w:rsidR="00A64007"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182 1 16 10129 01 0000 140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188 1 16 10123 01 0000 140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DE49AC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2 771 497,48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2 291 887,60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2 291 887,60</w:t>
            </w:r>
          </w:p>
        </w:tc>
      </w:tr>
      <w:tr w:rsidR="00A64007" w:rsidRPr="00040D05" w:rsidTr="00FE238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303 1 08 07150 01 </w:t>
            </w:r>
            <w:r w:rsidR="00130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A64007" w:rsidRPr="00040D05" w:rsidTr="00FE2387">
        <w:trPr>
          <w:trHeight w:val="14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303 1 11 05035 05 0000 120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303 1 13 02065 05 0002 130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DE49AC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671 361,48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</w:tr>
      <w:tr w:rsidR="00A64007" w:rsidRPr="00040D05" w:rsidTr="00FE238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303 1 13 01995 05 0002 130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A64007" w:rsidRPr="00040D05" w:rsidTr="00FE238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303 1 13 02995 05 0002 130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303 1 14 02053 05 0000 410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303 1 16 01203 01 0000 140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A64007" w:rsidRPr="00040D05" w:rsidTr="00FE2387">
        <w:trPr>
          <w:trHeight w:val="15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303 1 16 01053 01 0000 140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30395" w:rsidRPr="00040D05" w:rsidTr="00FE2387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303 1 16 01074 01 0000 140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303 1 16 01084 01 0000 140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E222C1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41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303 1 16 01123 01 0000 140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</w:tr>
      <w:tr w:rsidR="00130395" w:rsidRPr="00040D05" w:rsidTr="00FE2387">
        <w:trPr>
          <w:trHeight w:val="41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303 1 16 01194 01 0000 140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</w:t>
            </w:r>
            <w:r w:rsidRPr="00E22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промышленности, строительстве и энергетике,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A953D6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303 1 16 02020 02 0000 140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A953D6">
        <w:trPr>
          <w:trHeight w:val="11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303 1 16 10032 05 0000 140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303 1 17 05050 05 0000 180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303 1 17 01050 05 0000 180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2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303 2 02 45550 05 0000 150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49AC" w:rsidRPr="00040D05" w:rsidTr="00FE2387">
        <w:trPr>
          <w:trHeight w:val="12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9AC" w:rsidRPr="00040D05" w:rsidRDefault="00DE49AC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303 2 02 49999 05 0000 150</w:t>
            </w:r>
            <w:r w:rsidRPr="007960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6635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9AC" w:rsidRPr="00040D05" w:rsidRDefault="00DE49AC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35E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proofErr w:type="gramStart"/>
            <w:r w:rsidRPr="00C6635E">
              <w:rPr>
                <w:rFonts w:ascii="Times New Roman" w:hAnsi="Times New Roman" w:cs="Times New Roman"/>
                <w:sz w:val="28"/>
                <w:szCs w:val="28"/>
              </w:rPr>
              <w:t>межбюджетные  трансферты</w:t>
            </w:r>
            <w:proofErr w:type="gramEnd"/>
            <w:r w:rsidRPr="00C6635E">
              <w:rPr>
                <w:rFonts w:ascii="Times New Roman" w:hAnsi="Times New Roman" w:cs="Times New Roman"/>
                <w:sz w:val="28"/>
                <w:szCs w:val="28"/>
              </w:rPr>
              <w:t xml:space="preserve">  передаваемые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9AC" w:rsidRPr="00040D05" w:rsidRDefault="00DE49AC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390 600,00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9AC" w:rsidRPr="00040D05" w:rsidRDefault="00DE49AC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9AC" w:rsidRPr="00040D05" w:rsidRDefault="00DE49AC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395" w:rsidRPr="00040D05" w:rsidTr="00FE2387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303 2 07 05030 05 0000 150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DE49AC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  <w:r w:rsidR="00130395" w:rsidRPr="00040D0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Федеральной  службы государственной регистрации, кадастра и картографии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321 1 16 10123 01 0000 140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DE49AC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842 120 362,39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201 407 556,54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165 347 409,52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920 1 17 01050 05 0000 180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920 1 17 05050 05 0000 180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920 2 02 15001 05 0000 150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104 267 000,00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920 2 02 15002 05 0000 150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16 611 750,00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920 2 02 20077 05 0000 150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27 121 920,62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8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920 2 02 20216 05 0000 150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4 071 716,83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4 320 160,57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920 2 02 25016 05 0000 150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602CF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56 567 003,23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920 2 02 25065 05 0000 150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402 299 273,00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32 989 801,65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920 2 02 25097 05 0000 150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2 630 898,99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2 305 313,14</w:t>
            </w:r>
          </w:p>
        </w:tc>
      </w:tr>
      <w:tr w:rsidR="00130395" w:rsidRPr="00040D05" w:rsidTr="00FE2387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920 2 02 25169 05 0000 150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1 568 745,80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1 568 505,90</w:t>
            </w:r>
          </w:p>
        </w:tc>
      </w:tr>
      <w:tr w:rsidR="00130395" w:rsidRPr="00040D05" w:rsidTr="00FE2387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920 2 02 25210 05 0000 150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1 899 552,39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1 584 407,41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7 818 381,00</w:t>
            </w:r>
          </w:p>
        </w:tc>
      </w:tr>
      <w:tr w:rsidR="00130395" w:rsidRPr="00040D05" w:rsidTr="00FE2387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920 2 02 25304 05 0000 150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602C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2CF6">
              <w:rPr>
                <w:rFonts w:ascii="Times New Roman" w:hAnsi="Times New Roman" w:cs="Times New Roman"/>
                <w:sz w:val="24"/>
                <w:szCs w:val="24"/>
              </w:rPr>
              <w:t> 688 924,03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4 443 944,50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4 312 721,50</w:t>
            </w:r>
          </w:p>
        </w:tc>
      </w:tr>
      <w:tr w:rsidR="00130395" w:rsidRPr="00040D05" w:rsidTr="00FE2387">
        <w:trPr>
          <w:trHeight w:val="15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920 2 02 25306 05 0000 150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920 2 02 25497 05 0000 150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920 2 02 25519 05 0000 150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920 2 02 29999 05 0000 150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DE49AC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39 082 417,89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30 425 469,54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31 234 234,97</w:t>
            </w:r>
          </w:p>
        </w:tc>
      </w:tr>
      <w:tr w:rsidR="00130395" w:rsidRPr="00040D05" w:rsidTr="00FE238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920 2 02 30024 05 0000 150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602C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2CF6">
              <w:rPr>
                <w:rFonts w:ascii="Times New Roman" w:hAnsi="Times New Roman" w:cs="Times New Roman"/>
                <w:sz w:val="24"/>
                <w:szCs w:val="24"/>
              </w:rPr>
              <w:t> 634 459,89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</w:tr>
      <w:tr w:rsidR="00130395" w:rsidRPr="00040D05" w:rsidTr="00FE2387">
        <w:trPr>
          <w:trHeight w:val="11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920 2 02 35082 05 0000 150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690 049,80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</w:tr>
      <w:tr w:rsidR="00130395" w:rsidRPr="00040D05" w:rsidTr="00FE2387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920 2 02 35120 05 0000 150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602CF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7 879,13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1 505,07</w:t>
            </w:r>
          </w:p>
        </w:tc>
      </w:tr>
      <w:tr w:rsidR="00771F0E" w:rsidRPr="00040D05" w:rsidTr="00602CF6">
        <w:trPr>
          <w:trHeight w:val="8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F0E" w:rsidRPr="00040D05" w:rsidRDefault="00771F0E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920 2 02 35469 05 0000 150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71F0E" w:rsidRPr="00040D05" w:rsidRDefault="00771F0E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F0E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F0E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F0E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920 2 02 39999 05 0000 150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63 798 863,00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</w:tr>
      <w:tr w:rsidR="00130395" w:rsidRPr="00040D05" w:rsidTr="00FE2387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920 2 02 40014 05 0000 150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DE49AC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34 684 534,16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920 2 02 45303 05 0000 150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5 077 800,00</w:t>
            </w:r>
          </w:p>
        </w:tc>
      </w:tr>
      <w:tr w:rsidR="00130395" w:rsidRPr="00040D05" w:rsidTr="00FE2387">
        <w:trPr>
          <w:trHeight w:val="5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920 2 02 45555 05 0000 150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920 2 02 49999 05 0000 150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</w:t>
            </w:r>
            <w:proofErr w:type="gram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трансферты ,</w:t>
            </w:r>
            <w:proofErr w:type="gram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передаваемые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A953D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30 730 415,38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920 2 02 25555 05 0000 150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602CF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45 679 878,78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920 2 08 05000 05 0000 150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920 2 18 60010 05 0000 150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920 2 19 60010 05 0000 150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- 274 950,88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890 012 877,33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240 778 773,24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205 471 547,36</w:t>
            </w:r>
          </w:p>
        </w:tc>
      </w:tr>
    </w:tbl>
    <w:p w:rsidR="00A64007" w:rsidRPr="00040D05" w:rsidRDefault="00A64007" w:rsidP="00040D05">
      <w:pPr>
        <w:rPr>
          <w:rFonts w:ascii="Times New Roman" w:hAnsi="Times New Roman" w:cs="Times New Roman"/>
          <w:sz w:val="24"/>
          <w:szCs w:val="24"/>
        </w:rPr>
      </w:pPr>
    </w:p>
    <w:p w:rsidR="002A7760" w:rsidRPr="00771F0E" w:rsidRDefault="002A7760" w:rsidP="00771F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1560"/>
        <w:gridCol w:w="3260"/>
        <w:gridCol w:w="709"/>
        <w:gridCol w:w="709"/>
        <w:gridCol w:w="1418"/>
        <w:gridCol w:w="24"/>
        <w:gridCol w:w="684"/>
        <w:gridCol w:w="700"/>
        <w:gridCol w:w="434"/>
        <w:gridCol w:w="1844"/>
        <w:gridCol w:w="231"/>
        <w:gridCol w:w="1754"/>
        <w:gridCol w:w="230"/>
        <w:gridCol w:w="1986"/>
        <w:gridCol w:w="50"/>
      </w:tblGrid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от 25.12.2020 №36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на плановый период 2022 и 2023 годов"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315"/>
        </w:trPr>
        <w:tc>
          <w:tcPr>
            <w:tcW w:w="15685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2A7760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на 2021 год и на плановый период 2022 и </w:t>
            </w: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2023 годов</w:t>
            </w:r>
          </w:p>
          <w:p w:rsidR="00771F0E" w:rsidRPr="00771F0E" w:rsidRDefault="00771F0E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602CF6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A953D6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="00DE49AC">
              <w:rPr>
                <w:rFonts w:ascii="Times New Roman" w:hAnsi="Times New Roman" w:cs="Times New Roman"/>
                <w:bCs/>
                <w:sz w:val="24"/>
                <w:szCs w:val="24"/>
              </w:rPr>
              <w:t>, от 14.09.2021г. №88</w:t>
            </w:r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A7760" w:rsidRPr="00771F0E" w:rsidTr="00FE2387">
        <w:trPr>
          <w:gridAfter w:val="1"/>
          <w:wAfter w:w="50" w:type="dxa"/>
          <w:trHeight w:val="750"/>
        </w:trPr>
        <w:tc>
          <w:tcPr>
            <w:tcW w:w="15685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5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классификации источников финансирования дефицитов бюджетов 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2A7760" w:rsidRPr="00771F0E" w:rsidTr="00FE2387">
        <w:trPr>
          <w:gridAfter w:val="1"/>
          <w:wAfter w:w="50" w:type="dxa"/>
          <w:trHeight w:val="885"/>
        </w:trPr>
        <w:tc>
          <w:tcPr>
            <w:tcW w:w="5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A7760" w:rsidRPr="00771F0E" w:rsidTr="00FE2387">
        <w:trPr>
          <w:gridAfter w:val="1"/>
          <w:wAfter w:w="50" w:type="dxa"/>
          <w:trHeight w:val="91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муниципального района – 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DE49AC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3 727 487,09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2A7760" w:rsidRPr="00771F0E" w:rsidTr="00FE2387">
        <w:trPr>
          <w:gridAfter w:val="1"/>
          <w:wAfter w:w="50" w:type="dxa"/>
          <w:trHeight w:val="63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Кредиты 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7760" w:rsidRPr="00771F0E" w:rsidTr="00FE2387">
        <w:trPr>
          <w:gridAfter w:val="1"/>
          <w:wAfter w:w="50" w:type="dxa"/>
          <w:trHeight w:val="6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</w:tr>
      <w:tr w:rsidR="002A7760" w:rsidRPr="00771F0E" w:rsidTr="00FE2387">
        <w:trPr>
          <w:gridAfter w:val="1"/>
          <w:wAfter w:w="50" w:type="dxa"/>
          <w:trHeight w:val="88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Получение кредитов от кредитных организаций  бюджетами муниципальных районов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</w:tr>
      <w:tr w:rsidR="002A7760" w:rsidRPr="00771F0E" w:rsidTr="00FE2387">
        <w:trPr>
          <w:gridAfter w:val="1"/>
          <w:wAfter w:w="50" w:type="dxa"/>
          <w:trHeight w:val="9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Погашение кредитов, предоставленных  кредитными организациями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</w:tr>
      <w:tr w:rsidR="002A7760" w:rsidRPr="00771F0E" w:rsidTr="00FE2387">
        <w:trPr>
          <w:gridAfter w:val="1"/>
          <w:wAfter w:w="50" w:type="dxa"/>
          <w:trHeight w:val="9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Погашение  бюджетами  муниципальных районов кредитов  от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</w:tr>
      <w:tr w:rsidR="002A7760" w:rsidRPr="00771F0E" w:rsidTr="00FE2387">
        <w:trPr>
          <w:gridAfter w:val="1"/>
          <w:wAfter w:w="50" w:type="dxa"/>
          <w:trHeight w:val="61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EE064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2 373 212,23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2A7760" w:rsidRPr="00771F0E" w:rsidTr="00FE2387">
        <w:trPr>
          <w:gridAfter w:val="1"/>
          <w:wAfter w:w="50" w:type="dxa"/>
          <w:trHeight w:val="39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640" w:rsidRPr="00771F0E" w:rsidRDefault="00DE49AC" w:rsidP="00EE06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-902 512 877,33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0760F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0760F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DE49AC" w:rsidRPr="00771F0E" w:rsidTr="00FE2387">
        <w:trPr>
          <w:gridAfter w:val="1"/>
          <w:wAfter w:w="50" w:type="dxa"/>
          <w:trHeight w:val="46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E49AC" w:rsidRPr="00771F0E" w:rsidRDefault="00DE49AC" w:rsidP="00DE4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0105020000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Default="00DE49AC" w:rsidP="00DE49AC">
            <w:r w:rsidRPr="00774FF1">
              <w:rPr>
                <w:rFonts w:ascii="Times New Roman" w:hAnsi="Times New Roman" w:cs="Times New Roman"/>
                <w:sz w:val="28"/>
                <w:szCs w:val="28"/>
              </w:rPr>
              <w:t>-902 512 877,33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DE49AC" w:rsidRPr="00771F0E" w:rsidTr="00FE2387">
        <w:trPr>
          <w:gridAfter w:val="1"/>
          <w:wAfter w:w="50" w:type="dxa"/>
          <w:trHeight w:val="67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E49AC" w:rsidRPr="00771F0E" w:rsidRDefault="00DE49AC" w:rsidP="00DE4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0105020100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Default="00DE49AC" w:rsidP="00DE49AC">
            <w:r w:rsidRPr="00774FF1">
              <w:rPr>
                <w:rFonts w:ascii="Times New Roman" w:hAnsi="Times New Roman" w:cs="Times New Roman"/>
                <w:sz w:val="28"/>
                <w:szCs w:val="28"/>
              </w:rPr>
              <w:t>-902 512 877,33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DE49AC" w:rsidRPr="00771F0E" w:rsidTr="00FE2387">
        <w:trPr>
          <w:gridAfter w:val="1"/>
          <w:wAfter w:w="50" w:type="dxa"/>
          <w:trHeight w:val="69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E49AC" w:rsidRPr="00771F0E" w:rsidRDefault="00DE49AC" w:rsidP="00DE49A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Увеличение прочих остатков денежных средств 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0105020105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Default="00DE49AC" w:rsidP="00DE49AC">
            <w:r w:rsidRPr="00774FF1">
              <w:rPr>
                <w:rFonts w:ascii="Times New Roman" w:hAnsi="Times New Roman" w:cs="Times New Roman"/>
                <w:sz w:val="28"/>
                <w:szCs w:val="28"/>
              </w:rPr>
              <w:t>-902 512 877,33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2A7760" w:rsidRPr="00771F0E" w:rsidTr="00FE2387">
        <w:trPr>
          <w:gridAfter w:val="1"/>
          <w:wAfter w:w="50" w:type="dxa"/>
          <w:trHeight w:val="3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DE49AC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906 240 364,42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0760F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0760F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  <w:tr w:rsidR="00DE49AC" w:rsidRPr="00771F0E" w:rsidTr="00FE2387">
        <w:trPr>
          <w:gridAfter w:val="1"/>
          <w:wAfter w:w="50" w:type="dxa"/>
          <w:trHeight w:val="37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E49AC" w:rsidRPr="00771F0E" w:rsidRDefault="00DE49AC" w:rsidP="00DE49A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0105020000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Default="00DE49AC" w:rsidP="00DE49AC">
            <w:r w:rsidRPr="007C1F1F">
              <w:rPr>
                <w:rFonts w:ascii="Times New Roman" w:hAnsi="Times New Roman" w:cs="Times New Roman"/>
                <w:sz w:val="28"/>
                <w:szCs w:val="28"/>
              </w:rPr>
              <w:t>906 240 364,42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  <w:tr w:rsidR="00DE49AC" w:rsidRPr="00771F0E" w:rsidTr="00FE2387">
        <w:trPr>
          <w:gridAfter w:val="1"/>
          <w:wAfter w:w="50" w:type="dxa"/>
          <w:trHeight w:val="6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E49AC" w:rsidRPr="00771F0E" w:rsidRDefault="00DE49AC" w:rsidP="00DE49A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0105020100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Default="00DE49AC" w:rsidP="00DE49AC">
            <w:r w:rsidRPr="007C1F1F">
              <w:rPr>
                <w:rFonts w:ascii="Times New Roman" w:hAnsi="Times New Roman" w:cs="Times New Roman"/>
                <w:sz w:val="28"/>
                <w:szCs w:val="28"/>
              </w:rPr>
              <w:t>906 240 364,42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  <w:tr w:rsidR="00DE49AC" w:rsidRPr="00771F0E" w:rsidTr="00FE2387">
        <w:trPr>
          <w:gridAfter w:val="1"/>
          <w:wAfter w:w="50" w:type="dxa"/>
          <w:trHeight w:val="64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E49AC" w:rsidRPr="00771F0E" w:rsidRDefault="00DE49AC" w:rsidP="00DE49A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Уменьшение прочих остатков денежных средств  бюджетов 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0105020105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9AC" w:rsidRDefault="00DE49AC" w:rsidP="00DE49AC">
            <w:r w:rsidRPr="007C1F1F">
              <w:rPr>
                <w:rFonts w:ascii="Times New Roman" w:hAnsi="Times New Roman" w:cs="Times New Roman"/>
                <w:sz w:val="28"/>
                <w:szCs w:val="28"/>
              </w:rPr>
              <w:t>906 240 364,42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Приложение №5</w:t>
            </w:r>
          </w:p>
        </w:tc>
      </w:tr>
      <w:tr w:rsidR="002A7760" w:rsidRPr="00771F0E" w:rsidTr="00FE2387">
        <w:trPr>
          <w:gridBefore w:val="1"/>
          <w:wBefore w:w="142" w:type="dxa"/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от 25.12.2020 года №36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 на плановый период 2022 и 2023 годов"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Before w:val="1"/>
          <w:wBefore w:w="142" w:type="dxa"/>
          <w:trHeight w:val="1965"/>
        </w:trPr>
        <w:tc>
          <w:tcPr>
            <w:tcW w:w="155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администраторов источников внутреннего финансирования дефицита бюджета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на 2021 год и на плановый период 2022 и 2023 годов</w:t>
            </w:r>
          </w:p>
          <w:p w:rsidR="00771F0E" w:rsidRPr="00771F0E" w:rsidRDefault="00771F0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A953D6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№69, от 29.07.2021г. №77</w:t>
            </w:r>
            <w:r w:rsidR="00DE49AC">
              <w:rPr>
                <w:rFonts w:ascii="Times New Roman" w:hAnsi="Times New Roman" w:cs="Times New Roman"/>
                <w:bCs/>
                <w:sz w:val="24"/>
                <w:szCs w:val="24"/>
              </w:rPr>
              <w:t>, от 14.09.2021г. №88</w:t>
            </w:r>
            <w:r w:rsidR="00A953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A7760" w:rsidRPr="00771F0E" w:rsidTr="00FE2387">
        <w:trPr>
          <w:gridBefore w:val="1"/>
          <w:wBefore w:w="142" w:type="dxa"/>
          <w:trHeight w:val="73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 классификации</w:t>
            </w:r>
            <w:proofErr w:type="gram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источников финансирования дефицитов бюджетов </w:t>
            </w:r>
          </w:p>
        </w:tc>
        <w:tc>
          <w:tcPr>
            <w:tcW w:w="4678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 (руб.)</w:t>
            </w:r>
          </w:p>
        </w:tc>
      </w:tr>
      <w:tr w:rsidR="002A7760" w:rsidRPr="00771F0E" w:rsidTr="00FE2387">
        <w:trPr>
          <w:gridBefore w:val="1"/>
          <w:wBefore w:w="142" w:type="dxa"/>
          <w:trHeight w:val="13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67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7760" w:rsidRPr="00771F0E" w:rsidTr="00EE0640">
        <w:trPr>
          <w:gridBefore w:val="1"/>
          <w:wBefore w:w="142" w:type="dxa"/>
          <w:trHeight w:val="69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Финансовый отдел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муниципального района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0760F0">
            <w:pPr>
              <w:spacing w:after="0" w:line="240" w:lineRule="auto"/>
              <w:ind w:left="974" w:hanging="9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7760" w:rsidRPr="00771F0E" w:rsidTr="00FE2387">
        <w:trPr>
          <w:gridBefore w:val="1"/>
          <w:wBefore w:w="142" w:type="dxa"/>
          <w:trHeight w:val="8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01 02 00 00 05 0000 710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 бюджетами муниципальных районов в валюте Российской Федерации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</w:tr>
      <w:tr w:rsidR="002A7760" w:rsidRPr="00771F0E" w:rsidTr="00FE2387">
        <w:trPr>
          <w:gridBefore w:val="1"/>
          <w:wBefore w:w="142" w:type="dxa"/>
          <w:trHeight w:val="9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01 02 00 00 05 0000 810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Погашение 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</w:tr>
      <w:tr w:rsidR="00DE49AC" w:rsidRPr="00771F0E" w:rsidTr="00FE2387">
        <w:trPr>
          <w:gridBefore w:val="1"/>
          <w:wBefore w:w="142" w:type="dxa"/>
          <w:trHeight w:val="6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49AC" w:rsidRPr="00771F0E" w:rsidRDefault="00DE49AC" w:rsidP="00DE4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9AC" w:rsidRDefault="00DE49AC" w:rsidP="00DE49AC">
            <w:r w:rsidRPr="00774FF1">
              <w:rPr>
                <w:rFonts w:ascii="Times New Roman" w:hAnsi="Times New Roman" w:cs="Times New Roman"/>
                <w:sz w:val="28"/>
                <w:szCs w:val="28"/>
              </w:rPr>
              <w:t>-902 512 877,33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DE49AC" w:rsidRPr="00771F0E" w:rsidTr="00FE2387">
        <w:trPr>
          <w:gridBefore w:val="1"/>
          <w:wBefore w:w="142" w:type="dxa"/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9AC" w:rsidRPr="00771F0E" w:rsidRDefault="00DE49AC" w:rsidP="00DE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49AC" w:rsidRPr="00771F0E" w:rsidRDefault="00DE49AC" w:rsidP="00DE4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906 240 364,42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9AC" w:rsidRPr="00771F0E" w:rsidRDefault="00DE49AC" w:rsidP="00DE49A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</w:tbl>
    <w:p w:rsidR="002A7760" w:rsidRPr="00771F0E" w:rsidRDefault="002A7760">
      <w:pPr>
        <w:rPr>
          <w:rFonts w:ascii="Times New Roman" w:hAnsi="Times New Roman" w:cs="Times New Roman"/>
          <w:sz w:val="24"/>
          <w:szCs w:val="24"/>
        </w:rPr>
      </w:pPr>
    </w:p>
    <w:p w:rsidR="002A7760" w:rsidRDefault="002A776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  <w:sectPr w:rsidR="000760F0" w:rsidSect="00506A37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tbl>
      <w:tblPr>
        <w:tblW w:w="10635" w:type="dxa"/>
        <w:tblInd w:w="-601" w:type="dxa"/>
        <w:tblLook w:val="04A0" w:firstRow="1" w:lastRow="0" w:firstColumn="1" w:lastColumn="0" w:noHBand="0" w:noVBand="1"/>
      </w:tblPr>
      <w:tblGrid>
        <w:gridCol w:w="6379"/>
        <w:gridCol w:w="1616"/>
        <w:gridCol w:w="1018"/>
        <w:gridCol w:w="1778"/>
      </w:tblGrid>
      <w:tr w:rsidR="002A7760" w:rsidRPr="00771F0E" w:rsidTr="00120336">
        <w:trPr>
          <w:trHeight w:val="39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 Совета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2A7760" w:rsidRPr="00771F0E" w:rsidTr="00120336">
        <w:trPr>
          <w:trHeight w:val="300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25.12.2020 №36 "О бюджете 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на 2021 год и на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период 2022 и 2023 годов"</w:t>
            </w: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1470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 </w:t>
            </w:r>
            <w:proofErr w:type="spellStart"/>
            <w:proofErr w:type="gram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невключенным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в</w:t>
            </w:r>
            <w:proofErr w:type="gram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муниципальные программы </w:t>
            </w:r>
            <w:proofErr w:type="spell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 направлениям деятельности органов местного самоуправления </w:t>
            </w:r>
            <w:proofErr w:type="spell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района) группам видов расходов классификации расходов бюджета </w:t>
            </w:r>
            <w:proofErr w:type="spell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 2021 год</w:t>
            </w:r>
          </w:p>
          <w:p w:rsidR="00771F0E" w:rsidRPr="00027F78" w:rsidRDefault="00771F0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EE0640"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A953D6"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="00DE49AC">
              <w:rPr>
                <w:rFonts w:ascii="Times New Roman" w:hAnsi="Times New Roman" w:cs="Times New Roman"/>
                <w:bCs/>
                <w:sz w:val="24"/>
                <w:szCs w:val="24"/>
              </w:rPr>
              <w:t>, от 14.09.2021г. №88</w:t>
            </w:r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45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 "Развитие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34C7" w:rsidRPr="00027F78" w:rsidRDefault="00DE49AC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171 035 187,45</w:t>
            </w:r>
          </w:p>
        </w:tc>
      </w:tr>
      <w:tr w:rsidR="002A7760" w:rsidRPr="00771F0E" w:rsidTr="00120336">
        <w:trPr>
          <w:trHeight w:val="58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энергосбережение в организациях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E12D4F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47 400,00</w:t>
            </w:r>
          </w:p>
        </w:tc>
      </w:tr>
      <w:tr w:rsidR="00E12D4F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2D4F" w:rsidRPr="00771F0E" w:rsidRDefault="00E12D4F" w:rsidP="000760F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"Мероприятия по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энергосбережению в образовательных организациях"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0760F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0760F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F42F9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47 400,00</w:t>
            </w:r>
          </w:p>
        </w:tc>
      </w:tr>
      <w:tr w:rsidR="00E12D4F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2D4F" w:rsidRPr="00771F0E" w:rsidRDefault="00E12D4F" w:rsidP="000760F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Техническое обслуживание узлов учета тепловой энергии в образовательных организациях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0760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0760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F42F9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42 400,00</w:t>
            </w:r>
          </w:p>
        </w:tc>
      </w:tr>
      <w:tr w:rsidR="00E12D4F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D4F" w:rsidRPr="00771F0E" w:rsidRDefault="00E12D4F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Замена, ремонт, испытание электропроводки, электрооборудования и освещения в образовательных учреждениях </w:t>
            </w:r>
            <w:proofErr w:type="spellStart"/>
            <w:r w:rsidRPr="00E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E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2D4F" w:rsidRPr="00027F78" w:rsidRDefault="000F723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0110120750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2D4F" w:rsidRPr="00027F78" w:rsidRDefault="000F723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2D4F" w:rsidRPr="00027F78" w:rsidRDefault="000F723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системы общего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111 364 345,03</w:t>
            </w:r>
          </w:p>
          <w:p w:rsidR="00EB6836" w:rsidRPr="00027F78" w:rsidRDefault="00EB6836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"Предоставление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0F723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86 951 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228,60</w:t>
            </w:r>
          </w:p>
        </w:tc>
      </w:tr>
      <w:tr w:rsidR="002A7760" w:rsidRPr="00771F0E" w:rsidTr="009A6D7E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0F723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F723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658 451,61</w:t>
            </w:r>
          </w:p>
        </w:tc>
      </w:tr>
      <w:tr w:rsidR="002A7760" w:rsidRPr="00771F0E" w:rsidTr="00120336">
        <w:trPr>
          <w:trHeight w:val="103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9A6D7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19 217 440,57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873 074,14</w:t>
            </w:r>
          </w:p>
          <w:p w:rsidR="00EB6836" w:rsidRPr="00027F78" w:rsidRDefault="00EB68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района)(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1 821 230,72</w:t>
            </w:r>
          </w:p>
        </w:tc>
      </w:tr>
      <w:tr w:rsidR="002A7760" w:rsidRPr="00771F0E" w:rsidTr="00120336">
        <w:trPr>
          <w:trHeight w:val="131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района)(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</w:tr>
      <w:tr w:rsidR="002A7760" w:rsidRPr="00771F0E" w:rsidTr="00120336">
        <w:trPr>
          <w:trHeight w:val="55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района)(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2A7760" w:rsidRPr="00771F0E" w:rsidTr="00120336">
        <w:trPr>
          <w:trHeight w:val="10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2 144 972,66</w:t>
            </w:r>
          </w:p>
        </w:tc>
      </w:tr>
      <w:tr w:rsidR="002A7760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2A7760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</w:tr>
      <w:tr w:rsidR="002A7760" w:rsidRPr="00A953D6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220,84</w:t>
            </w:r>
          </w:p>
        </w:tc>
      </w:tr>
      <w:tr w:rsidR="002A7760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муниципального казенного учреждения "Информационно-методическая служба"(Иные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0760F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89 600,00</w:t>
            </w:r>
          </w:p>
        </w:tc>
      </w:tr>
      <w:tr w:rsidR="002A776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повышения квалификации работников муниципальных образовательных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28 800,00</w:t>
            </w:r>
          </w:p>
        </w:tc>
      </w:tr>
      <w:tr w:rsidR="002A7760" w:rsidRPr="00771F0E" w:rsidTr="00120336">
        <w:trPr>
          <w:trHeight w:val="18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F61B58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F61B5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0120153031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F61B5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F61B5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5 077 800,00</w:t>
            </w:r>
          </w:p>
        </w:tc>
      </w:tr>
      <w:tr w:rsidR="002A7760" w:rsidRPr="00771F0E" w:rsidTr="00120336">
        <w:trPr>
          <w:trHeight w:val="23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0120180150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40 116 256,00</w:t>
            </w:r>
          </w:p>
        </w:tc>
      </w:tr>
      <w:tr w:rsidR="002A7760" w:rsidRPr="00771F0E" w:rsidTr="00120336">
        <w:trPr>
          <w:trHeight w:val="20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0120180150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1 064 481,00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"Реализация дополнительного образования"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9A6D7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13 347 389,39</w:t>
            </w:r>
          </w:p>
        </w:tc>
      </w:tr>
      <w:tr w:rsidR="002A7760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9A6D7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8 257 272,03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3 066 128,15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0120281420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1 050 959,30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0120281440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609 090,63</w:t>
            </w:r>
          </w:p>
        </w:tc>
      </w:tr>
      <w:tr w:rsidR="002A7760" w:rsidRPr="00253E3D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01202S1420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F55CD" w:rsidRPr="00027F78" w:rsidRDefault="007F55CD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EB6836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881,88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01202S1440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32 057,40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"Создание современных условий для развития системы общего образования"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A953D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953D6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Создание условий для проведения государственной (итоговой) аттестации о</w:t>
            </w:r>
            <w:r w:rsidR="009A6D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бучающихся 9-х и 11-х классов (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A953D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953D6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питания в общеобразовательных организациях"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9A6D7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5 664 866,01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питания детей в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9A6D7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959 680,96</w:t>
            </w:r>
          </w:p>
        </w:tc>
      </w:tr>
      <w:tr w:rsidR="000760F0" w:rsidRPr="00771F0E" w:rsidTr="009A6D7E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0F0" w:rsidRPr="00771F0E" w:rsidRDefault="000760F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государственных </w:t>
            </w:r>
            <w:r w:rsidRPr="00E22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01204L3041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9A6D7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A6D7E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705 185,05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"Организация занятости, отдыха и оздоровления детей"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814 952,00</w:t>
            </w:r>
          </w:p>
        </w:tc>
      </w:tr>
      <w:tr w:rsidR="002A7760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отдыха детей в каникулярное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260 131,00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Проведение мероприятий по организации летнего отдыха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0120500160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0120580200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01205S0190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434 511,00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"Региональный проект "Успех каждого ребенка"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2 631 164,74</w:t>
            </w:r>
          </w:p>
        </w:tc>
      </w:tr>
      <w:tr w:rsidR="002A776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012E250970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2 631 164,74</w:t>
            </w:r>
          </w:p>
        </w:tc>
      </w:tr>
      <w:tr w:rsidR="000760F0" w:rsidRPr="00771F0E" w:rsidTr="009A6D7E">
        <w:trPr>
          <w:trHeight w:val="408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0F0" w:rsidRPr="00771F0E" w:rsidRDefault="000760F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«Цифровая образовательная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012Е400000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1 899 744,29</w:t>
            </w:r>
          </w:p>
        </w:tc>
      </w:tr>
      <w:tr w:rsidR="000760F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0F0" w:rsidRPr="00771F0E" w:rsidRDefault="000760F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012E452100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1 899 744,29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дошкольного образования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59 619 442,42</w:t>
            </w:r>
          </w:p>
        </w:tc>
      </w:tr>
      <w:tr w:rsidR="002A7760" w:rsidRPr="00253E3D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"Реализация дошкольного образования"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59 619 442,42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489,08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14 012 433,85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482 770,15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0140120050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57 600,00</w:t>
            </w:r>
          </w:p>
        </w:tc>
      </w:tr>
      <w:tr w:rsidR="002A7760" w:rsidRPr="00771F0E" w:rsidTr="00120336">
        <w:trPr>
          <w:trHeight w:val="20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761EF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33 539,52</w:t>
            </w:r>
          </w:p>
        </w:tc>
      </w:tr>
      <w:tr w:rsidR="002A7760" w:rsidRPr="00771F0E" w:rsidTr="00120336">
        <w:trPr>
          <w:trHeight w:val="18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226 875,48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10 853,95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723 596,50</w:t>
            </w:r>
          </w:p>
        </w:tc>
      </w:tr>
      <w:tr w:rsidR="002A7760" w:rsidRPr="00771F0E" w:rsidTr="00120336">
        <w:trPr>
          <w:trHeight w:val="23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DE49AC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DE49AC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DE49AC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DE49AC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22 441 222,00</w:t>
            </w:r>
          </w:p>
        </w:tc>
      </w:tr>
      <w:tr w:rsidR="002A7760" w:rsidRPr="00771F0E" w:rsidTr="00120336">
        <w:trPr>
          <w:trHeight w:val="20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176 904,00</w:t>
            </w:r>
          </w:p>
        </w:tc>
      </w:tr>
      <w:tr w:rsidR="00761EF1" w:rsidRPr="00771F0E" w:rsidTr="00120336">
        <w:trPr>
          <w:trHeight w:val="1226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EF1" w:rsidRPr="00771F0E" w:rsidRDefault="00761EF1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61EF1" w:rsidRPr="00027F78" w:rsidRDefault="00761EF1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01401S1950</w:t>
            </w:r>
          </w:p>
          <w:p w:rsidR="00761EF1" w:rsidRPr="00027F78" w:rsidRDefault="00761EF1" w:rsidP="00761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61EF1" w:rsidRPr="00027F78" w:rsidRDefault="00761EF1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61EF1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1 263 157,89</w:t>
            </w:r>
          </w:p>
        </w:tc>
      </w:tr>
      <w:tr w:rsidR="009A6D7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D7E" w:rsidRPr="00771F0E" w:rsidRDefault="00D452D9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"Пожарная безопасность образовательных организаций </w:t>
            </w:r>
            <w:proofErr w:type="spellStart"/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D452D9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9A6D7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D7E" w:rsidRPr="00771F0E" w:rsidRDefault="00D452D9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"Проведение противопожарных мероприятий в образовательных организациях"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D452D9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9A6D7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D7E" w:rsidRPr="00771F0E" w:rsidRDefault="00D452D9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 по укреплению пожарной безопасности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0150100240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9A6D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D452D9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"Управление муниципальной собственностью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D452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BE34C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  <w:p w:rsidR="004704D7" w:rsidRPr="00027F78" w:rsidRDefault="004704D7" w:rsidP="00D452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Подпрограмма "Обеспечение приватизации 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провендение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предпродажной подготовки объектов приватизации"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Основное мероприятие "Приватизация и проведение предпродажной подготовки объектов приватизации"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Изготовление технической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документацмм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(технические планы, межевые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планы)(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услуг)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704D7" w:rsidP="0047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A776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Оценка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A776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"Формирование земельных участков"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2A7760" w:rsidRPr="00771F0E" w:rsidTr="00120336">
        <w:trPr>
          <w:trHeight w:val="57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Оценка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стоиомтси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объектов, стоимости аренды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80 000,00</w:t>
            </w:r>
          </w:p>
        </w:tc>
      </w:tr>
      <w:tr w:rsidR="002A7760" w:rsidRPr="00771F0E" w:rsidTr="00120336">
        <w:trPr>
          <w:trHeight w:val="55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Формирование земельных участков (под объектами муниципальной собственности)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49 000,00</w:t>
            </w:r>
          </w:p>
        </w:tc>
      </w:tr>
      <w:tr w:rsidR="002A7760" w:rsidRPr="00771F0E" w:rsidTr="00120336">
        <w:trPr>
          <w:trHeight w:val="55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Формирование земельных участков (для предоставления многодетным семьям) (Закупка товаров,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0220120120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Формирование земельных участков (под муниципальными дорогами)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F80C39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0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земельных участков на территории </w:t>
            </w:r>
            <w:proofErr w:type="spellStart"/>
            <w:r w:rsidRPr="00F80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F80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проведение работ по описанию местоположения границ населенных пунктов </w:t>
            </w:r>
            <w:r w:rsidR="002A7760"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0220120920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184 250,00</w:t>
            </w:r>
          </w:p>
        </w:tc>
      </w:tr>
      <w:tr w:rsidR="002A776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Проведение работ по определению границ земельных участков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26 000,00</w:t>
            </w:r>
          </w:p>
        </w:tc>
      </w:tr>
      <w:tr w:rsidR="002A7760" w:rsidRPr="00771F0E" w:rsidTr="00120336">
        <w:trPr>
          <w:trHeight w:val="10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0220130440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2A7760" w:rsidRPr="00771F0E" w:rsidTr="00120336">
        <w:trPr>
          <w:trHeight w:val="10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761EF1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определению границ земельных участков под муниципальными дорогами в черте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0220130640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"Признание прав и регулирование отношений государственной и муниципальной собственности"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D452D9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901,00</w:t>
            </w:r>
          </w:p>
        </w:tc>
      </w:tr>
      <w:tr w:rsidR="002A7760" w:rsidRPr="00A953D6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"Признание прав и регулирование отношений по муниципальной собственности"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D452D9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901,00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Оформление прав собственности на муниципальные объекты, используемые учреждениями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2A7760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Оформление прав собственности на объекты коммунального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452D9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58 500,00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Оформление прав собственности на муниципальные дороги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2A7760" w:rsidRPr="00771F0E" w:rsidTr="00120336">
        <w:trPr>
          <w:trHeight w:val="58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Содержание и обслуживание имущества казны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0C41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401,00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"Совершенствование институтов местного самоуправления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0C41B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37 787 380,37</w:t>
            </w:r>
          </w:p>
        </w:tc>
      </w:tr>
      <w:tr w:rsidR="002A7760" w:rsidRPr="00771F0E" w:rsidTr="000C41B1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муниципальной службы"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23 059 882,49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"Осуществление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21 242 882,49</w:t>
            </w:r>
          </w:p>
        </w:tc>
      </w:tr>
      <w:tr w:rsidR="002A7760" w:rsidRPr="00771F0E" w:rsidTr="00120336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Главы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1 383 547,60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15 316 162,23</w:t>
            </w:r>
          </w:p>
        </w:tc>
      </w:tr>
      <w:tr w:rsidR="002A7760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611 780,00</w:t>
            </w:r>
          </w:p>
        </w:tc>
      </w:tr>
      <w:tr w:rsidR="002A7760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94 998,00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Обеспечение деятельности Управления городского хозяйства и ЖКХ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2 877 221,00</w:t>
            </w:r>
          </w:p>
        </w:tc>
      </w:tr>
      <w:tr w:rsidR="002A7760" w:rsidRPr="00771F0E" w:rsidTr="00120336">
        <w:trPr>
          <w:trHeight w:val="10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403 620,00</w:t>
            </w:r>
          </w:p>
        </w:tc>
      </w:tr>
      <w:tr w:rsidR="002A7760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134 399,74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</w:tr>
      <w:tr w:rsidR="002A7760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 w:rsidR="00BF0458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780,12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40 770,00</w:t>
            </w:r>
          </w:p>
        </w:tc>
      </w:tr>
      <w:tr w:rsidR="002A7760" w:rsidRPr="00771F0E" w:rsidTr="00120336">
        <w:trPr>
          <w:trHeight w:val="3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дополнительного пенсионного обеспечения"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1 817 000,00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дополнительного пенсионного обеспечения отдельных категорий граждан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0310290051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дополнительного пенсионного обеспечения отдельных категорий граждан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"Повышение квалификации муниципальных служащих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"Создание единой системы непрерывного обучения муниципальных служащих как основы профессионального 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должсностного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Повышение квалификации муниципальных служащих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0320120180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DE49AC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деятельности подведомственных организаций и учреждений для оказания государственных и муниципальных услуг"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DE49AC" w:rsidRDefault="00DE49AC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E49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14 677 497,88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работы МФЦ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4 433 893,00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многофункциональный центр по предоставлению государственных и муниципальных услуг"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60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многофункциональный центр по предоставлению государственных и муниципальных услуг" (Закупка товаров, работ и услуг для обеспечения государственных (муниципальных) услуг)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337 035,00</w:t>
            </w:r>
          </w:p>
        </w:tc>
      </w:tr>
      <w:tr w:rsidR="002A7760" w:rsidRPr="00771F0E" w:rsidTr="000C41B1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0340182910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852 961,00</w:t>
            </w:r>
          </w:p>
        </w:tc>
      </w:tr>
      <w:tr w:rsidR="002A7760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0340182910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482 276,00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03401S2910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2 761 621,00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работы МКУ "Управление ЕДДС и АХЧ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E49AC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</w:t>
            </w:r>
            <w:r w:rsidR="00C62ED6"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 243 604,88</w:t>
            </w:r>
          </w:p>
        </w:tc>
      </w:tr>
      <w:tr w:rsidR="002A7760" w:rsidRPr="00771F0E" w:rsidTr="00120336">
        <w:trPr>
          <w:trHeight w:val="10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</w:tr>
      <w:tr w:rsidR="002A776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3 031 271,00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физической культуры и массового спорта, повышение эффективности реализации молодежной политики"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"Дети и молодежь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"Оказание муниципальных услуг по работе с детьми и молодежью"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и осуществлению мероприятий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межпоселенческого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по работе с детьми и молодежью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0410100270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961 255,00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молодежных мероприятий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0410120730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385 000,00</w:t>
            </w:r>
          </w:p>
        </w:tc>
      </w:tr>
      <w:tr w:rsidR="000C41B1" w:rsidRPr="00771F0E" w:rsidTr="000C41B1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1B1" w:rsidRPr="00771F0E" w:rsidRDefault="000C41B1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муниципальной услуги "Организация и осуществление мероприятий по работе с детьми и молодежью на территории </w:t>
            </w:r>
            <w:proofErr w:type="spellStart"/>
            <w:r w:rsidRPr="000C4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C4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поселения" (Предоставление субсидий бюджетным, автономным учреждениям и иным некоммерческим </w:t>
            </w:r>
            <w:r w:rsidRPr="000C4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41B1" w:rsidRPr="00027F78" w:rsidRDefault="000C41B1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0410130270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41B1" w:rsidRPr="00027F78" w:rsidRDefault="000C41B1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41B1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713 375,00</w:t>
            </w:r>
          </w:p>
        </w:tc>
      </w:tr>
      <w:tr w:rsidR="002A7760" w:rsidRPr="00771F0E" w:rsidTr="00120336">
        <w:trPr>
          <w:trHeight w:val="105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0410190060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физической культуры и массового спорта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896 000,00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"Проведение массовых спортивных мероприятий"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896 000,00</w:t>
            </w:r>
          </w:p>
        </w:tc>
      </w:tr>
      <w:tr w:rsidR="002A7760" w:rsidRPr="00771F0E" w:rsidTr="00120336">
        <w:trPr>
          <w:trHeight w:val="15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спортивно-массовых мероприятий в целях повышения интереса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занятиям физической культурой и спортом, согласно календарного плана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физкультурнор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-оздоровительных и спортивных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  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0420120280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спортивно-массовых мероприятий в целях повышения интереса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занятиям физической культурой и спортом, согласно календарного плана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физкультурнор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-оздоровительных и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042012028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2A776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0 000,00</w:t>
            </w:r>
          </w:p>
        </w:tc>
      </w:tr>
      <w:tr w:rsidR="002A7760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проведения массовых физкультурно-оздоровительных и спортивных мероприятий для населения города 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0420120750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2A776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проведения массовых физкультурно-оздоровительных и спортивных мероприятий для населения города Юрьевец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0420120750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446 000,00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"Развитие дополнительного образования детей в сфере искусства и культуры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10 860 341,00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искусства и культуры"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10 860 341,00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 в сфере культуры и искусства"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8 634 192,57</w:t>
            </w:r>
          </w:p>
        </w:tc>
      </w:tr>
      <w:tr w:rsidR="002A7760" w:rsidRPr="00771F0E" w:rsidTr="000C41B1">
        <w:trPr>
          <w:trHeight w:val="698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0500181430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2 114 841,00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05001S1430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111 307,43</w:t>
            </w:r>
          </w:p>
        </w:tc>
      </w:tr>
      <w:tr w:rsidR="002A7760" w:rsidRPr="00771F0E" w:rsidTr="00120336">
        <w:trPr>
          <w:trHeight w:val="55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субъектов малого и среднего предпринимательства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"Поддержка субъектов малого предпринимательства"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105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0600160010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"Управление муниципальными финансами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C62ED6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5 044 224,00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"Организация управления муниципальными финансами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4 011 352,00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деятельности финансового органа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4 011 352,00</w:t>
            </w:r>
          </w:p>
        </w:tc>
      </w:tr>
      <w:tr w:rsidR="002A7760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3 656 652,00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354 700,00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"Управление муниципальным долгом"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2B27" w:rsidRPr="00C62ED6" w:rsidRDefault="00C62ED6" w:rsidP="00152B2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847 872,00</w:t>
            </w:r>
          </w:p>
        </w:tc>
      </w:tr>
      <w:tr w:rsidR="004A30AE" w:rsidRPr="00771F0E" w:rsidTr="00120336">
        <w:trPr>
          <w:trHeight w:val="3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C62ED6" w:rsidRDefault="00C62ED6" w:rsidP="004704D7">
            <w:pPr>
              <w:jc w:val="right"/>
              <w:rPr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847 872,00</w:t>
            </w:r>
          </w:p>
        </w:tc>
      </w:tr>
      <w:tr w:rsidR="004A30AE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C62ED6" w:rsidP="004704D7">
            <w:pPr>
              <w:jc w:val="right"/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847 872,00</w:t>
            </w:r>
          </w:p>
        </w:tc>
      </w:tr>
      <w:tr w:rsidR="00C62ED6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ED6" w:rsidRPr="00771F0E" w:rsidRDefault="00C62ED6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8AD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обслуживание и погашение долговых обязательств </w:t>
            </w:r>
            <w:proofErr w:type="spellStart"/>
            <w:r w:rsidRPr="00D108AD">
              <w:rPr>
                <w:rFonts w:ascii="Times New Roman" w:hAnsi="Times New Roman" w:cs="Times New Roman"/>
                <w:sz w:val="28"/>
                <w:szCs w:val="28"/>
              </w:rPr>
              <w:t>Юрьевецкого</w:t>
            </w:r>
            <w:proofErr w:type="spellEnd"/>
            <w:r w:rsidRPr="00D108A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(Обслуживание государственного </w:t>
            </w:r>
            <w:r w:rsidRPr="00D108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(муниципального) долга)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027F78" w:rsidRDefault="00C62ED6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8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0720120651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027F78" w:rsidRDefault="00C62ED6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704D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25 000,00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Подпрограмма "Обеспечение оперативного финансирования непредвиденных расходов местного бюджета"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"Расходование средств резервного фонда"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4A30A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Осуществление операций и функций по формированию и расходованию средств резервного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"Ремонт и содержание автомобильных дорог общего пользования местного значения в границах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9 653 856,83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"Ремонт, капитальный ремонт автомобильных дорог общего пользования местного значения, в границах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7 133 893,00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ремонтных работ автомобильных дорог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7 133 893,00</w:t>
            </w:r>
          </w:p>
        </w:tc>
      </w:tr>
      <w:tr w:rsidR="004A30AE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2 847 875,28</w:t>
            </w:r>
          </w:p>
        </w:tc>
      </w:tr>
      <w:tr w:rsidR="004A30AE" w:rsidRPr="00771F0E" w:rsidTr="00120336">
        <w:trPr>
          <w:trHeight w:val="129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08101S0510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4 286 017,72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"Содержание автомобильных дорог общего пользования местного значения, в границах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2 519 963,83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"Содержание дорог"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2 519 963,83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дорожной деятельности в сельских поселениях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0820120900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4A30AE" w:rsidRPr="00771F0E" w:rsidTr="00120336">
        <w:trPr>
          <w:trHeight w:val="15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местного значения в границах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переданных им в соответствии с заключенными соглашениями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0820199000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2 494 963,83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и поддержка автомобильного транспорта общего пользования 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внутримуниципальных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маршрутах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транспортного обслуживания населения на муниципальных маршрутах автомобильным транспортом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4A30AE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мероприятий по регулярным пассажирским перевозкам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внутрирайонным маршрутам, в части возмещения затрат перевозчикам, осуществляющим регулярные пассажирские перевозки на территории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0900160020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"Обеспечение качественным жильем и объектами социальной и инженерной инфраструктуры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C62ED6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111 762 183,67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жильем (граждан) семей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C62ED6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4 517 996,75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"Обеспечение жильем"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C62ED6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4 517 996,75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4A30AE" w:rsidRPr="00C62ED6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выплат нанимателям за проведенный капитальный ремонт муниципальных жилых помещений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 услуг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C62ED6" w:rsidRDefault="00C62ED6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316 562,35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возмещению затрат нанимателям муниципального жилья, подлежащего капитальному ремонту, за съем жилья в целях безопасного их проживания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1010130600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перечислению взносов на капитальный ремонт муниципального жилого фонда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1010130630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предоставлению социальных выплат молодым семьям г. Юрьевец на приобретение (строительство) жилого помещения (Социальное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10101L4970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4A30AE" w:rsidRPr="00771F0E" w:rsidTr="004A30AE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Проведение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10101R0820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690 049,80</w:t>
            </w:r>
          </w:p>
        </w:tc>
      </w:tr>
      <w:tr w:rsidR="004A30AE" w:rsidRPr="00771F0E" w:rsidTr="00120336">
        <w:trPr>
          <w:trHeight w:val="15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Мероприятия по предоставлению государственной и муниципальной поддержки граждан в сфере ипотечного жилищного кредитования, в части предоставления субсидий гражданам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10101S3100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C62ED6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1 851 384,60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"Выравнивание обеспеченности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объектами социальной и инженерной инфраструктуры"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27 096 333,79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реконструкции и текущее содержание объектов муниципальной собственности"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27 096 333,79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Текущее содержание инженерной защиты (дамбы, дренажные системы,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водоперекачивающие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10201S0540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27 061 603,79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предоставлению копий документации материалов Горьковского ГЭС на р. Волга, находящихся на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Госхранении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Российском Государственном архиве в г. Самаре, по объекту "Защитные сооружения в зоне водохранилища. Объект XI" (Фонд №Р-119, Оп.1-4.Д.413-417, разработанные в 1946-1961, 1976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.)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10201Д0540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34 730,00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функционирования систем жизнеобеспечения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C62ED6" w:rsidRDefault="00C62ED6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1 810 697,95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"Предоставление субсидий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ресурсоснабжающим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организациям, либо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эксплуатирующим системы жизнеобеспечения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C62ED6" w:rsidRDefault="00C62ED6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1 810 697,95</w:t>
            </w:r>
          </w:p>
        </w:tc>
      </w:tr>
      <w:tr w:rsidR="004A30AE" w:rsidRPr="00C62ED6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Текущий ремонт и содержание ветхих сетей и оборудования водоснабжения, водоотведения, теплоснабжения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1030120830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C62ED6" w:rsidRDefault="00C62ED6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375 229,00</w:t>
            </w:r>
          </w:p>
        </w:tc>
      </w:tr>
      <w:tr w:rsidR="004A30AE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1030126800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4A30AE" w:rsidRPr="00771F0E" w:rsidTr="00120336">
        <w:trPr>
          <w:trHeight w:val="103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1030130650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122 000,00</w:t>
            </w:r>
          </w:p>
        </w:tc>
      </w:tr>
      <w:tr w:rsidR="004A30AE" w:rsidRPr="00771F0E" w:rsidTr="00F42F9F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Предоставление субсидии муниципальным унитарным предприятиям жилищно-коммунального хозяйства на обеспечение потребителей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качественными коммунальными услугами 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1030130680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10301S6800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631 578,95</w:t>
            </w:r>
          </w:p>
        </w:tc>
      </w:tr>
      <w:tr w:rsidR="00C62ED6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ED6" w:rsidRPr="00C62ED6" w:rsidRDefault="00C62ED6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A51C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(актуализация) схем водоснабжения, водоотведения, теплоснабжения в </w:t>
            </w:r>
            <w:proofErr w:type="spellStart"/>
            <w:r w:rsidRPr="007A51CA">
              <w:rPr>
                <w:rFonts w:ascii="Times New Roman" w:hAnsi="Times New Roman" w:cs="Times New Roman"/>
                <w:sz w:val="28"/>
                <w:szCs w:val="28"/>
              </w:rPr>
              <w:t>Юрьевецком</w:t>
            </w:r>
            <w:proofErr w:type="spellEnd"/>
            <w:r w:rsidRPr="007A51C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(Закупка товаров, работ и услуг для обеспечения государственных (муниципальных) услуг)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C62ED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10301М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550000.00</w:t>
            </w:r>
          </w:p>
        </w:tc>
      </w:tr>
      <w:tr w:rsidR="00C62ED6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ED6" w:rsidRPr="00C62ED6" w:rsidRDefault="00C62ED6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51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схем водоснабжения, водоотведения, теплоснабжения в </w:t>
            </w:r>
            <w:proofErr w:type="spellStart"/>
            <w:r w:rsidRPr="007A51CA">
              <w:rPr>
                <w:rFonts w:ascii="Times New Roman" w:hAnsi="Times New Roman" w:cs="Times New Roman"/>
                <w:sz w:val="28"/>
                <w:szCs w:val="28"/>
              </w:rPr>
              <w:t>Юрьевецком</w:t>
            </w:r>
            <w:proofErr w:type="spellEnd"/>
            <w:r w:rsidRPr="007A51C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10301</w:t>
            </w:r>
            <w:r w:rsidRPr="00C62ED6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M</w:t>
            </w:r>
            <w:r w:rsidRPr="00C62ED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41890,00</w:t>
            </w:r>
          </w:p>
        </w:tc>
      </w:tr>
      <w:tr w:rsidR="00C62ED6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ED6" w:rsidRPr="00E222C1" w:rsidRDefault="00C62ED6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027F78" w:rsidRDefault="00C62ED6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027F78" w:rsidRDefault="00C62ED6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027F78" w:rsidRDefault="00C62ED6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2ED6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ED6" w:rsidRPr="00E222C1" w:rsidRDefault="00C62ED6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027F78" w:rsidRDefault="00C62ED6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027F78" w:rsidRDefault="00C62ED6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027F78" w:rsidRDefault="00C62ED6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"Газификация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28 760 640,13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"Газификация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BF0458">
            <w:pPr>
              <w:jc w:val="right"/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458" w:rsidRPr="00027F78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  <w:r w:rsidR="00BF0458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640,13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 оцифровке ПСД по газификации населенных пунктов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704D7" w:rsidRPr="00027F78" w:rsidRDefault="004704D7" w:rsidP="004A30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10401S2990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jc w:val="right"/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28 549 390,13</w:t>
            </w:r>
          </w:p>
        </w:tc>
      </w:tr>
      <w:tr w:rsidR="004A30AE" w:rsidRPr="00771F0E" w:rsidTr="00120336">
        <w:trPr>
          <w:trHeight w:val="3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Территорианое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планирование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188 384,00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Территорианое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планирование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jc w:val="right"/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188 384,00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Подготовка проектов внесения изменений в документы территориального планирования, правила землепользования и застройки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10501S2500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jc w:val="right"/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внесения изменений в документы территориального планирования, правила землепользования и </w:t>
            </w:r>
            <w:proofErr w:type="gram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застройки(</w:t>
            </w:r>
            <w:proofErr w:type="gram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10501S3020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188 384,00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"Формирование современной городской среды"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49 388 131,35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"Региональный проект "Формирование комфортной городской среды""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106F200000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45 703 920,82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106F255550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45 703 920,82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реализации проектов благоустройства территорий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106F2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3 684 210,35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"Информационное общество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913 568,00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широкополосного доступа органов местного самоуправления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сети Интернет"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218 978,00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"Обслуживание доступа к каналам инфраструктуры доступа в сеть Интернет"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218 978,00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Обслуживание и эксплуатация существующих каналов инфраструктуры доступа в сеть Интернет для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1110100300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218 978,00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"Текущие расходы на информатизацию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694 590,00</w:t>
            </w:r>
          </w:p>
        </w:tc>
      </w:tr>
      <w:tr w:rsidR="004A30AE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"Обслуживание и техническое сопровождение компьютерной, оргтехники и оборудования и программного обеспечения"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694 590,00</w:t>
            </w:r>
          </w:p>
        </w:tc>
      </w:tr>
      <w:tr w:rsidR="004A30AE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Обслуживание компьютерной, оргтехники и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099,52</w:t>
            </w:r>
          </w:p>
        </w:tc>
      </w:tr>
      <w:tr w:rsidR="004A30AE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490,48</w:t>
            </w:r>
          </w:p>
        </w:tc>
      </w:tr>
      <w:tr w:rsidR="004A30AE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"Проведение массовых мероприятий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431 900,00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Основное мероприятие "Проведение праздничных, культурно-массовых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351 900,00</w:t>
            </w:r>
          </w:p>
        </w:tc>
      </w:tr>
      <w:tr w:rsidR="004A30AE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Проведение мероприятий с целью сохранения, использования и популяризации культурного  наследия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1200120410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351 900,00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"Проведение праздничных, культурно-массовых мероприятий и Дней памяти"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4A30AE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Привлечение жителей муниципального образования в общественную жизнь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1200220430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4A30AE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"Создание условий для оказания качественной и доступной медицинской помощи жителям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Юртьевецкого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Основное мероприятие "Создание условий для оказания  медицинской помощи жителям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Оказание условий по обеспечению жильем молодых специалистов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1300190080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"Профилактика правонарушений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"Профилактика правонарушений несовершеннолетних и молодежи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4A30AE" w:rsidRPr="00771F0E" w:rsidTr="00F42F9F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в рамках профилактики правонарушений несовершеннолетних и молодежи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Юрьенвецкого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"Обеспечение мероприятий по предупреждению и ликвидации последствий чрезвычайных ситуаций и стихийных бедствий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C62ED6" w:rsidRDefault="00C62ED6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2ED6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634 430.77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"Обеспечение мероприятий по гражданской обороне, защите населения и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от чрезвычайных ситуаций природного и техногенного характера"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C62ED6" w:rsidRDefault="00C62ED6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2ED6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634 430.77</w:t>
            </w:r>
          </w:p>
        </w:tc>
      </w:tr>
      <w:tr w:rsidR="004A30AE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предупреждению и ликвидации чрезвычайных ситуаций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обеспечению первичных мер пожарной безопасности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1500120541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обеспечению безопасности людей на водных объектах, охрана их жизни и здоровья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1500120760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C62ED6" w:rsidRDefault="00C62ED6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158 430.77</w:t>
            </w:r>
          </w:p>
        </w:tc>
      </w:tr>
      <w:tr w:rsidR="004A30AE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Участие в проведении работ по предупреждению и ликвидации чрезвычайных ситуаций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Юрьевейцкого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2ED6" w:rsidRPr="00C62ED6" w:rsidRDefault="00C62ED6" w:rsidP="00C62ED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2ED6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408 845.40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154,60</w:t>
            </w:r>
          </w:p>
        </w:tc>
      </w:tr>
      <w:tr w:rsidR="00C62ED6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ED6" w:rsidRPr="00C62ED6" w:rsidRDefault="00C62ED6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Оказание материальной поддержки гражданам, пострадавшим при чрезвычайных ситуациях на территории </w:t>
            </w:r>
            <w:proofErr w:type="spellStart"/>
            <w:r w:rsidRPr="00C62ED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Юрьевецкого</w:t>
            </w:r>
            <w:proofErr w:type="spellEnd"/>
            <w:r w:rsidRPr="00C62ED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городского поселения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15001</w:t>
            </w: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М0521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46 000,00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водохозяйственного комплекса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460 311 744,26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"Мероприятия по предотвращению возникновения ЧС на водных объектах, связанных с неудовлетворительным состоянием ГТС"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460 311 744,26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"Реконструкция гидротехнического сооружения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460 311 744,26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16101L0162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57 132 673,26</w:t>
            </w:r>
          </w:p>
        </w:tc>
      </w:tr>
      <w:tr w:rsidR="004A30AE" w:rsidRPr="00771F0E" w:rsidTr="00A676EE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16101L0652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403 179 071,00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"Охрана окружающей среды"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1 077 435,00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"Охрана и рациональное использование водных ресурсов  на территории г. Юрьевец 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131 870,00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Основное мероприятие "Реконструкция очистных сооружений, КНС, КОС, ЛОС по Генеральному плану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131 870,00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Мероприятия по организации утилизации выведенной из эксплуатации нефтеналивной баржи (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р.Ёлнать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1710190220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131 870,00</w:t>
            </w:r>
          </w:p>
        </w:tc>
      </w:tr>
      <w:tr w:rsidR="004A30AE" w:rsidRPr="00771F0E" w:rsidTr="00120336">
        <w:trPr>
          <w:trHeight w:val="57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Подпрограмма "Развитие системы сбора, транспортировки и утилизации твердых бытовых отходов на территории г. Юрьевец и населенных пунктов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945 565,00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Основное мероприятие "Проведение мероприятий по развитию системы сбора, транспортировки и утилизации твердых бытовых отходов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территории г. Юрьевец и населенных пунктов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945 565,00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Рекультивация земельного участка под свалкой ТБО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Юрьевуецкого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общей площадью 28600 м2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1720120590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927 144,00</w:t>
            </w:r>
          </w:p>
        </w:tc>
      </w:tr>
      <w:tr w:rsidR="004A30AE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Корректировка сметной документации по объекту "Рекультивация закрытой санкционированной свалки ТБО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Ивановской области" и проверка достоверности определения сметной стоимости работ в АГУ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Ивгосэкспертиза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1720120710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18 421,00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"Противодействие терроризму и профилактика экстремизма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Основное мероприятие "Профилактические мероприятия по предупреждению и противодействию терроризма и экстремизма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Профилактические мероприятия по предупреждению и противодействию терроризма и экстремизма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1800120850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4A30A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0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A30A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4A3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"Устойчивое развитие сельских территорий </w:t>
            </w:r>
            <w:proofErr w:type="spellStart"/>
            <w:r w:rsidRPr="004A30A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4A3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661,20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4A30A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0A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"Предупреждение и ликвидация последствий стихийных бедствий и чрезвычайных ситуаций"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661,20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4A30A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0AE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Ивановской области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2000222960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661,20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945 040,00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Обеспечение функций органов местного самоуправления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945 040,00</w:t>
            </w:r>
          </w:p>
        </w:tc>
      </w:tr>
      <w:tr w:rsidR="004A30AE" w:rsidRPr="00771F0E" w:rsidTr="00B44DD6">
        <w:trPr>
          <w:trHeight w:val="557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418 810,00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9 396,00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функций Контрольно-счетного органа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512 904,00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функций Контрольно-счетного органа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F61B58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61B5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         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F61B5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61B5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3020051200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F61B5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61B5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F61B5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61B5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A596B" w:rsidRPr="00C62ED6" w:rsidRDefault="00C62ED6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39 747 785,55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Непрограммные направления деятельности исполнительных органов местного самоуправления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A596B" w:rsidRPr="00C62ED6" w:rsidRDefault="00C62ED6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35 585 507,15</w:t>
            </w:r>
          </w:p>
        </w:tc>
      </w:tr>
      <w:tr w:rsidR="008E08D1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8E08D1" w:rsidRDefault="008E08D1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475,78</w:t>
            </w:r>
          </w:p>
        </w:tc>
      </w:tr>
      <w:tr w:rsidR="00C62ED6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ED6" w:rsidRPr="00C62ED6" w:rsidRDefault="00C62ED6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Достижение показателей деятельности органов исполнительной власти субъектов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3190055490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C62ED6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390 600,00</w:t>
            </w:r>
          </w:p>
        </w:tc>
      </w:tr>
      <w:tr w:rsidR="00C62ED6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2ED6" w:rsidRPr="00C62ED6" w:rsidRDefault="00C62ED6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184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Разработка проектно-сметной документации для сноса многоквартирных домов и на снос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D31849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3190087900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D31849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62ED6" w:rsidRPr="00C62ED6" w:rsidRDefault="00D31849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5 409 000,00</w:t>
            </w:r>
          </w:p>
        </w:tc>
      </w:tr>
      <w:tr w:rsidR="004A30AE" w:rsidRPr="00771F0E" w:rsidTr="008E08D1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C62ED6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C62ED6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C62ED6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C62ED6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1 098 391,00</w:t>
            </w:r>
          </w:p>
        </w:tc>
      </w:tr>
      <w:tr w:rsidR="004A30AE" w:rsidRPr="00771F0E" w:rsidTr="00625E5F">
        <w:trPr>
          <w:trHeight w:val="964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D31849" w:rsidP="00D31849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296 68,80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A30AE" w:rsidRPr="00771F0E" w:rsidTr="0012033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Исполнение судебных актов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A596B" w:rsidRPr="00027F78" w:rsidRDefault="00D31849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1641311,84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Участие в организации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3190090364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7949AE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2 039 130,39</w:t>
            </w:r>
          </w:p>
        </w:tc>
      </w:tr>
      <w:tr w:rsidR="004A30AE" w:rsidRPr="00771F0E" w:rsidTr="00120336">
        <w:trPr>
          <w:trHeight w:val="15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D31849" w:rsidP="008E08D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673809,04</w:t>
            </w:r>
          </w:p>
        </w:tc>
      </w:tr>
      <w:tr w:rsidR="004A30AE" w:rsidRPr="00771F0E" w:rsidTr="00120336">
        <w:trPr>
          <w:trHeight w:val="208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4A30AE" w:rsidRPr="00771F0E" w:rsidTr="008E08D1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сельских поселений на исполнение части полномочий по решению вопросов местного значения, предусмотренных пунктами 4, 6, 20, 22, 26, 31, 33.1, 33.2, 38 части 1 статьи 14 Федерального закона от 06.10.2003 № 131-ФЗ «Об общих принципах организации местного самоуправления в Российской Федерации»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D31849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573331,22</w:t>
            </w:r>
          </w:p>
        </w:tc>
      </w:tr>
      <w:tr w:rsidR="004A30AE" w:rsidRPr="00771F0E" w:rsidTr="00120336">
        <w:trPr>
          <w:trHeight w:val="18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D31849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</w:t>
            </w:r>
            <w:proofErr w:type="spellStart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57 810,06</w:t>
            </w:r>
          </w:p>
        </w:tc>
      </w:tr>
      <w:tr w:rsidR="004A30AE" w:rsidRPr="00771F0E" w:rsidTr="00625E5F">
        <w:trPr>
          <w:trHeight w:val="150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027F78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8D1" w:rsidRPr="00771F0E" w:rsidTr="00625E5F">
        <w:trPr>
          <w:trHeight w:val="150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027F78" w:rsidRDefault="008E08D1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"Предоставление иных межбюджетных </w:t>
            </w:r>
            <w:proofErr w:type="gram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трансфертов  бюджетам</w:t>
            </w:r>
            <w:proofErr w:type="gram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 </w:t>
            </w:r>
            <w:proofErr w:type="spell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проведение ремонтных работ  на объектах   учреждений культуры сельских поселений </w:t>
            </w:r>
            <w:proofErr w:type="spell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за счет средств резервного фонда Правительства Ивановской области"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278,40</w:t>
            </w:r>
          </w:p>
        </w:tc>
      </w:tr>
      <w:tr w:rsidR="008E08D1" w:rsidRPr="00771F0E" w:rsidTr="008E08D1">
        <w:trPr>
          <w:trHeight w:val="7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027F78" w:rsidRDefault="008E08D1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3190122960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278,40</w:t>
            </w:r>
          </w:p>
        </w:tc>
      </w:tr>
      <w:tr w:rsidR="004A30AE" w:rsidRPr="00D31849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027F78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D31849" w:rsidP="00BA5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29 556 914,50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027F78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Непрограммные направления деятельности исполнительных органов местного самоуправления </w:t>
            </w:r>
            <w:proofErr w:type="spellStart"/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переданным полномочиям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D31849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29 556,914,50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Содержание автомобильных дорог общего пользования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3290020111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373 000,00</w:t>
            </w:r>
          </w:p>
        </w:tc>
      </w:tr>
      <w:tr w:rsidR="00D31849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849" w:rsidRPr="00771F0E" w:rsidRDefault="00D31849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AB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общего пользования </w:t>
            </w:r>
            <w:proofErr w:type="spellStart"/>
            <w:r w:rsidRPr="00296AB4">
              <w:rPr>
                <w:rFonts w:ascii="Times New Roman" w:hAnsi="Times New Roman" w:cs="Times New Roman"/>
                <w:sz w:val="28"/>
                <w:szCs w:val="28"/>
              </w:rPr>
              <w:t>Юрьевецкого</w:t>
            </w:r>
            <w:proofErr w:type="spellEnd"/>
            <w:r w:rsidRPr="00296AB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</w:t>
            </w:r>
            <w:proofErr w:type="gramStart"/>
            <w:r w:rsidRPr="00296AB4">
              <w:rPr>
                <w:rFonts w:ascii="Times New Roman" w:hAnsi="Times New Roman" w:cs="Times New Roman"/>
                <w:sz w:val="28"/>
                <w:szCs w:val="28"/>
              </w:rPr>
              <w:t>поселения  (</w:t>
            </w:r>
            <w:proofErr w:type="gramEnd"/>
            <w:r w:rsidRPr="00296AB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31849" w:rsidRPr="00027F78" w:rsidRDefault="00D31849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3290020111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31849" w:rsidRPr="00027F78" w:rsidRDefault="00D31849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31849" w:rsidRPr="00D31849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100000,00</w:t>
            </w:r>
          </w:p>
        </w:tc>
      </w:tr>
      <w:tr w:rsidR="00D31849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849" w:rsidRPr="00771F0E" w:rsidRDefault="00D31849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31849" w:rsidRPr="00027F78" w:rsidRDefault="00D31849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31849" w:rsidRPr="00027F78" w:rsidRDefault="00D31849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31849" w:rsidRPr="00D31849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зеленых зон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3290020271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447800,00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027F78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</w:t>
            </w:r>
            <w:proofErr w:type="spell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пользлвани</w:t>
            </w:r>
            <w:proofErr w:type="spell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г. Юрьевец за счет средств Дорожного фонда </w:t>
            </w:r>
            <w:proofErr w:type="spell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3290020501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593 263,05</w:t>
            </w:r>
          </w:p>
        </w:tc>
      </w:tr>
      <w:tr w:rsidR="008E08D1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027F78" w:rsidRDefault="008E08D1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Правительства Ивановкой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3290022960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513,60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027F78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организации досуга и обеспечения жителей поселения </w:t>
            </w:r>
            <w:proofErr w:type="spellStart"/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услугами организаций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10 853 977,14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библиотечного обслуживания населения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и ремонту сетей уличного освещения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вывозу стихийных навалов мусора с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1149000,00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работ по валке аварийных деревьев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286000,00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Содержание и ремонт элементов благоустройства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2 560 000,00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и обустройству мест массового отдыха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363 348,59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4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мероприятий по содержанию и ремонту сетей уличного освещения на территории </w:t>
            </w:r>
            <w:proofErr w:type="spellStart"/>
            <w:r w:rsidRPr="00794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94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5 295 952,65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D31849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3 091 767,00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Проведение общественных мероприятий на территории г. Юрьевец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3290090081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118633,41</w:t>
            </w:r>
          </w:p>
        </w:tc>
      </w:tr>
      <w:tr w:rsidR="004A30AE" w:rsidRPr="00771F0E" w:rsidTr="007949AE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Проведение общественных мероприятий на территории г. Юрьевец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3290090081</w:t>
            </w:r>
          </w:p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8E08D1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655,00</w:t>
            </w:r>
          </w:p>
        </w:tc>
      </w:tr>
      <w:tr w:rsidR="00BA596B" w:rsidRPr="00771F0E" w:rsidTr="007949AE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596B" w:rsidRPr="00A676EE" w:rsidRDefault="00BA596B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67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Решение вопросов местного значения по организации электро-, тепло-, газо- и водоснабжения населения и водоотведения на территории </w:t>
            </w:r>
            <w:proofErr w:type="spellStart"/>
            <w:r w:rsidRPr="00A676EE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A676EE">
              <w:rPr>
                <w:rFonts w:ascii="Times New Roman" w:hAnsi="Times New Roman" w:cs="Times New Roman"/>
                <w:sz w:val="24"/>
                <w:szCs w:val="24"/>
              </w:rPr>
              <w:t>(м)</w:t>
            </w:r>
          </w:p>
          <w:p w:rsidR="00BA596B" w:rsidRPr="00A676EE" w:rsidRDefault="00BA596B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A596B" w:rsidRPr="00027F78" w:rsidRDefault="00BA596B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3290090100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A596B" w:rsidRPr="00027F78" w:rsidRDefault="00BA596B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A596B" w:rsidRPr="00027F78" w:rsidRDefault="00BA596B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76 490,00</w:t>
            </w:r>
          </w:p>
        </w:tc>
      </w:tr>
      <w:tr w:rsidR="004A30AE" w:rsidRPr="00394EC9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D31849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средней заработной платы отдельным категориям работников муниципальных учреждений культуры </w:t>
            </w:r>
            <w:proofErr w:type="spellStart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D31849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162 724,58</w:t>
            </w:r>
          </w:p>
        </w:tc>
      </w:tr>
      <w:tr w:rsidR="004A30AE" w:rsidRPr="00394EC9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394EC9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315 789,48</w:t>
            </w:r>
          </w:p>
        </w:tc>
      </w:tr>
      <w:tr w:rsidR="00D31849" w:rsidRPr="00394EC9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849" w:rsidRPr="00D31849" w:rsidRDefault="00D31849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184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Выполнение мероприятий по оформлению документации на причальное сооружение: причальной набережной пристани "Юрьевец"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31849" w:rsidRPr="00D31849" w:rsidRDefault="00D31849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32900М0780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31849" w:rsidRPr="00D31849" w:rsidRDefault="00D31849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31849" w:rsidRPr="00D31849" w:rsidRDefault="00D31849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500000,00</w:t>
            </w:r>
          </w:p>
        </w:tc>
      </w:tr>
      <w:tr w:rsidR="004A30AE" w:rsidRPr="00394EC9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394EC9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Реализация отдельных государственных полномочий Ивановской области в рамках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деятельности исполнительных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401 830,52</w:t>
            </w:r>
          </w:p>
        </w:tc>
      </w:tr>
      <w:tr w:rsidR="004A30AE" w:rsidRPr="00394EC9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394EC9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Реализация отдельных государственных полномочий Ивановской области в рамках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деятельности исполнительных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401 830,52</w:t>
            </w:r>
          </w:p>
        </w:tc>
      </w:tr>
      <w:tr w:rsidR="004A30AE" w:rsidRPr="00394EC9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394EC9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3490054690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208 800,00</w:t>
            </w:r>
          </w:p>
        </w:tc>
      </w:tr>
      <w:tr w:rsidR="004A30AE" w:rsidRPr="00394EC9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394EC9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3490080370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35 089,52</w:t>
            </w:r>
          </w:p>
        </w:tc>
      </w:tr>
      <w:tr w:rsidR="004A30AE" w:rsidRPr="00394EC9" w:rsidTr="007949AE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394EC9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3490082400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157 941,00</w:t>
            </w:r>
          </w:p>
        </w:tc>
      </w:tr>
      <w:tr w:rsidR="004A30AE" w:rsidRPr="00394EC9" w:rsidTr="00120336">
        <w:trPr>
          <w:trHeight w:val="255"/>
        </w:trPr>
        <w:tc>
          <w:tcPr>
            <w:tcW w:w="8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0AE" w:rsidRPr="00394EC9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D31849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893740364,42</w:t>
            </w:r>
          </w:p>
        </w:tc>
      </w:tr>
    </w:tbl>
    <w:p w:rsidR="002A7760" w:rsidRPr="00394EC9" w:rsidRDefault="002A7760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  <w:sectPr w:rsidR="00625E5F" w:rsidRPr="00394EC9" w:rsidSect="000760F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545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073"/>
        <w:gridCol w:w="1457"/>
        <w:gridCol w:w="1018"/>
        <w:gridCol w:w="1919"/>
        <w:gridCol w:w="1985"/>
      </w:tblGrid>
      <w:tr w:rsidR="007C6F12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E5F" w:rsidRPr="00394EC9" w:rsidRDefault="00625E5F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7</w:t>
            </w:r>
          </w:p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7C6F12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от 25.12.2020 №36</w:t>
            </w:r>
          </w:p>
        </w:tc>
      </w:tr>
      <w:tr w:rsidR="007C6F12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2020 год и на плановый период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и 2023 годов"</w:t>
            </w:r>
          </w:p>
        </w:tc>
      </w:tr>
      <w:tr w:rsidR="007C6F12" w:rsidRPr="00394EC9" w:rsidTr="00625E5F">
        <w:trPr>
          <w:trHeight w:val="1905"/>
        </w:trPr>
        <w:tc>
          <w:tcPr>
            <w:tcW w:w="15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 не </w:t>
            </w:r>
            <w:proofErr w:type="gram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включенным  в</w:t>
            </w:r>
            <w:proofErr w:type="gram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муниципальные программы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направлениям деятельности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района) группам видов расходов классификации расходов бюджета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 2022  и 2023 годы</w:t>
            </w:r>
          </w:p>
          <w:p w:rsidR="00771F0E" w:rsidRPr="00394EC9" w:rsidRDefault="00771F0E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7949AE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</w:t>
            </w:r>
            <w:r w:rsidR="00D234EF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№69</w:t>
            </w: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(рублей)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3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</w:t>
            </w:r>
          </w:p>
        </w:tc>
      </w:tr>
      <w:tr w:rsidR="007C6F12" w:rsidRPr="00394EC9" w:rsidTr="00625E5F">
        <w:trPr>
          <w:trHeight w:val="300"/>
        </w:trPr>
        <w:tc>
          <w:tcPr>
            <w:tcW w:w="9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год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C6F12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 "Развитие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0E2464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106 496 205,88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52A" w:rsidRPr="00394EC9" w:rsidRDefault="0097652A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112 694 189,84</w:t>
            </w:r>
          </w:p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энергосбережение в организациях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"Мероприятия по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энергосбережению в образовательных организациях"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</w:tr>
      <w:tr w:rsidR="007C6F12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обслуживание узлов учета тепловой энергии в образовательных организациях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</w:tr>
      <w:tr w:rsidR="007C6F12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системы общего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0E2464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50 985 010,47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52A" w:rsidRPr="00394EC9" w:rsidRDefault="0097652A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57 970 004,43 </w:t>
            </w:r>
          </w:p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640B5F">
        <w:trPr>
          <w:trHeight w:val="57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"Предоставление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30 895 512,80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52A" w:rsidRPr="00394EC9" w:rsidRDefault="0097652A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29 483 541,63</w:t>
            </w:r>
          </w:p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625E5F">
        <w:trPr>
          <w:trHeight w:val="153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7 079 983,60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7 079 983,60</w:t>
            </w:r>
          </w:p>
        </w:tc>
      </w:tr>
      <w:tr w:rsidR="007C6F12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6 340 426,44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314527" w:rsidP="00314527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0B5F" w:rsidRPr="00394E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640B5F" w:rsidRPr="00394EC9">
              <w:rPr>
                <w:rFonts w:ascii="Times New Roman" w:hAnsi="Times New Roman" w:cs="Times New Roman"/>
                <w:sz w:val="24"/>
                <w:szCs w:val="24"/>
              </w:rPr>
              <w:t>8 513,70</w:t>
            </w:r>
          </w:p>
        </w:tc>
      </w:tr>
      <w:tr w:rsidR="007C6F12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763 500,00</w:t>
            </w:r>
          </w:p>
        </w:tc>
      </w:tr>
      <w:tr w:rsidR="007C6F12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1 764 912,35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314527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1 764 912,35</w:t>
            </w:r>
          </w:p>
        </w:tc>
      </w:tr>
      <w:tr w:rsidR="007C6F12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</w:tr>
      <w:tr w:rsidR="007C6F12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7C6F12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</w:tr>
      <w:tr w:rsidR="007C6F12" w:rsidRPr="00394EC9" w:rsidTr="00625E5F">
        <w:trPr>
          <w:trHeight w:val="79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1 112 880,00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1 007 230,00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муниципального казенного учреждения "Централизованная бухгалтерия"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</w:tr>
      <w:tr w:rsidR="007C6F12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</w:tr>
      <w:tr w:rsidR="007C6F12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894 935,79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751 985,19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7C6F12" w:rsidRPr="00394EC9" w:rsidTr="00625E5F">
        <w:trPr>
          <w:trHeight w:val="204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0120153031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5 077 800</w:t>
            </w:r>
            <w:r w:rsidR="007C6F12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C6F12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"Реализация дополнительного образования"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10 602 847,96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10 590 847,96</w:t>
            </w:r>
          </w:p>
        </w:tc>
      </w:tr>
      <w:tr w:rsidR="007C6F12" w:rsidRPr="00394EC9" w:rsidTr="00625E5F">
        <w:trPr>
          <w:trHeight w:val="10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7 645 321,08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7 633 321,08</w:t>
            </w:r>
          </w:p>
        </w:tc>
      </w:tr>
      <w:tr w:rsidR="007C6F12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2 957 526,88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2 957 526,88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"Создание современных условий для развития системы общего образования"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7C6F12" w:rsidRPr="00394EC9" w:rsidTr="00640B5F">
        <w:trPr>
          <w:trHeight w:val="418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проведения государственной (итоговой) аттестации обучающихся 9-х и 11-х классов (Закупка товаров, работ и услуг для обеспечения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0120300080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"Организация питания в общеобразовательных организациях"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5 468 544,50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5 337 321,50</w:t>
            </w:r>
          </w:p>
        </w:tc>
      </w:tr>
      <w:tr w:rsidR="007C6F12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питания детей в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1 008 227,57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1 008 711,03</w:t>
            </w:r>
          </w:p>
        </w:tc>
      </w:tr>
      <w:tr w:rsidR="00640B5F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B5F" w:rsidRPr="00394EC9" w:rsidRDefault="00640B5F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01204L3041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4 460 316,93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4 328 610,47</w:t>
            </w:r>
          </w:p>
        </w:tc>
      </w:tr>
      <w:tr w:rsidR="00640B5F" w:rsidRPr="00394EC9" w:rsidTr="00FE2387">
        <w:trPr>
          <w:trHeight w:val="369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B5F" w:rsidRPr="00394EC9" w:rsidRDefault="00640B5F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 «Современная школа»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012Е100000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1 568 904,26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1 568 664,34</w:t>
            </w:r>
          </w:p>
        </w:tc>
      </w:tr>
      <w:tr w:rsidR="00640B5F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B5F" w:rsidRPr="00394EC9" w:rsidRDefault="00640B5F" w:rsidP="00640B5F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(обновление) материально-технической базы для реализации основных и дополнительных программ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цифрового  и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гуманитарного профилей в общеобразовательных организациях, расположенных в сельской местности и малых городах 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1 568 904,26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1 568 664,34</w:t>
            </w:r>
          </w:p>
        </w:tc>
      </w:tr>
      <w:tr w:rsidR="00640B5F" w:rsidRPr="00394EC9" w:rsidTr="00FE2387">
        <w:trPr>
          <w:trHeight w:val="328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B5F" w:rsidRPr="00394EC9" w:rsidRDefault="00640B5F" w:rsidP="00640B5F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 «Успех каждого ребенка»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 w:rsidR="00105A26" w:rsidRPr="00394EC9">
              <w:rPr>
                <w:rFonts w:ascii="Times New Roman" w:hAnsi="Times New Roman" w:cs="Times New Roman"/>
                <w:sz w:val="24"/>
                <w:szCs w:val="24"/>
              </w:rPr>
              <w:t>Е200000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105A26" w:rsidP="00640B5F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105A26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105A26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2 305 546,00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 общеобразовательных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организациях ,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в сельской местности и малых городах, условий для занятий физической культурой и спортом(Закупка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012E250970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2 305 546,00</w:t>
            </w:r>
          </w:p>
        </w:tc>
      </w:tr>
      <w:tr w:rsidR="00105A26" w:rsidRPr="00394EC9" w:rsidTr="00FE2387">
        <w:trPr>
          <w:trHeight w:val="293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«Цифровая образовательная среда»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012Е400000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1 584 567,51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7 819 171,00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012E452100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1 584 567,51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7 819 171,00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занятости, отдыха и оздоровления детей"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814 952,00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814 952,00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отдыха детей в каникулярное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E31D10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260 131,00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E31D10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260 131,00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организации летнего отдыха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0120500160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</w:tr>
      <w:tr w:rsidR="00105A26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0120580200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01205S0190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E31D10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434 511,00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E31D10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434 511,00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дошкольного образования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55 491 995,41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54 704 945,41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"Реализация дошкольного образования"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55 491 995,41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54 704 945,41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20 272 388,32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20 272 388,32</w:t>
            </w:r>
          </w:p>
        </w:tc>
      </w:tr>
      <w:tr w:rsidR="00105A26" w:rsidRPr="00394EC9" w:rsidTr="00625E5F">
        <w:trPr>
          <w:trHeight w:val="55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10 085 764,15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9 298 714,15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</w:tr>
      <w:tr w:rsidR="00105A26" w:rsidRPr="00394EC9" w:rsidTr="00625E5F">
        <w:trPr>
          <w:trHeight w:val="229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39 528,72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39 528,72</w:t>
            </w:r>
          </w:p>
        </w:tc>
      </w:tr>
      <w:tr w:rsidR="00105A26" w:rsidRPr="00394EC9" w:rsidTr="00625E5F">
        <w:trPr>
          <w:trHeight w:val="207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274 662,28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274 662,28</w:t>
            </w:r>
          </w:p>
        </w:tc>
      </w:tr>
      <w:tr w:rsidR="00105A26" w:rsidRPr="00394EC9" w:rsidTr="00625E5F">
        <w:trPr>
          <w:trHeight w:val="153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11 430,69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11 430,69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762 046,25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762 046,25</w:t>
            </w:r>
          </w:p>
        </w:tc>
      </w:tr>
      <w:tr w:rsidR="00105A26" w:rsidRPr="00394EC9" w:rsidTr="00625E5F">
        <w:trPr>
          <w:trHeight w:val="26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23 478 230,00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23 478 230,00</w:t>
            </w:r>
          </w:p>
        </w:tc>
      </w:tr>
      <w:tr w:rsidR="00105A26" w:rsidRPr="00394EC9" w:rsidTr="00625E5F">
        <w:trPr>
          <w:trHeight w:val="23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87 945,00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"Управление муниципальной собственностью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2 036 645,87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2 036 645,87</w:t>
            </w:r>
          </w:p>
        </w:tc>
      </w:tr>
      <w:tr w:rsidR="00105A26" w:rsidRPr="00394EC9" w:rsidTr="00640B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"Формирование земельных участков"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Формирование земельных участков (под муниципальными дорогами)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"Признание прав и регулирование отношений государственной и муниципальной собственности"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1 936 645,87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1 936 645,87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"Признание прав и регулирование отношений по муниципальной собственности"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1 936 645,87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1 936 645,87</w:t>
            </w:r>
          </w:p>
        </w:tc>
      </w:tr>
      <w:tr w:rsidR="00105A26" w:rsidRPr="00394EC9" w:rsidTr="00625E5F">
        <w:trPr>
          <w:trHeight w:val="58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Оформление прав собственности на муниципальные дороги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1 836 645,87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1 836 645,87</w:t>
            </w:r>
          </w:p>
        </w:tc>
      </w:tr>
      <w:tr w:rsidR="00105A26" w:rsidRPr="00394EC9" w:rsidTr="00640B5F">
        <w:trPr>
          <w:trHeight w:val="8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"Совершенствование институтов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29 728 401,25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23 871 480,13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 развитие муниципальной службы"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17 423 172,80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11 881 539,13</w:t>
            </w:r>
          </w:p>
        </w:tc>
      </w:tr>
      <w:tr w:rsidR="00105A26" w:rsidRPr="00394EC9" w:rsidTr="00625E5F">
        <w:trPr>
          <w:trHeight w:val="57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17 281 172,80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11 739 539,13</w:t>
            </w:r>
          </w:p>
        </w:tc>
      </w:tr>
      <w:tr w:rsidR="00105A26" w:rsidRPr="00394EC9" w:rsidTr="00625E5F">
        <w:trPr>
          <w:trHeight w:val="108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Обеспечение деятельности Главы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1 194 060,00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796 040,00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8 300 000,00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105A26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Обеспечение деятельности Управления городского хозяйства и ЖКХ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2 577 221,00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1 718 147,33</w:t>
            </w:r>
          </w:p>
        </w:tc>
      </w:tr>
      <w:tr w:rsidR="00105A26" w:rsidRPr="00394EC9" w:rsidTr="00625E5F">
        <w:trPr>
          <w:trHeight w:val="130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403 620,00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269 080,00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369 116,77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369 116,77</w:t>
            </w:r>
          </w:p>
        </w:tc>
      </w:tr>
      <w:tr w:rsidR="00105A26" w:rsidRPr="00394EC9" w:rsidTr="00625E5F">
        <w:trPr>
          <w:trHeight w:val="8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761,23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дополнительного пенсионного обеспечения"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Организация дополнительного пенсионного обеспечения отдельных категорий граждан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деятельности подведомственных организаций и учреждений для оказания государственных и муниципальных услуг"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12 305 228,45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11 989 941,00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работы МФЦ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2 692 580,00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2 623 540,00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03401S2910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2 692 580,00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2 623 540,00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2 474 324,45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2 228 077,00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физической культуры и массового спорта, повышение эффективности реализации молодежной политики"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1 694 500,00</w:t>
            </w:r>
          </w:p>
        </w:tc>
      </w:tr>
      <w:tr w:rsidR="00105A26" w:rsidRPr="00394EC9" w:rsidTr="00640B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"Дети и молодежь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1 694 500,00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"Оказание муниципальных услуг по работе с детьми и молодежью"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1 694 500,00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и осуществлению мероприятий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межпоселенческого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по работе с детьми и молодежью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0410100270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1 590 900,00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0410190060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"Развитие дополнительного образования детей в сфере искусства и культуры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искусства и культуры"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Оказание муниципальной услуги "Реализация дополнительного образования в сфере культуры и искусства"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 в сфере культуры и искусства"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субъектов малого и среднего предпринимательства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"Поддержка субъектов малого предпринимательства"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0600160010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"Управление муниципальными финансами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5 027 171,94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3 753 801,00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"Организация управления муниципальными финансами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3 867 171,94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2 593 801,00</w:t>
            </w:r>
          </w:p>
        </w:tc>
      </w:tr>
      <w:tr w:rsidR="00105A26" w:rsidRPr="00394EC9" w:rsidTr="00625E5F">
        <w:trPr>
          <w:trHeight w:val="55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"Осуществление деятельности финансового органа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3 867 171,94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2 593 801,00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3 610 805,94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2 437 768,00</w:t>
            </w:r>
          </w:p>
        </w:tc>
      </w:tr>
      <w:tr w:rsidR="00105A26" w:rsidRPr="00394EC9" w:rsidTr="00625E5F">
        <w:trPr>
          <w:trHeight w:val="79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256 366,00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156 033,00</w:t>
            </w:r>
          </w:p>
        </w:tc>
      </w:tr>
      <w:tr w:rsidR="00105A26" w:rsidRPr="00394EC9" w:rsidTr="00640B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"Управление муниципальным долгом"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05A26" w:rsidRPr="00394EC9" w:rsidTr="00625E5F">
        <w:trPr>
          <w:trHeight w:val="5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оперативного финансирования непредвиденных расходов местного бюджета"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105A26" w:rsidRPr="00394EC9" w:rsidTr="00625E5F">
        <w:trPr>
          <w:trHeight w:val="28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"Расходование средств резервного фонда"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"Ремонт и содержание автомобильных дорог общего пользования местного значения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10 161 030,57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6 052 770,00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"Ремонт, капитальный ремонт автомобильных дорог общего пользования местного значения,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8 674 491,30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4 566 230,73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ремонтных работ автомобильных дорог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8 674 491,30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4 566 230,73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4 310 692,74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4 566 230,73</w:t>
            </w:r>
          </w:p>
        </w:tc>
      </w:tr>
      <w:tr w:rsidR="00105A26" w:rsidRPr="00394EC9" w:rsidTr="00625E5F">
        <w:trPr>
          <w:trHeight w:val="154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Организация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08101S0510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4 363 798,56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40B5F">
        <w:trPr>
          <w:trHeight w:val="55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"Содержание автомобильных дорог общего пользования местного значения,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1 486 539,27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1 486 539,27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"Содержание дорог"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1 486 539,27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1 486 539,27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дорожной деятельности в сельских поселениях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0820120900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105A26" w:rsidRPr="00394EC9" w:rsidTr="00625E5F">
        <w:trPr>
          <w:trHeight w:val="181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местного значения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переданных им в соответствии с заключенными соглашениями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0820199000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1 461 539,27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1 461 539,27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и поддержка автомобильного транспорта общего пользования 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внутримуниципальных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маршрутах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05A26" w:rsidRPr="00394EC9" w:rsidTr="00625E5F">
        <w:trPr>
          <w:trHeight w:val="78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транспортного обслуживания населения на муниципальных маршрутах автомобильным транспортом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05A26" w:rsidRPr="00394EC9" w:rsidTr="00625E5F">
        <w:trPr>
          <w:trHeight w:val="129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регулярным пассажирским перевозкам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внутрирайонным маршрутам, в части возмещения затрат перевозчикам, осуществляющим регулярные пассажирские перевозки на территории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0900160020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05A26" w:rsidRPr="00394EC9" w:rsidTr="00640B5F">
        <w:trPr>
          <w:trHeight w:val="78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"Обеспечение качественным жильем и объектами социальной и инженерной инфраструктуры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33 282 330,05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34 099 264,83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жильем (граждан) семей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"Обеспечение жильем"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Проведение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10101R0820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"Выравнивание обеспеченности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объектами социальной и инженерной инфраструктуры"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30 322 130,85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31 139 065,63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реконструкции и текущее содержание объектов муниципальной собственности"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30 322 130,85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31 139 065,63</w:t>
            </w:r>
          </w:p>
        </w:tc>
      </w:tr>
      <w:tr w:rsidR="00105A26" w:rsidRPr="00394EC9" w:rsidTr="00625E5F">
        <w:trPr>
          <w:trHeight w:val="7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Текущее содержание инженерной защиты (дамбы, дренажные системы,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водоперекачивающие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10201S0540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30 322 130,85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31 139 065,63</w:t>
            </w:r>
          </w:p>
        </w:tc>
      </w:tr>
      <w:tr w:rsidR="00105A26" w:rsidRPr="00394EC9" w:rsidTr="00640B5F">
        <w:trPr>
          <w:trHeight w:val="31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"Газификация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"Газификация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10401S2990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"Информационное общество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388 339,95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355 298,34</w:t>
            </w:r>
          </w:p>
        </w:tc>
      </w:tr>
      <w:tr w:rsidR="00105A26" w:rsidRPr="00394EC9" w:rsidTr="00640B5F">
        <w:trPr>
          <w:trHeight w:val="5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широкополосного доступа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сети Интернет"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"Обслуживание доступа к каналам инфраструктуры доступа в сеть Интернет"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Обслуживание и эксплуатация существующих каналов инфраструктуры доступа в сеть Интернет для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1110100300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"Текущие расходы на информатизацию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169 261,95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136 220,34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"Обслуживание и техническое сопровождение компьютерной, оргтехники и оборудования и программного обеспечения"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169 261,95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136 220,34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169 261,95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136 220,34</w:t>
            </w:r>
          </w:p>
        </w:tc>
      </w:tr>
      <w:tr w:rsidR="00105A26" w:rsidRPr="00394EC9" w:rsidTr="00FE2387">
        <w:trPr>
          <w:trHeight w:val="592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"Профилактика правонарушений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105A26" w:rsidRPr="00394EC9" w:rsidTr="00FE2387">
        <w:trPr>
          <w:trHeight w:val="54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"Профилактика правонарушений несовершеннолетних и молодежи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Проведение мероприятий в рамках профилактики правонарушений несовершеннолетних и молодежи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Юрьенвецкого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105A26" w:rsidRPr="00394EC9" w:rsidTr="00640B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"Обеспечение мероприятий по предупреждению и ликвидации последствий чрезвычайных ситуаций и стихийных бедствий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105A26" w:rsidRPr="00394EC9" w:rsidTr="00625E5F">
        <w:trPr>
          <w:trHeight w:val="273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"Обеспечение мероприятий по гражданской обороне, защите населения и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от чрезвычайных ситуаций природного и техногенного характера"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ежегодного контроля эффективности средств защиты информации, содержащей государственную тайну, на аттестованном объекте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1500120490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40B5F">
        <w:trPr>
          <w:trHeight w:val="5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водохозяйственного комплекса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Подпрограмма "Мероприятия по предотвращению возникновения ЧС на водных объектах, связанных с неудовлетворительным состоянием ГТС"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"Реконструкция гидротехнического сооружения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16101L0652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40B5F">
        <w:trPr>
          <w:trHeight w:val="33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1 248 989,13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828 911,74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Обеспечение функций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1 248 989,13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828 911,74</w:t>
            </w:r>
          </w:p>
        </w:tc>
      </w:tr>
      <w:tr w:rsidR="00105A26" w:rsidRPr="00394EC9" w:rsidTr="00625E5F">
        <w:trPr>
          <w:trHeight w:val="103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287 157,00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191 438,00</w:t>
            </w:r>
          </w:p>
        </w:tc>
      </w:tr>
      <w:tr w:rsidR="00105A26" w:rsidRPr="00394EC9" w:rsidTr="00625E5F">
        <w:trPr>
          <w:trHeight w:val="129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Контрольно-счетного органа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953 953,00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635 968,67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7 879,13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1 505,07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4 088 479,71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4 088 479,71</w:t>
            </w:r>
          </w:p>
        </w:tc>
      </w:tr>
      <w:tr w:rsidR="00105A26" w:rsidRPr="00394EC9" w:rsidTr="00640B5F">
        <w:trPr>
          <w:trHeight w:val="55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Непрограммные направления деятельности исполнительных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4 088 479,71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4 088 479,71</w:t>
            </w:r>
          </w:p>
        </w:tc>
      </w:tr>
      <w:tr w:rsidR="00105A26" w:rsidRPr="00394EC9" w:rsidTr="00625E5F">
        <w:trPr>
          <w:trHeight w:val="698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</w:tr>
      <w:tr w:rsidR="00105A26" w:rsidRPr="00394EC9" w:rsidTr="00625E5F">
        <w:trPr>
          <w:trHeight w:val="15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349 038,04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349 038,04</w:t>
            </w:r>
          </w:p>
        </w:tc>
      </w:tr>
      <w:tr w:rsidR="00105A26" w:rsidRPr="00394EC9" w:rsidTr="00625E5F">
        <w:trPr>
          <w:trHeight w:val="23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105A26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Реализация отдельных государственных полномочий Ивановской области в рамках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деятельности исполнительных органов местного самоуправления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105A26" w:rsidRPr="00394EC9" w:rsidTr="00640B5F">
        <w:trPr>
          <w:trHeight w:val="78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Реализация отдельных государственных полномочий Ивановской области в рамках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деятельности исполнительных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3490080370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105A26" w:rsidRPr="00394EC9" w:rsidTr="00625E5F">
        <w:trPr>
          <w:trHeight w:val="255"/>
        </w:trPr>
        <w:tc>
          <w:tcPr>
            <w:tcW w:w="11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237 465 502,82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52A" w:rsidRPr="00394EC9" w:rsidRDefault="0097652A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199 205 380,46</w:t>
            </w:r>
          </w:p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C6F12" w:rsidRPr="00394EC9" w:rsidRDefault="007C6F12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  <w:sectPr w:rsidR="00640B5F" w:rsidRPr="00394EC9" w:rsidSect="00625E5F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7C6F12" w:rsidRPr="00394EC9" w:rsidRDefault="007C6F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992"/>
        <w:gridCol w:w="672"/>
        <w:gridCol w:w="672"/>
        <w:gridCol w:w="1491"/>
        <w:gridCol w:w="785"/>
        <w:gridCol w:w="1766"/>
      </w:tblGrid>
      <w:tr w:rsidR="007C6F12" w:rsidRPr="00394EC9" w:rsidTr="003D29B6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7C6F12" w:rsidRPr="00394EC9" w:rsidTr="003D29B6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7C6F12" w:rsidRPr="00394EC9" w:rsidTr="003D29B6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от 25.12.2020 №36</w:t>
            </w:r>
          </w:p>
        </w:tc>
      </w:tr>
      <w:tr w:rsidR="007C6F12" w:rsidRPr="00394EC9" w:rsidTr="003D29B6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</w:t>
            </w:r>
          </w:p>
        </w:tc>
      </w:tr>
      <w:tr w:rsidR="007C6F12" w:rsidRPr="00394EC9" w:rsidTr="003D29B6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2021 год и на плановый</w:t>
            </w:r>
          </w:p>
        </w:tc>
      </w:tr>
      <w:tr w:rsidR="007C6F12" w:rsidRPr="00394EC9" w:rsidTr="003D29B6">
        <w:trPr>
          <w:trHeight w:val="3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2022 и 2023 годов"</w:t>
            </w:r>
          </w:p>
        </w:tc>
      </w:tr>
      <w:tr w:rsidR="007C6F12" w:rsidRPr="00394EC9" w:rsidTr="003D29B6">
        <w:trPr>
          <w:trHeight w:val="315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3D29B6">
        <w:trPr>
          <w:trHeight w:val="810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 2021 год</w:t>
            </w:r>
          </w:p>
          <w:p w:rsidR="00771F0E" w:rsidRPr="00394EC9" w:rsidRDefault="00771F0E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E31D10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8E08D1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="00D31849">
              <w:rPr>
                <w:rFonts w:ascii="Times New Roman" w:hAnsi="Times New Roman" w:cs="Times New Roman"/>
                <w:bCs/>
                <w:sz w:val="24"/>
                <w:szCs w:val="24"/>
              </w:rPr>
              <w:t>, от 14.09.2021г. №88</w:t>
            </w: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7C6F12" w:rsidRPr="00394EC9" w:rsidTr="003D29B6">
        <w:trPr>
          <w:trHeight w:val="315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3D29B6">
        <w:trPr>
          <w:trHeight w:val="3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(рублей)</w:t>
            </w:r>
          </w:p>
        </w:tc>
      </w:tr>
      <w:tr w:rsidR="007C6F12" w:rsidRPr="00394EC9" w:rsidTr="003D29B6">
        <w:trPr>
          <w:trHeight w:val="315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классификации расходов бюджетов РФ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7C6F12" w:rsidRPr="00394EC9" w:rsidTr="003D29B6">
        <w:trPr>
          <w:trHeight w:val="1110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распоря-дителя</w:t>
            </w:r>
            <w:proofErr w:type="spellEnd"/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раз-дела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под-раз-дела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статьи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 расхода</w:t>
            </w: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3D29B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C6F12" w:rsidRPr="00394EC9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управление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D31849" w:rsidRDefault="00D31849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186 818 887,87</w:t>
            </w:r>
          </w:p>
        </w:tc>
      </w:tr>
      <w:tr w:rsidR="008E08D1" w:rsidRPr="00394EC9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394EC9" w:rsidRDefault="008E08D1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E08D1" w:rsidRPr="00394EC9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394EC9" w:rsidRDefault="008E08D1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8E08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744,98</w:t>
            </w:r>
          </w:p>
        </w:tc>
      </w:tr>
      <w:tr w:rsidR="007C6F12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8E08D1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489,08</w:t>
            </w:r>
          </w:p>
        </w:tc>
      </w:tr>
      <w:tr w:rsidR="007C6F12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D31849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14 012 433,85</w:t>
            </w:r>
          </w:p>
        </w:tc>
      </w:tr>
      <w:tr w:rsidR="007C6F12" w:rsidRPr="00394EC9" w:rsidTr="003D29B6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(Иные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D31849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849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482 770,15</w:t>
            </w:r>
          </w:p>
        </w:tc>
      </w:tr>
      <w:tr w:rsidR="007C6F12" w:rsidRPr="00394EC9" w:rsidTr="003D29B6">
        <w:trPr>
          <w:trHeight w:val="26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3D29B6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33 539,52</w:t>
            </w:r>
          </w:p>
        </w:tc>
      </w:tr>
      <w:tr w:rsidR="007C6F12" w:rsidRPr="00394EC9" w:rsidTr="003D29B6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3D29B6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226 875,48</w:t>
            </w:r>
          </w:p>
        </w:tc>
      </w:tr>
      <w:tr w:rsidR="007C6F12" w:rsidRPr="00394EC9" w:rsidTr="00A748D3">
        <w:trPr>
          <w:trHeight w:val="154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22 441 222,00</w:t>
            </w:r>
          </w:p>
        </w:tc>
      </w:tr>
      <w:tr w:rsidR="007C6F12" w:rsidRPr="00394EC9" w:rsidTr="003D29B6">
        <w:trPr>
          <w:trHeight w:val="25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176 904,00</w:t>
            </w:r>
          </w:p>
        </w:tc>
      </w:tr>
      <w:tr w:rsidR="003D29B6" w:rsidRPr="00394EC9" w:rsidTr="003D29B6">
        <w:trPr>
          <w:trHeight w:val="153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1 263 157.89</w:t>
            </w:r>
          </w:p>
        </w:tc>
      </w:tr>
      <w:tr w:rsidR="00A748D3" w:rsidRPr="00394EC9" w:rsidTr="003D29B6">
        <w:trPr>
          <w:trHeight w:val="153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3" w:rsidRPr="00394EC9" w:rsidRDefault="00A748D3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A748D3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132,00</w:t>
            </w:r>
          </w:p>
        </w:tc>
      </w:tr>
      <w:tr w:rsidR="003D29B6" w:rsidRPr="00394EC9" w:rsidTr="00E83E55">
        <w:trPr>
          <w:trHeight w:val="84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2126E8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262 566,80</w:t>
            </w:r>
          </w:p>
        </w:tc>
      </w:tr>
      <w:tr w:rsidR="003D29B6" w:rsidRPr="002126E8" w:rsidTr="003D29B6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2126E8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185 991,25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обслуживание узлов учета тепловой энергии в образовательных организациях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E83E55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42 400,00</w:t>
            </w:r>
          </w:p>
        </w:tc>
      </w:tr>
      <w:tr w:rsidR="00E83E55" w:rsidRPr="00394EC9" w:rsidTr="002D40DC">
        <w:trPr>
          <w:trHeight w:val="69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3E55" w:rsidRPr="00394EC9" w:rsidRDefault="00E83E55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Замена, ремонт, испытание электропроводки, электрооборудования и освещения в образовательных учреждениях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0110120750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3D29B6" w:rsidRPr="00394EC9" w:rsidTr="00281740">
        <w:trPr>
          <w:trHeight w:val="55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81740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658 451,61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19 217 440,57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873 074,14</w:t>
            </w:r>
          </w:p>
        </w:tc>
      </w:tr>
      <w:tr w:rsidR="003D29B6" w:rsidRPr="00394EC9" w:rsidTr="003D29B6">
        <w:trPr>
          <w:trHeight w:val="22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0120153031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5 077 800,00</w:t>
            </w:r>
          </w:p>
        </w:tc>
      </w:tr>
      <w:tr w:rsidR="003D29B6" w:rsidRPr="00394EC9" w:rsidTr="00281740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0120180150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40 116 256,00</w:t>
            </w:r>
          </w:p>
        </w:tc>
      </w:tr>
      <w:tr w:rsidR="003D29B6" w:rsidRPr="00394EC9" w:rsidTr="003D29B6">
        <w:trPr>
          <w:trHeight w:val="258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0120180150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1 064 481,00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питания детей в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959680,96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(государственных) 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81740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705 185,05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012E250970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2 631 164,74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образовательных организаций материально-технической базой для внедрения цифровой образовательной среды (Закупка товаров, 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012E245210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1 899 744,29</w:t>
            </w:r>
          </w:p>
        </w:tc>
      </w:tr>
      <w:tr w:rsidR="00281740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40" w:rsidRPr="00394EC9" w:rsidRDefault="00281740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 по укреплению пожарной безопасности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0150100240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A748D3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3" w:rsidRPr="00394EC9" w:rsidRDefault="00A748D3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944,80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3D29B6" w:rsidRPr="00394EC9" w:rsidTr="003D29B6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1182520,11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8257272,03</w:t>
            </w:r>
          </w:p>
        </w:tc>
      </w:tr>
      <w:tr w:rsidR="003D29B6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2 866 265,94</w:t>
            </w:r>
          </w:p>
        </w:tc>
      </w:tr>
      <w:tr w:rsidR="003D29B6" w:rsidRPr="00394EC9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0120281420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1 050 959,30</w:t>
            </w:r>
          </w:p>
        </w:tc>
      </w:tr>
      <w:tr w:rsidR="003D29B6" w:rsidRPr="00394EC9" w:rsidTr="002D40DC">
        <w:trPr>
          <w:trHeight w:val="112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0120281440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609 090,63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01202S1420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331 881,88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01202S1440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32 057,40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55 500,00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28 000,00</w:t>
            </w:r>
          </w:p>
        </w:tc>
      </w:tr>
      <w:tr w:rsidR="003D29B6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89 600,00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повышения квалификации работников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28 800,00</w:t>
            </w:r>
          </w:p>
        </w:tc>
      </w:tr>
      <w:tr w:rsidR="003D29B6" w:rsidRPr="00394EC9" w:rsidTr="002D40DC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0140120050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Организация отдыха детей в каникулярное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260 131,00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организации летнего отдыха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0120580200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01205S0190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434 511,00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0410190060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1 821 230,72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</w:tr>
      <w:tr w:rsidR="003D29B6" w:rsidRPr="00394EC9" w:rsidTr="003D29B6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3D29B6" w:rsidRPr="00394EC9" w:rsidTr="00281740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муниципального казенного учреждения "Централизованная бухгалтерия"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2089472,66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</w:tr>
      <w:tr w:rsidR="003D29B6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220,84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475,00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проведения государственной (итоговой) аттестации обучающихся 9-х и 11-х классов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A748D3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748D3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D29B6" w:rsidRPr="002126E8" w:rsidTr="003D29B6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2126E8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270800,48</w:t>
            </w:r>
          </w:p>
        </w:tc>
      </w:tr>
      <w:tr w:rsidR="003D29B6" w:rsidRPr="00394EC9" w:rsidTr="003D29B6">
        <w:trPr>
          <w:trHeight w:val="15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10 853,95</w:t>
            </w:r>
          </w:p>
        </w:tc>
      </w:tr>
      <w:tr w:rsidR="003D29B6" w:rsidRPr="00394EC9" w:rsidTr="003D29B6">
        <w:trPr>
          <w:trHeight w:val="13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723 596,50</w:t>
            </w:r>
          </w:p>
        </w:tc>
      </w:tr>
      <w:tr w:rsidR="003D29B6" w:rsidRPr="00394EC9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199 862,21</w:t>
            </w:r>
          </w:p>
        </w:tc>
      </w:tr>
      <w:tr w:rsidR="003D29B6" w:rsidRPr="00394EC9" w:rsidTr="00FE2387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Комитет по управлению муниципальным имуществом, земельным отношениям и сельскому хозяйству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2A58E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18857015,14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Изготовление технической документации (технические планы, межевые планы)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0210120080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Оценка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126E8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6E8" w:rsidRPr="002126E8" w:rsidRDefault="002126E8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Проведение работ по определению границ земельных участков на территории </w:t>
            </w:r>
            <w:proofErr w:type="spellStart"/>
            <w:r w:rsidRPr="002126E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Юрьевецкого</w:t>
            </w:r>
            <w:proofErr w:type="spellEnd"/>
            <w:r w:rsidRPr="002126E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городского поселения (Закупка товаров, работ и услуг для </w:t>
            </w:r>
            <w:r w:rsidRPr="002126E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lastRenderedPageBreak/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0220130090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26000,00</w:t>
            </w:r>
          </w:p>
        </w:tc>
      </w:tr>
      <w:tr w:rsidR="003D29B6" w:rsidRPr="00394EC9" w:rsidTr="002D40DC">
        <w:trPr>
          <w:trHeight w:val="112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0220130440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156000,00</w:t>
            </w:r>
          </w:p>
        </w:tc>
      </w:tr>
      <w:tr w:rsidR="002126E8" w:rsidRPr="00394EC9" w:rsidTr="002D40DC">
        <w:trPr>
          <w:trHeight w:val="112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6E8" w:rsidRPr="00394EC9" w:rsidRDefault="002126E8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7BF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определению границ земельных участков под муниципальными дорогами в черте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67BF">
              <w:rPr>
                <w:rFonts w:ascii="Times New Roman" w:hAnsi="Times New Roman" w:cs="Times New Roman"/>
                <w:sz w:val="28"/>
                <w:szCs w:val="28"/>
              </w:rPr>
              <w:t>Юрьевец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0220130640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100000,00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Оформление прав собственности на муниципальные объекты, используемые учреждениями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Оформление прав собственности на объекты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A58E4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58 500.00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2A58E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537,64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3 001 131,78</w:t>
            </w:r>
          </w:p>
        </w:tc>
      </w:tr>
      <w:tr w:rsidR="00A748D3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3" w:rsidRPr="00394EC9" w:rsidRDefault="00A748D3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2126E8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  <w:r w:rsidR="002126E8"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</w:t>
            </w:r>
            <w:r w:rsidR="002D40DC"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000,00</w:t>
            </w:r>
          </w:p>
        </w:tc>
      </w:tr>
      <w:tr w:rsidR="002D40DC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0DC" w:rsidRPr="00394EC9" w:rsidRDefault="002D40DC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Резервный фонд Правительства Ивановской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области(  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4 947 661,20</w:t>
            </w:r>
          </w:p>
        </w:tc>
      </w:tr>
      <w:tr w:rsidR="002D40DC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0DC" w:rsidRPr="00394EC9" w:rsidRDefault="002D40DC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Правительства Ивановской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области(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6 734 654,00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2A58E4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3490080370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35 089,52</w:t>
            </w:r>
          </w:p>
        </w:tc>
      </w:tr>
      <w:tr w:rsidR="003D29B6" w:rsidRPr="00394EC9" w:rsidTr="003D29B6">
        <w:trPr>
          <w:trHeight w:val="18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3490082400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157 941,00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A58E4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65 250.00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Изготовление технической документации (технические планы, межевые планы)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0210120080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3D29B6" w:rsidRPr="002126E8" w:rsidTr="003D29B6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Оценка стоимости объекта, стоимости аренды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2126E8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80000,00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Формирование земельных участков (под объектами муниципальной собственности) (Закупка товаров, работ и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Формирование земельных участков (для предоставления многодетным семьям)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3D29B6" w:rsidRPr="00394EC9" w:rsidTr="002D40DC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F80C39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земельных участков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проведение работ по описанию местоположения границ населенных пунктов</w:t>
            </w:r>
            <w:r w:rsidR="003D29B6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0220120920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184250,00</w:t>
            </w:r>
          </w:p>
        </w:tc>
      </w:tr>
      <w:tr w:rsidR="003D29B6" w:rsidRPr="00394EC9" w:rsidTr="003D29B6">
        <w:trPr>
          <w:trHeight w:val="133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748D3" w:rsidRPr="00394EC9" w:rsidTr="003D29B6">
        <w:trPr>
          <w:trHeight w:val="133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3" w:rsidRPr="00394EC9" w:rsidRDefault="00A748D3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3D29B6" w:rsidRPr="00394EC9" w:rsidTr="00FE2387">
        <w:trPr>
          <w:trHeight w:val="58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Администрация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3D29B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622305205,23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Главы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1 383 547,60</w:t>
            </w:r>
          </w:p>
        </w:tc>
      </w:tr>
      <w:tr w:rsidR="002126E8" w:rsidRPr="002126E8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6E8" w:rsidRPr="00394EC9" w:rsidRDefault="002126E8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E0E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показателей деятельности органов исполнительной власти субъектов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22E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3190055490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390600,00</w:t>
            </w:r>
          </w:p>
        </w:tc>
      </w:tr>
      <w:tr w:rsidR="003D29B6" w:rsidRPr="00394EC9" w:rsidTr="003D29B6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12 315 030,45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611 780.00</w:t>
            </w:r>
          </w:p>
        </w:tc>
      </w:tr>
      <w:tr w:rsidR="003D29B6" w:rsidRPr="00394EC9" w:rsidTr="003D29B6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94 998,00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372 780.12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40 770,00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Обслуживание и эксплуатация существующих каналов инфраструктуры доступа в сеть Интернет для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1110100300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218 978,00</w:t>
            </w:r>
          </w:p>
        </w:tc>
      </w:tr>
      <w:tr w:rsidR="003D29B6" w:rsidRPr="00394EC9" w:rsidTr="003D29B6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Обслуживание компьютерной, оргтехники и оборудования (Закупка  товаров, работ 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300 099.52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394 490.48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3020051200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3D29B6" w:rsidRPr="00394EC9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403 620,00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134 399.74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613,36</w:t>
            </w:r>
          </w:p>
        </w:tc>
      </w:tr>
      <w:tr w:rsidR="003D29B6" w:rsidRPr="00394EC9" w:rsidTr="003D29B6">
        <w:trPr>
          <w:trHeight w:val="178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многофункциональный центр по предоставлению государственных и муниципальных услуг"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Муниципального казенного учреждения "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многофункциональный центр по предоставлению государственных и муниципальных услуг"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337 035,00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0340182910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852 961,00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0340182910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482 276,00</w:t>
            </w:r>
          </w:p>
        </w:tc>
      </w:tr>
      <w:tr w:rsidR="003D29B6" w:rsidRPr="00394EC9" w:rsidTr="0091324D">
        <w:trPr>
          <w:trHeight w:val="8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03401S2910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2 761 621,00</w:t>
            </w:r>
          </w:p>
        </w:tc>
      </w:tr>
      <w:tr w:rsidR="003D29B6" w:rsidRPr="00394EC9" w:rsidTr="003D29B6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3105280,88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Проведение мероприятий с целью сохранения, использования и популяризации культурного наследия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1200120410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351 900,00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Привлечение жителей муниципального образования в общественную жизнь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1200220430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3D29B6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в рамках профилактики правонарушений несовершеннолетних и молодежи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Юрьенвецкого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1400190090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3D29B6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Профилактические мероприятия по предупреждению и противодействию терроризма и экстремизма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1800120850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3D29B6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3490054690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208 800,00</w:t>
            </w:r>
          </w:p>
        </w:tc>
      </w:tr>
      <w:tr w:rsidR="00304659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659" w:rsidRPr="00394EC9" w:rsidRDefault="00304659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операций и функций по формированию и расходованию средств резервного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0730120650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160 000.00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845,40</w:t>
            </w:r>
          </w:p>
        </w:tc>
      </w:tr>
      <w:tr w:rsidR="003D29B6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9351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154,60</w:t>
            </w:r>
          </w:p>
        </w:tc>
      </w:tr>
      <w:tr w:rsidR="00393519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19" w:rsidRPr="00394EC9" w:rsidRDefault="00393519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Правительства Ивановкой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513,60</w:t>
            </w:r>
          </w:p>
        </w:tc>
      </w:tr>
      <w:tr w:rsidR="003D29B6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Текущее содержание инженерной защиты (дамбы, дренажные системы,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водоперекачивающие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10201S0540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27 061 603,79</w:t>
            </w:r>
          </w:p>
        </w:tc>
      </w:tr>
      <w:tr w:rsidR="003D29B6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предоставлению копий документации материалов Горьковского ГЭС на р. Волга, находящихся на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Госхранении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Российском Государственном архиве в г. Самаре, по объекту "Защитные сооружения в зоне водохранилища. Объект XI" (Фонд №Р-119, Оп.1-4.Д.413-417, разработанные в 1946-1961, 1976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.)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10201Д0540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34 730.00</w:t>
            </w:r>
          </w:p>
        </w:tc>
      </w:tr>
      <w:tr w:rsidR="003D29B6" w:rsidRPr="00394EC9" w:rsidTr="0091324D">
        <w:trPr>
          <w:trHeight w:val="55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Текущий ремонт и содержание ветхих сетей и оборудования водоснабжения, водоотведения, теплоснабжения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1030120830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04659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659" w:rsidRPr="00394EC9" w:rsidRDefault="00304659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16101L0162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400</w:t>
            </w:r>
          </w:p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57 132 673.26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16101L0652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403 179 071.00</w:t>
            </w:r>
          </w:p>
        </w:tc>
      </w:tr>
      <w:tr w:rsidR="002126E8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6E8" w:rsidRPr="00394EC9" w:rsidRDefault="002126E8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E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мероприятий по оформлению документации на причальное сооружение: причальной набережной пристани "Юрьевец"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32900М0780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2126E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500000,00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регулярным пассажирским перевозкам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внутрирайонным маршрутам, в части возмещения затрат перевозчикам, осуществляющим регулярные пассажирские перевозки на территории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0900160020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Формирование земельных участков (под муниципальными дорогами)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Оформление прав собственности на муниципальные дороги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580AFF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2 847 875.28</w:t>
            </w:r>
          </w:p>
        </w:tc>
      </w:tr>
      <w:tr w:rsidR="003D29B6" w:rsidRPr="00394EC9" w:rsidTr="002F129E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08101S0510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4 286 017,72</w:t>
            </w:r>
          </w:p>
        </w:tc>
      </w:tr>
      <w:tr w:rsidR="003D29B6" w:rsidRPr="00394EC9" w:rsidTr="003D29B6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дорожной деятельности в сельских поселениях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0820120900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0600160010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129E" w:rsidRPr="00394EC9" w:rsidRDefault="003D29B6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  <w:p w:rsidR="003D29B6" w:rsidRPr="00394EC9" w:rsidRDefault="003D29B6" w:rsidP="002F1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внесения изменений в документы территориального планирования, правила землепользования и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застройки(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SS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580AFF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188 384.00</w:t>
            </w:r>
          </w:p>
        </w:tc>
      </w:tr>
      <w:tr w:rsidR="002126E8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6E8" w:rsidRPr="00394EC9" w:rsidRDefault="002126E8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0A88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для сноса многоквартирных домов и на снос многоквартирных домов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3190087900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5409000,00</w:t>
            </w: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по  оцифровке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ПСД по газификации населенных пунктов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580AFF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211 250.00</w:t>
            </w: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и содержание ветхих сетей и оборудования водоснабжения, водоотведения, теплоснабжения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2F129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1030120830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126E8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375229,00</w:t>
            </w: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2F129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S6800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631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578.95</w:t>
            </w:r>
          </w:p>
        </w:tc>
      </w:tr>
      <w:tr w:rsidR="002126E8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6E8" w:rsidRPr="00394EC9" w:rsidRDefault="002126E8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94E6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(актуализация) схем водоснабжения, водоотведения, теплоснабжения в </w:t>
            </w:r>
            <w:proofErr w:type="spellStart"/>
            <w:r w:rsidRPr="00594E61">
              <w:rPr>
                <w:rFonts w:ascii="Times New Roman" w:hAnsi="Times New Roman" w:cs="Times New Roman"/>
                <w:sz w:val="28"/>
                <w:szCs w:val="28"/>
              </w:rPr>
              <w:t>Юрьевецком</w:t>
            </w:r>
            <w:proofErr w:type="spellEnd"/>
            <w:r w:rsidRPr="00594E6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394EC9" w:rsidRDefault="002126E8" w:rsidP="002F129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10301М0020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2126E8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6E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550000,00</w:t>
            </w:r>
          </w:p>
        </w:tc>
      </w:tr>
      <w:tr w:rsidR="002126E8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6E8" w:rsidRPr="00594E61" w:rsidRDefault="002126E8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3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экспертизы схем водоснабжения, водоотведения, теплоснабжения в </w:t>
            </w:r>
            <w:proofErr w:type="spellStart"/>
            <w:r w:rsidRPr="00836355">
              <w:rPr>
                <w:rFonts w:ascii="Times New Roman" w:hAnsi="Times New Roman" w:cs="Times New Roman"/>
                <w:sz w:val="28"/>
                <w:szCs w:val="28"/>
              </w:rPr>
              <w:t>Юрьевецком</w:t>
            </w:r>
            <w:proofErr w:type="spellEnd"/>
            <w:r w:rsidRPr="0083635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Default="002126E8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Default="00DA3404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Default="00DA3404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Default="00DA3404" w:rsidP="002F129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10301М0050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Default="00DA3404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26E8" w:rsidRPr="002126E8" w:rsidRDefault="00DA3404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41890,00</w:t>
            </w: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2F129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1030126800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90 000.00</w:t>
            </w:r>
          </w:p>
        </w:tc>
      </w:tr>
      <w:tr w:rsidR="0091324D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24D" w:rsidRPr="00394EC9" w:rsidRDefault="0091324D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 Проведение мероприятий по оцифровке ПСД по газификации населенных пунктов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района(  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1040120070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211 250,00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10401S2990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28 549 390.13</w:t>
            </w:r>
          </w:p>
        </w:tc>
      </w:tr>
      <w:tr w:rsidR="002F129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394E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255550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16 846 740.82</w:t>
            </w:r>
          </w:p>
        </w:tc>
      </w:tr>
      <w:tr w:rsidR="002F129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реализации проектов благоустройства территорий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394E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94E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6400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3 684 210.53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Участие в организации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3190090364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</w:t>
            </w:r>
            <w:r w:rsidR="003D29B6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393519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ремонт элементов благоустройства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91324D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Подготовка проектов внесения изменений в документы территориального планирования, правила землепользования и застройки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10501S2500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612ED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3D29B6" w:rsidRPr="00394EC9" w:rsidTr="003D29B6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Мероприятия по организации утилизации выведенной из эксплуатации нефтеналивной баржи (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р.Елнать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1710190220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131 870,00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Рекультивация земельного участка под свалкой ТБО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общей площадью 28600 м</w:t>
            </w:r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(</w:t>
            </w:r>
            <w:proofErr w:type="gram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1720120590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927 144,00</w:t>
            </w:r>
          </w:p>
        </w:tc>
      </w:tr>
      <w:tr w:rsidR="003D29B6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Корректировка сметной документации по объекту "Рекультивация закрытой санкционированной свалки ТБО,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Ивановской области" и проверка достоверности определения сметной стоимости работ в АГУ "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Ивгосэкспертиза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(Закупка товаров, работ и услуг для обеспечения государственных (муниципальных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1720120710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18 421,00</w:t>
            </w:r>
          </w:p>
        </w:tc>
      </w:tr>
      <w:tr w:rsidR="00612EDE" w:rsidRPr="00394EC9" w:rsidTr="00580AFF">
        <w:trPr>
          <w:trHeight w:val="8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1.00</w:t>
            </w:r>
          </w:p>
        </w:tc>
      </w:tr>
      <w:tr w:rsidR="00612EDE" w:rsidRPr="00394EC9" w:rsidTr="00580AFF">
        <w:trPr>
          <w:trHeight w:val="8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 в сфере культуры и искусства"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8 634 192.57</w:t>
            </w:r>
          </w:p>
        </w:tc>
      </w:tr>
      <w:tr w:rsidR="00612EDE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0500181430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2 114 841.00</w:t>
            </w:r>
          </w:p>
        </w:tc>
      </w:tr>
      <w:tr w:rsidR="00612EDE" w:rsidRPr="00394EC9" w:rsidTr="003D29B6">
        <w:trPr>
          <w:trHeight w:val="15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05001S1430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111 307.43</w:t>
            </w:r>
          </w:p>
        </w:tc>
      </w:tr>
      <w:tr w:rsidR="00612EDE" w:rsidRPr="00394EC9" w:rsidTr="003D29B6">
        <w:trPr>
          <w:trHeight w:val="8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Повышение квалификации муниципальных служащих (Закурка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0320120180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и осуществлению мероприятий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межпоселенческого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по работе с детьми и молодежью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0410100270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961 255.00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молодежных мероприятий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0410120730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385 000,00</w:t>
            </w:r>
          </w:p>
        </w:tc>
      </w:tr>
      <w:tr w:rsidR="00580AFF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AFF" w:rsidRPr="00394EC9" w:rsidRDefault="00580AFF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Оказание муниципальной услуги "Организация и осуществление мероприятий по работе с детьми и молодежью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0410120730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713 375.00</w:t>
            </w:r>
          </w:p>
        </w:tc>
      </w:tr>
      <w:tr w:rsidR="00612EDE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организации досуга и обеспечения жителей поселения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услугами организаций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3290030030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10 853 977.14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библиотечного обслуживания населения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1 350 000,00</w:t>
            </w:r>
          </w:p>
        </w:tc>
      </w:tr>
      <w:tr w:rsidR="00612EDE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3290080340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3 091 767,00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средней заработной платы отдельным категориям работников муниципальных учреждений культуры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32900S0340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162 724,58</w:t>
            </w:r>
          </w:p>
        </w:tc>
      </w:tr>
      <w:tr w:rsidR="00612EDE" w:rsidRPr="00394EC9" w:rsidTr="0091324D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32900S1980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315 789.48</w:t>
            </w:r>
          </w:p>
        </w:tc>
      </w:tr>
      <w:tr w:rsidR="00612EDE" w:rsidRPr="00394EC9" w:rsidTr="003D29B6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Оказание условий по обеспечению жильем молодых специалистов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1300190080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дополнительного пенсионного обеспечения отдельных категорий граждан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0310290051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117 000,00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Организация дополнительного пенсионного обеспечения отдельных категорий граждан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612EDE" w:rsidRPr="00394EC9" w:rsidTr="003D29B6">
        <w:trPr>
          <w:trHeight w:val="18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Проведение спортивно-массовых мероприятий в целях повышения интереса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занятиям физической культурой и спортом, согласно календарного плана физкультурно-оздоровительных и спортивных мероприятий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0420120280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612EDE" w:rsidRPr="00394EC9" w:rsidTr="00580AFF">
        <w:trPr>
          <w:trHeight w:val="8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Проведение спортивно-массовых мероприятий в целях повышения интереса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занятиям физической культурой и спортом, согласно календарного плана физкультурно-оздоровительных и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0420120280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612EDE" w:rsidRPr="00394EC9" w:rsidTr="0091324D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проведения массовых физкультурно-оздоровительных и спортивных мероприятий для населения города 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0420120750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175 000.00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проведения массовых физкультурно-оздоровительных и спортивных мероприятий для населения города Юрьевец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0420120750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446 000.00</w:t>
            </w:r>
          </w:p>
        </w:tc>
      </w:tr>
      <w:tr w:rsidR="00612EDE" w:rsidRPr="00394EC9" w:rsidTr="003D29B6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847872,00</w:t>
            </w:r>
          </w:p>
        </w:tc>
      </w:tr>
      <w:tr w:rsidR="00DA3404" w:rsidRPr="00394EC9" w:rsidTr="003D29B6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404" w:rsidRPr="00394EC9" w:rsidRDefault="00DA3404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355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обслуживание и погашение долговых обязательств </w:t>
            </w:r>
            <w:proofErr w:type="spellStart"/>
            <w:r w:rsidRPr="00836355">
              <w:rPr>
                <w:rFonts w:ascii="Times New Roman" w:hAnsi="Times New Roman" w:cs="Times New Roman"/>
                <w:sz w:val="28"/>
                <w:szCs w:val="28"/>
              </w:rPr>
              <w:t>Юрьевецкого</w:t>
            </w:r>
            <w:proofErr w:type="spellEnd"/>
            <w:r w:rsidRPr="0083635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(Обслуживание государственного (муниципального) долга)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0720120651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25000,00</w:t>
            </w:r>
          </w:p>
        </w:tc>
      </w:tr>
      <w:tr w:rsidR="00612EDE" w:rsidRPr="00394EC9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Управление городского хозяйств и ЖКХ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47915971,22</w:t>
            </w:r>
          </w:p>
        </w:tc>
      </w:tr>
      <w:tr w:rsidR="00612EDE" w:rsidRPr="00394EC9" w:rsidTr="003D29B6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работ по определению границ земельных участков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0,00</w:t>
            </w:r>
          </w:p>
        </w:tc>
      </w:tr>
      <w:tr w:rsidR="00612EDE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0220130440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4000,00</w:t>
            </w:r>
          </w:p>
        </w:tc>
      </w:tr>
      <w:tr w:rsidR="00612EDE" w:rsidRPr="00DA3404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определению границ земельных участков под муниципальными дорогами в черте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0220130640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DA3404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0,00</w:t>
            </w:r>
          </w:p>
        </w:tc>
      </w:tr>
      <w:tr w:rsidR="00612EDE" w:rsidRPr="00394EC9" w:rsidTr="00580AFF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Проведение общественных мероприятий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3290090081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118633,41</w:t>
            </w:r>
          </w:p>
        </w:tc>
      </w:tr>
      <w:tr w:rsidR="00580AFF" w:rsidRPr="00394EC9" w:rsidTr="003D29B6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AFF" w:rsidRPr="00394EC9" w:rsidRDefault="00580AFF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общественных мероприятий на территории г. Юрьевец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3290090081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655,00</w:t>
            </w:r>
          </w:p>
        </w:tc>
      </w:tr>
      <w:tr w:rsidR="00612EDE" w:rsidRPr="00394EC9" w:rsidTr="003D29B6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12EDE" w:rsidRPr="00394EC9" w:rsidTr="003D29B6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обеспечению первичных мер пожарной безопасности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1500120541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обеспечению безопасности людей на водных объектах, охрана их жизни и здоровья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1500120760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158430,77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Содержание автомобильных дорог общего пользования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3290020111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373000,00</w:t>
            </w:r>
          </w:p>
        </w:tc>
      </w:tr>
      <w:tr w:rsidR="00DA3404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404" w:rsidRPr="00394EC9" w:rsidRDefault="00DA3404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8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общего пользования </w:t>
            </w:r>
            <w:proofErr w:type="spellStart"/>
            <w:r w:rsidRPr="00A2688B">
              <w:rPr>
                <w:rFonts w:ascii="Times New Roman" w:hAnsi="Times New Roman" w:cs="Times New Roman"/>
                <w:sz w:val="28"/>
                <w:szCs w:val="28"/>
              </w:rPr>
              <w:t>Юрьевецкого</w:t>
            </w:r>
            <w:proofErr w:type="spellEnd"/>
            <w:r w:rsidRPr="00A2688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3290020111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DA340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100000,00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и ремонт автомобильных дорог общего пользования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фонда 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3290020501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593 263.05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выплат нанимателям за проведенный капитальный ремонт муниципальных жилых помещений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316562,35</w:t>
            </w:r>
          </w:p>
        </w:tc>
      </w:tr>
      <w:tr w:rsidR="00612EDE" w:rsidRPr="00394EC9" w:rsidTr="003D29B6">
        <w:trPr>
          <w:trHeight w:val="103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возмещению затрат нанимателям муниципального жилья, подлежащего капитальному ремонту, за съем жилья в целях безопасного их проживания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1010130600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612EDE" w:rsidRPr="00394EC9" w:rsidTr="0091324D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перечислению взносов на капитальный ремонт муниципального жилого фонда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1010130630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1030130650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122 000,00</w:t>
            </w:r>
          </w:p>
        </w:tc>
      </w:tr>
      <w:tr w:rsidR="00580AFF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AFF" w:rsidRPr="00394EC9" w:rsidRDefault="00580AFF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вопросов местного значения по организации электро-, тепло-, газо- и водоснабжения населения и водоотведения на территории г. Юрьевец (Закупка товаров, работ и услуг для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3290090100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76 490.00</w:t>
            </w:r>
          </w:p>
        </w:tc>
      </w:tr>
      <w:tr w:rsidR="00612EDE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Предоставление субсидии муниципальным унитарным предприятиям жилищно-коммунального хозяйства на обеспечение потребителей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качественными коммунальными услугами 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1030130680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106F255550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28 857 180,00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зеленых зон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3290020271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DA3404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447800,00</w:t>
            </w:r>
          </w:p>
        </w:tc>
      </w:tr>
      <w:tr w:rsidR="00612EDE" w:rsidRPr="00394EC9" w:rsidTr="00580AFF">
        <w:trPr>
          <w:trHeight w:val="55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и ремонту сетей уличного освещения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3290030170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612EDE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вывозу стихийных навалов мусора с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DA3404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1149000,00</w:t>
            </w:r>
          </w:p>
        </w:tc>
      </w:tr>
      <w:tr w:rsidR="00612EDE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работ по валке аварийных деревьев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DA3404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286000,00</w:t>
            </w:r>
          </w:p>
        </w:tc>
      </w:tr>
      <w:tr w:rsidR="00612EDE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Содержание и ремонт элементов благоустройства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2450000,00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и обустройству мест массового отдыха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363348,59</w:t>
            </w:r>
          </w:p>
        </w:tc>
      </w:tr>
      <w:tr w:rsidR="0071287E" w:rsidRPr="00DA3404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87E" w:rsidRPr="00394EC9" w:rsidRDefault="0071287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мероприятий по содержанию и ремонту сетей уличного освещения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3290030800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DA3404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5295952,65</w:t>
            </w:r>
          </w:p>
        </w:tc>
      </w:tr>
      <w:tr w:rsidR="00612EDE" w:rsidRPr="00394EC9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Управления городского хозяйства и ЖКХ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2 877 221.00</w:t>
            </w:r>
          </w:p>
        </w:tc>
      </w:tr>
      <w:tr w:rsidR="00612EDE" w:rsidRPr="00394EC9" w:rsidTr="00612EDE">
        <w:trPr>
          <w:trHeight w:val="112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предоставлению социальных выплат молодым семьям г. Юрьевец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10101L4970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DA3404" w:rsidRPr="00394EC9" w:rsidTr="00612EDE">
        <w:trPr>
          <w:trHeight w:val="112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404" w:rsidRPr="00DA3404" w:rsidRDefault="00DA3404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Мероприятия по предоставлению государственной и муниципальной поддержки граждан в сфере ипотечного жилищного кредитования, в части предоставления субсидий гражданам г. 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10101</w:t>
            </w: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  <w:t>S</w:t>
            </w: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1851384,60</w:t>
            </w:r>
          </w:p>
        </w:tc>
      </w:tr>
      <w:tr w:rsidR="00DA3404" w:rsidRPr="00394EC9" w:rsidTr="00612EDE">
        <w:trPr>
          <w:trHeight w:val="112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404" w:rsidRPr="00DA3404" w:rsidRDefault="00DA3404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3805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материальной поддержки гражданам, пострадавшим при чрезвычайных ситуациях на территории </w:t>
            </w:r>
            <w:proofErr w:type="spellStart"/>
            <w:r w:rsidRPr="00623805">
              <w:rPr>
                <w:rFonts w:ascii="Times New Roman" w:hAnsi="Times New Roman" w:cs="Times New Roman"/>
                <w:sz w:val="28"/>
                <w:szCs w:val="28"/>
              </w:rPr>
              <w:t>Юрьевецкого</w:t>
            </w:r>
            <w:proofErr w:type="spellEnd"/>
            <w:r w:rsidRPr="0062380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15001М0520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46000,00</w:t>
            </w:r>
          </w:p>
        </w:tc>
      </w:tr>
      <w:tr w:rsidR="00612EDE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Проведение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10101R0820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690 049.80</w:t>
            </w:r>
          </w:p>
        </w:tc>
      </w:tr>
      <w:tr w:rsidR="00612EDE" w:rsidRPr="00394EC9" w:rsidTr="00DA3404">
        <w:trPr>
          <w:trHeight w:val="20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2EDE" w:rsidRPr="00394EC9" w:rsidTr="00FE2387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Совет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945 040.00</w:t>
            </w:r>
          </w:p>
        </w:tc>
      </w:tr>
      <w:tr w:rsidR="00612EDE" w:rsidRPr="00394EC9" w:rsidTr="003D29B6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418 810.00</w:t>
            </w:r>
          </w:p>
        </w:tc>
      </w:tr>
      <w:tr w:rsidR="00612EDE" w:rsidRPr="00394EC9" w:rsidTr="003D29B6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9 396,00</w:t>
            </w:r>
          </w:p>
        </w:tc>
      </w:tr>
      <w:tr w:rsidR="00612EDE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Контрольно-счетного органа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512 904.00</w:t>
            </w:r>
          </w:p>
        </w:tc>
      </w:tr>
      <w:tr w:rsidR="00612EDE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функций Контрольно-счетного органа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услуг)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3020000140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3 930.00</w:t>
            </w:r>
          </w:p>
        </w:tc>
      </w:tr>
      <w:tr w:rsidR="00612EDE" w:rsidRPr="00DA3404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Финансовый отдел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DA3404" w:rsidRDefault="00DA3404" w:rsidP="00612E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16898244,96</w:t>
            </w:r>
          </w:p>
        </w:tc>
      </w:tr>
      <w:tr w:rsidR="00612EDE" w:rsidRPr="00394EC9" w:rsidTr="003D29B6">
        <w:trPr>
          <w:trHeight w:val="15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3 656 652,00</w:t>
            </w:r>
          </w:p>
        </w:tc>
      </w:tr>
      <w:tr w:rsidR="00612EDE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354 700.00</w:t>
            </w:r>
          </w:p>
        </w:tc>
      </w:tr>
      <w:tr w:rsidR="00612EDE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71287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612EDE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2 000.00</w:t>
            </w:r>
          </w:p>
        </w:tc>
      </w:tr>
      <w:tr w:rsidR="00393519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19" w:rsidRPr="00394EC9" w:rsidRDefault="00393519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3190122960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5868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 w:rsidR="00435868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278,40</w:t>
            </w:r>
          </w:p>
        </w:tc>
      </w:tr>
      <w:tr w:rsidR="00612EDE" w:rsidRPr="00394EC9" w:rsidTr="003D29B6">
        <w:trPr>
          <w:trHeight w:val="21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местного значения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переданных им в соответствии с заключенными соглашениями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0820199000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71287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2 494 963.83</w:t>
            </w:r>
          </w:p>
        </w:tc>
      </w:tr>
      <w:tr w:rsidR="00DA3404" w:rsidRPr="00394EC9" w:rsidTr="003D29B6">
        <w:trPr>
          <w:trHeight w:val="21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404" w:rsidRPr="00DA3404" w:rsidRDefault="00DA3404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Иные межбюджетные трансферты из бюджета </w:t>
            </w:r>
            <w:proofErr w:type="spellStart"/>
            <w:r w:rsidRPr="00DA340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Юрьевецкого</w:t>
            </w:r>
            <w:proofErr w:type="spellEnd"/>
            <w:r w:rsidRPr="00DA340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муниципального района бюджетам сельских поселений на исполнение части полномочий по решению вопросов местного значения, предусмотренных пунктами 4, 6, 20, 22, 26, 31, 33.1, 33.2, 38 части 1 статьи 14 Федерального закона от 06.10.2003 № 131-ФЗ «Об общих </w:t>
            </w:r>
            <w:r w:rsidRPr="00DA340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lastRenderedPageBreak/>
              <w:t>принципах организации местного самоуправления в Российской Федерации»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3190099005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A3404" w:rsidRPr="00DA3404" w:rsidRDefault="00DA3404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15000,00</w:t>
            </w:r>
          </w:p>
        </w:tc>
      </w:tr>
      <w:tr w:rsidR="00612EDE" w:rsidRPr="00394EC9" w:rsidTr="0071287E">
        <w:trPr>
          <w:trHeight w:val="112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612EDE" w:rsidRPr="00394EC9" w:rsidTr="003D29B6">
        <w:trPr>
          <w:trHeight w:val="178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673809,04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612EDE" w:rsidRPr="00DA3404" w:rsidTr="00FE2387">
        <w:trPr>
          <w:trHeight w:val="55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сельских поселений на исполнение части полномочий по 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 вопросов местного значения, предусмотренных пунктами 4, 6, 20, 22, 26, 31, 33.1, 33.2, 38 части 1 статьи 14 Федерального закона от 06.10.2003 № 131-ФЗ «Об общих принципах организации местного самоуправления в Российской Федерации»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3190099005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DA3404" w:rsidRDefault="00DA3404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558331,22</w:t>
            </w:r>
          </w:p>
        </w:tc>
      </w:tr>
      <w:tr w:rsidR="00612EDE" w:rsidRPr="00394EC9" w:rsidTr="0071287E">
        <w:trPr>
          <w:trHeight w:val="8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3190080340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1 098 391.00</w:t>
            </w:r>
          </w:p>
        </w:tc>
      </w:tr>
      <w:tr w:rsidR="00612EDE" w:rsidRPr="00394EC9" w:rsidTr="003D29B6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2 039 130.39</w:t>
            </w:r>
          </w:p>
        </w:tc>
      </w:tr>
      <w:tr w:rsidR="00612EDE" w:rsidRPr="00394EC9" w:rsidTr="003D29B6">
        <w:trPr>
          <w:trHeight w:val="21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31900S0340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57 810.06</w:t>
            </w:r>
          </w:p>
        </w:tc>
      </w:tr>
      <w:tr w:rsidR="00612EDE" w:rsidRPr="00394EC9" w:rsidTr="003D29B6">
        <w:trPr>
          <w:trHeight w:val="255"/>
        </w:trPr>
        <w:tc>
          <w:tcPr>
            <w:tcW w:w="9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EDE" w:rsidRPr="00394EC9" w:rsidRDefault="00612EDE" w:rsidP="00612E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DA3404" w:rsidP="00612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34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893740364,42</w:t>
            </w:r>
          </w:p>
        </w:tc>
      </w:tr>
    </w:tbl>
    <w:p w:rsidR="007C6F12" w:rsidRPr="00394EC9" w:rsidRDefault="007C6F12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C72CA3" w:rsidRPr="00394EC9" w:rsidRDefault="00C72CA3">
      <w:pPr>
        <w:rPr>
          <w:rFonts w:ascii="Times New Roman" w:hAnsi="Times New Roman" w:cs="Times New Roman"/>
          <w:sz w:val="24"/>
          <w:szCs w:val="24"/>
        </w:rPr>
        <w:sectPr w:rsidR="00C72CA3" w:rsidRPr="00394EC9" w:rsidSect="00640B5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72CA3" w:rsidRPr="00394EC9" w:rsidRDefault="00C72CA3">
      <w:pPr>
        <w:rPr>
          <w:rFonts w:ascii="Times New Roman" w:hAnsi="Times New Roman" w:cs="Times New Roman"/>
          <w:sz w:val="24"/>
          <w:szCs w:val="24"/>
        </w:rPr>
      </w:pPr>
    </w:p>
    <w:p w:rsidR="00C72CA3" w:rsidRPr="00394EC9" w:rsidRDefault="00C72CA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797"/>
        <w:gridCol w:w="850"/>
        <w:gridCol w:w="672"/>
        <w:gridCol w:w="672"/>
        <w:gridCol w:w="1491"/>
        <w:gridCol w:w="755"/>
        <w:gridCol w:w="1797"/>
        <w:gridCol w:w="1843"/>
      </w:tblGrid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от 25.12.2020 №36</w:t>
            </w:r>
          </w:p>
        </w:tc>
      </w:tr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</w:t>
            </w: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2021 год и на плановый период</w:t>
            </w: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и 2023 годов"</w:t>
            </w:r>
          </w:p>
        </w:tc>
      </w:tr>
      <w:tr w:rsidR="00FC71DC" w:rsidRPr="00394EC9" w:rsidTr="00FE2387">
        <w:trPr>
          <w:trHeight w:val="315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FE2387">
        <w:trPr>
          <w:trHeight w:val="780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 2022 и 2023  годы</w:t>
            </w:r>
          </w:p>
          <w:p w:rsidR="00771F0E" w:rsidRPr="00394EC9" w:rsidRDefault="00771F0E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393519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C71DC" w:rsidRPr="00394EC9" w:rsidTr="00FE2387">
        <w:trPr>
          <w:trHeight w:val="315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4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классификации расходов бюджетов РФ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</w:t>
            </w:r>
          </w:p>
        </w:tc>
      </w:tr>
      <w:tr w:rsidR="00FC71DC" w:rsidRPr="00394EC9" w:rsidTr="00FE2387">
        <w:trPr>
          <w:trHeight w:val="1110"/>
        </w:trPr>
        <w:tc>
          <w:tcPr>
            <w:tcW w:w="7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распоря-дителя</w:t>
            </w:r>
            <w:proofErr w:type="spellEnd"/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раз-дела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под-раз-дела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статьи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 расхода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год</w:t>
            </w: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C71DC" w:rsidRPr="00394EC9" w:rsidTr="00FE2387">
        <w:trPr>
          <w:trHeight w:val="51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управление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C72CA3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106 599 805,88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C72CA3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112 797 789,84</w:t>
            </w:r>
          </w:p>
        </w:tc>
      </w:tr>
      <w:tr w:rsidR="00FC71DC" w:rsidRPr="00394EC9" w:rsidTr="00FE2387">
        <w:trPr>
          <w:trHeight w:val="153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20 272 388,32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20 272 388,32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10 085 764,15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9 298 714,15</w:t>
            </w:r>
          </w:p>
        </w:tc>
      </w:tr>
      <w:tr w:rsidR="00FC71DC" w:rsidRPr="00394EC9" w:rsidTr="00FE2387">
        <w:trPr>
          <w:trHeight w:val="51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</w:tr>
      <w:tr w:rsidR="00FC71DC" w:rsidRPr="00394EC9" w:rsidTr="00FE2387">
        <w:trPr>
          <w:trHeight w:val="272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39 528,72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39 528,72</w:t>
            </w:r>
          </w:p>
        </w:tc>
      </w:tr>
      <w:tr w:rsidR="00FC71DC" w:rsidRPr="00394EC9" w:rsidTr="00FE2387">
        <w:trPr>
          <w:trHeight w:val="25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274 662,28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274 662,28</w:t>
            </w:r>
          </w:p>
        </w:tc>
      </w:tr>
      <w:tr w:rsidR="00FC71DC" w:rsidRPr="00394EC9" w:rsidTr="00FE2387">
        <w:trPr>
          <w:trHeight w:val="357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23 478 230,00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23 478 230,00</w:t>
            </w:r>
          </w:p>
        </w:tc>
      </w:tr>
      <w:tr w:rsidR="00FC71DC" w:rsidRPr="00394EC9" w:rsidTr="00FE2387">
        <w:trPr>
          <w:trHeight w:val="28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87 945,00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обслуживание узлов учета тепловой энергии в образовательных организациях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</w:tr>
      <w:tr w:rsidR="00FC71DC" w:rsidRPr="00394EC9" w:rsidTr="00FE2387">
        <w:trPr>
          <w:trHeight w:val="181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7 079 983,60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7 079 983,60</w:t>
            </w:r>
          </w:p>
        </w:tc>
      </w:tr>
      <w:tr w:rsidR="00FC71DC" w:rsidRPr="00394EC9" w:rsidTr="00FE2387">
        <w:trPr>
          <w:trHeight w:val="129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C72CA3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6 340 426,44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C72CA3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5 658 513,70</w:t>
            </w:r>
          </w:p>
        </w:tc>
      </w:tr>
      <w:tr w:rsidR="00FC71DC" w:rsidRPr="00394EC9" w:rsidTr="00FE2387">
        <w:trPr>
          <w:trHeight w:val="105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763 500,00</w:t>
            </w:r>
          </w:p>
        </w:tc>
      </w:tr>
      <w:tr w:rsidR="00FC71DC" w:rsidRPr="00394EC9" w:rsidTr="00FE2387">
        <w:trPr>
          <w:trHeight w:val="259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0120153031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5 077 80</w:t>
            </w:r>
            <w:r w:rsidR="00FC71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питания детей в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0120400190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1 008 227,57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1 008 711,03</w:t>
            </w:r>
          </w:p>
        </w:tc>
      </w:tr>
      <w:tr w:rsidR="002F14B4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4B4" w:rsidRPr="00394EC9" w:rsidRDefault="002F14B4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01204L3041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4 460 316,93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4 328 610,47</w:t>
            </w:r>
          </w:p>
        </w:tc>
      </w:tr>
      <w:tr w:rsidR="002F14B4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4B4" w:rsidRPr="00394EC9" w:rsidRDefault="002F14B4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(обновление) материально-технической базы для реализации основных и дополнительных программ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цифрового  и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гуманитарного профилей в общеобразовательных организациях, расположенных в сельской местности и малых городах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012Е151690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1 568 904,26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1 568 664,34</w:t>
            </w:r>
          </w:p>
        </w:tc>
      </w:tr>
      <w:tr w:rsidR="007309DB" w:rsidRPr="00394EC9" w:rsidTr="0071287E">
        <w:trPr>
          <w:trHeight w:val="7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9DB" w:rsidRPr="00394EC9" w:rsidRDefault="007309DB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Создание в общеобразовательных организациях, расположенных в сельской местности и малых городах, условий для занятий физической культурой и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спортом(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)(Закупка товаров, работ и услуг для обеспечения государственных (муниципальных) нужд)</w:t>
            </w:r>
          </w:p>
          <w:p w:rsidR="007309DB" w:rsidRPr="00394EC9" w:rsidRDefault="007309DB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012E250970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2 305 546,00</w:t>
            </w:r>
          </w:p>
        </w:tc>
      </w:tr>
      <w:tr w:rsidR="002F14B4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4B4" w:rsidRPr="00394EC9" w:rsidRDefault="002F14B4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012Е452100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1 584 567,15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7 819 171,00</w:t>
            </w:r>
          </w:p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FE2387">
        <w:trPr>
          <w:trHeight w:val="13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7 645 321,08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7 633 321,08</w:t>
            </w:r>
          </w:p>
        </w:tc>
      </w:tr>
      <w:tr w:rsidR="00FC71DC" w:rsidRPr="00394EC9" w:rsidTr="00FE2387">
        <w:trPr>
          <w:trHeight w:val="154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2 757 664,67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2 757 664,67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отдыха детей в каникулярное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71287E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260 131.00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71287E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260 131.00</w:t>
            </w:r>
          </w:p>
        </w:tc>
      </w:tr>
      <w:tr w:rsidR="00FC71DC" w:rsidRPr="00394EC9" w:rsidTr="00FE2387">
        <w:trPr>
          <w:trHeight w:val="78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организации летнего отдыха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0120500160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</w:tr>
      <w:tr w:rsidR="00FC71DC" w:rsidRPr="00394EC9" w:rsidTr="00FE2387">
        <w:trPr>
          <w:trHeight w:val="13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0120580200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</w:tr>
      <w:tr w:rsidR="00FC71DC" w:rsidRPr="00394EC9" w:rsidTr="00FE2387">
        <w:trPr>
          <w:trHeight w:val="127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01205S0190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71287E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434 511.00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287E" w:rsidRPr="00394EC9" w:rsidRDefault="0071287E" w:rsidP="0071287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434 511.00</w:t>
            </w:r>
          </w:p>
        </w:tc>
      </w:tr>
      <w:tr w:rsidR="00FC71DC" w:rsidRPr="00394EC9" w:rsidTr="00FE2387">
        <w:trPr>
          <w:trHeight w:val="129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0410190060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FC71DC" w:rsidRPr="00394EC9" w:rsidTr="00FE2387">
        <w:trPr>
          <w:trHeight w:val="701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1 764 912,35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1 283 773,08</w:t>
            </w:r>
          </w:p>
        </w:tc>
      </w:tr>
      <w:tr w:rsidR="00FC71DC" w:rsidRPr="00394EC9" w:rsidTr="00FE2387">
        <w:trPr>
          <w:trHeight w:val="127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FC71DC" w:rsidRPr="00394EC9" w:rsidTr="00FE2387">
        <w:trPr>
          <w:trHeight w:val="156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1 112 880,00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1 007 230,00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</w:tr>
      <w:tr w:rsidR="00FC71DC" w:rsidRPr="00394EC9" w:rsidTr="00FE2387">
        <w:trPr>
          <w:trHeight w:val="156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894 935,79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751 985,19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проведения государственной (итоговой) аттестации обучающихся 9-х и 11-х классов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FC71DC" w:rsidRPr="00394EC9" w:rsidTr="00FE2387">
        <w:trPr>
          <w:trHeight w:val="273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11 430,69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11 430,69</w:t>
            </w:r>
          </w:p>
        </w:tc>
      </w:tr>
      <w:tr w:rsidR="00FC71DC" w:rsidRPr="00394EC9" w:rsidTr="00FE2387">
        <w:trPr>
          <w:trHeight w:val="180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762 046,25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762 046,25</w:t>
            </w:r>
          </w:p>
        </w:tc>
      </w:tr>
      <w:tr w:rsidR="00FC71DC" w:rsidRPr="00394EC9" w:rsidTr="0071287E">
        <w:trPr>
          <w:trHeight w:val="1287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199 862,21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199 862,21</w:t>
            </w:r>
          </w:p>
        </w:tc>
      </w:tr>
      <w:tr w:rsidR="00FC71DC" w:rsidRPr="00394EC9" w:rsidTr="00FE2387">
        <w:trPr>
          <w:trHeight w:val="78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Комитет по управлению муниципальным имуществом, земельным отношениям и сельскому хозяйству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3 285 272,68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5 058 059,87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5 858 ,68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1 778 645,87</w:t>
            </w:r>
          </w:p>
        </w:tc>
      </w:tr>
      <w:tr w:rsidR="00FC71DC" w:rsidRPr="00394EC9" w:rsidTr="0071287E">
        <w:trPr>
          <w:trHeight w:val="1268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3490080370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58 000,00</w:t>
            </w:r>
          </w:p>
        </w:tc>
      </w:tr>
      <w:tr w:rsidR="00FC71DC" w:rsidRPr="00394EC9" w:rsidTr="0071287E">
        <w:trPr>
          <w:trHeight w:val="1273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3 208 600,00</w:t>
            </w:r>
          </w:p>
        </w:tc>
      </w:tr>
      <w:tr w:rsidR="00FC71DC" w:rsidRPr="00394EC9" w:rsidTr="00FE2387">
        <w:trPr>
          <w:trHeight w:val="51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Администрация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111 424 703,14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67 739 957,57</w:t>
            </w:r>
          </w:p>
        </w:tc>
      </w:tr>
      <w:tr w:rsidR="00FC71DC" w:rsidRPr="00394EC9" w:rsidTr="00FE2387">
        <w:trPr>
          <w:trHeight w:val="13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Обеспечение деятельности Главы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1 194 060,00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796 040,00</w:t>
            </w:r>
          </w:p>
        </w:tc>
      </w:tr>
      <w:tr w:rsidR="00FC71DC" w:rsidRPr="00394EC9" w:rsidTr="0071287E">
        <w:trPr>
          <w:trHeight w:val="13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5 091 400,00</w:t>
            </w:r>
          </w:p>
        </w:tc>
      </w:tr>
      <w:tr w:rsidR="00FC71DC" w:rsidRPr="00394EC9" w:rsidTr="0071287E">
        <w:trPr>
          <w:trHeight w:val="788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FC71DC" w:rsidRPr="00394EC9" w:rsidTr="0071287E">
        <w:trPr>
          <w:trHeight w:val="517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FC71DC" w:rsidRPr="00394EC9" w:rsidTr="0071287E">
        <w:trPr>
          <w:trHeight w:val="66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</w:tr>
      <w:tr w:rsidR="00FC71DC" w:rsidRPr="00394EC9" w:rsidTr="0071287E">
        <w:trPr>
          <w:trHeight w:val="1552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369 116,77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369 116,77</w:t>
            </w:r>
          </w:p>
        </w:tc>
      </w:tr>
      <w:tr w:rsidR="00FC71DC" w:rsidRPr="00394EC9" w:rsidTr="0071287E">
        <w:trPr>
          <w:trHeight w:val="103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761,23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Обслуживание и эксплуатация существующих каналов инфраструктуры доступа в сеть Интернет для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</w:tr>
      <w:tr w:rsidR="00FC71DC" w:rsidRPr="00394EC9" w:rsidTr="00FE2387">
        <w:trPr>
          <w:trHeight w:val="78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169 261,95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136 220,34</w:t>
            </w:r>
          </w:p>
        </w:tc>
      </w:tr>
      <w:tr w:rsidR="00FC71DC" w:rsidRPr="00394EC9" w:rsidTr="0071287E">
        <w:trPr>
          <w:trHeight w:val="937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3020051200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7 879 ,13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1 505,07</w:t>
            </w:r>
          </w:p>
        </w:tc>
      </w:tr>
      <w:tr w:rsidR="00FC71DC" w:rsidRPr="00394EC9" w:rsidTr="00FE2387">
        <w:trPr>
          <w:trHeight w:val="156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403 620,00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269 080,00</w:t>
            </w:r>
          </w:p>
        </w:tc>
      </w:tr>
      <w:tr w:rsidR="00FC71DC" w:rsidRPr="00394EC9" w:rsidTr="00FE2387">
        <w:trPr>
          <w:trHeight w:val="10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3 790,00</w:t>
            </w:r>
          </w:p>
        </w:tc>
      </w:tr>
      <w:tr w:rsidR="002F14B4" w:rsidRPr="00394EC9" w:rsidTr="00FE2387">
        <w:trPr>
          <w:trHeight w:val="10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4B4" w:rsidRPr="00394EC9" w:rsidRDefault="002F14B4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услуг)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1 772 787,19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C71DC" w:rsidRPr="00394EC9" w:rsidTr="00FE2387">
        <w:trPr>
          <w:trHeight w:val="181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03401S2910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2 692 580,00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2 623 540,00</w:t>
            </w:r>
          </w:p>
        </w:tc>
      </w:tr>
      <w:tr w:rsidR="00FC71DC" w:rsidRPr="00394EC9" w:rsidTr="00FE2387">
        <w:trPr>
          <w:trHeight w:val="418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</w:tr>
      <w:tr w:rsidR="00FC71DC" w:rsidRPr="00394EC9" w:rsidTr="00FE2387">
        <w:trPr>
          <w:trHeight w:val="105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2 474 324,45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2 228 077,00</w:t>
            </w:r>
          </w:p>
        </w:tc>
      </w:tr>
      <w:tr w:rsidR="00FC71DC" w:rsidRPr="00394EC9" w:rsidTr="00FE2387">
        <w:trPr>
          <w:trHeight w:val="79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</w:tr>
      <w:tr w:rsidR="00FC71DC" w:rsidRPr="00394EC9" w:rsidTr="00FE2387">
        <w:trPr>
          <w:trHeight w:val="129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Проведение мероприятий в рамках профилактики правонарушений несовершеннолетних и молодежи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1400190090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ежегодного контроля эффективности средств защиты информации, содержащей государственную тайну, на аттестованном объекте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393519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1500120490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FC71DC" w:rsidRPr="00394EC9" w:rsidTr="00FE2387">
        <w:trPr>
          <w:trHeight w:val="13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393519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C71DC" w:rsidRPr="00394EC9" w:rsidTr="00FE2387">
        <w:trPr>
          <w:trHeight w:val="13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393519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Текущее содержание инженерной защиты (дамбы, дренажные системы,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водоперекачивающие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10201S0540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30 322 130,85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31 139 065,63</w:t>
            </w:r>
          </w:p>
        </w:tc>
      </w:tr>
      <w:tr w:rsidR="00FC71DC" w:rsidRPr="00394EC9" w:rsidTr="00FE2387">
        <w:trPr>
          <w:trHeight w:val="127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16101L0652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C71DC" w:rsidRPr="00394EC9" w:rsidTr="00FE2387">
        <w:trPr>
          <w:trHeight w:val="180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регулярным пассажирским перевозкам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внутрирайонным маршрутам, в части возмещения затрат перевозчикам, осуществляющим регулярные пассажирские перевозки на территории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0900160020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Формирование земельных участков (под муниципальными дорогами)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C71DC" w:rsidRPr="00394EC9" w:rsidTr="00FE2387">
        <w:trPr>
          <w:trHeight w:val="78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Оформление прав собственности на муниципальные дороги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4 310 692,74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4 566 230,73</w:t>
            </w:r>
          </w:p>
        </w:tc>
      </w:tr>
      <w:tr w:rsidR="00FC71DC" w:rsidRPr="00394EC9" w:rsidTr="0071287E">
        <w:trPr>
          <w:trHeight w:val="1694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Организация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08101S0510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4 363 798,56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C71DC" w:rsidRPr="00394EC9" w:rsidTr="0071287E">
        <w:trPr>
          <w:trHeight w:val="698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дорожной деятельности в сельских поселениях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0820120900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FC71DC" w:rsidRPr="00394EC9" w:rsidTr="0071287E">
        <w:trPr>
          <w:trHeight w:val="109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0600160010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10401S2990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 в сфере культуры и искусства"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FC71DC" w:rsidRPr="00394EC9" w:rsidTr="0071287E">
        <w:trPr>
          <w:trHeight w:val="1427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и осуществлению мероприятий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межпоселенческого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по работе с детьми и молодежью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0410100270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1 590 900,00</w:t>
            </w:r>
          </w:p>
        </w:tc>
      </w:tr>
      <w:tr w:rsidR="00FC71DC" w:rsidRPr="00394EC9" w:rsidTr="0071287E">
        <w:trPr>
          <w:trHeight w:val="104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дополнительного пенсионного обеспечения отдельных категорий граждан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0310290190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C71DC" w:rsidRPr="00394EC9" w:rsidTr="00FE2387">
        <w:trPr>
          <w:trHeight w:val="57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Управление городского хозяйства и ЖКХ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5 337 420,20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4 478 346,53</w:t>
            </w:r>
          </w:p>
        </w:tc>
      </w:tr>
      <w:tr w:rsidR="00FC71DC" w:rsidRPr="00394EC9" w:rsidTr="00FE2387">
        <w:trPr>
          <w:trHeight w:val="129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Управления городского хозяйства и ЖКХ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2 577 221,00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1 718 147,33</w:t>
            </w:r>
          </w:p>
        </w:tc>
      </w:tr>
      <w:tr w:rsidR="00FC71DC" w:rsidRPr="00394EC9" w:rsidTr="0071287E">
        <w:trPr>
          <w:trHeight w:val="129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10101R0820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</w:tr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Совет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1 241 110,00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827 406,67</w:t>
            </w:r>
          </w:p>
        </w:tc>
      </w:tr>
      <w:tr w:rsidR="00FC71DC" w:rsidRPr="00394EC9" w:rsidTr="00FE2387">
        <w:trPr>
          <w:trHeight w:val="13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287 157,00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191 438,00</w:t>
            </w:r>
          </w:p>
        </w:tc>
      </w:tr>
      <w:tr w:rsidR="00FC71DC" w:rsidRPr="00394EC9" w:rsidTr="0071287E">
        <w:trPr>
          <w:trHeight w:val="132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Контрольно-счетного органа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953 953,00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635 968,67</w:t>
            </w:r>
          </w:p>
        </w:tc>
      </w:tr>
      <w:tr w:rsidR="00FC71DC" w:rsidRPr="00394EC9" w:rsidTr="00FE2387">
        <w:trPr>
          <w:trHeight w:val="51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Финансовый отдел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9 577 190,92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8 303 819,98</w:t>
            </w:r>
          </w:p>
        </w:tc>
      </w:tr>
      <w:tr w:rsidR="00FC71DC" w:rsidRPr="00394EC9" w:rsidTr="00FE2387">
        <w:trPr>
          <w:trHeight w:val="154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3 610 805,94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2 437 768,00</w:t>
            </w:r>
          </w:p>
        </w:tc>
      </w:tr>
      <w:tr w:rsidR="00FC71DC" w:rsidRPr="00394EC9" w:rsidTr="00FE2387">
        <w:trPr>
          <w:trHeight w:val="109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256 366,00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156 033,00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FC71DC" w:rsidRPr="00394EC9" w:rsidTr="00FE2387">
        <w:trPr>
          <w:trHeight w:val="234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местного значения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переданных им в соответствии с заключенными соглашениями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0820199000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1 461 539,27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1 461 539,27</w:t>
            </w:r>
          </w:p>
        </w:tc>
      </w:tr>
      <w:tr w:rsidR="00FC71DC" w:rsidRPr="00394EC9" w:rsidTr="00FE2387">
        <w:trPr>
          <w:trHeight w:val="98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FC71DC" w:rsidRPr="00394EC9" w:rsidTr="00FE2387">
        <w:trPr>
          <w:trHeight w:val="208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349 038,04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349 038,04</w:t>
            </w:r>
          </w:p>
        </w:tc>
      </w:tr>
      <w:tr w:rsidR="00FC71DC" w:rsidRPr="00394EC9" w:rsidTr="00FE2387">
        <w:trPr>
          <w:trHeight w:val="127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FC71DC" w:rsidRPr="00394EC9" w:rsidTr="00FE2387">
        <w:trPr>
          <w:trHeight w:val="180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</w:tr>
      <w:tr w:rsidR="00FC71DC" w:rsidRPr="00394EC9" w:rsidTr="00FE2387">
        <w:trPr>
          <w:trHeight w:val="255"/>
        </w:trPr>
        <w:tc>
          <w:tcPr>
            <w:tcW w:w="12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237 465 502,82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199 205 380,46</w:t>
            </w:r>
          </w:p>
        </w:tc>
      </w:tr>
    </w:tbl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222"/>
        <w:gridCol w:w="709"/>
        <w:gridCol w:w="804"/>
        <w:gridCol w:w="1748"/>
        <w:gridCol w:w="1984"/>
        <w:gridCol w:w="2126"/>
      </w:tblGrid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10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от 25.12.2020 №36</w:t>
            </w:r>
          </w:p>
        </w:tc>
      </w:tr>
      <w:tr w:rsidR="00FC71DC" w:rsidRPr="00394EC9" w:rsidTr="008E51C0">
        <w:trPr>
          <w:trHeight w:val="36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2021 год и на плановый период</w:t>
            </w: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и 2023 годов"</w:t>
            </w: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8E51C0">
        <w:trPr>
          <w:trHeight w:val="1425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Распределение бюджетных ассигнований бюджета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по разделам и подразделам классификации расходов бюджетов на 2021 год и на плановый период 2022 и 2023 годов </w:t>
            </w:r>
          </w:p>
          <w:p w:rsidR="00771F0E" w:rsidRPr="00394EC9" w:rsidRDefault="00771F0E" w:rsidP="003935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393519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№69, от 29.07.2021г. №77</w:t>
            </w: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C71DC" w:rsidRPr="00394EC9" w:rsidTr="008E51C0">
        <w:trPr>
          <w:trHeight w:val="9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5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(руб.)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год</w:t>
            </w: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DA3404" w:rsidRDefault="00DA3404" w:rsidP="00D90C3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44049358,78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31 277 727,14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24 553 389,75</w:t>
            </w:r>
          </w:p>
        </w:tc>
      </w:tr>
      <w:tr w:rsidR="00FC71DC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DA3404" w:rsidRDefault="00DA3404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1774147,60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1 194 060,00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796 040,00</w:t>
            </w:r>
          </w:p>
        </w:tc>
      </w:tr>
      <w:tr w:rsidR="00FC71DC" w:rsidRPr="00394EC9" w:rsidTr="008E51C0">
        <w:trPr>
          <w:trHeight w:val="76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428 206,00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287 157,00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191 438,00</w:t>
            </w:r>
          </w:p>
        </w:tc>
      </w:tr>
      <w:tr w:rsidR="00FC71DC" w:rsidRPr="00394EC9" w:rsidTr="008E51C0">
        <w:trPr>
          <w:trHeight w:val="76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D90C38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90C38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0C38"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356 530.37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10 282 221,75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6 099 180,14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D90C38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8E51C0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7 879,13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1 505,07</w:t>
            </w:r>
          </w:p>
        </w:tc>
      </w:tr>
      <w:tr w:rsidR="00FC71DC" w:rsidRPr="00394EC9" w:rsidTr="008E51C0">
        <w:trPr>
          <w:trHeight w:val="76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D90C38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0C38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0C38"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066 205.74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5 228 534,94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3 502 639,67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D90C38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DA3404" w:rsidP="00D90C38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A340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22424269,07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14 117 874,32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13 802 586,87</w:t>
            </w:r>
          </w:p>
        </w:tc>
      </w:tr>
      <w:tr w:rsidR="00FC71DC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21193" w:rsidRDefault="00DA3404" w:rsidP="00D90C3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27767282,95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27767282,95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321193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500585112,45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78 235 607,39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41 621 249,63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193 030.52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487973328,05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63 703 162,82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31 197 065,63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10 920 119,88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10 361 030,57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6 252 770,00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598634,00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3 258 600,00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3 258 600,00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104888163,30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4 911 438,06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4 052 364,39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9147957,27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32801637,12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549 038,04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549 038,04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60061347,91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2 877 221,00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2 577 221,00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1 718 147,33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1 077 435,00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1 077 435,00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321193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189207803,23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115 785 929,23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121 723 575,69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62306083,02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54 718 518,47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53 931 468,47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86511944,27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27 902 926,31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35 629 700,14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24007868,18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18 929 848,25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18 699 210,75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2 551 152,00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2 509 452,00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19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13067725,76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11 683 484,20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10 953 744,33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18 969 589,65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18 969 589,65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321193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5148884,85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3 675 676,14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3 675 676,14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1 817 000,00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142 000,00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142 000,00</w:t>
            </w:r>
          </w:p>
        </w:tc>
      </w:tr>
      <w:tr w:rsidR="00321193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193" w:rsidRPr="00394EC9" w:rsidRDefault="00321193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3CF6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21193" w:rsidRPr="00394EC9" w:rsidRDefault="00321193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21193" w:rsidRPr="00394EC9" w:rsidRDefault="00321193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21193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1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1907384,60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21193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21193" w:rsidRPr="00394EC9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1 454 500,25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3 533 676,14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3533 676,14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1 095 862,21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896 000,00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1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847872,00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21193" w:rsidRDefault="00321193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847872,00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D55067" w:rsidRPr="00FE2387" w:rsidTr="008E51C0">
        <w:trPr>
          <w:trHeight w:val="255"/>
        </w:trPr>
        <w:tc>
          <w:tcPr>
            <w:tcW w:w="9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 расходов: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321193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11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893740364,42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237 465 502,82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FE2387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199 205 380,46</w:t>
            </w:r>
          </w:p>
        </w:tc>
      </w:tr>
    </w:tbl>
    <w:p w:rsidR="00FC71DC" w:rsidRPr="00FE2387" w:rsidRDefault="00FC71DC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  <w:sectPr w:rsidR="0005047E" w:rsidSect="00C72CA3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05047E" w:rsidRPr="00771F0E" w:rsidRDefault="0005047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058" w:type="dxa"/>
        <w:tblInd w:w="-601" w:type="dxa"/>
        <w:tblLook w:val="04A0" w:firstRow="1" w:lastRow="0" w:firstColumn="1" w:lastColumn="0" w:noHBand="0" w:noVBand="1"/>
      </w:tblPr>
      <w:tblGrid>
        <w:gridCol w:w="3316"/>
        <w:gridCol w:w="960"/>
        <w:gridCol w:w="1820"/>
        <w:gridCol w:w="1843"/>
        <w:gridCol w:w="1560"/>
        <w:gridCol w:w="1559"/>
      </w:tblGrid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                                                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от 25.12.2020 № 36</w:t>
            </w:r>
          </w:p>
        </w:tc>
      </w:tr>
      <w:tr w:rsidR="009A297D" w:rsidRPr="00771F0E" w:rsidTr="0005047E">
        <w:trPr>
          <w:trHeight w:val="8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" О бюджете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на плановый период 2022 и 2023 годов"</w:t>
            </w:r>
          </w:p>
        </w:tc>
      </w:tr>
      <w:tr w:rsidR="009A297D" w:rsidRPr="00771F0E" w:rsidTr="0005047E">
        <w:trPr>
          <w:trHeight w:val="157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иных  межбюджетных трансфертов, предоставляемых из бюджета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 на 2021 год и на плановый период 2022 и 2023 годов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53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поселений, входящим в состав 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осуществление части полномочий 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местного значения  в границах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9A297D" w:rsidRPr="00771F0E" w:rsidTr="0005047E">
        <w:trPr>
          <w:trHeight w:val="4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405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405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D90C38" w:rsidRDefault="00D90C38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977 250.00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689 674,61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689 674,61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D90C38" w:rsidRDefault="00D90C38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700 448.10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462 298,54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462 298,54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D90C38" w:rsidRDefault="00D90C38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309 566.12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309 566,12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309 566,12</w:t>
            </w:r>
          </w:p>
        </w:tc>
      </w:tr>
      <w:tr w:rsidR="009A297D" w:rsidRPr="00771F0E" w:rsidTr="0005047E">
        <w:trPr>
          <w:trHeight w:val="25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D90C38" w:rsidRDefault="00D90C38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2 494 963.83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1461539,27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1461539,27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81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54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684 286,94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684 286,94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684 286,94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Михайловской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376 288,62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376 288,62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376 288,62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711 819,36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711 819,36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711 819,36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1 772 394,92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1 772 394,92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1 772 394,92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Pr="00771F0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41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D55067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="00321193">
              <w:rPr>
                <w:rFonts w:ascii="Times New Roman" w:hAnsi="Times New Roman" w:cs="Times New Roman"/>
                <w:bCs/>
                <w:sz w:val="24"/>
                <w:szCs w:val="24"/>
              </w:rPr>
              <w:t>, от 14.09.2021 №88</w:t>
            </w: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321193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278258,98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124 259,98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124 259,98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114 197,42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114 197,42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114 197,42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D55067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281 352,64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110 580,64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110 580,64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321193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673809,04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349 038,04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349 038,04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11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6 213,00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6 213,00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3 806,58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3 806,58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3 806,58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2 764,52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2 764,52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2 764,52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12 784,10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12 784,10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12 784,10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41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772 628,82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796 181,07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796 181,07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423 633,75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289 520,40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289 520,40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842 867,82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868 561,18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868 561,18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2 039 130,39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1 954 262,65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1 954 262,65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57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№44)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23 552,25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8 564,45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25 693,36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57 810,06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45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№44)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447 492,63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162 724,59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488 173,78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1 098 391,00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23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Иные межбюджетные трансферты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сельских поселений на исполнение части полномочий по решению вопросов местного значения, предусмотренных пунктами 4, 6, 22, 26, 31, 33.1, 33.2, 38 части 1 статьи 14 Федерального закона от 06.10.2003 № 131-ФЗ "Об общих принципах организации местного самоуправления в Российской Федерации"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321193">
              <w:rPr>
                <w:rFonts w:ascii="Times New Roman" w:hAnsi="Times New Roman" w:cs="Times New Roman"/>
                <w:bCs/>
                <w:sz w:val="24"/>
                <w:szCs w:val="24"/>
              </w:rPr>
              <w:t>, от 14.09.2021 №88</w:t>
            </w:r>
            <w:bookmarkStart w:id="12" w:name="_GoBack"/>
            <w:bookmarkEnd w:id="12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119 116,48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199 945,52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138 260,20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457 322,20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CD09F5" w:rsidRPr="00771F0E" w:rsidRDefault="00CD09F5">
      <w:pPr>
        <w:rPr>
          <w:rFonts w:ascii="Times New Roman" w:hAnsi="Times New Roman" w:cs="Times New Roman"/>
          <w:sz w:val="24"/>
          <w:szCs w:val="24"/>
        </w:rPr>
      </w:pPr>
    </w:p>
    <w:p w:rsidR="00D55067" w:rsidRPr="00D55067" w:rsidRDefault="00D55067" w:rsidP="00D55067">
      <w:pPr>
        <w:jc w:val="right"/>
        <w:rPr>
          <w:rFonts w:ascii="Times New Roman" w:hAnsi="Times New Roman" w:cs="Times New Roman"/>
          <w:sz w:val="24"/>
          <w:szCs w:val="24"/>
        </w:rPr>
      </w:pPr>
      <w:r w:rsidRPr="00D55067">
        <w:rPr>
          <w:rFonts w:ascii="Times New Roman" w:hAnsi="Times New Roman" w:cs="Times New Roman"/>
          <w:sz w:val="24"/>
          <w:szCs w:val="24"/>
        </w:rPr>
        <w:t>Таблица 9</w:t>
      </w:r>
    </w:p>
    <w:p w:rsidR="00D55067" w:rsidRDefault="00D55067" w:rsidP="00D55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5067">
        <w:rPr>
          <w:rFonts w:ascii="Times New Roman" w:hAnsi="Times New Roman" w:cs="Times New Roman"/>
          <w:sz w:val="24"/>
          <w:szCs w:val="24"/>
        </w:rPr>
        <w:t>Резервный фонда Правительства Ивановкой области</w:t>
      </w:r>
    </w:p>
    <w:p w:rsidR="00D55067" w:rsidRPr="00D55067" w:rsidRDefault="00D55067" w:rsidP="00D55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71F0E">
        <w:rPr>
          <w:rFonts w:ascii="Times New Roman" w:hAnsi="Times New Roman" w:cs="Times New Roman"/>
          <w:bCs/>
          <w:sz w:val="24"/>
          <w:szCs w:val="24"/>
        </w:rPr>
        <w:t>( в</w:t>
      </w:r>
      <w:proofErr w:type="gramEnd"/>
      <w:r w:rsidRPr="00771F0E">
        <w:rPr>
          <w:rFonts w:ascii="Times New Roman" w:hAnsi="Times New Roman" w:cs="Times New Roman"/>
          <w:bCs/>
          <w:sz w:val="24"/>
          <w:szCs w:val="24"/>
        </w:rPr>
        <w:t xml:space="preserve"> редакции решения совета </w:t>
      </w:r>
      <w:proofErr w:type="spellStart"/>
      <w:r w:rsidRPr="00771F0E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771F0E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>
        <w:rPr>
          <w:rFonts w:ascii="Times New Roman" w:hAnsi="Times New Roman" w:cs="Times New Roman"/>
          <w:bCs/>
          <w:sz w:val="24"/>
          <w:szCs w:val="24"/>
        </w:rPr>
        <w:t>29</w:t>
      </w:r>
      <w:r w:rsidRPr="00771F0E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771F0E">
        <w:rPr>
          <w:rFonts w:ascii="Times New Roman" w:hAnsi="Times New Roman" w:cs="Times New Roman"/>
          <w:bCs/>
          <w:sz w:val="24"/>
          <w:szCs w:val="24"/>
        </w:rPr>
        <w:t>.2021г. №</w:t>
      </w:r>
      <w:r>
        <w:rPr>
          <w:rFonts w:ascii="Times New Roman" w:hAnsi="Times New Roman" w:cs="Times New Roman"/>
          <w:bCs/>
          <w:sz w:val="24"/>
          <w:szCs w:val="24"/>
        </w:rPr>
        <w:t>77</w:t>
      </w:r>
      <w:r w:rsidRPr="00771F0E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11"/>
        <w:gridCol w:w="1752"/>
        <w:gridCol w:w="1368"/>
        <w:gridCol w:w="1276"/>
      </w:tblGrid>
      <w:tr w:rsidR="00D55067" w:rsidRPr="00D55067" w:rsidTr="004704D7">
        <w:tc>
          <w:tcPr>
            <w:tcW w:w="5211" w:type="dxa"/>
            <w:vMerge w:val="restart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396" w:type="dxa"/>
            <w:gridSpan w:val="3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55067" w:rsidRPr="00D55067" w:rsidTr="00D55067">
        <w:trPr>
          <w:trHeight w:val="312"/>
        </w:trPr>
        <w:tc>
          <w:tcPr>
            <w:tcW w:w="5211" w:type="dxa"/>
            <w:vMerge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</w:tr>
      <w:tr w:rsidR="00D55067" w:rsidRPr="00D55067" w:rsidTr="00D55067">
        <w:trPr>
          <w:trHeight w:val="273"/>
        </w:trPr>
        <w:tc>
          <w:tcPr>
            <w:tcW w:w="5211" w:type="dxa"/>
          </w:tcPr>
          <w:p w:rsidR="00D55067" w:rsidRPr="00D55067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077,60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067" w:rsidRPr="00D55067" w:rsidTr="004704D7">
        <w:tc>
          <w:tcPr>
            <w:tcW w:w="5211" w:type="dxa"/>
          </w:tcPr>
          <w:p w:rsidR="00D55067" w:rsidRPr="00D55067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067" w:rsidRPr="00D55067" w:rsidTr="004704D7">
        <w:tc>
          <w:tcPr>
            <w:tcW w:w="5211" w:type="dxa"/>
          </w:tcPr>
          <w:p w:rsidR="00D55067" w:rsidRPr="00D55067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200,80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067" w:rsidRPr="00D55067" w:rsidTr="004704D7">
        <w:tc>
          <w:tcPr>
            <w:tcW w:w="5211" w:type="dxa"/>
          </w:tcPr>
          <w:p w:rsidR="00D55067" w:rsidRPr="00D55067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278,40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tbl>
      <w:tblPr>
        <w:tblW w:w="9766" w:type="dxa"/>
        <w:tblInd w:w="93" w:type="dxa"/>
        <w:tblLook w:val="04A0" w:firstRow="1" w:lastRow="0" w:firstColumn="1" w:lastColumn="0" w:noHBand="0" w:noVBand="1"/>
      </w:tblPr>
      <w:tblGrid>
        <w:gridCol w:w="4126"/>
        <w:gridCol w:w="1900"/>
        <w:gridCol w:w="1880"/>
        <w:gridCol w:w="1860"/>
      </w:tblGrid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Приложение 12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от  25.12.2020.   №36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2021 год и на плановый период 2022 и 2023 годов»</w:t>
            </w:r>
          </w:p>
        </w:tc>
      </w:tr>
      <w:tr w:rsidR="003C5E3D" w:rsidRPr="00771F0E" w:rsidTr="003C5E3D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40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405"/>
        </w:trPr>
        <w:tc>
          <w:tcPr>
            <w:tcW w:w="976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муниципальных внутренних заимствований бюджета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на 2021 год и на плановый период 2022 и 2023 годов</w:t>
            </w:r>
          </w:p>
        </w:tc>
      </w:tr>
      <w:tr w:rsidR="003C5E3D" w:rsidRPr="00771F0E" w:rsidTr="003C5E3D">
        <w:trPr>
          <w:trHeight w:val="405"/>
        </w:trPr>
        <w:tc>
          <w:tcPr>
            <w:tcW w:w="976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615"/>
        </w:trPr>
        <w:tc>
          <w:tcPr>
            <w:tcW w:w="976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4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303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(руб.)</w:t>
            </w:r>
          </w:p>
        </w:tc>
      </w:tr>
      <w:tr w:rsidR="003C5E3D" w:rsidRPr="00771F0E" w:rsidTr="003C5E3D">
        <w:trPr>
          <w:trHeight w:val="421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3C5E3D" w:rsidRPr="00771F0E" w:rsidTr="003C5E3D">
        <w:trPr>
          <w:trHeight w:val="69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C5E3D" w:rsidRPr="00771F0E" w:rsidTr="003C5E3D">
        <w:trPr>
          <w:trHeight w:val="21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C5E3D" w:rsidRPr="00771F0E" w:rsidTr="003C5E3D">
        <w:trPr>
          <w:trHeight w:val="2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C5E3D" w:rsidRPr="00771F0E" w:rsidTr="003C5E3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C5E3D" w:rsidRPr="00771F0E" w:rsidTr="003C5E3D">
        <w:trPr>
          <w:trHeight w:val="4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Привлечение (Предельные сроки погашения)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           (2021 год)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           (2022 год)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           (2023 год)</w:t>
            </w:r>
          </w:p>
        </w:tc>
      </w:tr>
      <w:tr w:rsidR="003C5E3D" w:rsidRPr="00771F0E" w:rsidTr="003C5E3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</w:tr>
    </w:tbl>
    <w:p w:rsidR="003C5E3D" w:rsidRPr="00CD09F5" w:rsidRDefault="003C5E3D">
      <w:pPr>
        <w:rPr>
          <w:rFonts w:ascii="Times New Roman" w:hAnsi="Times New Roman" w:cs="Times New Roman"/>
          <w:sz w:val="24"/>
          <w:szCs w:val="24"/>
        </w:rPr>
      </w:pPr>
    </w:p>
    <w:sectPr w:rsidR="003C5E3D" w:rsidRPr="00CD09F5" w:rsidSect="0005047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732"/>
    <w:rsid w:val="00027F78"/>
    <w:rsid w:val="00040D05"/>
    <w:rsid w:val="000447A1"/>
    <w:rsid w:val="0005047E"/>
    <w:rsid w:val="000760F0"/>
    <w:rsid w:val="00077041"/>
    <w:rsid w:val="00087C14"/>
    <w:rsid w:val="000C41B1"/>
    <w:rsid w:val="000D65A6"/>
    <w:rsid w:val="000E0979"/>
    <w:rsid w:val="000E2464"/>
    <w:rsid w:val="000F4E28"/>
    <w:rsid w:val="000F7230"/>
    <w:rsid w:val="00105A26"/>
    <w:rsid w:val="00120336"/>
    <w:rsid w:val="001254F2"/>
    <w:rsid w:val="00130395"/>
    <w:rsid w:val="001425DC"/>
    <w:rsid w:val="00147616"/>
    <w:rsid w:val="00152B27"/>
    <w:rsid w:val="00166227"/>
    <w:rsid w:val="001E68EC"/>
    <w:rsid w:val="001F11A6"/>
    <w:rsid w:val="002126E8"/>
    <w:rsid w:val="002214A2"/>
    <w:rsid w:val="00243166"/>
    <w:rsid w:val="00253E3D"/>
    <w:rsid w:val="00281740"/>
    <w:rsid w:val="002A1A02"/>
    <w:rsid w:val="002A58E4"/>
    <w:rsid w:val="002A7760"/>
    <w:rsid w:val="002D40DC"/>
    <w:rsid w:val="002F129E"/>
    <w:rsid w:val="002F14B4"/>
    <w:rsid w:val="003023A0"/>
    <w:rsid w:val="00304659"/>
    <w:rsid w:val="00314527"/>
    <w:rsid w:val="00321193"/>
    <w:rsid w:val="00323629"/>
    <w:rsid w:val="003632B4"/>
    <w:rsid w:val="00377F19"/>
    <w:rsid w:val="00393519"/>
    <w:rsid w:val="00394EC9"/>
    <w:rsid w:val="003B0E1D"/>
    <w:rsid w:val="003B3BFC"/>
    <w:rsid w:val="003C20DB"/>
    <w:rsid w:val="003C5E3D"/>
    <w:rsid w:val="003D29B6"/>
    <w:rsid w:val="003E047F"/>
    <w:rsid w:val="003F6702"/>
    <w:rsid w:val="00404EFF"/>
    <w:rsid w:val="00426AB7"/>
    <w:rsid w:val="00432F0A"/>
    <w:rsid w:val="00433064"/>
    <w:rsid w:val="00435868"/>
    <w:rsid w:val="0044425F"/>
    <w:rsid w:val="004704D7"/>
    <w:rsid w:val="004A30AE"/>
    <w:rsid w:val="004E69B8"/>
    <w:rsid w:val="004E7D16"/>
    <w:rsid w:val="004F6673"/>
    <w:rsid w:val="00506A37"/>
    <w:rsid w:val="00530A93"/>
    <w:rsid w:val="00555E71"/>
    <w:rsid w:val="00580AFF"/>
    <w:rsid w:val="0059242D"/>
    <w:rsid w:val="005A0AE3"/>
    <w:rsid w:val="005C3776"/>
    <w:rsid w:val="00602CF6"/>
    <w:rsid w:val="00612EDE"/>
    <w:rsid w:val="00625E5F"/>
    <w:rsid w:val="0063619B"/>
    <w:rsid w:val="00640B5F"/>
    <w:rsid w:val="00656F7A"/>
    <w:rsid w:val="006B4646"/>
    <w:rsid w:val="006C44CF"/>
    <w:rsid w:val="006E4867"/>
    <w:rsid w:val="006E6F63"/>
    <w:rsid w:val="0071287E"/>
    <w:rsid w:val="007309DB"/>
    <w:rsid w:val="0074444F"/>
    <w:rsid w:val="00755810"/>
    <w:rsid w:val="00761EF1"/>
    <w:rsid w:val="00771F0E"/>
    <w:rsid w:val="007949AE"/>
    <w:rsid w:val="007C6F12"/>
    <w:rsid w:val="007F55CD"/>
    <w:rsid w:val="00800B85"/>
    <w:rsid w:val="00846CF4"/>
    <w:rsid w:val="008E08D1"/>
    <w:rsid w:val="008E51C0"/>
    <w:rsid w:val="008F3307"/>
    <w:rsid w:val="008F3376"/>
    <w:rsid w:val="0091324D"/>
    <w:rsid w:val="00934F01"/>
    <w:rsid w:val="00941F17"/>
    <w:rsid w:val="0097652A"/>
    <w:rsid w:val="009A297D"/>
    <w:rsid w:val="009A6D7E"/>
    <w:rsid w:val="009D3732"/>
    <w:rsid w:val="009D7697"/>
    <w:rsid w:val="009E513A"/>
    <w:rsid w:val="00A12253"/>
    <w:rsid w:val="00A22FB1"/>
    <w:rsid w:val="00A47F78"/>
    <w:rsid w:val="00A5073E"/>
    <w:rsid w:val="00A571D3"/>
    <w:rsid w:val="00A61EE1"/>
    <w:rsid w:val="00A64007"/>
    <w:rsid w:val="00A676EE"/>
    <w:rsid w:val="00A748D3"/>
    <w:rsid w:val="00A80283"/>
    <w:rsid w:val="00A94E05"/>
    <w:rsid w:val="00A953D6"/>
    <w:rsid w:val="00B27D26"/>
    <w:rsid w:val="00B44DD6"/>
    <w:rsid w:val="00B97C56"/>
    <w:rsid w:val="00BA596B"/>
    <w:rsid w:val="00BA6E14"/>
    <w:rsid w:val="00BA70E6"/>
    <w:rsid w:val="00BE34C7"/>
    <w:rsid w:val="00BF0458"/>
    <w:rsid w:val="00C23668"/>
    <w:rsid w:val="00C436B9"/>
    <w:rsid w:val="00C62ED6"/>
    <w:rsid w:val="00C72CA3"/>
    <w:rsid w:val="00CA0CE7"/>
    <w:rsid w:val="00CB1BD7"/>
    <w:rsid w:val="00CD09F5"/>
    <w:rsid w:val="00D06D50"/>
    <w:rsid w:val="00D234EF"/>
    <w:rsid w:val="00D2704D"/>
    <w:rsid w:val="00D31849"/>
    <w:rsid w:val="00D452D9"/>
    <w:rsid w:val="00D55067"/>
    <w:rsid w:val="00D550C6"/>
    <w:rsid w:val="00D76245"/>
    <w:rsid w:val="00D80E25"/>
    <w:rsid w:val="00D90C38"/>
    <w:rsid w:val="00DA3404"/>
    <w:rsid w:val="00DE49AC"/>
    <w:rsid w:val="00DF261C"/>
    <w:rsid w:val="00E12D4F"/>
    <w:rsid w:val="00E22D3E"/>
    <w:rsid w:val="00E31D10"/>
    <w:rsid w:val="00E83E55"/>
    <w:rsid w:val="00EA75EB"/>
    <w:rsid w:val="00EB6836"/>
    <w:rsid w:val="00EC5815"/>
    <w:rsid w:val="00EE0640"/>
    <w:rsid w:val="00F42F9F"/>
    <w:rsid w:val="00F61B58"/>
    <w:rsid w:val="00F80C39"/>
    <w:rsid w:val="00F84093"/>
    <w:rsid w:val="00FA3651"/>
    <w:rsid w:val="00FB12CB"/>
    <w:rsid w:val="00FC71DC"/>
    <w:rsid w:val="00FE2387"/>
    <w:rsid w:val="00FF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013973A-7DE3-46C9-A767-50F9C643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25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9D37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4">
    <w:name w:val="No Spacing"/>
    <w:uiPriority w:val="99"/>
    <w:qFormat/>
    <w:rsid w:val="009D3732"/>
    <w:rPr>
      <w:rFonts w:cs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9D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D373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59242D"/>
  </w:style>
  <w:style w:type="character" w:styleId="a7">
    <w:name w:val="Hyperlink"/>
    <w:uiPriority w:val="99"/>
    <w:semiHidden/>
    <w:unhideWhenUsed/>
    <w:rsid w:val="00530A93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530A93"/>
    <w:rPr>
      <w:color w:val="800080"/>
      <w:u w:val="single"/>
    </w:rPr>
  </w:style>
  <w:style w:type="table" w:styleId="a9">
    <w:name w:val="Table Grid"/>
    <w:basedOn w:val="a1"/>
    <w:locked/>
    <w:rsid w:val="00D55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2505</TotalTime>
  <Pages>165</Pages>
  <Words>46660</Words>
  <Characters>265962</Characters>
  <Application>Microsoft Office Word</Application>
  <DocSecurity>0</DocSecurity>
  <Lines>2216</Lines>
  <Paragraphs>623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Смыслова</dc:creator>
  <cp:keywords/>
  <dc:description/>
  <cp:lastModifiedBy>Елена</cp:lastModifiedBy>
  <cp:revision>28</cp:revision>
  <cp:lastPrinted>2020-11-18T13:34:00Z</cp:lastPrinted>
  <dcterms:created xsi:type="dcterms:W3CDTF">2020-12-11T12:10:00Z</dcterms:created>
  <dcterms:modified xsi:type="dcterms:W3CDTF">2021-09-16T14:26:00Z</dcterms:modified>
</cp:coreProperties>
</file>