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64" w:rsidRDefault="00576464" w:rsidP="0057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6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576464">
        <w:rPr>
          <w:rFonts w:ascii="Times New Roman" w:hAnsi="Times New Roman" w:cs="Times New Roman"/>
          <w:b/>
          <w:sz w:val="28"/>
          <w:szCs w:val="28"/>
        </w:rPr>
        <w:t>о проведенных контрольных мероприятиях</w:t>
      </w:r>
    </w:p>
    <w:p w:rsidR="004B453A" w:rsidRPr="00576464" w:rsidRDefault="00576464" w:rsidP="0057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64">
        <w:rPr>
          <w:rFonts w:ascii="Times New Roman" w:hAnsi="Times New Roman" w:cs="Times New Roman"/>
          <w:b/>
          <w:sz w:val="28"/>
          <w:szCs w:val="28"/>
        </w:rPr>
        <w:t>на 01.12.</w:t>
      </w:r>
      <w:r w:rsidRPr="00576464">
        <w:rPr>
          <w:rFonts w:ascii="Times New Roman" w:hAnsi="Times New Roman" w:cs="Times New Roman"/>
          <w:b/>
          <w:sz w:val="28"/>
          <w:szCs w:val="28"/>
        </w:rPr>
        <w:t>201</w:t>
      </w:r>
      <w:r w:rsidRPr="00576464">
        <w:rPr>
          <w:rFonts w:ascii="Times New Roman" w:hAnsi="Times New Roman" w:cs="Times New Roman"/>
          <w:b/>
          <w:sz w:val="28"/>
          <w:szCs w:val="28"/>
        </w:rPr>
        <w:t>9</w:t>
      </w:r>
      <w:r w:rsidRPr="005764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6464" w:rsidRPr="00576464" w:rsidRDefault="00576464">
      <w:pPr>
        <w:rPr>
          <w:rFonts w:ascii="Times New Roman" w:hAnsi="Times New Roman" w:cs="Times New Roman"/>
          <w:b/>
          <w:sz w:val="28"/>
          <w:szCs w:val="28"/>
        </w:rPr>
      </w:pPr>
    </w:p>
    <w:p w:rsidR="00576464" w:rsidRDefault="0057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01.12.2019 год Администрацией Юрьевецкого муниципального района Ивановской области (Контрольный орган внутреннего муниципального финансового контроля) проведены следующие контрольные мероприятия:</w:t>
      </w:r>
    </w:p>
    <w:tbl>
      <w:tblPr>
        <w:tblStyle w:val="a3"/>
        <w:tblW w:w="10784" w:type="dxa"/>
        <w:tblInd w:w="-998" w:type="dxa"/>
        <w:tblLook w:val="04A0" w:firstRow="1" w:lastRow="0" w:firstColumn="1" w:lastColumn="0" w:noHBand="0" w:noVBand="1"/>
      </w:tblPr>
      <w:tblGrid>
        <w:gridCol w:w="2978"/>
        <w:gridCol w:w="1661"/>
        <w:gridCol w:w="4292"/>
        <w:gridCol w:w="1853"/>
      </w:tblGrid>
      <w:tr w:rsidR="00576464" w:rsidRPr="00576464" w:rsidTr="00556B8B">
        <w:tc>
          <w:tcPr>
            <w:tcW w:w="2978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1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4292" w:type="dxa"/>
          </w:tcPr>
          <w:p w:rsidR="00576464" w:rsidRPr="00576464" w:rsidRDefault="00576464" w:rsidP="0057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53" w:type="dxa"/>
            <w:vAlign w:val="center"/>
          </w:tcPr>
          <w:p w:rsidR="00576464" w:rsidRPr="00576464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12 «Малышок»</w:t>
            </w:r>
          </w:p>
        </w:tc>
        <w:tc>
          <w:tcPr>
            <w:tcW w:w="1661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19 февраля по 19 марта 2019 года</w:t>
            </w:r>
          </w:p>
        </w:tc>
        <w:tc>
          <w:tcPr>
            <w:tcW w:w="4292" w:type="dxa"/>
            <w:vAlign w:val="center"/>
          </w:tcPr>
          <w:p w:rsidR="00576464" w:rsidRPr="00556B8B" w:rsidRDefault="00576464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правомерности, эффективности и целевого использования средств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556B8B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Обжерихинская</w:t>
            </w:r>
            <w:proofErr w:type="spellEnd"/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661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16 мая по 13 июня 2019 года</w:t>
            </w:r>
          </w:p>
        </w:tc>
        <w:tc>
          <w:tcPr>
            <w:tcW w:w="4292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правомерности, эффективности и целевого использования средств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56B8B" w:rsidRPr="00556B8B" w:rsidTr="00556B8B">
        <w:tc>
          <w:tcPr>
            <w:tcW w:w="2978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Юрьевецкого муниципального района</w:t>
            </w:r>
          </w:p>
        </w:tc>
        <w:tc>
          <w:tcPr>
            <w:tcW w:w="1661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01 августа по 08 августа 2019 года</w:t>
            </w:r>
          </w:p>
        </w:tc>
        <w:tc>
          <w:tcPr>
            <w:tcW w:w="4292" w:type="dxa"/>
            <w:vAlign w:val="center"/>
          </w:tcPr>
          <w:p w:rsidR="00556B8B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вопросу осуществления</w:t>
            </w: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главным администратором бюджетных средств внутреннего финансового контроля и внутреннего финансового аудита</w:t>
            </w:r>
          </w:p>
        </w:tc>
        <w:tc>
          <w:tcPr>
            <w:tcW w:w="1853" w:type="dxa"/>
            <w:vAlign w:val="center"/>
          </w:tcPr>
          <w:p w:rsidR="00556B8B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76464" w:rsidRPr="00556B8B" w:rsidTr="00556B8B">
        <w:tc>
          <w:tcPr>
            <w:tcW w:w="2978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«Юрьевецкое городское социально-культурное объединение»</w:t>
            </w:r>
          </w:p>
        </w:tc>
        <w:tc>
          <w:tcPr>
            <w:tcW w:w="1661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с 30.10.2019 г. по 22.11.2019 г.</w:t>
            </w:r>
          </w:p>
        </w:tc>
        <w:tc>
          <w:tcPr>
            <w:tcW w:w="4292" w:type="dxa"/>
            <w:vAlign w:val="center"/>
          </w:tcPr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реализации муниципальных программ, в том числе отчетности об исполнении муниципального задания</w:t>
            </w:r>
          </w:p>
        </w:tc>
        <w:tc>
          <w:tcPr>
            <w:tcW w:w="1853" w:type="dxa"/>
            <w:vAlign w:val="center"/>
          </w:tcPr>
          <w:p w:rsidR="00576464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2018 год, 1-е полугодие 2019 года.</w:t>
            </w:r>
          </w:p>
        </w:tc>
      </w:tr>
      <w:tr w:rsidR="00576464" w:rsidRPr="00556B8B" w:rsidTr="00556B8B">
        <w:tc>
          <w:tcPr>
            <w:tcW w:w="2978" w:type="dxa"/>
          </w:tcPr>
          <w:p w:rsidR="00576464" w:rsidRPr="00556B8B" w:rsidRDefault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В сфере закупок</w:t>
            </w:r>
          </w:p>
        </w:tc>
        <w:tc>
          <w:tcPr>
            <w:tcW w:w="1661" w:type="dxa"/>
          </w:tcPr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76464" w:rsidRPr="00556B8B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64" w:rsidRPr="00556B8B" w:rsidTr="00556B8B">
        <w:tc>
          <w:tcPr>
            <w:tcW w:w="2978" w:type="dxa"/>
          </w:tcPr>
          <w:p w:rsidR="00556B8B" w:rsidRPr="00556B8B" w:rsidRDefault="00556B8B" w:rsidP="00556B8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556B8B">
              <w:rPr>
                <w:color w:val="auto"/>
                <w:sz w:val="24"/>
                <w:szCs w:val="24"/>
              </w:rPr>
              <w:t>муниципальн</w:t>
            </w:r>
            <w:r w:rsidRPr="00556B8B">
              <w:rPr>
                <w:color w:val="auto"/>
                <w:sz w:val="24"/>
                <w:szCs w:val="24"/>
              </w:rPr>
              <w:t>ое</w:t>
            </w:r>
            <w:r w:rsidRPr="00556B8B">
              <w:rPr>
                <w:color w:val="auto"/>
                <w:sz w:val="24"/>
                <w:szCs w:val="24"/>
              </w:rPr>
              <w:t xml:space="preserve"> казенно</w:t>
            </w:r>
            <w:r w:rsidRPr="00556B8B">
              <w:rPr>
                <w:color w:val="auto"/>
                <w:sz w:val="24"/>
                <w:szCs w:val="24"/>
              </w:rPr>
              <w:t>е</w:t>
            </w:r>
            <w:r w:rsidRPr="00556B8B">
              <w:rPr>
                <w:color w:val="auto"/>
                <w:sz w:val="24"/>
                <w:szCs w:val="24"/>
              </w:rPr>
              <w:t xml:space="preserve"> общеобразовательно</w:t>
            </w:r>
            <w:r w:rsidRPr="00556B8B">
              <w:rPr>
                <w:color w:val="auto"/>
                <w:sz w:val="24"/>
                <w:szCs w:val="24"/>
              </w:rPr>
              <w:t>е</w:t>
            </w:r>
            <w:r w:rsidRPr="00556B8B">
              <w:rPr>
                <w:color w:val="auto"/>
                <w:sz w:val="24"/>
                <w:szCs w:val="24"/>
              </w:rPr>
              <w:t xml:space="preserve"> учреждени</w:t>
            </w:r>
            <w:r w:rsidRPr="00556B8B">
              <w:rPr>
                <w:color w:val="auto"/>
                <w:sz w:val="24"/>
                <w:szCs w:val="24"/>
              </w:rPr>
              <w:t>е</w:t>
            </w:r>
            <w:r w:rsidRPr="00556B8B">
              <w:rPr>
                <w:color w:val="auto"/>
                <w:sz w:val="24"/>
                <w:szCs w:val="24"/>
              </w:rPr>
              <w:t xml:space="preserve"> </w:t>
            </w:r>
          </w:p>
          <w:p w:rsidR="00556B8B" w:rsidRPr="00556B8B" w:rsidRDefault="00556B8B" w:rsidP="00556B8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556B8B">
              <w:rPr>
                <w:color w:val="auto"/>
                <w:sz w:val="24"/>
                <w:szCs w:val="24"/>
              </w:rPr>
              <w:t>«Средняя школа № 3»</w:t>
            </w:r>
          </w:p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76464" w:rsidRPr="00556B8B" w:rsidRDefault="0057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:rsidR="00556B8B" w:rsidRPr="00556B8B" w:rsidRDefault="00556B8B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положений Федерального закона 05.04.2013 г.</w:t>
            </w:r>
          </w:p>
          <w:p w:rsidR="00576464" w:rsidRPr="00556B8B" w:rsidRDefault="00556B8B" w:rsidP="0055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8B">
              <w:rPr>
                <w:rFonts w:ascii="Times New Roman" w:hAnsi="Times New Roman" w:cs="Times New Roman"/>
                <w:sz w:val="24"/>
                <w:szCs w:val="24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 товаров, работ, услуг для обеспечения муниципальных нужд Юрьевецкого муниципального района</w:t>
            </w:r>
          </w:p>
        </w:tc>
        <w:tc>
          <w:tcPr>
            <w:tcW w:w="1853" w:type="dxa"/>
            <w:vAlign w:val="center"/>
          </w:tcPr>
          <w:p w:rsidR="00576464" w:rsidRPr="00556B8B" w:rsidRDefault="00576464" w:rsidP="0055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64" w:rsidRDefault="00576464">
      <w:pPr>
        <w:rPr>
          <w:rFonts w:ascii="Times New Roman" w:hAnsi="Times New Roman" w:cs="Times New Roman"/>
          <w:sz w:val="28"/>
          <w:szCs w:val="28"/>
        </w:rPr>
      </w:pPr>
    </w:p>
    <w:p w:rsidR="00556B8B" w:rsidRDefault="00556B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B8B" w:rsidRDefault="00556B8B" w:rsidP="0055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8B" w:rsidRDefault="00556B8B" w:rsidP="0055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</w:t>
      </w:r>
    </w:p>
    <w:p w:rsidR="00556B8B" w:rsidRDefault="00556B8B" w:rsidP="0055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контролер-ревизор</w:t>
      </w:r>
    </w:p>
    <w:p w:rsidR="00556B8B" w:rsidRDefault="00556B8B" w:rsidP="0055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</w:p>
    <w:p w:rsidR="00556B8B" w:rsidRDefault="00556B8B" w:rsidP="0055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</w:p>
    <w:sectPr w:rsidR="00556B8B" w:rsidSect="00556B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4"/>
    <w:rsid w:val="004B453A"/>
    <w:rsid w:val="00556B8B"/>
    <w:rsid w:val="005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04E1-DFC0-4CA6-8A81-D4530F3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5764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576464"/>
  </w:style>
  <w:style w:type="table" w:styleId="a3">
    <w:name w:val="Table Grid"/>
    <w:basedOn w:val="a1"/>
    <w:uiPriority w:val="39"/>
    <w:rsid w:val="0057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56B8B"/>
    <w:pPr>
      <w:autoSpaceDE w:val="0"/>
      <w:autoSpaceDN w:val="0"/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finotdel@bk.ru</cp:lastModifiedBy>
  <cp:revision>1</cp:revision>
  <dcterms:created xsi:type="dcterms:W3CDTF">2019-12-24T07:14:00Z</dcterms:created>
  <dcterms:modified xsi:type="dcterms:W3CDTF">2019-12-24T07:36:00Z</dcterms:modified>
</cp:coreProperties>
</file>