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75" w:rsidRPr="006B2712" w:rsidRDefault="00262D75" w:rsidP="00262D75">
      <w:pPr>
        <w:jc w:val="center"/>
        <w:rPr>
          <w:b/>
        </w:rPr>
      </w:pPr>
      <w:r w:rsidRPr="006B2712">
        <w:rPr>
          <w:b/>
        </w:rPr>
        <w:t>План контрольных мероприятий</w:t>
      </w:r>
    </w:p>
    <w:p w:rsidR="00262D75" w:rsidRPr="006B2712" w:rsidRDefault="00262D75" w:rsidP="00262D75">
      <w:pPr>
        <w:jc w:val="center"/>
        <w:rPr>
          <w:b/>
        </w:rPr>
      </w:pPr>
      <w:r w:rsidRPr="006B2712">
        <w:rPr>
          <w:b/>
        </w:rPr>
        <w:t xml:space="preserve">Администрации Юрьевецкого муниципального района </w:t>
      </w:r>
    </w:p>
    <w:p w:rsidR="00262D75" w:rsidRDefault="00262D75" w:rsidP="00262D75">
      <w:pPr>
        <w:jc w:val="center"/>
        <w:rPr>
          <w:b/>
        </w:rPr>
      </w:pPr>
      <w:r w:rsidRPr="006B2712">
        <w:rPr>
          <w:b/>
        </w:rPr>
        <w:t>Ивановской области на 2021 год</w:t>
      </w:r>
    </w:p>
    <w:p w:rsidR="00262D75" w:rsidRDefault="00262D75" w:rsidP="00262D75">
      <w:pPr>
        <w:jc w:val="center"/>
        <w:rPr>
          <w:b/>
        </w:rPr>
      </w:pPr>
      <w:proofErr w:type="gramStart"/>
      <w:r>
        <w:rPr>
          <w:b/>
        </w:rPr>
        <w:t>( в</w:t>
      </w:r>
      <w:proofErr w:type="gramEnd"/>
      <w:r>
        <w:rPr>
          <w:b/>
        </w:rPr>
        <w:t xml:space="preserve"> ред. Распоряжения от 27.05.2021 № 325)</w:t>
      </w:r>
    </w:p>
    <w:p w:rsidR="00262D75" w:rsidRPr="006B2712" w:rsidRDefault="00262D75" w:rsidP="00262D75">
      <w:pPr>
        <w:jc w:val="center"/>
        <w:rPr>
          <w:b/>
        </w:rPr>
      </w:pPr>
    </w:p>
    <w:tbl>
      <w:tblPr>
        <w:tblStyle w:val="a3"/>
        <w:tblW w:w="10407" w:type="dxa"/>
        <w:tblInd w:w="-714" w:type="dxa"/>
        <w:tblLook w:val="04A0" w:firstRow="1" w:lastRow="0" w:firstColumn="1" w:lastColumn="0" w:noHBand="0" w:noVBand="1"/>
      </w:tblPr>
      <w:tblGrid>
        <w:gridCol w:w="567"/>
        <w:gridCol w:w="2552"/>
        <w:gridCol w:w="2410"/>
        <w:gridCol w:w="1393"/>
        <w:gridCol w:w="1388"/>
        <w:gridCol w:w="2097"/>
      </w:tblGrid>
      <w:tr w:rsidR="00262D75" w:rsidRPr="006B2712" w:rsidTr="00C108FB">
        <w:tc>
          <w:tcPr>
            <w:tcW w:w="567" w:type="dxa"/>
          </w:tcPr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2410" w:type="dxa"/>
          </w:tcPr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rFonts w:hint="eastAsia"/>
                <w:sz w:val="20"/>
                <w:szCs w:val="20"/>
              </w:rPr>
              <w:t>Наименование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объектов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внутреннего муниципального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финансового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контроля</w:t>
            </w:r>
            <w:r w:rsidRPr="006B2712">
              <w:rPr>
                <w:sz w:val="20"/>
                <w:szCs w:val="20"/>
              </w:rPr>
              <w:t xml:space="preserve"> / </w:t>
            </w:r>
            <w:r w:rsidRPr="006B2712">
              <w:rPr>
                <w:rFonts w:hint="eastAsia"/>
                <w:sz w:val="20"/>
                <w:szCs w:val="20"/>
              </w:rPr>
              <w:t>группа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объектов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внутреннего муниципального финансового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контроля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по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каждому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контрольному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мероприятию</w:t>
            </w:r>
          </w:p>
        </w:tc>
        <w:tc>
          <w:tcPr>
            <w:tcW w:w="1393" w:type="dxa"/>
          </w:tcPr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388" w:type="dxa"/>
          </w:tcPr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sz w:val="20"/>
                <w:szCs w:val="20"/>
              </w:rPr>
              <w:t>Период начала проведения контрольного мероприятия</w:t>
            </w:r>
          </w:p>
        </w:tc>
        <w:tc>
          <w:tcPr>
            <w:tcW w:w="2097" w:type="dxa"/>
          </w:tcPr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rFonts w:hint="eastAsia"/>
                <w:sz w:val="20"/>
                <w:szCs w:val="20"/>
              </w:rPr>
              <w:t>Должностные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лица</w:t>
            </w:r>
            <w:r w:rsidRPr="006B2712">
              <w:rPr>
                <w:sz w:val="20"/>
                <w:szCs w:val="20"/>
              </w:rPr>
              <w:t xml:space="preserve"> (</w:t>
            </w:r>
            <w:r w:rsidRPr="006B2712">
              <w:rPr>
                <w:rFonts w:hint="eastAsia"/>
                <w:sz w:val="20"/>
                <w:szCs w:val="20"/>
              </w:rPr>
              <w:t>структурные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подразделения</w:t>
            </w:r>
            <w:r w:rsidRPr="006B2712">
              <w:rPr>
                <w:sz w:val="20"/>
                <w:szCs w:val="20"/>
              </w:rPr>
              <w:t xml:space="preserve">), </w:t>
            </w:r>
            <w:r w:rsidRPr="006B2712">
              <w:rPr>
                <w:rFonts w:hint="eastAsia"/>
                <w:sz w:val="20"/>
                <w:szCs w:val="20"/>
              </w:rPr>
              <w:t>ответственные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за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проведение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контрольного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мероприятия</w:t>
            </w:r>
            <w:r w:rsidRPr="006B2712">
              <w:rPr>
                <w:sz w:val="20"/>
                <w:szCs w:val="20"/>
              </w:rPr>
              <w:t xml:space="preserve"> </w:t>
            </w:r>
          </w:p>
        </w:tc>
      </w:tr>
      <w:tr w:rsidR="00262D75" w:rsidRPr="006B2712" w:rsidTr="00C108FB">
        <w:tc>
          <w:tcPr>
            <w:tcW w:w="567" w:type="dxa"/>
          </w:tcPr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2410" w:type="dxa"/>
          </w:tcPr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Муниципальное казенное общеобразовательное учреждение «Средняя школа № 1 им. А.С. Пушкина»</w:t>
            </w:r>
          </w:p>
        </w:tc>
        <w:tc>
          <w:tcPr>
            <w:tcW w:w="1393" w:type="dxa"/>
          </w:tcPr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2020 год, истекший период 2021 года</w:t>
            </w:r>
          </w:p>
        </w:tc>
        <w:tc>
          <w:tcPr>
            <w:tcW w:w="1388" w:type="dxa"/>
          </w:tcPr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Февраль – март 2021 г.</w:t>
            </w:r>
          </w:p>
        </w:tc>
        <w:tc>
          <w:tcPr>
            <w:tcW w:w="2097" w:type="dxa"/>
          </w:tcPr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262D75" w:rsidRPr="006B2712" w:rsidTr="00C108FB">
        <w:tc>
          <w:tcPr>
            <w:tcW w:w="567" w:type="dxa"/>
          </w:tcPr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Проверка исполнения бюджетных полномочий по администрированию доходов бюджета Юрьевецкого муниципального района</w:t>
            </w:r>
          </w:p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Комитет управления муниципальным имуществом, земельным отношениям и сельскому хозяйству администрации Юрьевецкого муниципального района</w:t>
            </w:r>
          </w:p>
        </w:tc>
        <w:tc>
          <w:tcPr>
            <w:tcW w:w="1393" w:type="dxa"/>
          </w:tcPr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2020 год, истекший период 2021 года</w:t>
            </w:r>
          </w:p>
        </w:tc>
        <w:tc>
          <w:tcPr>
            <w:tcW w:w="1388" w:type="dxa"/>
          </w:tcPr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 xml:space="preserve">Апрель </w:t>
            </w:r>
          </w:p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2021 г.</w:t>
            </w:r>
          </w:p>
        </w:tc>
        <w:tc>
          <w:tcPr>
            <w:tcW w:w="2097" w:type="dxa"/>
          </w:tcPr>
          <w:p w:rsidR="00262D75" w:rsidRPr="006B2712" w:rsidRDefault="00262D75" w:rsidP="00C108F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262D75" w:rsidRPr="006B2712" w:rsidTr="00C108FB">
        <w:tc>
          <w:tcPr>
            <w:tcW w:w="567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262D75" w:rsidRPr="00D631B8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1B8">
              <w:rPr>
                <w:sz w:val="22"/>
                <w:szCs w:val="22"/>
              </w:rPr>
              <w:t>Проверка достоверности отчет</w:t>
            </w:r>
            <w:r>
              <w:rPr>
                <w:sz w:val="22"/>
                <w:szCs w:val="22"/>
              </w:rPr>
              <w:t>ов</w:t>
            </w:r>
            <w:r w:rsidRPr="00D631B8">
              <w:rPr>
                <w:sz w:val="22"/>
                <w:szCs w:val="22"/>
              </w:rPr>
              <w:t xml:space="preserve"> о реализации муниципальн</w:t>
            </w:r>
            <w:r>
              <w:rPr>
                <w:sz w:val="22"/>
                <w:szCs w:val="22"/>
              </w:rPr>
              <w:t>ых</w:t>
            </w:r>
            <w:r w:rsidRPr="00D631B8">
              <w:rPr>
                <w:sz w:val="22"/>
                <w:szCs w:val="22"/>
              </w:rPr>
              <w:t xml:space="preserve"> программ </w:t>
            </w:r>
            <w:proofErr w:type="spellStart"/>
            <w:r w:rsidRPr="00D631B8">
              <w:rPr>
                <w:sz w:val="22"/>
                <w:szCs w:val="22"/>
              </w:rPr>
              <w:t>Елнатского</w:t>
            </w:r>
            <w:proofErr w:type="spellEnd"/>
            <w:r w:rsidRPr="00D631B8">
              <w:rPr>
                <w:sz w:val="22"/>
                <w:szCs w:val="22"/>
              </w:rPr>
              <w:t xml:space="preserve"> сельского поселения Юрьевецкого муниципального района Ивановской области </w:t>
            </w:r>
            <w:r>
              <w:rPr>
                <w:sz w:val="22"/>
                <w:szCs w:val="22"/>
              </w:rPr>
              <w:t>(выборочно)</w:t>
            </w:r>
          </w:p>
        </w:tc>
        <w:tc>
          <w:tcPr>
            <w:tcW w:w="2410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Елнатского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Юрьевецкого муниципального района Ивановской области</w:t>
            </w:r>
          </w:p>
        </w:tc>
        <w:tc>
          <w:tcPr>
            <w:tcW w:w="1393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388" w:type="dxa"/>
          </w:tcPr>
          <w:p w:rsidR="00262D75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 xml:space="preserve">Июнь </w:t>
            </w:r>
          </w:p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2021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097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262D75" w:rsidRPr="006B2712" w:rsidTr="00C108FB">
        <w:tc>
          <w:tcPr>
            <w:tcW w:w="567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1B8">
              <w:rPr>
                <w:sz w:val="22"/>
                <w:szCs w:val="22"/>
              </w:rPr>
              <w:t>Проверка достоверности отчет</w:t>
            </w:r>
            <w:r>
              <w:rPr>
                <w:sz w:val="22"/>
                <w:szCs w:val="22"/>
              </w:rPr>
              <w:t>ов</w:t>
            </w:r>
            <w:r w:rsidRPr="00D631B8">
              <w:rPr>
                <w:sz w:val="22"/>
                <w:szCs w:val="22"/>
              </w:rPr>
              <w:t xml:space="preserve"> о реализации муниципальн</w:t>
            </w:r>
            <w:r>
              <w:rPr>
                <w:sz w:val="22"/>
                <w:szCs w:val="22"/>
              </w:rPr>
              <w:t>ых программ</w:t>
            </w:r>
            <w:r w:rsidRPr="00D631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Михайловского</w:t>
            </w:r>
            <w:r w:rsidRPr="00D631B8">
              <w:rPr>
                <w:sz w:val="22"/>
                <w:szCs w:val="22"/>
              </w:rPr>
              <w:t xml:space="preserve"> сельского поселения Юрьевецкого муниципального района Ивановской области</w:t>
            </w:r>
            <w:proofErr w:type="gramStart"/>
            <w:r w:rsidRPr="00D631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выборочно)</w:t>
            </w:r>
          </w:p>
        </w:tc>
        <w:tc>
          <w:tcPr>
            <w:tcW w:w="2410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Михайловского сельского поселения Юрьевецкого муниципального района Ивановской области</w:t>
            </w:r>
          </w:p>
        </w:tc>
        <w:tc>
          <w:tcPr>
            <w:tcW w:w="1393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2020 год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8" w:type="dxa"/>
          </w:tcPr>
          <w:p w:rsidR="00262D75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2021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097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262D75" w:rsidRPr="006B2712" w:rsidTr="00C108FB">
        <w:tc>
          <w:tcPr>
            <w:tcW w:w="567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1B8">
              <w:rPr>
                <w:sz w:val="22"/>
                <w:szCs w:val="22"/>
              </w:rPr>
              <w:t>Проверка достоверности отчет</w:t>
            </w:r>
            <w:r>
              <w:rPr>
                <w:sz w:val="22"/>
                <w:szCs w:val="22"/>
              </w:rPr>
              <w:t>ов</w:t>
            </w:r>
            <w:r w:rsidRPr="00D631B8">
              <w:rPr>
                <w:sz w:val="22"/>
                <w:szCs w:val="22"/>
              </w:rPr>
              <w:t xml:space="preserve"> о реализации муниципальн</w:t>
            </w:r>
            <w:r>
              <w:rPr>
                <w:sz w:val="22"/>
                <w:szCs w:val="22"/>
              </w:rPr>
              <w:t>ых программ</w:t>
            </w:r>
            <w:r w:rsidRPr="00D631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Соболевского</w:t>
            </w:r>
            <w:r w:rsidRPr="00D631B8">
              <w:rPr>
                <w:sz w:val="22"/>
                <w:szCs w:val="22"/>
              </w:rPr>
              <w:t xml:space="preserve"> </w:t>
            </w:r>
            <w:r w:rsidRPr="00D631B8">
              <w:rPr>
                <w:sz w:val="22"/>
                <w:szCs w:val="22"/>
              </w:rPr>
              <w:lastRenderedPageBreak/>
              <w:t>сельского поселения Юрьевецкого муниципального района Ивановской области</w:t>
            </w:r>
            <w:proofErr w:type="gramStart"/>
            <w:r w:rsidRPr="00D631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выборочно)</w:t>
            </w:r>
          </w:p>
        </w:tc>
        <w:tc>
          <w:tcPr>
            <w:tcW w:w="2410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Соболевское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Юрьевецкого </w:t>
            </w:r>
            <w:r>
              <w:rPr>
                <w:sz w:val="22"/>
                <w:szCs w:val="22"/>
              </w:rPr>
              <w:lastRenderedPageBreak/>
              <w:t>муниципального района Ивановской области</w:t>
            </w:r>
          </w:p>
        </w:tc>
        <w:tc>
          <w:tcPr>
            <w:tcW w:w="1393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lastRenderedPageBreak/>
              <w:t>2020 год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8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Pr="006B2712">
              <w:rPr>
                <w:sz w:val="22"/>
                <w:szCs w:val="22"/>
              </w:rPr>
              <w:t xml:space="preserve"> 2021 год</w:t>
            </w:r>
          </w:p>
        </w:tc>
        <w:tc>
          <w:tcPr>
            <w:tcW w:w="2097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 xml:space="preserve">Главный специалист, контролер-ревизор администрации </w:t>
            </w:r>
            <w:r w:rsidRPr="006B2712">
              <w:rPr>
                <w:sz w:val="22"/>
                <w:szCs w:val="22"/>
              </w:rPr>
              <w:lastRenderedPageBreak/>
              <w:t>Юрьевецкого муниципального района</w:t>
            </w:r>
          </w:p>
        </w:tc>
      </w:tr>
      <w:tr w:rsidR="00262D75" w:rsidRPr="006B2712" w:rsidTr="00C108FB">
        <w:tc>
          <w:tcPr>
            <w:tcW w:w="567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_GoBack" w:colFirst="0" w:colLast="0"/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52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Проверка предоставления субсидии муниципальному унитарному предприятию и соблюдения условий соглашений об их предоставлении</w:t>
            </w:r>
          </w:p>
        </w:tc>
        <w:tc>
          <w:tcPr>
            <w:tcW w:w="2410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Муниципальное унитарное предприятие «</w:t>
            </w:r>
            <w:proofErr w:type="spellStart"/>
            <w:r w:rsidRPr="006B2712">
              <w:rPr>
                <w:sz w:val="22"/>
                <w:szCs w:val="22"/>
              </w:rPr>
              <w:t>Юрьевецкое</w:t>
            </w:r>
            <w:proofErr w:type="spellEnd"/>
            <w:r w:rsidRPr="006B2712">
              <w:rPr>
                <w:sz w:val="22"/>
                <w:szCs w:val="22"/>
              </w:rPr>
              <w:t xml:space="preserve"> ЖКХ»</w:t>
            </w:r>
          </w:p>
        </w:tc>
        <w:tc>
          <w:tcPr>
            <w:tcW w:w="1393" w:type="dxa"/>
          </w:tcPr>
          <w:p w:rsidR="00262D75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 xml:space="preserve">2020 год, </w:t>
            </w:r>
          </w:p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1-е полугодие</w:t>
            </w:r>
            <w:r w:rsidRPr="006B2712">
              <w:rPr>
                <w:sz w:val="22"/>
                <w:szCs w:val="22"/>
              </w:rPr>
              <w:t xml:space="preserve"> 2021 года</w:t>
            </w:r>
          </w:p>
        </w:tc>
        <w:tc>
          <w:tcPr>
            <w:tcW w:w="1388" w:type="dxa"/>
          </w:tcPr>
          <w:p w:rsidR="00262D75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 xml:space="preserve">2021 год </w:t>
            </w:r>
          </w:p>
        </w:tc>
        <w:tc>
          <w:tcPr>
            <w:tcW w:w="2097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bookmarkEnd w:id="0"/>
      <w:tr w:rsidR="00262D75" w:rsidRPr="006B2712" w:rsidTr="00C108FB">
        <w:tc>
          <w:tcPr>
            <w:tcW w:w="567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Проверка исполнения бюджетных полномочий по администрированию доходов или источников финансирования дефицита бюджета Юрьевецкого муниципального района</w:t>
            </w:r>
          </w:p>
        </w:tc>
        <w:tc>
          <w:tcPr>
            <w:tcW w:w="2410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Финансовый отдел администрации Юрьевецкого муниципального района</w:t>
            </w:r>
          </w:p>
        </w:tc>
        <w:tc>
          <w:tcPr>
            <w:tcW w:w="1393" w:type="dxa"/>
          </w:tcPr>
          <w:p w:rsidR="00262D75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2020 год</w:t>
            </w:r>
            <w:r>
              <w:rPr>
                <w:sz w:val="22"/>
                <w:szCs w:val="22"/>
              </w:rPr>
              <w:t xml:space="preserve">, </w:t>
            </w:r>
          </w:p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1-е полугодие 2021 ода</w:t>
            </w:r>
          </w:p>
        </w:tc>
        <w:tc>
          <w:tcPr>
            <w:tcW w:w="1388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Декабрь </w:t>
            </w:r>
            <w:r w:rsidRPr="006B2712">
              <w:rPr>
                <w:sz w:val="22"/>
                <w:szCs w:val="22"/>
              </w:rPr>
              <w:t xml:space="preserve"> 2021</w:t>
            </w:r>
            <w:proofErr w:type="gramEnd"/>
            <w:r w:rsidRPr="006B271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97" w:type="dxa"/>
          </w:tcPr>
          <w:p w:rsidR="00262D75" w:rsidRPr="006B2712" w:rsidRDefault="00262D75" w:rsidP="00262D75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</w:tbl>
    <w:p w:rsidR="0052594E" w:rsidRDefault="0052594E"/>
    <w:sectPr w:rsidR="0052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75"/>
    <w:rsid w:val="00262D75"/>
    <w:rsid w:val="0052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11E4B-AE73-4925-B13E-DC5D9092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2021-05-31T06:30:00Z</dcterms:created>
  <dcterms:modified xsi:type="dcterms:W3CDTF">2021-05-31T06:34:00Z</dcterms:modified>
</cp:coreProperties>
</file>