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8A6" w:rsidRDefault="00DA5BD2" w:rsidP="00DA5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BD2">
        <w:rPr>
          <w:rFonts w:ascii="Times New Roman" w:hAnsi="Times New Roman" w:cs="Times New Roman"/>
          <w:b/>
          <w:noProof/>
          <w:sz w:val="28"/>
          <w:szCs w:val="28"/>
        </w:rPr>
        <w:t>Проект решения о</w:t>
      </w:r>
      <w:r w:rsidR="00626B39">
        <w:rPr>
          <w:rFonts w:ascii="Times New Roman" w:hAnsi="Times New Roman" w:cs="Times New Roman"/>
          <w:b/>
          <w:noProof/>
          <w:sz w:val="28"/>
          <w:szCs w:val="28"/>
        </w:rPr>
        <w:t>б</w:t>
      </w:r>
      <w:r w:rsidRPr="00DA5BD2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626B39">
        <w:rPr>
          <w:rFonts w:ascii="Times New Roman" w:hAnsi="Times New Roman" w:cs="Times New Roman"/>
          <w:b/>
          <w:noProof/>
          <w:sz w:val="28"/>
          <w:szCs w:val="28"/>
        </w:rPr>
        <w:t>отказе</w:t>
      </w:r>
      <w:r w:rsidRPr="00DA5BD2">
        <w:rPr>
          <w:rFonts w:ascii="Times New Roman" w:hAnsi="Times New Roman" w:cs="Times New Roman"/>
          <w:b/>
          <w:noProof/>
          <w:sz w:val="28"/>
          <w:szCs w:val="28"/>
        </w:rPr>
        <w:t xml:space="preserve"> разрешения на </w:t>
      </w:r>
      <w:r w:rsidR="005C59D7">
        <w:rPr>
          <w:rFonts w:ascii="Times New Roman" w:hAnsi="Times New Roman" w:cs="Times New Roman"/>
          <w:b/>
          <w:noProof/>
          <w:sz w:val="28"/>
          <w:szCs w:val="28"/>
        </w:rPr>
        <w:t>условно разрешенный вид использования земельного участка</w:t>
      </w:r>
      <w:r w:rsidR="00315D1C">
        <w:rPr>
          <w:rFonts w:ascii="Times New Roman" w:hAnsi="Times New Roman" w:cs="Times New Roman"/>
          <w:b/>
          <w:noProof/>
          <w:sz w:val="28"/>
          <w:szCs w:val="28"/>
        </w:rPr>
        <w:t xml:space="preserve"> или объекта капитального строительства</w:t>
      </w:r>
      <w:r w:rsidRPr="00DA5BD2">
        <w:rPr>
          <w:rFonts w:ascii="Times New Roman" w:hAnsi="Times New Roman" w:cs="Times New Roman"/>
          <w:b/>
          <w:noProof/>
          <w:sz w:val="28"/>
          <w:szCs w:val="28"/>
        </w:rPr>
        <w:t>, подлежащего рассмот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рению на публичных слушаньях </w:t>
      </w:r>
      <w:r w:rsidR="00DA777C">
        <w:rPr>
          <w:rFonts w:ascii="Times New Roman" w:hAnsi="Times New Roman" w:cs="Times New Roman"/>
          <w:b/>
          <w:noProof/>
          <w:sz w:val="28"/>
          <w:szCs w:val="28"/>
        </w:rPr>
        <w:t>20</w:t>
      </w:r>
      <w:r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="005C59D7">
        <w:rPr>
          <w:rFonts w:ascii="Times New Roman" w:hAnsi="Times New Roman" w:cs="Times New Roman"/>
          <w:b/>
          <w:noProof/>
          <w:sz w:val="28"/>
          <w:szCs w:val="28"/>
        </w:rPr>
        <w:t>0</w:t>
      </w:r>
      <w:r w:rsidR="00DA777C">
        <w:rPr>
          <w:rFonts w:ascii="Times New Roman" w:hAnsi="Times New Roman" w:cs="Times New Roman"/>
          <w:b/>
          <w:noProof/>
          <w:sz w:val="28"/>
          <w:szCs w:val="28"/>
        </w:rPr>
        <w:t>3</w:t>
      </w:r>
      <w:r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Pr="00DA5BD2">
        <w:rPr>
          <w:rFonts w:ascii="Times New Roman" w:hAnsi="Times New Roman" w:cs="Times New Roman"/>
          <w:b/>
          <w:noProof/>
          <w:sz w:val="28"/>
          <w:szCs w:val="28"/>
        </w:rPr>
        <w:t>20</w:t>
      </w:r>
      <w:r w:rsidR="00315D1C"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="00DA777C">
        <w:rPr>
          <w:rFonts w:ascii="Times New Roman" w:hAnsi="Times New Roman" w:cs="Times New Roman"/>
          <w:b/>
          <w:noProof/>
          <w:sz w:val="28"/>
          <w:szCs w:val="28"/>
        </w:rPr>
        <w:t>5</w:t>
      </w:r>
      <w:r w:rsidRPr="00DA5BD2">
        <w:rPr>
          <w:rFonts w:ascii="Times New Roman" w:hAnsi="Times New Roman" w:cs="Times New Roman"/>
          <w:b/>
          <w:noProof/>
          <w:sz w:val="28"/>
          <w:szCs w:val="28"/>
        </w:rPr>
        <w:t>г.</w:t>
      </w:r>
    </w:p>
    <w:p w:rsidR="007748A6" w:rsidRDefault="007748A6" w:rsidP="00364D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D08" w:rsidRPr="00667435" w:rsidRDefault="00364D08" w:rsidP="00364D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435">
        <w:rPr>
          <w:rFonts w:ascii="Times New Roman" w:hAnsi="Times New Roman" w:cs="Times New Roman"/>
          <w:b/>
          <w:sz w:val="28"/>
          <w:szCs w:val="28"/>
        </w:rPr>
        <w:t>АДМИНИСТРАЦИЯ ЮРЬЕВЕЦКОГО</w:t>
      </w:r>
    </w:p>
    <w:p w:rsidR="00364D08" w:rsidRPr="00667435" w:rsidRDefault="00364D08" w:rsidP="00364D0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7435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364D08" w:rsidRPr="00667435" w:rsidRDefault="00364D08" w:rsidP="00364D0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7435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364D08" w:rsidRDefault="00CD57E2" w:rsidP="00364D08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-756285</wp:posOffset>
                </wp:positionH>
                <wp:positionV relativeFrom="paragraph">
                  <wp:posOffset>59689</wp:posOffset>
                </wp:positionV>
                <wp:extent cx="69723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98C93" id="Прямая соединительная линия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9.55pt,4.7pt" to="489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S1YUAIAAFkEAAAOAAAAZHJzL2Uyb0RvYy54bWysVM2O0zAQviPxDlbu3STdttuNNl2hpuWy&#10;wEq7PIBrO42FY1u227RCSMAZqY/AK3AAaaUFniF9I8buDyxcECIHZ+yZ+fLNN+NcXK5qgZbMWK5k&#10;HqUnSYSYJIpyOc+jl7fTzjBC1mFJsVCS5dGa2ehy9PjRRaMz1lWVEpQZBCDSZo3Oo8o5ncWxJRWr&#10;sT1RmklwlsrU2MHWzGNqcAPotYi7STKIG2WoNoowa+G02DmjUcAvS0bci7K0zCGRR8DNhdWEdebX&#10;eHSBs7nBuuJkTwP/A4sacwkfPUIV2GG0MPwPqJoTo6wq3QlRdazKkhMWaoBq0uS3am4qrFmoBcSx&#10;+iiT/X+w5Pny2iBOoXcRkriGFrUft2+3m/Zr+2m7Qdt37ff2S/u5vWu/tXfb92Dfbz+A7Z3t/f54&#10;g1KvZKNtBoBjeW28FmQlb/SVIq8skmpcYTlnoaLbtYbPhIz4QYrfWA18Zs0zRSEGL5wKsq5KU3tI&#10;EAytQvfWx+6xlUMEDgfnZ93TBJpMDr4YZ4dEbax7ylSNvJFHgksvLM7w8so6oA6hhxB/LNWUCxGG&#10;Q0jU5FF32D/rhwyrBKfe6+Osmc/GwqAl9vMVHi8EoD0IM2ohaUCrGKaTve0wFzsb4oX0eFAL8Nlb&#10;uwF6fZ6cT4aTYa/T6w4mnV5SFJ0n03GvM5imZ/3itBiPi/SNp5b2sopTyqRndxjmtPd3w7K/Vrsx&#10;PI7zUYf4IXooEcge3oF0aKbv324SZoqur41Xw/cV5jcE7++avyC/7kPUzz/C6AcAAAD//wMAUEsD&#10;BBQABgAIAAAAIQAcY3EQ3QAAAAgBAAAPAAAAZHJzL2Rvd25yZXYueG1sTI9BS8NAEIXvgv9hGcGL&#10;tJuIaJJmU2rBmxSsIh4n2WkSmp0Nu9sm/feuXvT4mI/3vinXsxnEmZzvLStIlwkI4sbqnlsFH+8v&#10;iwyED8gaB8uk4EIe1tX1VYmFthO/0XkfWhFL2BeooAthLKT0TUcG/dKOxPF2sM5giNG1UjucYrkZ&#10;5H2SPEqDPceFDkfadtQc9yejoMHddoeHTzlh+No839WvF9dmSt3ezJsViEBz+IPhRz+qQxWdanti&#10;7cWgYJGmeRpZBfkDiAjkT1kOov7Nsirl/weqbwAAAP//AwBQSwECLQAUAAYACAAAACEAtoM4kv4A&#10;AADhAQAAEwAAAAAAAAAAAAAAAAAAAAAAW0NvbnRlbnRfVHlwZXNdLnhtbFBLAQItABQABgAIAAAA&#10;IQA4/SH/1gAAAJQBAAALAAAAAAAAAAAAAAAAAC8BAABfcmVscy8ucmVsc1BLAQItABQABgAIAAAA&#10;IQDT3S1YUAIAAFkEAAAOAAAAAAAAAAAAAAAAAC4CAABkcnMvZTJvRG9jLnhtbFBLAQItABQABgAI&#10;AAAAIQAcY3EQ3QAAAAgBAAAPAAAAAAAAAAAAAAAAAKoEAABkcnMvZG93bnJldi54bWxQSwUGAAAA&#10;AAQABADzAAAAtAUAAAAA&#10;" strokeweight="2.25pt"/>
            </w:pict>
          </mc:Fallback>
        </mc:AlternateContent>
      </w:r>
    </w:p>
    <w:p w:rsidR="00364D08" w:rsidRDefault="00364D08" w:rsidP="00364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64D08" w:rsidRDefault="00364D08" w:rsidP="00364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 г. № _____                                                      </w:t>
      </w:r>
      <w:r w:rsidR="005C59D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2CD">
        <w:rPr>
          <w:rFonts w:ascii="Times New Roman" w:hAnsi="Times New Roman" w:cs="Times New Roman"/>
          <w:sz w:val="28"/>
          <w:szCs w:val="28"/>
        </w:rPr>
        <w:t>г. Юрьевец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D08" w:rsidRPr="00667435" w:rsidRDefault="00364D08" w:rsidP="005C59D7">
      <w:pPr>
        <w:jc w:val="both"/>
      </w:pPr>
    </w:p>
    <w:p w:rsidR="00364D08" w:rsidRPr="00667435" w:rsidRDefault="00250B84" w:rsidP="005C59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отказе </w:t>
      </w:r>
      <w:r w:rsidR="00315D1C">
        <w:rPr>
          <w:rFonts w:ascii="Times New Roman" w:hAnsi="Times New Roman" w:cs="Times New Roman"/>
          <w:b/>
          <w:sz w:val="28"/>
          <w:szCs w:val="28"/>
        </w:rPr>
        <w:t xml:space="preserve">в предоставлении разрешения </w:t>
      </w:r>
      <w:r w:rsidR="00364D08" w:rsidRPr="0066743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C59D7">
        <w:rPr>
          <w:rFonts w:ascii="Times New Roman" w:hAnsi="Times New Roman" w:cs="Times New Roman"/>
          <w:b/>
          <w:noProof/>
          <w:sz w:val="28"/>
          <w:szCs w:val="28"/>
        </w:rPr>
        <w:t>условно разрешенный вид использования</w:t>
      </w:r>
      <w:r w:rsidR="00315D1C">
        <w:rPr>
          <w:rFonts w:ascii="Times New Roman" w:hAnsi="Times New Roman" w:cs="Times New Roman"/>
          <w:b/>
          <w:noProof/>
          <w:sz w:val="28"/>
          <w:szCs w:val="28"/>
        </w:rPr>
        <w:t xml:space="preserve"> или объекта капитального строительства </w:t>
      </w:r>
      <w:r w:rsidR="004605F9" w:rsidRPr="004605F9">
        <w:rPr>
          <w:rFonts w:ascii="Times New Roman" w:hAnsi="Times New Roman" w:cs="Times New Roman"/>
          <w:b/>
          <w:noProof/>
          <w:sz w:val="28"/>
          <w:szCs w:val="28"/>
        </w:rPr>
        <w:t xml:space="preserve">«Туристическое обслуживание (5.2.1)» по адресу: Ивановская область, Юрьевецкий район, с. </w:t>
      </w:r>
      <w:r w:rsidR="00DA777C">
        <w:rPr>
          <w:rFonts w:ascii="Times New Roman" w:hAnsi="Times New Roman" w:cs="Times New Roman"/>
          <w:b/>
          <w:noProof/>
          <w:sz w:val="28"/>
          <w:szCs w:val="28"/>
        </w:rPr>
        <w:t>Е</w:t>
      </w:r>
      <w:r w:rsidR="004605F9" w:rsidRPr="004605F9">
        <w:rPr>
          <w:rFonts w:ascii="Times New Roman" w:hAnsi="Times New Roman" w:cs="Times New Roman"/>
          <w:b/>
          <w:noProof/>
          <w:sz w:val="28"/>
          <w:szCs w:val="28"/>
        </w:rPr>
        <w:t xml:space="preserve">лнать. </w:t>
      </w:r>
      <w:r w:rsidR="00DA777C">
        <w:rPr>
          <w:rFonts w:ascii="Times New Roman" w:hAnsi="Times New Roman" w:cs="Times New Roman"/>
          <w:b/>
          <w:noProof/>
          <w:sz w:val="28"/>
          <w:szCs w:val="28"/>
        </w:rPr>
        <w:t>у</w:t>
      </w:r>
      <w:r w:rsidR="004605F9" w:rsidRPr="004605F9">
        <w:rPr>
          <w:rFonts w:ascii="Times New Roman" w:hAnsi="Times New Roman" w:cs="Times New Roman"/>
          <w:b/>
          <w:noProof/>
          <w:sz w:val="28"/>
          <w:szCs w:val="28"/>
        </w:rPr>
        <w:t xml:space="preserve">л. </w:t>
      </w:r>
      <w:r w:rsidR="00DA777C">
        <w:rPr>
          <w:rFonts w:ascii="Times New Roman" w:hAnsi="Times New Roman" w:cs="Times New Roman"/>
          <w:b/>
          <w:noProof/>
          <w:sz w:val="28"/>
          <w:szCs w:val="28"/>
        </w:rPr>
        <w:t>Речная</w:t>
      </w:r>
      <w:r w:rsidR="004605F9" w:rsidRPr="004605F9">
        <w:rPr>
          <w:rFonts w:ascii="Times New Roman" w:hAnsi="Times New Roman" w:cs="Times New Roman"/>
          <w:b/>
          <w:noProof/>
          <w:sz w:val="28"/>
          <w:szCs w:val="28"/>
        </w:rPr>
        <w:t>,</w:t>
      </w:r>
      <w:r w:rsidR="00DA777C">
        <w:rPr>
          <w:rFonts w:ascii="Times New Roman" w:hAnsi="Times New Roman" w:cs="Times New Roman"/>
          <w:b/>
          <w:noProof/>
          <w:sz w:val="28"/>
          <w:szCs w:val="28"/>
        </w:rPr>
        <w:t xml:space="preserve"> земельный</w:t>
      </w:r>
      <w:r w:rsidR="004605F9" w:rsidRPr="004605F9">
        <w:rPr>
          <w:rFonts w:ascii="Times New Roman" w:hAnsi="Times New Roman" w:cs="Times New Roman"/>
          <w:b/>
          <w:noProof/>
          <w:sz w:val="28"/>
          <w:szCs w:val="28"/>
        </w:rPr>
        <w:t xml:space="preserve"> участок </w:t>
      </w:r>
      <w:r w:rsidR="00DA777C">
        <w:rPr>
          <w:rFonts w:ascii="Times New Roman" w:hAnsi="Times New Roman" w:cs="Times New Roman"/>
          <w:b/>
          <w:noProof/>
          <w:sz w:val="28"/>
          <w:szCs w:val="28"/>
        </w:rPr>
        <w:t>9б</w:t>
      </w:r>
    </w:p>
    <w:p w:rsidR="005C59D7" w:rsidRPr="001B294B" w:rsidRDefault="005C59D7" w:rsidP="005C5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4B">
        <w:rPr>
          <w:rFonts w:ascii="Times New Roman" w:hAnsi="Times New Roman" w:cs="Times New Roman"/>
          <w:sz w:val="24"/>
          <w:szCs w:val="24"/>
        </w:rPr>
        <w:t xml:space="preserve">Руководствуясь статьями 5.1,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Федерации, Уставом Юрьевецкого муниципального района Ивановской области, Правилами землепользования и застройки Юрьевецкого </w:t>
      </w:r>
      <w:r w:rsidRPr="004605F9">
        <w:rPr>
          <w:rFonts w:ascii="Times New Roman" w:hAnsi="Times New Roman" w:cs="Times New Roman"/>
          <w:sz w:val="24"/>
          <w:szCs w:val="24"/>
        </w:rPr>
        <w:t>муниципального района, утвержденным Советом Юрьевецкого городского поселения от 29.12.2012г № 137</w:t>
      </w:r>
      <w:r w:rsidR="00315D1C" w:rsidRPr="004605F9">
        <w:rPr>
          <w:rFonts w:ascii="Times New Roman" w:hAnsi="Times New Roman" w:cs="Times New Roman"/>
          <w:sz w:val="24"/>
          <w:szCs w:val="24"/>
        </w:rPr>
        <w:t xml:space="preserve"> (в редакции решения Совета от 28.06.2017г., от 08.12.2017г., от 31.10.2019г.</w:t>
      </w:r>
      <w:r w:rsidR="004605F9" w:rsidRPr="004605F9">
        <w:rPr>
          <w:rFonts w:ascii="Times New Roman" w:hAnsi="Times New Roman" w:cs="Times New Roman"/>
          <w:sz w:val="24"/>
          <w:szCs w:val="24"/>
        </w:rPr>
        <w:t>, от 24.04.2024</w:t>
      </w:r>
      <w:r w:rsidR="00315D1C" w:rsidRPr="004605F9">
        <w:rPr>
          <w:rFonts w:ascii="Times New Roman" w:hAnsi="Times New Roman" w:cs="Times New Roman"/>
          <w:sz w:val="24"/>
          <w:szCs w:val="24"/>
        </w:rPr>
        <w:t>)</w:t>
      </w:r>
      <w:r w:rsidRPr="004605F9">
        <w:rPr>
          <w:rFonts w:ascii="Times New Roman" w:hAnsi="Times New Roman" w:cs="Times New Roman"/>
          <w:sz w:val="24"/>
          <w:szCs w:val="24"/>
        </w:rPr>
        <w:t xml:space="preserve">, постановлением </w:t>
      </w:r>
      <w:bookmarkStart w:id="0" w:name="_GoBack"/>
      <w:bookmarkEnd w:id="0"/>
      <w:r w:rsidRPr="004605F9">
        <w:rPr>
          <w:rFonts w:ascii="Times New Roman" w:hAnsi="Times New Roman" w:cs="Times New Roman"/>
          <w:sz w:val="24"/>
          <w:szCs w:val="24"/>
        </w:rPr>
        <w:t xml:space="preserve">администрации Юрьевецкого муниципального района от </w:t>
      </w:r>
      <w:r w:rsidR="004605F9" w:rsidRPr="004605F9">
        <w:rPr>
          <w:rFonts w:ascii="Times New Roman" w:hAnsi="Times New Roman" w:cs="Times New Roman"/>
          <w:sz w:val="24"/>
          <w:szCs w:val="24"/>
        </w:rPr>
        <w:t>23.06.2023г. №219 (в ред. от 28.07.2023г. № 259)</w:t>
      </w:r>
      <w:r w:rsidRPr="004605F9">
        <w:rPr>
          <w:rFonts w:ascii="Times New Roman" w:hAnsi="Times New Roman" w:cs="Times New Roman"/>
          <w:sz w:val="24"/>
          <w:szCs w:val="24"/>
        </w:rPr>
        <w:t xml:space="preserve"> «</w:t>
      </w:r>
      <w:r w:rsidRPr="004605F9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</w:t>
      </w:r>
      <w:r w:rsidRPr="006856C5">
        <w:rPr>
          <w:rFonts w:ascii="Times New Roman" w:hAnsi="Times New Roman" w:cs="Times New Roman"/>
          <w:bCs/>
          <w:sz w:val="24"/>
          <w:szCs w:val="24"/>
        </w:rPr>
        <w:t xml:space="preserve"> или объекта капитального строительства</w:t>
      </w:r>
      <w:r w:rsidRPr="001B294B">
        <w:rPr>
          <w:rFonts w:ascii="Times New Roman" w:hAnsi="Times New Roman" w:cs="Times New Roman"/>
          <w:sz w:val="24"/>
          <w:szCs w:val="24"/>
        </w:rPr>
        <w:t xml:space="preserve">»,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Юрьевецкого </w:t>
      </w:r>
      <w:r w:rsidR="00A04301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1B294B">
        <w:rPr>
          <w:rFonts w:ascii="Times New Roman" w:hAnsi="Times New Roman" w:cs="Times New Roman"/>
          <w:sz w:val="24"/>
          <w:szCs w:val="24"/>
        </w:rPr>
        <w:t>, администрация Юрьевецкого муниципального района</w:t>
      </w:r>
    </w:p>
    <w:p w:rsidR="00364D08" w:rsidRPr="00E759A3" w:rsidRDefault="00364D08" w:rsidP="00364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D08" w:rsidRDefault="00364D08" w:rsidP="00364D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743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64D08" w:rsidRPr="00667435" w:rsidRDefault="00364D08" w:rsidP="00364D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59D7" w:rsidRDefault="00250B84" w:rsidP="00364D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9D7">
        <w:rPr>
          <w:rFonts w:ascii="Times New Roman" w:hAnsi="Times New Roman" w:cs="Times New Roman"/>
          <w:sz w:val="26"/>
          <w:szCs w:val="26"/>
        </w:rPr>
        <w:t>Отказать</w:t>
      </w:r>
      <w:r w:rsidR="00364D08" w:rsidRPr="005C59D7">
        <w:rPr>
          <w:rFonts w:ascii="Times New Roman" w:hAnsi="Times New Roman" w:cs="Times New Roman"/>
          <w:sz w:val="26"/>
          <w:szCs w:val="26"/>
        </w:rPr>
        <w:t xml:space="preserve"> </w:t>
      </w:r>
      <w:r w:rsidR="005C59D7" w:rsidRPr="005C59D7">
        <w:rPr>
          <w:rFonts w:ascii="Times New Roman" w:hAnsi="Times New Roman" w:cs="Times New Roman"/>
          <w:sz w:val="26"/>
          <w:szCs w:val="26"/>
        </w:rPr>
        <w:t xml:space="preserve">в </w:t>
      </w:r>
      <w:r w:rsidR="00364D08" w:rsidRPr="005C59D7">
        <w:rPr>
          <w:rFonts w:ascii="Times New Roman" w:hAnsi="Times New Roman" w:cs="Times New Roman"/>
          <w:sz w:val="26"/>
          <w:szCs w:val="26"/>
        </w:rPr>
        <w:t>разрешени</w:t>
      </w:r>
      <w:r w:rsidR="005C59D7" w:rsidRPr="005C59D7">
        <w:rPr>
          <w:rFonts w:ascii="Times New Roman" w:hAnsi="Times New Roman" w:cs="Times New Roman"/>
          <w:sz w:val="26"/>
          <w:szCs w:val="26"/>
        </w:rPr>
        <w:t>и</w:t>
      </w:r>
      <w:r w:rsidR="00364D08" w:rsidRPr="005C59D7">
        <w:rPr>
          <w:rFonts w:ascii="Times New Roman" w:hAnsi="Times New Roman" w:cs="Times New Roman"/>
          <w:sz w:val="26"/>
          <w:szCs w:val="26"/>
        </w:rPr>
        <w:t xml:space="preserve"> </w:t>
      </w:r>
      <w:r w:rsidR="00315D1C">
        <w:rPr>
          <w:rFonts w:ascii="Times New Roman" w:hAnsi="Times New Roman" w:cs="Times New Roman"/>
          <w:sz w:val="26"/>
          <w:szCs w:val="26"/>
        </w:rPr>
        <w:t xml:space="preserve">на условно разрешенный вид использования </w:t>
      </w:r>
      <w:r w:rsidR="00315D1C" w:rsidRPr="00E759A3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315D1C">
        <w:rPr>
          <w:rFonts w:ascii="Times New Roman" w:hAnsi="Times New Roman" w:cs="Times New Roman"/>
          <w:sz w:val="26"/>
          <w:szCs w:val="26"/>
        </w:rPr>
        <w:t xml:space="preserve"> или объекта капитального строительства </w:t>
      </w:r>
      <w:r w:rsidR="00A04301" w:rsidRPr="000C51FD">
        <w:rPr>
          <w:rFonts w:ascii="Times New Roman" w:hAnsi="Times New Roman" w:cs="Times New Roman"/>
          <w:sz w:val="26"/>
          <w:szCs w:val="26"/>
        </w:rPr>
        <w:t>«Туристическое обслуживание (5.2.1)»</w:t>
      </w:r>
      <w:r w:rsidR="00A04301" w:rsidRPr="00E759A3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DA777C" w:rsidRPr="000C51FD">
        <w:rPr>
          <w:rFonts w:ascii="Times New Roman" w:hAnsi="Times New Roman" w:cs="Times New Roman"/>
          <w:sz w:val="26"/>
          <w:szCs w:val="26"/>
        </w:rPr>
        <w:t>37:22:020207:1</w:t>
      </w:r>
      <w:r w:rsidR="00DA777C">
        <w:rPr>
          <w:rFonts w:ascii="Times New Roman" w:hAnsi="Times New Roman" w:cs="Times New Roman"/>
          <w:sz w:val="26"/>
          <w:szCs w:val="26"/>
        </w:rPr>
        <w:t>054</w:t>
      </w:r>
      <w:r w:rsidR="00DA777C" w:rsidRPr="000C51FD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DA777C">
        <w:rPr>
          <w:rFonts w:ascii="Times New Roman" w:hAnsi="Times New Roman" w:cs="Times New Roman"/>
          <w:sz w:val="26"/>
          <w:szCs w:val="26"/>
        </w:rPr>
        <w:t xml:space="preserve">2304 </w:t>
      </w:r>
      <w:r w:rsidR="00DA777C" w:rsidRPr="000C51FD">
        <w:rPr>
          <w:rFonts w:ascii="Times New Roman" w:hAnsi="Times New Roman" w:cs="Times New Roman"/>
          <w:sz w:val="26"/>
          <w:szCs w:val="26"/>
        </w:rPr>
        <w:t>кв. м.</w:t>
      </w:r>
      <w:r w:rsidR="00DA777C" w:rsidRPr="00E759A3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DA777C" w:rsidRPr="000C51FD">
        <w:rPr>
          <w:rFonts w:ascii="Times New Roman" w:hAnsi="Times New Roman" w:cs="Times New Roman"/>
          <w:sz w:val="26"/>
          <w:szCs w:val="26"/>
        </w:rPr>
        <w:t xml:space="preserve">Ивановская область, Юрьевецкий район, с. </w:t>
      </w:r>
      <w:r w:rsidR="00DA777C">
        <w:rPr>
          <w:rFonts w:ascii="Times New Roman" w:hAnsi="Times New Roman" w:cs="Times New Roman"/>
          <w:sz w:val="26"/>
          <w:szCs w:val="26"/>
        </w:rPr>
        <w:t>Е</w:t>
      </w:r>
      <w:r w:rsidR="00DA777C" w:rsidRPr="000C51FD">
        <w:rPr>
          <w:rFonts w:ascii="Times New Roman" w:hAnsi="Times New Roman" w:cs="Times New Roman"/>
          <w:sz w:val="26"/>
          <w:szCs w:val="26"/>
        </w:rPr>
        <w:t xml:space="preserve">лнать. </w:t>
      </w:r>
      <w:r w:rsidR="00DA777C">
        <w:rPr>
          <w:rFonts w:ascii="Times New Roman" w:hAnsi="Times New Roman" w:cs="Times New Roman"/>
          <w:sz w:val="26"/>
          <w:szCs w:val="26"/>
        </w:rPr>
        <w:t>у</w:t>
      </w:r>
      <w:r w:rsidR="00DA777C" w:rsidRPr="000C51FD">
        <w:rPr>
          <w:rFonts w:ascii="Times New Roman" w:hAnsi="Times New Roman" w:cs="Times New Roman"/>
          <w:sz w:val="26"/>
          <w:szCs w:val="26"/>
        </w:rPr>
        <w:t xml:space="preserve">л. </w:t>
      </w:r>
      <w:r w:rsidR="00DA777C">
        <w:rPr>
          <w:rFonts w:ascii="Times New Roman" w:hAnsi="Times New Roman" w:cs="Times New Roman"/>
          <w:sz w:val="26"/>
          <w:szCs w:val="26"/>
        </w:rPr>
        <w:t>Речная, земельный участок, 9б</w:t>
      </w:r>
    </w:p>
    <w:p w:rsidR="005C59D7" w:rsidRDefault="005C59D7" w:rsidP="00364D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9A3">
        <w:rPr>
          <w:rFonts w:ascii="Times New Roman" w:hAnsi="Times New Roman" w:cs="Times New Roman"/>
          <w:sz w:val="26"/>
          <w:szCs w:val="26"/>
        </w:rPr>
        <w:t xml:space="preserve">Опубликовать (обнародовать) настоящее постановление организации и проведении публичных слушаний о предоставлении разрешения </w:t>
      </w:r>
      <w:r>
        <w:rPr>
          <w:rFonts w:ascii="Times New Roman" w:hAnsi="Times New Roman" w:cs="Times New Roman"/>
          <w:sz w:val="26"/>
          <w:szCs w:val="26"/>
        </w:rPr>
        <w:t xml:space="preserve">на условно разрешенный вид использования </w:t>
      </w:r>
      <w:r w:rsidRPr="00E759A3">
        <w:rPr>
          <w:rFonts w:ascii="Times New Roman" w:hAnsi="Times New Roman" w:cs="Times New Roman"/>
          <w:sz w:val="26"/>
          <w:szCs w:val="26"/>
        </w:rPr>
        <w:t>земельного участка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59A3">
        <w:rPr>
          <w:rFonts w:ascii="Times New Roman" w:hAnsi="Times New Roman" w:cs="Times New Roman"/>
          <w:sz w:val="26"/>
          <w:szCs w:val="26"/>
        </w:rPr>
        <w:t>в порядке, установленном для официального опубликования (обнародования) муниципальных правовых актов</w:t>
      </w:r>
    </w:p>
    <w:p w:rsidR="00364D08" w:rsidRPr="00E759A3" w:rsidRDefault="00364D08" w:rsidP="00364D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9A3">
        <w:rPr>
          <w:rFonts w:ascii="Times New Roman" w:hAnsi="Times New Roman" w:cs="Times New Roman"/>
          <w:sz w:val="26"/>
          <w:szCs w:val="26"/>
        </w:rPr>
        <w:t xml:space="preserve">Контроль за исполнением постановления возлагаю </w:t>
      </w:r>
      <w:r w:rsidR="00DA777C" w:rsidRPr="00E759A3">
        <w:rPr>
          <w:rFonts w:ascii="Times New Roman" w:hAnsi="Times New Roman" w:cs="Times New Roman"/>
          <w:sz w:val="26"/>
          <w:szCs w:val="26"/>
        </w:rPr>
        <w:t xml:space="preserve">на </w:t>
      </w:r>
      <w:r w:rsidR="00DA777C">
        <w:rPr>
          <w:rFonts w:ascii="Times New Roman" w:hAnsi="Times New Roman" w:cs="Times New Roman"/>
          <w:sz w:val="26"/>
          <w:szCs w:val="26"/>
        </w:rPr>
        <w:t>Заместителя главы по вопросам архитектуры и градостроительства А.А. Ратушного</w:t>
      </w:r>
    </w:p>
    <w:p w:rsidR="00364D08" w:rsidRDefault="00364D08" w:rsidP="00364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4D08" w:rsidRPr="00667435" w:rsidRDefault="00364D08" w:rsidP="00364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4D08" w:rsidRDefault="00364D08" w:rsidP="00364D08">
      <w:pPr>
        <w:rPr>
          <w:rFonts w:ascii="Times New Roman" w:hAnsi="Times New Roman" w:cs="Times New Roman"/>
          <w:b/>
          <w:sz w:val="28"/>
          <w:szCs w:val="28"/>
        </w:rPr>
      </w:pPr>
      <w:r w:rsidRPr="00667435">
        <w:rPr>
          <w:rFonts w:ascii="Times New Roman" w:hAnsi="Times New Roman" w:cs="Times New Roman"/>
          <w:b/>
          <w:sz w:val="28"/>
          <w:szCs w:val="28"/>
        </w:rPr>
        <w:t xml:space="preserve">Глава Юрьевецкого муниципального района                       </w:t>
      </w:r>
      <w:r w:rsidR="00315D1C">
        <w:rPr>
          <w:rFonts w:ascii="Times New Roman" w:hAnsi="Times New Roman" w:cs="Times New Roman"/>
          <w:b/>
          <w:sz w:val="28"/>
          <w:szCs w:val="28"/>
        </w:rPr>
        <w:t>С.В. Жубаркин</w:t>
      </w:r>
    </w:p>
    <w:sectPr w:rsidR="00364D08" w:rsidSect="00DA5BD2"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75DD4"/>
    <w:multiLevelType w:val="hybridMultilevel"/>
    <w:tmpl w:val="91BEC9FA"/>
    <w:lvl w:ilvl="0" w:tplc="3AF64D32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08"/>
    <w:rsid w:val="000C1EE2"/>
    <w:rsid w:val="00176A24"/>
    <w:rsid w:val="00250B84"/>
    <w:rsid w:val="002C1A4C"/>
    <w:rsid w:val="00315D1C"/>
    <w:rsid w:val="00364D08"/>
    <w:rsid w:val="004605F9"/>
    <w:rsid w:val="005C59D7"/>
    <w:rsid w:val="00626B39"/>
    <w:rsid w:val="007748A6"/>
    <w:rsid w:val="00A04301"/>
    <w:rsid w:val="00B26655"/>
    <w:rsid w:val="00B53BB7"/>
    <w:rsid w:val="00CD57E2"/>
    <w:rsid w:val="00DA5BD2"/>
    <w:rsid w:val="00DA777C"/>
    <w:rsid w:val="00FD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683DB-C806-4073-A33B-E2D5AF9F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D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1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Arhitector</cp:lastModifiedBy>
  <cp:revision>15</cp:revision>
  <cp:lastPrinted>2024-08-01T08:50:00Z</cp:lastPrinted>
  <dcterms:created xsi:type="dcterms:W3CDTF">2019-10-01T09:31:00Z</dcterms:created>
  <dcterms:modified xsi:type="dcterms:W3CDTF">2025-02-25T12:04:00Z</dcterms:modified>
</cp:coreProperties>
</file>