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84" w:rsidRPr="00795CC1" w:rsidRDefault="00A82684" w:rsidP="00A82684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742AFF" wp14:editId="2AA24C09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A82684" w:rsidRPr="00795CC1" w:rsidRDefault="00D81126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.45pt,9.4pt" to="467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  <w:bookmarkEnd w:id="0"/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A82684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D81126" w:rsidRDefault="00A82684" w:rsidP="00D81126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1126">
        <w:rPr>
          <w:rFonts w:ascii="Times New Roman" w:hAnsi="Times New Roman"/>
          <w:sz w:val="28"/>
          <w:szCs w:val="28"/>
          <w:u w:val="single"/>
        </w:rPr>
        <w:t>о</w:t>
      </w:r>
      <w:r w:rsidR="00D81126"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D81126">
        <w:rPr>
          <w:rFonts w:ascii="Times New Roman" w:hAnsi="Times New Roman"/>
          <w:sz w:val="28"/>
          <w:szCs w:val="28"/>
          <w:u w:val="single"/>
        </w:rPr>
        <w:t xml:space="preserve"> 28.02.</w:t>
      </w:r>
      <w:r w:rsidR="00D81126" w:rsidRPr="002075A9">
        <w:rPr>
          <w:rFonts w:ascii="Times New Roman" w:hAnsi="Times New Roman"/>
          <w:sz w:val="28"/>
          <w:szCs w:val="28"/>
          <w:u w:val="single"/>
        </w:rPr>
        <w:t>202</w:t>
      </w:r>
      <w:r w:rsidR="00D81126">
        <w:rPr>
          <w:rFonts w:ascii="Times New Roman" w:hAnsi="Times New Roman"/>
          <w:sz w:val="28"/>
          <w:szCs w:val="28"/>
          <w:u w:val="single"/>
        </w:rPr>
        <w:t>5</w:t>
      </w:r>
      <w:r w:rsidR="00D81126" w:rsidRPr="002075A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D811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1126" w:rsidRPr="002075A9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81126">
        <w:rPr>
          <w:rFonts w:ascii="Times New Roman" w:hAnsi="Times New Roman"/>
          <w:sz w:val="28"/>
          <w:szCs w:val="28"/>
          <w:u w:val="single"/>
        </w:rPr>
        <w:t xml:space="preserve"> 13</w:t>
      </w:r>
      <w:r w:rsidR="00D81126">
        <w:rPr>
          <w:rFonts w:ascii="Times New Roman" w:hAnsi="Times New Roman"/>
          <w:sz w:val="28"/>
          <w:szCs w:val="28"/>
          <w:u w:val="single"/>
        </w:rPr>
        <w:t>3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D54C5" w:rsidRDefault="00A82684" w:rsidP="006D54C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D54C5" w:rsidRPr="003D4585">
        <w:rPr>
          <w:rFonts w:ascii="PT Astra Serif" w:hAnsi="PT Astra Serif"/>
          <w:b/>
          <w:color w:val="000000" w:themeColor="text1"/>
          <w:sz w:val="28"/>
          <w:szCs w:val="28"/>
        </w:rPr>
        <w:t>Доклад</w:t>
      </w:r>
      <w:r w:rsidR="006D54C5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6D54C5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D54C5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6D54C5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 w:rsidR="006D54C5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D54C5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A82684" w:rsidRDefault="006D54C5" w:rsidP="006D54C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Юрьевецкого муниципального района за 2024 год</w:t>
      </w:r>
    </w:p>
    <w:p w:rsidR="006D54C5" w:rsidRPr="00795CC1" w:rsidRDefault="006D54C5" w:rsidP="006D54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6D54C5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</w:t>
      </w:r>
      <w:r w:rsidR="006D54C5" w:rsidRPr="006D54C5">
        <w:rPr>
          <w:rFonts w:ascii="Times New Roman" w:hAnsi="Times New Roman"/>
          <w:sz w:val="28"/>
          <w:szCs w:val="28"/>
        </w:rPr>
        <w:t xml:space="preserve">Доклад о правоприменительной практике при осуществлении муниципального земельного контроля на территории Юрьевецкого муниципального района за 2024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6D54C5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A82684" w:rsidRPr="00795CC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A82684" w:rsidRPr="00795CC1">
        <w:rPr>
          <w:rFonts w:ascii="Times New Roman" w:hAnsi="Times New Roman"/>
          <w:b/>
          <w:sz w:val="28"/>
          <w:szCs w:val="28"/>
        </w:rPr>
        <w:t xml:space="preserve"> Юрьевецкого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6D54C5">
        <w:rPr>
          <w:rFonts w:ascii="Times New Roman" w:hAnsi="Times New Roman"/>
          <w:b/>
          <w:sz w:val="28"/>
          <w:szCs w:val="28"/>
        </w:rPr>
        <w:t>Н.И. Афанасьев</w:t>
      </w: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FE7DCD" w:rsidRDefault="00FE7DCD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6D54C5" w:rsidRDefault="006D54C5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0E5DE5" w:rsidRDefault="00D81126" w:rsidP="00D811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D81126">
        <w:rPr>
          <w:rFonts w:ascii="Times New Roman" w:hAnsi="Times New Roman"/>
          <w:sz w:val="28"/>
          <w:szCs w:val="28"/>
          <w:u w:val="single"/>
        </w:rPr>
        <w:t>от  28.02.2025 г.  №  13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D81126" w:rsidRDefault="00D81126" w:rsidP="00D81126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D54C5" w:rsidRDefault="006D54C5" w:rsidP="006D54C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D54C5" w:rsidRDefault="006D54C5" w:rsidP="006D54C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Юрьевецкого муниципального района за 2024 год</w:t>
      </w:r>
    </w:p>
    <w:p w:rsidR="006D54C5" w:rsidRPr="00D816F7" w:rsidRDefault="006D54C5" w:rsidP="006D54C5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6D54C5" w:rsidRDefault="006D54C5" w:rsidP="006D54C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proofErr w:type="gramStart"/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земельного контроля на территории Юрьевецкого муниципального района (далее – муниципальный земельный контроль) за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31.07.2020 № 248-ФЗ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также пункта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20.1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земельном контроле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утвержденного решением Совета</w:t>
      </w:r>
      <w:proofErr w:type="gramEnd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Юрьевецкого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28.10.2021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94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(в </w:t>
      </w:r>
      <w:proofErr w:type="spellStart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дейст</w:t>
      </w:r>
      <w:proofErr w:type="gramStart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.р</w:t>
      </w:r>
      <w:proofErr w:type="gramEnd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ед</w:t>
      </w:r>
      <w:proofErr w:type="spellEnd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6D54C5" w:rsidRPr="008C25B2" w:rsidRDefault="006D54C5" w:rsidP="006D54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5B2">
        <w:rPr>
          <w:rFonts w:ascii="Times New Roman" w:hAnsi="Times New Roman"/>
          <w:b w:val="0"/>
          <w:sz w:val="28"/>
          <w:szCs w:val="28"/>
        </w:rPr>
        <w:t xml:space="preserve">Анализ и обобщение правоприменительной практики при </w:t>
      </w:r>
      <w:r w:rsidRPr="008C25B2">
        <w:rPr>
          <w:rFonts w:ascii="Times New Roman" w:hAnsi="Times New Roman"/>
          <w:b w:val="0"/>
          <w:sz w:val="28"/>
          <w:szCs w:val="28"/>
          <w:lang w:eastAsia="en-US"/>
        </w:rPr>
        <w:t>осуществлении муниципального</w:t>
      </w:r>
      <w:r w:rsidRPr="008C25B2">
        <w:rPr>
          <w:rFonts w:ascii="Times New Roman" w:hAnsi="Times New Roman"/>
          <w:b w:val="0"/>
          <w:sz w:val="28"/>
          <w:szCs w:val="28"/>
        </w:rPr>
        <w:t xml:space="preserve"> земельного контроля проводится </w:t>
      </w:r>
      <w:r w:rsidRPr="008C25B2">
        <w:rPr>
          <w:rFonts w:ascii="Times New Roman" w:hAnsi="Times New Roman"/>
          <w:b w:val="0"/>
          <w:sz w:val="28"/>
          <w:szCs w:val="28"/>
          <w:lang w:eastAsia="en-US"/>
        </w:rPr>
        <w:t>для решения следующих задач:</w:t>
      </w:r>
    </w:p>
    <w:p w:rsidR="006D54C5" w:rsidRPr="00075C62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62">
        <w:rPr>
          <w:rFonts w:ascii="Times New Roman" w:hAnsi="Times New Roman"/>
          <w:sz w:val="28"/>
          <w:szCs w:val="28"/>
          <w:lang w:eastAsia="en-US"/>
        </w:rPr>
        <w:t>1)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обеспечения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6D54C5" w:rsidRPr="00075C62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62">
        <w:rPr>
          <w:rFonts w:ascii="Times New Roman" w:hAnsi="Times New Roman"/>
          <w:sz w:val="28"/>
          <w:szCs w:val="28"/>
          <w:lang w:eastAsia="en-US"/>
        </w:rPr>
        <w:t>2)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выявлени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75C62">
        <w:rPr>
          <w:rFonts w:ascii="Times New Roman" w:hAnsi="Times New Roman"/>
          <w:sz w:val="28"/>
          <w:szCs w:val="28"/>
          <w:lang w:eastAsia="en-US"/>
        </w:rPr>
        <w:t xml:space="preserve">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D54C5" w:rsidRPr="00075C62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62">
        <w:rPr>
          <w:rFonts w:ascii="Times New Roman" w:hAnsi="Times New Roman"/>
          <w:sz w:val="28"/>
          <w:szCs w:val="28"/>
          <w:lang w:eastAsia="en-US"/>
        </w:rPr>
        <w:t>3)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обеспечение </w:t>
      </w:r>
      <w:r w:rsidRPr="00950B43">
        <w:rPr>
          <w:rFonts w:ascii="Times New Roman" w:hAnsi="Times New Roman"/>
          <w:sz w:val="28"/>
          <w:szCs w:val="28"/>
          <w:lang w:eastAsia="en-US"/>
        </w:rPr>
        <w:t>доступност</w:t>
      </w:r>
      <w:r>
        <w:rPr>
          <w:rFonts w:ascii="Times New Roman" w:hAnsi="Times New Roman"/>
          <w:sz w:val="28"/>
          <w:szCs w:val="28"/>
          <w:lang w:eastAsia="en-US"/>
        </w:rPr>
        <w:t>и сведений об указанной практике;</w:t>
      </w:r>
    </w:p>
    <w:p w:rsidR="006D54C5" w:rsidRPr="00075C62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075C62">
        <w:rPr>
          <w:rFonts w:ascii="Times New Roman" w:hAnsi="Times New Roman"/>
          <w:sz w:val="28"/>
          <w:szCs w:val="28"/>
          <w:lang w:eastAsia="en-US"/>
        </w:rPr>
        <w:t>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подготовка предложений об актуализации обязательных требований;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075C62">
        <w:rPr>
          <w:rFonts w:ascii="Times New Roman" w:hAnsi="Times New Roman"/>
          <w:sz w:val="28"/>
          <w:szCs w:val="28"/>
          <w:lang w:eastAsia="en-US"/>
        </w:rPr>
        <w:t>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подготовк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75C62">
        <w:rPr>
          <w:rFonts w:ascii="Times New Roman" w:hAnsi="Times New Roman"/>
          <w:sz w:val="28"/>
          <w:szCs w:val="28"/>
          <w:lang w:eastAsia="en-US"/>
        </w:rPr>
        <w:t xml:space="preserve"> предложений о внесении изменений в нормативные правовые акты о муниципальном контроле.</w:t>
      </w:r>
    </w:p>
    <w:p w:rsidR="006D54C5" w:rsidRPr="00186A21" w:rsidRDefault="006D54C5" w:rsidP="006D54C5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 Муниципальный земельный контроль проводится в соответствии </w:t>
      </w:r>
      <w:proofErr w:type="gramStart"/>
      <w:r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6D54C5" w:rsidRPr="00186A21" w:rsidRDefault="006D54C5" w:rsidP="006D5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  <w:t>-     Земельным кодексом Российской Федерации;</w:t>
      </w:r>
    </w:p>
    <w:p w:rsidR="006D54C5" w:rsidRPr="00186A21" w:rsidRDefault="006D54C5" w:rsidP="006D5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  <w:t>- Кодексом Российской Федерации об административных правонарушениях;</w:t>
      </w:r>
    </w:p>
    <w:p w:rsidR="006D54C5" w:rsidRPr="00186A21" w:rsidRDefault="006D54C5" w:rsidP="006D5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  <w:t>-   Фе</w:t>
      </w:r>
      <w:r>
        <w:rPr>
          <w:rFonts w:ascii="Times New Roman" w:hAnsi="Times New Roman"/>
          <w:color w:val="000000"/>
          <w:sz w:val="28"/>
          <w:szCs w:val="28"/>
        </w:rPr>
        <w:t>деральным законом от 06.10.</w:t>
      </w:r>
      <w:r w:rsidRPr="00186A21">
        <w:rPr>
          <w:rFonts w:ascii="Times New Roman" w:hAnsi="Times New Roman"/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6D54C5" w:rsidRPr="00186A21" w:rsidRDefault="006D54C5" w:rsidP="006D54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6D54C5" w:rsidRDefault="006D54C5" w:rsidP="006D54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- Федеральным законом от 11.06.2021 № 170-ФЗ «О внесении изменений в отдельные законодательные акты Российской Федерации в связи </w:t>
      </w:r>
      <w:r w:rsidRPr="00186A21">
        <w:rPr>
          <w:rFonts w:ascii="Times New Roman" w:hAnsi="Times New Roman" w:cs="Times New Roman"/>
          <w:sz w:val="28"/>
          <w:szCs w:val="28"/>
        </w:rPr>
        <w:lastRenderedPageBreak/>
        <w:t>с принятием Федерального закона «О государственном контроле (надзоре) и муниципальном контроле в Российской Федерации»;</w:t>
      </w:r>
    </w:p>
    <w:p w:rsidR="006D54C5" w:rsidRPr="00186A21" w:rsidRDefault="006D54C5" w:rsidP="006D54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6D54C5" w:rsidRPr="00186A21" w:rsidRDefault="006D54C5" w:rsidP="006D54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- Положением о муниципальном земельном контроле на территории Юрьевецкого муниципального района,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№ 94</w:t>
      </w:r>
      <w:r w:rsidRPr="00BF57D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6D54C5" w:rsidRPr="00186A21" w:rsidRDefault="006D54C5" w:rsidP="006D5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      - Программой профилактики рисков причинения вреда (ущерба) охраняемым законом ценностям в сфере муниципального земельного контроля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</w:t>
      </w:r>
      <w:r w:rsidRPr="00BD6F7D">
        <w:rPr>
          <w:rFonts w:ascii="Times New Roman" w:hAnsi="Times New Roman"/>
          <w:sz w:val="28"/>
          <w:szCs w:val="28"/>
        </w:rPr>
        <w:t xml:space="preserve">от 07.12.2023 № 493 </w:t>
      </w:r>
      <w:r w:rsidRPr="00BF57D5">
        <w:rPr>
          <w:rFonts w:ascii="Times New Roman" w:hAnsi="Times New Roman"/>
          <w:sz w:val="28"/>
          <w:szCs w:val="28"/>
        </w:rPr>
        <w:t xml:space="preserve">(в ред. от </w:t>
      </w:r>
      <w:r>
        <w:rPr>
          <w:rFonts w:ascii="Times New Roman" w:hAnsi="Times New Roman"/>
          <w:sz w:val="28"/>
          <w:szCs w:val="28"/>
        </w:rPr>
        <w:t>14</w:t>
      </w:r>
      <w:r w:rsidRPr="00BF57D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F57D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F57D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107</w:t>
      </w:r>
      <w:r w:rsidRPr="00BF57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D54C5" w:rsidRPr="00B8625A" w:rsidRDefault="006D54C5" w:rsidP="006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 xml:space="preserve">В 2024 году внесены изменения в законодательство, регламентирующее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B8625A">
        <w:rPr>
          <w:rFonts w:ascii="Times New Roman" w:hAnsi="Times New Roman" w:cs="Times New Roman"/>
          <w:sz w:val="28"/>
          <w:szCs w:val="28"/>
        </w:rPr>
        <w:t>контроля:</w:t>
      </w:r>
    </w:p>
    <w:p w:rsidR="006D54C5" w:rsidRPr="00B8625A" w:rsidRDefault="006D54C5" w:rsidP="006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1)</w:t>
      </w:r>
      <w:r w:rsidRPr="00B8625A">
        <w:rPr>
          <w:rFonts w:ascii="Times New Roman" w:hAnsi="Times New Roman" w:cs="Times New Roman"/>
          <w:sz w:val="28"/>
          <w:szCs w:val="28"/>
        </w:rPr>
        <w:tab/>
        <w:t>Федеральный закон от 08.08.2024 № 289-ФЗ «О внесении изменений в Воздушный кодекс Российской Федерации и отдельные законодательные акты Российской Федерации»;</w:t>
      </w:r>
    </w:p>
    <w:p w:rsidR="006D54C5" w:rsidRPr="00B8625A" w:rsidRDefault="006D54C5" w:rsidP="006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2)</w:t>
      </w:r>
      <w:r w:rsidRPr="00B8625A">
        <w:rPr>
          <w:rFonts w:ascii="Times New Roman" w:hAnsi="Times New Roman" w:cs="Times New Roman"/>
          <w:sz w:val="28"/>
          <w:szCs w:val="28"/>
        </w:rPr>
        <w:tab/>
        <w:t>Федеральный закон от 28.12.2024 № 540-ФЗ «О внесении изменений в Федеральный закон «О государственном контроле (надзоре)                 и муниципальном контроле в Российской Федерации»;</w:t>
      </w:r>
    </w:p>
    <w:p w:rsidR="006D54C5" w:rsidRPr="00B8625A" w:rsidRDefault="006D54C5" w:rsidP="006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3)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23.05.2024 № 637                       «О внесении изменений в некоторые акты Правительства Российской Федерации»;</w:t>
      </w:r>
    </w:p>
    <w:p w:rsidR="006D54C5" w:rsidRPr="00B8625A" w:rsidRDefault="006D54C5" w:rsidP="006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4)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18.07.2024 № 980                             «О внесении изменений в некоторые акты Правительства Российской Федерации»;</w:t>
      </w:r>
    </w:p>
    <w:p w:rsidR="006D54C5" w:rsidRPr="00B8625A" w:rsidRDefault="006D54C5" w:rsidP="006D5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5)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11.09.2024 № 1234                      «О внесении изменений в постановление Правительства Российской Федерации от 10 марта 2022 г. № 336»;</w:t>
      </w:r>
    </w:p>
    <w:p w:rsidR="006D54C5" w:rsidRDefault="006D54C5" w:rsidP="006D5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6)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28.12.2024 № 1955                      «О внесении изменений в некоторые акты Правительства Российской Федерации»;</w:t>
      </w:r>
    </w:p>
    <w:p w:rsidR="006D54C5" w:rsidRDefault="006D54C5" w:rsidP="006D54C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Решение Совета Юрьевецкого муниципального района от 24.04.2024  № 258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от 28.10.2021 № 94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BD6F7D">
        <w:rPr>
          <w:rFonts w:ascii="Times New Roman" w:hAnsi="Times New Roman"/>
          <w:color w:val="000000"/>
          <w:sz w:val="28"/>
          <w:szCs w:val="28"/>
        </w:rPr>
        <w:t>о муниципальном земельном контроле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7D">
        <w:rPr>
          <w:rFonts w:ascii="Times New Roman" w:hAnsi="Times New Roman"/>
          <w:color w:val="000000"/>
          <w:sz w:val="28"/>
          <w:szCs w:val="28"/>
        </w:rPr>
        <w:t>Юрьевецкого муниципального района Ивановской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D54C5" w:rsidRDefault="006D54C5" w:rsidP="006D54C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20.08.2024  № 288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от 28.10.2021 № 94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BD6F7D">
        <w:rPr>
          <w:rFonts w:ascii="Times New Roman" w:hAnsi="Times New Roman"/>
          <w:color w:val="000000"/>
          <w:sz w:val="28"/>
          <w:szCs w:val="28"/>
        </w:rPr>
        <w:t>о муниципальном земельном контроле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7D">
        <w:rPr>
          <w:rFonts w:ascii="Times New Roman" w:hAnsi="Times New Roman"/>
          <w:color w:val="000000"/>
          <w:sz w:val="28"/>
          <w:szCs w:val="28"/>
        </w:rPr>
        <w:t>Юрьевецкого муниципального района Ивановской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D54C5" w:rsidRDefault="006D54C5" w:rsidP="006D5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03.10.2024  № 301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от 28.10.2021 № 94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BD6F7D">
        <w:rPr>
          <w:rFonts w:ascii="Times New Roman" w:hAnsi="Times New Roman"/>
          <w:color w:val="000000"/>
          <w:sz w:val="28"/>
          <w:szCs w:val="28"/>
        </w:rPr>
        <w:t>о муниципальном земельном контроле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7D">
        <w:rPr>
          <w:rFonts w:ascii="Times New Roman" w:hAnsi="Times New Roman"/>
          <w:color w:val="000000"/>
          <w:sz w:val="28"/>
          <w:szCs w:val="28"/>
        </w:rPr>
        <w:t xml:space="preserve">Юрьевецкого </w:t>
      </w:r>
      <w:r w:rsidRPr="00BD6F7D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района Ивановской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4C5" w:rsidRPr="00186A21" w:rsidRDefault="006D54C5" w:rsidP="006D54C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Предметом муниципального земельного контроля является соблюдение юридическими лицами</w:t>
      </w:r>
      <w:r>
        <w:rPr>
          <w:rFonts w:ascii="Times New Roman" w:hAnsi="Times New Roman"/>
          <w:sz w:val="28"/>
          <w:szCs w:val="28"/>
        </w:rPr>
        <w:t>,</w:t>
      </w:r>
      <w:r w:rsidRPr="00186A21">
        <w:rPr>
          <w:rFonts w:ascii="Times New Roman" w:hAnsi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/>
          <w:sz w:val="28"/>
          <w:szCs w:val="28"/>
        </w:rPr>
        <w:t>,</w:t>
      </w:r>
      <w:r w:rsidRPr="00186A21">
        <w:rPr>
          <w:rFonts w:ascii="Times New Roman" w:hAnsi="Times New Roman"/>
          <w:sz w:val="28"/>
          <w:szCs w:val="28"/>
        </w:rPr>
        <w:t xml:space="preserve"> гражданами </w:t>
      </w:r>
      <w:r w:rsidRPr="000D22D3">
        <w:rPr>
          <w:rFonts w:ascii="Times New Roman" w:hAnsi="Times New Roman"/>
          <w:sz w:val="28"/>
          <w:szCs w:val="28"/>
        </w:rPr>
        <w:t>(далее - контролируемые лица) обязательных требований земельного законодательства в отношении объектов земельных отношений, за</w:t>
      </w:r>
      <w:r w:rsidRPr="00186A21">
        <w:rPr>
          <w:rFonts w:ascii="Times New Roman" w:hAnsi="Times New Roman"/>
          <w:sz w:val="28"/>
          <w:szCs w:val="28"/>
        </w:rPr>
        <w:t xml:space="preserve"> нарушение которых законодательством предусмотрена административная ответственность.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Объектами муниципального земельного контроля являются: 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21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</w:t>
      </w:r>
      <w:r>
        <w:rPr>
          <w:rFonts w:ascii="Times New Roman" w:hAnsi="Times New Roman"/>
          <w:sz w:val="28"/>
          <w:szCs w:val="28"/>
        </w:rPr>
        <w:t>вляются обязательные требования.</w:t>
      </w:r>
      <w:proofErr w:type="gramEnd"/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6D54C5" w:rsidRPr="00186A21" w:rsidRDefault="006D54C5" w:rsidP="006D54C5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6D54C5" w:rsidRPr="00FE133F" w:rsidRDefault="006D54C5" w:rsidP="006D54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33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FE133F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FE133F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о муниципальном земельном контроле на территории Юрьевецкого муниципального района,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6D54C5" w:rsidRDefault="006D54C5" w:rsidP="006D54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Муниципальный контроль в соответствии с </w:t>
      </w:r>
      <w:r>
        <w:rPr>
          <w:rFonts w:ascii="Times New Roman" w:hAnsi="Times New Roman"/>
          <w:sz w:val="28"/>
          <w:szCs w:val="28"/>
        </w:rPr>
        <w:t xml:space="preserve">ч.7 ст.22 и </w:t>
      </w:r>
      <w:r w:rsidRPr="00FE133F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3 ст. 66 Федерального закона № 248-ФЗ   внеплановые контрольные мероприятия проводятся по согласованию с органами прокуратуры.     </w:t>
      </w:r>
    </w:p>
    <w:p w:rsidR="006D54C5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оценки риска причинения вреда (ущерба) охраняемым законом ценностям при принятии решения о проведении и выборе вида внепланового мероприятия утверждены 4 индикатора риска нарушения обязательных требований, </w:t>
      </w:r>
      <w:r w:rsidRPr="006F5428">
        <w:rPr>
          <w:rFonts w:ascii="Times New Roman" w:hAnsi="Times New Roman"/>
          <w:sz w:val="28"/>
          <w:szCs w:val="28"/>
        </w:rPr>
        <w:t xml:space="preserve">используемых в качестве основания для проведения внеплановых проверок при осуществлении муниципального </w:t>
      </w:r>
      <w:r>
        <w:rPr>
          <w:rFonts w:ascii="Times New Roman" w:hAnsi="Times New Roman"/>
          <w:sz w:val="28"/>
          <w:szCs w:val="28"/>
        </w:rPr>
        <w:t>земельного контроля:</w:t>
      </w:r>
      <w:r w:rsidRPr="00F2352C">
        <w:rPr>
          <w:rFonts w:ascii="Times New Roman" w:hAnsi="Times New Roman"/>
          <w:sz w:val="28"/>
          <w:szCs w:val="28"/>
        </w:rPr>
        <w:t xml:space="preserve"> </w:t>
      </w:r>
    </w:p>
    <w:p w:rsidR="006D54C5" w:rsidRPr="00BE424F" w:rsidRDefault="006D54C5" w:rsidP="006D54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E424F">
        <w:rPr>
          <w:rFonts w:ascii="Times New Roman" w:hAnsi="Times New Roman"/>
          <w:sz w:val="28"/>
          <w:szCs w:val="28"/>
        </w:rPr>
        <w:t xml:space="preserve">1. Выявление двух и более фактов непригодного состояния объекта земельных отношений для использования по целевому назначению в течение 2 месяцев текущего </w:t>
      </w:r>
      <w:proofErr w:type="gramStart"/>
      <w:r w:rsidRPr="00BE424F">
        <w:rPr>
          <w:rFonts w:ascii="Times New Roman" w:hAnsi="Times New Roman"/>
          <w:sz w:val="28"/>
          <w:szCs w:val="28"/>
        </w:rPr>
        <w:t>года</w:t>
      </w:r>
      <w:proofErr w:type="gramEnd"/>
      <w:r w:rsidRPr="00BE424F">
        <w:rPr>
          <w:rFonts w:ascii="Times New Roman" w:hAnsi="Times New Roman"/>
          <w:sz w:val="28"/>
          <w:szCs w:val="28"/>
        </w:rPr>
        <w:t xml:space="preserve"> по результатам проведенных контрольных (надзорных) мероприятий.</w:t>
      </w:r>
    </w:p>
    <w:p w:rsidR="006D54C5" w:rsidRPr="00BE424F" w:rsidRDefault="006D54C5" w:rsidP="006D54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424F">
        <w:rPr>
          <w:rFonts w:ascii="Times New Roman" w:hAnsi="Times New Roman"/>
          <w:sz w:val="28"/>
          <w:szCs w:val="28"/>
        </w:rPr>
        <w:t xml:space="preserve">       </w:t>
      </w:r>
      <w:r w:rsidRPr="00BE424F">
        <w:rPr>
          <w:rFonts w:ascii="Times New Roman" w:hAnsi="Times New Roman"/>
          <w:sz w:val="28"/>
          <w:szCs w:val="28"/>
        </w:rPr>
        <w:tab/>
        <w:t>2. Наличие информации о двукратном размещении в течение 2 месяцев текущего года в информационно-коммуникационной сети «Интернет» обращений граждан, организаций о самовольном занятии земель, земельного участка, части земельного участка и (или) о зарастании объектов земельных отношений сорной растительностью, в том числе борщевиком Сосновского.</w:t>
      </w:r>
    </w:p>
    <w:p w:rsidR="006D54C5" w:rsidRPr="00BE424F" w:rsidRDefault="006D54C5" w:rsidP="006D54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424F">
        <w:rPr>
          <w:rFonts w:ascii="Times New Roman" w:hAnsi="Times New Roman"/>
          <w:sz w:val="28"/>
          <w:szCs w:val="28"/>
        </w:rPr>
        <w:t xml:space="preserve">        </w:t>
      </w:r>
      <w:r w:rsidRPr="00BE424F">
        <w:rPr>
          <w:rFonts w:ascii="Times New Roman" w:hAnsi="Times New Roman"/>
          <w:sz w:val="28"/>
          <w:szCs w:val="28"/>
        </w:rPr>
        <w:tab/>
        <w:t xml:space="preserve">3. Два и более фактов выявления неиспользования объекта земельных отношений в соответствии с целевым назначением в течение 2- х месяцев текущего </w:t>
      </w:r>
      <w:proofErr w:type="gramStart"/>
      <w:r w:rsidRPr="00BE424F">
        <w:rPr>
          <w:rFonts w:ascii="Times New Roman" w:hAnsi="Times New Roman"/>
          <w:sz w:val="28"/>
          <w:szCs w:val="28"/>
        </w:rPr>
        <w:t>года</w:t>
      </w:r>
      <w:proofErr w:type="gramEnd"/>
      <w:r w:rsidRPr="00BE424F">
        <w:rPr>
          <w:rFonts w:ascii="Times New Roman" w:hAnsi="Times New Roman"/>
          <w:sz w:val="28"/>
          <w:szCs w:val="28"/>
        </w:rPr>
        <w:t xml:space="preserve"> по результатам проведенных контрольных (надзорных) мероприятий.</w:t>
      </w:r>
    </w:p>
    <w:p w:rsidR="006D54C5" w:rsidRPr="00BE424F" w:rsidRDefault="006D54C5" w:rsidP="006D54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424F">
        <w:rPr>
          <w:rFonts w:ascii="Times New Roman" w:hAnsi="Times New Roman"/>
          <w:sz w:val="28"/>
          <w:szCs w:val="28"/>
        </w:rPr>
        <w:t xml:space="preserve">        </w:t>
      </w:r>
      <w:r w:rsidRPr="00BE424F">
        <w:rPr>
          <w:rFonts w:ascii="Times New Roman" w:hAnsi="Times New Roman"/>
          <w:sz w:val="28"/>
          <w:szCs w:val="28"/>
        </w:rPr>
        <w:tab/>
        <w:t xml:space="preserve">4. Выявление двух и более фактов использования объекта земельных отношений не по целевому назначению в течение 2- х месяцев текущего </w:t>
      </w:r>
      <w:proofErr w:type="gramStart"/>
      <w:r w:rsidRPr="00BE424F">
        <w:rPr>
          <w:rFonts w:ascii="Times New Roman" w:hAnsi="Times New Roman"/>
          <w:sz w:val="28"/>
          <w:szCs w:val="28"/>
        </w:rPr>
        <w:t>года</w:t>
      </w:r>
      <w:proofErr w:type="gramEnd"/>
      <w:r w:rsidRPr="00BE424F">
        <w:rPr>
          <w:rFonts w:ascii="Times New Roman" w:hAnsi="Times New Roman"/>
          <w:sz w:val="28"/>
          <w:szCs w:val="28"/>
        </w:rPr>
        <w:t xml:space="preserve"> по результатам проведенных контрольных (надзорных) мероприятий.</w:t>
      </w:r>
    </w:p>
    <w:p w:rsidR="006D54C5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2352C">
        <w:rPr>
          <w:rFonts w:ascii="Times New Roman" w:hAnsi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Times New Roman" w:hAnsi="Times New Roman"/>
          <w:sz w:val="28"/>
          <w:szCs w:val="28"/>
        </w:rPr>
        <w:t>4</w:t>
      </w:r>
      <w:r w:rsidRPr="00F2352C">
        <w:rPr>
          <w:rFonts w:ascii="Times New Roman" w:hAnsi="Times New Roman"/>
          <w:sz w:val="28"/>
          <w:szCs w:val="28"/>
        </w:rPr>
        <w:t xml:space="preserve"> году контрольные мероприятия с взаимодействием с контролируемым</w:t>
      </w:r>
      <w:r>
        <w:rPr>
          <w:rFonts w:ascii="Times New Roman" w:hAnsi="Times New Roman"/>
          <w:sz w:val="28"/>
          <w:szCs w:val="28"/>
        </w:rPr>
        <w:t>и</w:t>
      </w:r>
      <w:r w:rsidRPr="00F2352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F2352C">
        <w:rPr>
          <w:rFonts w:ascii="Times New Roman" w:hAnsi="Times New Roman"/>
          <w:sz w:val="28"/>
          <w:szCs w:val="28"/>
        </w:rPr>
        <w:t xml:space="preserve">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чрезвычайных ситуаций природного и техногенного характера).</w:t>
      </w:r>
    </w:p>
    <w:p w:rsidR="006D54C5" w:rsidRPr="0032227E" w:rsidRDefault="006D54C5" w:rsidP="006D54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ab/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D54C5" w:rsidRPr="001E72AE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>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6D54C5" w:rsidRPr="0032227E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6D54C5" w:rsidRPr="0032227E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6D54C5" w:rsidRPr="0032227E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3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6D54C5" w:rsidRPr="0032227E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</w:t>
      </w:r>
      <w:r>
        <w:rPr>
          <w:rFonts w:ascii="Times New Roman" w:hAnsi="Times New Roman"/>
          <w:sz w:val="28"/>
          <w:szCs w:val="28"/>
        </w:rPr>
        <w:t>контролируемыми лицами</w:t>
      </w:r>
      <w:r w:rsidRPr="00F2352C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F2352C">
        <w:rPr>
          <w:rFonts w:ascii="Times New Roman" w:hAnsi="Times New Roman"/>
          <w:sz w:val="28"/>
          <w:szCs w:val="28"/>
        </w:rPr>
        <w:t xml:space="preserve"> устранения причин, факторов и условий, способствующих </w:t>
      </w:r>
      <w:r w:rsidRPr="006A524A">
        <w:rPr>
          <w:rFonts w:ascii="Times New Roman" w:hAnsi="Times New Roman"/>
          <w:sz w:val="28"/>
          <w:szCs w:val="28"/>
        </w:rPr>
        <w:t>указанным нарушениям</w:t>
      </w:r>
      <w:r w:rsidRPr="00F2352C">
        <w:rPr>
          <w:rFonts w:ascii="Times New Roman" w:hAnsi="Times New Roman"/>
          <w:sz w:val="28"/>
          <w:szCs w:val="28"/>
        </w:rPr>
        <w:t xml:space="preserve">, осуществлялись мероприятия по профилактике таких нарушений в рамках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F2352C">
        <w:rPr>
          <w:rFonts w:ascii="Times New Roman" w:hAnsi="Times New Roman"/>
          <w:sz w:val="28"/>
          <w:szCs w:val="28"/>
        </w:rPr>
        <w:t xml:space="preserve">рограммы </w:t>
      </w:r>
      <w:r w:rsidRPr="00186A21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от </w:t>
      </w:r>
      <w:r w:rsidRPr="00BE424F">
        <w:rPr>
          <w:rFonts w:ascii="Times New Roman" w:hAnsi="Times New Roman"/>
          <w:sz w:val="28"/>
          <w:szCs w:val="28"/>
        </w:rPr>
        <w:t>07.12.2023 г. № 493</w:t>
      </w:r>
      <w:r>
        <w:rPr>
          <w:rFonts w:ascii="Times New Roman" w:hAnsi="Times New Roman"/>
          <w:sz w:val="28"/>
          <w:szCs w:val="28"/>
        </w:rPr>
        <w:t xml:space="preserve"> (в ред</w:t>
      </w:r>
      <w:proofErr w:type="gramEnd"/>
      <w:r>
        <w:rPr>
          <w:rFonts w:ascii="Times New Roman" w:hAnsi="Times New Roman"/>
          <w:sz w:val="28"/>
          <w:szCs w:val="28"/>
        </w:rPr>
        <w:t>. от 14.03.2024 № 107)</w:t>
      </w:r>
      <w:r w:rsidRPr="00F2352C">
        <w:rPr>
          <w:rFonts w:ascii="Times New Roman" w:hAnsi="Times New Roman"/>
          <w:sz w:val="28"/>
          <w:szCs w:val="28"/>
        </w:rPr>
        <w:t>.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Основными мероприятиями при осуществлении муниципального земельного контроля в 202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4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году стали профилактические мероприятия, такие как информирование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. </w:t>
      </w:r>
    </w:p>
    <w:p w:rsidR="006D54C5" w:rsidRPr="00216BE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BB18F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B18FA">
        <w:rPr>
          <w:rFonts w:ascii="Times New Roman" w:hAnsi="Times New Roman"/>
          <w:sz w:val="28"/>
          <w:szCs w:val="28"/>
        </w:rPr>
        <w:t xml:space="preserve">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актуальных текстов нормативных актов</w:t>
      </w:r>
      <w:r w:rsidRPr="00186A21">
        <w:rPr>
          <w:rFonts w:ascii="Times New Roman" w:hAnsi="Times New Roman"/>
          <w:color w:val="22272F"/>
          <w:sz w:val="28"/>
          <w:szCs w:val="28"/>
        </w:rPr>
        <w:t xml:space="preserve">, </w:t>
      </w:r>
      <w:r w:rsidRPr="006A524A">
        <w:rPr>
          <w:rFonts w:ascii="Times New Roman" w:hAnsi="Times New Roman"/>
          <w:sz w:val="28"/>
          <w:szCs w:val="28"/>
        </w:rPr>
        <w:t>регулирующих осуществление муниципального земельного контроля,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 w:rsidRPr="00BB18FA">
        <w:rPr>
          <w:rFonts w:ascii="Times New Roman" w:hAnsi="Times New Roman"/>
          <w:sz w:val="28"/>
          <w:szCs w:val="28"/>
        </w:rPr>
        <w:t xml:space="preserve"> муниципального контроля,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B18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8FA">
        <w:rPr>
          <w:rFonts w:ascii="Times New Roman" w:hAnsi="Times New Roman"/>
          <w:sz w:val="28"/>
          <w:szCs w:val="28"/>
        </w:rPr>
        <w:t xml:space="preserve">также информации о мерах ответственности, применяемых при нарушении обязательных требований, с текстами в действующей редакции,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BE5">
        <w:rPr>
          <w:rFonts w:ascii="Times New Roman" w:hAnsi="Times New Roman"/>
          <w:sz w:val="28"/>
          <w:szCs w:val="28"/>
        </w:rPr>
        <w:t xml:space="preserve">в сфере муниципального </w:t>
      </w:r>
      <w:r>
        <w:rPr>
          <w:rFonts w:ascii="Times New Roman" w:hAnsi="Times New Roman"/>
          <w:sz w:val="28"/>
          <w:szCs w:val="28"/>
        </w:rPr>
        <w:t>земельного контроля на территории Юрьевецкого муниципального района на 2024 год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BE5">
        <w:rPr>
          <w:rFonts w:ascii="Times New Roman" w:hAnsi="Times New Roman"/>
          <w:sz w:val="28"/>
          <w:szCs w:val="28"/>
        </w:rPr>
        <w:t xml:space="preserve">в сфере муниципального </w:t>
      </w:r>
      <w:r>
        <w:rPr>
          <w:rFonts w:ascii="Times New Roman" w:hAnsi="Times New Roman"/>
          <w:sz w:val="28"/>
          <w:szCs w:val="28"/>
        </w:rPr>
        <w:t>земельного контроля на территории Юрьевецкого муниципального района на 2025 год.</w:t>
      </w:r>
    </w:p>
    <w:p w:rsidR="006D54C5" w:rsidRPr="00013035" w:rsidRDefault="006D54C5" w:rsidP="006D5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 xml:space="preserve">На регулярной основе проводились консультации и разъяснительная работа в ходе личных приемов, посредством телефонной связи и письменных ответов на обращения. </w:t>
      </w:r>
      <w:proofErr w:type="gramStart"/>
      <w:r w:rsidRPr="008E1AFD">
        <w:rPr>
          <w:rFonts w:ascii="Times New Roman" w:hAnsi="Times New Roman"/>
          <w:sz w:val="28"/>
          <w:szCs w:val="28"/>
        </w:rPr>
        <w:t>В рамках мероприятий по консультированию подконтрольным субъектам даны разъяснения по вопросам, связанным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ем</w:t>
      </w:r>
      <w:r w:rsidRPr="00186A21">
        <w:rPr>
          <w:rFonts w:ascii="Times New Roman" w:hAnsi="Times New Roman"/>
          <w:sz w:val="28"/>
          <w:szCs w:val="28"/>
        </w:rPr>
        <w:t xml:space="preserve">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13035">
        <w:rPr>
          <w:rFonts w:ascii="Times New Roman" w:hAnsi="Times New Roman"/>
          <w:sz w:val="28"/>
          <w:szCs w:val="28"/>
        </w:rPr>
        <w:t>принятием мер по соблюдению обязательных требований земельного законодательства при объявлении предостережения о недопустимости нарушения обязательных требований, а также по</w:t>
      </w:r>
      <w:proofErr w:type="gramEnd"/>
      <w:r w:rsidRPr="00013035">
        <w:rPr>
          <w:rFonts w:ascii="Times New Roman" w:hAnsi="Times New Roman"/>
          <w:sz w:val="28"/>
          <w:szCs w:val="28"/>
        </w:rPr>
        <w:t xml:space="preserve"> вопросам исполнения предп</w:t>
      </w:r>
      <w:r w:rsidRPr="00186A21">
        <w:rPr>
          <w:rFonts w:ascii="Times New Roman" w:hAnsi="Times New Roman"/>
          <w:sz w:val="28"/>
          <w:szCs w:val="28"/>
        </w:rPr>
        <w:t>исаний об устранении нарушений обязательных требований земельного законодательства, о недопущени</w:t>
      </w:r>
      <w:r>
        <w:rPr>
          <w:rFonts w:ascii="Times New Roman" w:hAnsi="Times New Roman"/>
          <w:sz w:val="28"/>
          <w:szCs w:val="28"/>
        </w:rPr>
        <w:t>и таких нарушений.</w:t>
      </w:r>
    </w:p>
    <w:p w:rsidR="006D54C5" w:rsidRPr="008E1AFD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>Осуществлялось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035">
        <w:rPr>
          <w:rFonts w:ascii="Times New Roman" w:hAnsi="Times New Roman"/>
          <w:sz w:val="28"/>
          <w:szCs w:val="28"/>
        </w:rPr>
        <w:t>В рамках муниципального земельного контроля в течение 202</w:t>
      </w:r>
      <w:r>
        <w:rPr>
          <w:rFonts w:ascii="Times New Roman" w:hAnsi="Times New Roman"/>
          <w:sz w:val="28"/>
          <w:szCs w:val="28"/>
        </w:rPr>
        <w:t>4</w:t>
      </w:r>
      <w:r w:rsidRPr="00013035">
        <w:rPr>
          <w:rFonts w:ascii="Times New Roman" w:hAnsi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/>
          <w:sz w:val="28"/>
          <w:szCs w:val="28"/>
        </w:rPr>
        <w:t>12</w:t>
      </w:r>
      <w:r w:rsidRPr="00013035">
        <w:rPr>
          <w:rFonts w:ascii="Times New Roman" w:hAnsi="Times New Roman"/>
          <w:sz w:val="28"/>
          <w:szCs w:val="28"/>
        </w:rPr>
        <w:t xml:space="preserve"> консультаций. </w:t>
      </w:r>
    </w:p>
    <w:p w:rsidR="006D54C5" w:rsidRDefault="006D54C5" w:rsidP="006D54C5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lastRenderedPageBreak/>
        <w:t>Все контрольные (надзорные) мероприятия в 202</w:t>
      </w:r>
      <w:r>
        <w:rPr>
          <w:rFonts w:ascii="Times New Roman" w:hAnsi="Times New Roman"/>
          <w:sz w:val="28"/>
          <w:szCs w:val="28"/>
        </w:rPr>
        <w:t>4</w:t>
      </w:r>
      <w:r w:rsidRPr="00DE321E">
        <w:rPr>
          <w:rFonts w:ascii="Times New Roman" w:hAnsi="Times New Roman"/>
          <w:sz w:val="28"/>
          <w:szCs w:val="28"/>
        </w:rPr>
        <w:t xml:space="preserve"> г. проводились в соответствии с требованиями постановления Правительства Российской Федерации от 10</w:t>
      </w:r>
      <w:r>
        <w:rPr>
          <w:rFonts w:ascii="Times New Roman" w:hAnsi="Times New Roman"/>
          <w:sz w:val="28"/>
          <w:szCs w:val="28"/>
        </w:rPr>
        <w:t xml:space="preserve">.03.202 </w:t>
      </w:r>
      <w:r w:rsidRPr="00DE321E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контроля».</w:t>
      </w:r>
    </w:p>
    <w:p w:rsidR="006D54C5" w:rsidRPr="00DE321E" w:rsidRDefault="006D54C5" w:rsidP="006D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DE321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 рамках муниципального земельного контроля проведено 2</w:t>
      </w:r>
      <w:r w:rsidRPr="00DE321E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ых</w:t>
      </w:r>
      <w:r w:rsidRPr="00DE321E">
        <w:rPr>
          <w:rFonts w:ascii="Times New Roman" w:hAnsi="Times New Roman"/>
          <w:sz w:val="28"/>
          <w:szCs w:val="28"/>
        </w:rPr>
        <w:t xml:space="preserve"> (надзорн</w:t>
      </w:r>
      <w:r>
        <w:rPr>
          <w:rFonts w:ascii="Times New Roman" w:hAnsi="Times New Roman"/>
          <w:sz w:val="28"/>
          <w:szCs w:val="28"/>
        </w:rPr>
        <w:t>ых</w:t>
      </w:r>
      <w:r w:rsidRPr="00DE321E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я</w:t>
      </w:r>
      <w:r w:rsidRPr="00DE321E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>:</w:t>
      </w:r>
      <w:r w:rsidRPr="00DE321E">
        <w:rPr>
          <w:rFonts w:ascii="Times New Roman" w:hAnsi="Times New Roman"/>
          <w:sz w:val="28"/>
          <w:szCs w:val="28"/>
        </w:rPr>
        <w:t xml:space="preserve"> выездн</w:t>
      </w:r>
      <w:r>
        <w:rPr>
          <w:rFonts w:ascii="Times New Roman" w:hAnsi="Times New Roman"/>
          <w:sz w:val="28"/>
          <w:szCs w:val="28"/>
        </w:rPr>
        <w:t>ое</w:t>
      </w:r>
      <w:r w:rsidRPr="00DE321E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наблюдение за соблюдением обязательных требований.</w:t>
      </w:r>
      <w:r>
        <w:rPr>
          <w:rFonts w:ascii="Times New Roman" w:hAnsi="Times New Roman"/>
          <w:sz w:val="28"/>
          <w:szCs w:val="28"/>
        </w:rPr>
        <w:t xml:space="preserve"> По результатам данных мероприятий контролируемому лицу объявлено предостережение</w:t>
      </w:r>
      <w:r w:rsidRPr="00DE321E">
        <w:rPr>
          <w:rFonts w:ascii="Times New Roman" w:hAnsi="Times New Roman"/>
          <w:sz w:val="28"/>
          <w:szCs w:val="28"/>
        </w:rPr>
        <w:t>.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Наиболее распространенным</w:t>
      </w:r>
      <w:r>
        <w:rPr>
          <w:rFonts w:ascii="Times New Roman" w:hAnsi="Times New Roman"/>
          <w:sz w:val="28"/>
          <w:szCs w:val="28"/>
        </w:rPr>
        <w:t>и</w:t>
      </w:r>
      <w:r w:rsidRPr="00186A21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ями</w:t>
      </w:r>
      <w:r w:rsidRPr="00186A21">
        <w:rPr>
          <w:rFonts w:ascii="Times New Roman" w:hAnsi="Times New Roman"/>
          <w:sz w:val="28"/>
          <w:szCs w:val="28"/>
        </w:rPr>
        <w:t xml:space="preserve"> земельного законодательства явля</w:t>
      </w:r>
      <w:r>
        <w:rPr>
          <w:rFonts w:ascii="Times New Roman" w:hAnsi="Times New Roman"/>
          <w:sz w:val="28"/>
          <w:szCs w:val="28"/>
        </w:rPr>
        <w:t>ю</w:t>
      </w:r>
      <w:r w:rsidRPr="00186A21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86A21">
        <w:rPr>
          <w:rFonts w:ascii="Times New Roman" w:hAnsi="Times New Roman"/>
          <w:sz w:val="28"/>
          <w:szCs w:val="28"/>
        </w:rPr>
        <w:t xml:space="preserve">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</w:t>
      </w:r>
      <w:r>
        <w:rPr>
          <w:rFonts w:ascii="Times New Roman" w:hAnsi="Times New Roman"/>
          <w:sz w:val="28"/>
          <w:szCs w:val="28"/>
        </w:rPr>
        <w:t xml:space="preserve"> на указанный земельный участок;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7673F">
        <w:rPr>
          <w:rFonts w:ascii="Times New Roman" w:hAnsi="Times New Roman"/>
          <w:sz w:val="28"/>
          <w:szCs w:val="28"/>
        </w:rPr>
        <w:t>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>
        <w:rPr>
          <w:rFonts w:ascii="Times New Roman" w:hAnsi="Times New Roman"/>
          <w:sz w:val="28"/>
          <w:szCs w:val="28"/>
        </w:rPr>
        <w:t>;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7673F">
        <w:rPr>
          <w:rFonts w:ascii="Times New Roman" w:hAnsi="Times New Roman"/>
          <w:sz w:val="28"/>
          <w:szCs w:val="28"/>
        </w:rPr>
        <w:t>невыполнение обязанностей по рекультивации земель, обязательных мероприятий по улучшению земель и охране почв</w:t>
      </w:r>
      <w:r>
        <w:rPr>
          <w:rFonts w:ascii="Times New Roman" w:hAnsi="Times New Roman"/>
          <w:sz w:val="28"/>
          <w:szCs w:val="28"/>
        </w:rPr>
        <w:t>.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данные правонарушения предусмотрена статьями 7.1 и 8.8 «</w:t>
      </w:r>
      <w:r w:rsidRPr="00355971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правонарушениях» о</w:t>
      </w:r>
      <w:r w:rsidRPr="003559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30.12.2001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195-ФЗ</w:t>
      </w:r>
      <w:r>
        <w:rPr>
          <w:rFonts w:ascii="Times New Roman" w:hAnsi="Times New Roman"/>
          <w:sz w:val="28"/>
          <w:szCs w:val="28"/>
        </w:rPr>
        <w:t>.</w:t>
      </w:r>
      <w:r w:rsidRPr="00DB5E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54C5" w:rsidRPr="00355971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971">
        <w:rPr>
          <w:rFonts w:ascii="Times New Roman" w:hAnsi="Times New Roman"/>
          <w:color w:val="000000"/>
          <w:sz w:val="28"/>
          <w:szCs w:val="28"/>
        </w:rPr>
        <w:t>Для недопущения вышеуказанн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контрольный орган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 рекомендует своевременно оформлять правоустанавливающие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документы на земельные участки, а также самостоятельно произвести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соотнесение границ своего земельного участка с фактически оформленными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границами.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С информацией о границах земельных участков можно ознакомиться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7ED5">
        <w:rPr>
          <w:rFonts w:ascii="Times New Roman" w:hAnsi="Times New Roman"/>
          <w:color w:val="000000"/>
          <w:sz w:val="28"/>
          <w:szCs w:val="28"/>
        </w:rPr>
        <w:t>Портал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7ED5">
        <w:rPr>
          <w:rFonts w:ascii="Times New Roman" w:hAnsi="Times New Roman"/>
          <w:color w:val="000000"/>
          <w:sz w:val="28"/>
          <w:szCs w:val="28"/>
        </w:rPr>
        <w:t xml:space="preserve"> пространственных данных Национальная система пространственных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«Интернет» (адрес </w:t>
      </w:r>
      <w:r w:rsidRPr="00355971">
        <w:rPr>
          <w:rFonts w:ascii="Times New Roman" w:hAnsi="Times New Roman"/>
          <w:color w:val="000000"/>
          <w:sz w:val="28"/>
          <w:szCs w:val="28"/>
        </w:rPr>
        <w:t>сайта</w:t>
      </w:r>
      <w:r w:rsidRPr="00A03B8B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A03B8B">
          <w:rPr>
            <w:rStyle w:val="a7"/>
            <w:rFonts w:ascii="Times New Roman" w:hAnsi="Times New Roman"/>
            <w:sz w:val="28"/>
            <w:szCs w:val="28"/>
          </w:rPr>
          <w:t>https://nspd.gov.ru/</w:t>
        </w:r>
      </w:hyperlink>
      <w:r w:rsidRPr="00355971">
        <w:rPr>
          <w:rFonts w:ascii="Times New Roman" w:hAnsi="Times New Roman"/>
          <w:color w:val="000000"/>
          <w:sz w:val="28"/>
          <w:szCs w:val="28"/>
        </w:rPr>
        <w:t>).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Напоминаем о недопустимости использования земельного участка не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целевому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назначению,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индивидуальным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предпринимателям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земельные участки в соответствии с видом разрешенного использования.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C5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разрешенного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кадастровом паспорте или правоустанавливающем документе на 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участок.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Информацию о виде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можно получить следующими способами: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C5" w:rsidRPr="00DB5E66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уполномоченного на проведение муниципального земельного контроля;</w:t>
      </w:r>
    </w:p>
    <w:p w:rsidR="006D54C5" w:rsidRPr="00DB5E66" w:rsidRDefault="006D54C5" w:rsidP="006D5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- в сети «Интернет»</w:t>
      </w:r>
      <w:r>
        <w:rPr>
          <w:rFonts w:ascii="Times New Roman" w:hAnsi="Times New Roman"/>
          <w:sz w:val="28"/>
          <w:szCs w:val="28"/>
        </w:rPr>
        <w:t xml:space="preserve"> через официальный сайт Федеральной службы государственной регистрации, кадастра и картографии (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B5E66">
        <w:rPr>
          <w:rFonts w:ascii="Times New Roman" w:hAnsi="Times New Roman"/>
          <w:sz w:val="28"/>
          <w:szCs w:val="28"/>
        </w:rPr>
        <w:t xml:space="preserve"> (адрес сайта: </w:t>
      </w:r>
      <w:hyperlink r:id="rId8" w:history="1">
        <w:r w:rsidRPr="00087597">
          <w:rPr>
            <w:rStyle w:val="a7"/>
            <w:rFonts w:ascii="Times New Roman" w:hAnsi="Times New Roman"/>
            <w:sz w:val="28"/>
            <w:szCs w:val="28"/>
          </w:rPr>
          <w:t>https://rosreestr.gov.ru/</w:t>
        </w:r>
      </w:hyperlink>
      <w:proofErr w:type="gramStart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87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Едином портале государственных и муниципальных услуг (</w:t>
      </w:r>
      <w:r w:rsidRPr="00DB5E66">
        <w:rPr>
          <w:rFonts w:ascii="Times New Roman" w:hAnsi="Times New Roman"/>
          <w:sz w:val="28"/>
          <w:szCs w:val="28"/>
        </w:rPr>
        <w:t>адрес сайта: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C1421">
          <w:rPr>
            <w:rStyle w:val="a7"/>
            <w:rFonts w:ascii="Times New Roman" w:eastAsiaTheme="minorHAnsi" w:hAnsi="Times New Roman"/>
            <w:sz w:val="28"/>
            <w:szCs w:val="28"/>
            <w:lang w:eastAsia="en-US"/>
          </w:rPr>
          <w:t>https://www.gosuslugi.ru/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).</w:t>
      </w:r>
    </w:p>
    <w:p w:rsidR="006D54C5" w:rsidRPr="00355971" w:rsidRDefault="006D54C5" w:rsidP="006D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lastRenderedPageBreak/>
        <w:t xml:space="preserve">- заказав выписку из </w:t>
      </w:r>
      <w:r w:rsidRPr="008064BD">
        <w:rPr>
          <w:rFonts w:ascii="Times New Roman" w:hAnsi="Times New Roman"/>
          <w:sz w:val="28"/>
          <w:szCs w:val="28"/>
        </w:rPr>
        <w:t>Единого государственного реестра недвижимости (дале</w:t>
      </w:r>
      <w:proofErr w:type="gramStart"/>
      <w:r w:rsidRPr="008064BD">
        <w:rPr>
          <w:rFonts w:ascii="Times New Roman" w:hAnsi="Times New Roman"/>
          <w:sz w:val="28"/>
          <w:szCs w:val="28"/>
        </w:rPr>
        <w:t>е-</w:t>
      </w:r>
      <w:proofErr w:type="gramEnd"/>
      <w:r w:rsidRPr="008064BD">
        <w:rPr>
          <w:rFonts w:ascii="Times New Roman" w:hAnsi="Times New Roman"/>
          <w:sz w:val="28"/>
          <w:szCs w:val="28"/>
        </w:rPr>
        <w:t xml:space="preserve"> ЕГРН) на земел</w:t>
      </w:r>
      <w:r w:rsidRPr="00DB5E66">
        <w:rPr>
          <w:rFonts w:ascii="Times New Roman" w:hAnsi="Times New Roman"/>
          <w:sz w:val="28"/>
          <w:szCs w:val="28"/>
        </w:rPr>
        <w:t>ьный участок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 xml:space="preserve">казенном учреждении </w:t>
      </w:r>
      <w:r w:rsidRPr="0090688F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</w:t>
      </w:r>
      <w:r>
        <w:rPr>
          <w:rFonts w:ascii="Times New Roman" w:hAnsi="Times New Roman"/>
          <w:sz w:val="28"/>
          <w:szCs w:val="28"/>
        </w:rPr>
        <w:t>н</w:t>
      </w:r>
      <w:r w:rsidRPr="0090688F">
        <w:rPr>
          <w:rFonts w:ascii="Times New Roman" w:hAnsi="Times New Roman"/>
          <w:sz w:val="28"/>
          <w:szCs w:val="28"/>
        </w:rPr>
        <w:t>ых и муниципальных услуг «Мои документы» Юрьевецкого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(МКУ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«МФЦ</w:t>
      </w:r>
      <w:r>
        <w:rPr>
          <w:rFonts w:ascii="Times New Roman" w:hAnsi="Times New Roman"/>
          <w:sz w:val="28"/>
          <w:szCs w:val="28"/>
        </w:rPr>
        <w:t xml:space="preserve"> Мои документы</w:t>
      </w:r>
      <w:r w:rsidRPr="00DB5E66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D54C5" w:rsidRPr="001F61F0" w:rsidRDefault="006D54C5" w:rsidP="006D5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61F0">
        <w:rPr>
          <w:rFonts w:ascii="Times New Roman" w:hAnsi="Times New Roman"/>
          <w:color w:val="000000"/>
          <w:sz w:val="28"/>
          <w:szCs w:val="28"/>
        </w:rPr>
        <w:t xml:space="preserve">По всем выявленным нарушениям проведена разъяснительная работа, направлены письменные разъяснения требований законодательства в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данной </w:t>
      </w:r>
      <w:r w:rsidRPr="001F61F0">
        <w:rPr>
          <w:rFonts w:ascii="Times New Roman" w:hAnsi="Times New Roman"/>
          <w:color w:val="000000"/>
          <w:sz w:val="28"/>
          <w:szCs w:val="28"/>
        </w:rPr>
        <w:t>сфере.</w:t>
      </w:r>
    </w:p>
    <w:p w:rsidR="006D54C5" w:rsidRPr="00186A21" w:rsidRDefault="006D54C5" w:rsidP="006D54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В целях недопущения таких нарушений </w:t>
      </w:r>
      <w:r>
        <w:rPr>
          <w:rFonts w:ascii="Times New Roman" w:hAnsi="Times New Roman"/>
          <w:sz w:val="28"/>
          <w:szCs w:val="28"/>
        </w:rPr>
        <w:t>гражданам, индивидуальным предпринимателям, организациям</w:t>
      </w:r>
      <w:r w:rsidRPr="008A3CA1">
        <w:rPr>
          <w:rFonts w:ascii="Times New Roman" w:hAnsi="Times New Roman"/>
          <w:sz w:val="28"/>
          <w:szCs w:val="28"/>
        </w:rPr>
        <w:t xml:space="preserve"> любых организационно-правовых форм, н</w:t>
      </w:r>
      <w:r>
        <w:rPr>
          <w:rFonts w:ascii="Times New Roman" w:hAnsi="Times New Roman"/>
          <w:sz w:val="28"/>
          <w:szCs w:val="28"/>
        </w:rPr>
        <w:t>аходящих</w:t>
      </w:r>
      <w:r w:rsidRPr="008A3CA1">
        <w:rPr>
          <w:rFonts w:ascii="Times New Roman" w:hAnsi="Times New Roman"/>
          <w:sz w:val="28"/>
          <w:szCs w:val="28"/>
        </w:rPr>
        <w:t>ся на территории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Юрьевецкого муниципального района, </w:t>
      </w:r>
      <w:r w:rsidRPr="00186A21">
        <w:rPr>
          <w:rFonts w:ascii="Times New Roman" w:hAnsi="Times New Roman"/>
          <w:color w:val="000000"/>
          <w:sz w:val="28"/>
          <w:szCs w:val="28"/>
        </w:rPr>
        <w:t>необходимо:</w:t>
      </w:r>
    </w:p>
    <w:p w:rsidR="006D54C5" w:rsidRPr="008064BD" w:rsidRDefault="006D54C5" w:rsidP="006D54C5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</w:t>
      </w:r>
      <w:proofErr w:type="gramStart"/>
      <w:r w:rsidRPr="008064BD">
        <w:rPr>
          <w:rFonts w:ascii="Times New Roman" w:hAnsi="Times New Roman"/>
          <w:sz w:val="28"/>
          <w:szCs w:val="28"/>
        </w:rPr>
        <w:t>,</w:t>
      </w:r>
      <w:proofErr w:type="gramEnd"/>
      <w:r w:rsidRPr="008064BD">
        <w:rPr>
          <w:rFonts w:ascii="Times New Roman" w:hAnsi="Times New Roman"/>
          <w:sz w:val="28"/>
          <w:szCs w:val="28"/>
        </w:rPr>
        <w:t xml:space="preserve"> если в сведениях ЕГРН отсутствуют сведения о местоположении границ используемого земельного участка, необходимо обратиться к кадастровому инженеру для проведения кадастровых работ, в результате которых будет определено местоположение границ земельного участка и подготовлены документы для обращения с заявлением о внесении этих сведений в ЕГРН;</w:t>
      </w:r>
    </w:p>
    <w:p w:rsidR="006D54C5" w:rsidRPr="008064BD" w:rsidRDefault="006D54C5" w:rsidP="006D5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6D54C5" w:rsidRPr="008064BD" w:rsidRDefault="006D54C5" w:rsidP="006D5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6D54C5" w:rsidRPr="008064BD" w:rsidRDefault="006D54C5" w:rsidP="006D5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использовать земельный участ</w:t>
      </w:r>
      <w:r>
        <w:rPr>
          <w:rFonts w:ascii="Times New Roman" w:hAnsi="Times New Roman"/>
          <w:sz w:val="28"/>
          <w:szCs w:val="28"/>
        </w:rPr>
        <w:t>о</w:t>
      </w:r>
      <w:r w:rsidRPr="008064BD">
        <w:rPr>
          <w:rFonts w:ascii="Times New Roman" w:hAnsi="Times New Roman"/>
          <w:sz w:val="28"/>
          <w:szCs w:val="28"/>
        </w:rPr>
        <w:t>к по целевому назначению;</w:t>
      </w:r>
    </w:p>
    <w:p w:rsidR="006D54C5" w:rsidRPr="008064BD" w:rsidRDefault="006D54C5" w:rsidP="006D54C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</w:t>
      </w:r>
      <w:r w:rsidRPr="008064BD">
        <w:rPr>
          <w:rFonts w:ascii="Times New Roman" w:hAnsi="Times New Roman"/>
          <w:sz w:val="28"/>
          <w:szCs w:val="28"/>
        </w:rPr>
        <w:tab/>
        <w:t xml:space="preserve">своевременно реагировать на предостережения и предписания органа муниципального контроля (надзора) в части соблюдения обязательных требований законодательства.  </w:t>
      </w:r>
    </w:p>
    <w:p w:rsidR="006D54C5" w:rsidRDefault="006D54C5" w:rsidP="006D54C5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земельного контроля по адресу: Ивановская область, г. Юрьевец, ул. Советская, д. 37 (</w:t>
      </w:r>
      <w:proofErr w:type="spellStart"/>
      <w:r w:rsidRPr="00186A21">
        <w:rPr>
          <w:rFonts w:ascii="Times New Roman" w:hAnsi="Times New Roman"/>
          <w:sz w:val="28"/>
          <w:szCs w:val="28"/>
        </w:rPr>
        <w:t>каб</w:t>
      </w:r>
      <w:proofErr w:type="spellEnd"/>
      <w:r w:rsidRPr="00186A21">
        <w:rPr>
          <w:rFonts w:ascii="Times New Roman" w:hAnsi="Times New Roman"/>
          <w:sz w:val="28"/>
          <w:szCs w:val="28"/>
        </w:rPr>
        <w:t>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10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6D54C5" w:rsidRPr="001A764C" w:rsidRDefault="006D54C5" w:rsidP="006D5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1A764C">
        <w:rPr>
          <w:rFonts w:ascii="Times New Roman" w:hAnsi="Times New Roman"/>
          <w:sz w:val="28"/>
          <w:szCs w:val="28"/>
        </w:rPr>
        <w:t>Случаев причинения вреда (ущерб</w:t>
      </w:r>
      <w:r>
        <w:rPr>
          <w:rFonts w:ascii="Times New Roman" w:hAnsi="Times New Roman"/>
          <w:sz w:val="28"/>
          <w:szCs w:val="28"/>
        </w:rPr>
        <w:t xml:space="preserve">а) охраняемым законом ценностям, источников </w:t>
      </w:r>
      <w:r w:rsidRPr="001A764C">
        <w:rPr>
          <w:rFonts w:ascii="Times New Roman" w:hAnsi="Times New Roman"/>
          <w:sz w:val="28"/>
          <w:szCs w:val="28"/>
        </w:rPr>
        <w:t>и факторов риска причинения вреда (ущ</w:t>
      </w:r>
      <w:r>
        <w:rPr>
          <w:rFonts w:ascii="Times New Roman" w:hAnsi="Times New Roman"/>
          <w:sz w:val="28"/>
          <w:szCs w:val="28"/>
        </w:rPr>
        <w:t xml:space="preserve">ерба) на территории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</w:t>
      </w:r>
      <w:r>
        <w:rPr>
          <w:rFonts w:ascii="Times New Roman" w:hAnsi="Times New Roman"/>
          <w:sz w:val="28"/>
          <w:szCs w:val="28"/>
        </w:rPr>
        <w:t>4</w:t>
      </w:r>
      <w:r w:rsidRPr="001A764C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6D54C5" w:rsidRDefault="006D54C5" w:rsidP="006D5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законодательства Российской Федерации о муниципальном земельном контроле, а также усиления административной ответственности предлагается внести изменения в часть 3 статьи 28.1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позволяющие возбуждать дело об административном правонарушении, выражающемся в несоблюдении обязательных требований, отнесенных к предмету муниципального контроля в соответствии с Федеральным законом № 248-ФЗ после проведения контрольного (надзорного) мероприятия без взаимодействия с контролируемым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лицом.</w:t>
      </w:r>
    </w:p>
    <w:p w:rsidR="006D54C5" w:rsidRDefault="006D54C5" w:rsidP="006D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7A4F17">
        <w:rPr>
          <w:rFonts w:ascii="Times New Roman" w:hAnsi="Times New Roman"/>
          <w:sz w:val="28"/>
          <w:szCs w:val="28"/>
        </w:rPr>
        <w:t>контроля в 202</w:t>
      </w:r>
      <w:r>
        <w:rPr>
          <w:rFonts w:ascii="Times New Roman" w:hAnsi="Times New Roman"/>
          <w:sz w:val="28"/>
          <w:szCs w:val="28"/>
        </w:rPr>
        <w:t>4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6D54C5" w:rsidRDefault="006D54C5" w:rsidP="006D54C5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1E0F">
        <w:rPr>
          <w:rFonts w:ascii="Times New Roman" w:hAnsi="Times New Roman"/>
          <w:color w:val="000000"/>
          <w:sz w:val="28"/>
          <w:szCs w:val="28"/>
        </w:rPr>
        <w:t xml:space="preserve">В целях предупреждения нарушения обязательных требований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Юрьевецкого муниципального района </w:t>
      </w:r>
      <w:r>
        <w:rPr>
          <w:rFonts w:ascii="Times New Roman" w:hAnsi="Times New Roman"/>
          <w:sz w:val="28"/>
          <w:szCs w:val="28"/>
        </w:rPr>
        <w:t>от</w:t>
      </w:r>
      <w:r w:rsidRPr="006313F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6313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313F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313F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утверждена  </w:t>
      </w:r>
      <w:r w:rsidRPr="00186A2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>
        <w:rPr>
          <w:rFonts w:ascii="Times New Roman" w:hAnsi="Times New Roman"/>
          <w:sz w:val="28"/>
          <w:szCs w:val="28"/>
        </w:rPr>
        <w:t>области муниципального земельного контроля</w:t>
      </w:r>
      <w:r w:rsidRPr="00B47C69">
        <w:rPr>
          <w:rFonts w:ascii="Times New Roman" w:hAnsi="Times New Roman"/>
          <w:sz w:val="28"/>
          <w:szCs w:val="28"/>
        </w:rPr>
        <w:t xml:space="preserve"> на территории </w:t>
      </w:r>
      <w:r w:rsidRPr="00EA2D6D">
        <w:rPr>
          <w:rFonts w:ascii="Times New Roman" w:hAnsi="Times New Roman"/>
          <w:sz w:val="28"/>
          <w:szCs w:val="28"/>
        </w:rPr>
        <w:t xml:space="preserve">Юрьевецкого </w:t>
      </w:r>
      <w:r w:rsidRPr="00B47C6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86A2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186A2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6D54C5" w:rsidSect="00604C5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A2"/>
    <w:rsid w:val="00013035"/>
    <w:rsid w:val="00020199"/>
    <w:rsid w:val="00083CD9"/>
    <w:rsid w:val="000D0ED7"/>
    <w:rsid w:val="000D22D3"/>
    <w:rsid w:val="000E5DE5"/>
    <w:rsid w:val="000F5EDB"/>
    <w:rsid w:val="00120AAB"/>
    <w:rsid w:val="00186A21"/>
    <w:rsid w:val="001B6995"/>
    <w:rsid w:val="001E72AE"/>
    <w:rsid w:val="00204B57"/>
    <w:rsid w:val="00216BE5"/>
    <w:rsid w:val="00226A73"/>
    <w:rsid w:val="00243818"/>
    <w:rsid w:val="00246ED4"/>
    <w:rsid w:val="00282166"/>
    <w:rsid w:val="00355971"/>
    <w:rsid w:val="003E1FCF"/>
    <w:rsid w:val="004044F4"/>
    <w:rsid w:val="00437AF5"/>
    <w:rsid w:val="00474085"/>
    <w:rsid w:val="00485876"/>
    <w:rsid w:val="004F37A2"/>
    <w:rsid w:val="00543478"/>
    <w:rsid w:val="00577625"/>
    <w:rsid w:val="005C73AF"/>
    <w:rsid w:val="00603B93"/>
    <w:rsid w:val="00604C52"/>
    <w:rsid w:val="0061159E"/>
    <w:rsid w:val="00631269"/>
    <w:rsid w:val="006755FE"/>
    <w:rsid w:val="006A524A"/>
    <w:rsid w:val="006D54C5"/>
    <w:rsid w:val="006F3089"/>
    <w:rsid w:val="006F6E8A"/>
    <w:rsid w:val="00790266"/>
    <w:rsid w:val="007F2842"/>
    <w:rsid w:val="008064BD"/>
    <w:rsid w:val="00832245"/>
    <w:rsid w:val="008771D7"/>
    <w:rsid w:val="00882606"/>
    <w:rsid w:val="008A2D75"/>
    <w:rsid w:val="008F276D"/>
    <w:rsid w:val="0090688F"/>
    <w:rsid w:val="009209A9"/>
    <w:rsid w:val="009733F0"/>
    <w:rsid w:val="0099084E"/>
    <w:rsid w:val="009C42F6"/>
    <w:rsid w:val="009E2450"/>
    <w:rsid w:val="00A45EE4"/>
    <w:rsid w:val="00A82684"/>
    <w:rsid w:val="00B10058"/>
    <w:rsid w:val="00B10376"/>
    <w:rsid w:val="00B5132E"/>
    <w:rsid w:val="00BE36AB"/>
    <w:rsid w:val="00BF57D5"/>
    <w:rsid w:val="00C469CE"/>
    <w:rsid w:val="00CD081D"/>
    <w:rsid w:val="00D22377"/>
    <w:rsid w:val="00D81126"/>
    <w:rsid w:val="00D845A7"/>
    <w:rsid w:val="00DA38A6"/>
    <w:rsid w:val="00DB5E66"/>
    <w:rsid w:val="00E01B39"/>
    <w:rsid w:val="00E53770"/>
    <w:rsid w:val="00E65BF5"/>
    <w:rsid w:val="00EE5489"/>
    <w:rsid w:val="00F86C98"/>
    <w:rsid w:val="00FA00FA"/>
    <w:rsid w:val="00FC6758"/>
    <w:rsid w:val="00FE4138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d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urevets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CE51-5316-491E-94BF-C70EFA55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9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Екатерина</cp:lastModifiedBy>
  <cp:revision>27</cp:revision>
  <cp:lastPrinted>2024-03-05T06:37:00Z</cp:lastPrinted>
  <dcterms:created xsi:type="dcterms:W3CDTF">2023-01-13T11:07:00Z</dcterms:created>
  <dcterms:modified xsi:type="dcterms:W3CDTF">2025-03-03T06:41:00Z</dcterms:modified>
</cp:coreProperties>
</file>