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48" w:rsidRPr="003807DA" w:rsidRDefault="00493348" w:rsidP="00493348">
      <w:pPr>
        <w:jc w:val="center"/>
        <w:outlineLvl w:val="0"/>
        <w:rPr>
          <w:rFonts w:cstheme="minorHAnsi"/>
          <w:b/>
        </w:rPr>
      </w:pPr>
      <w:r w:rsidRPr="003807DA">
        <w:rPr>
          <w:rFonts w:cstheme="minorHAnsi"/>
          <w:b/>
        </w:rPr>
        <w:t>АДМИНИСТРАЦИЯ ЮРЬЕВЕЦКОГО МУНИЦИПАЛЬНОГО РАЙОНА</w:t>
      </w:r>
    </w:p>
    <w:p w:rsidR="00493348" w:rsidRPr="003807DA" w:rsidRDefault="00493348" w:rsidP="00493348">
      <w:pPr>
        <w:jc w:val="center"/>
        <w:outlineLvl w:val="0"/>
        <w:rPr>
          <w:rFonts w:cstheme="minorHAnsi"/>
          <w:b/>
        </w:rPr>
      </w:pPr>
      <w:r w:rsidRPr="003807DA">
        <w:rPr>
          <w:rFonts w:cstheme="minorHAnsi"/>
          <w:b/>
        </w:rPr>
        <w:t>ИВАНОВСКОЙ ОБЛАСТИ</w:t>
      </w:r>
    </w:p>
    <w:p w:rsidR="00493348" w:rsidRPr="003807DA" w:rsidRDefault="00672308" w:rsidP="00493348">
      <w:pPr>
        <w:jc w:val="center"/>
        <w:rPr>
          <w:rFonts w:cstheme="minorHAnsi"/>
          <w:b/>
        </w:rPr>
      </w:pPr>
      <w:r w:rsidRPr="003807DA">
        <w:rPr>
          <w:rFonts w:cstheme="minorHAnsi"/>
          <w:noProof/>
          <w:lang w:eastAsia="ru-RU"/>
        </w:rPr>
        <mc:AlternateContent>
          <mc:Choice Requires="wps">
            <w:drawing>
              <wp:anchor distT="4294967294" distB="4294967294" distL="114300" distR="114300" simplePos="0" relativeHeight="251660288" behindDoc="0" locked="0" layoutInCell="1" allowOverlap="1" wp14:anchorId="72A03420" wp14:editId="06FC91DC">
                <wp:simplePos x="0" y="0"/>
                <wp:positionH relativeFrom="column">
                  <wp:posOffset>-336550</wp:posOffset>
                </wp:positionH>
                <wp:positionV relativeFrom="paragraph">
                  <wp:posOffset>137159</wp:posOffset>
                </wp:positionV>
                <wp:extent cx="6400800" cy="0"/>
                <wp:effectExtent l="0" t="1905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8A48A4" id="Прямая соединительная линия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mc:Fallback>
        </mc:AlternateContent>
      </w:r>
    </w:p>
    <w:p w:rsidR="00493348" w:rsidRPr="003807DA" w:rsidRDefault="00493348" w:rsidP="00493348">
      <w:pPr>
        <w:jc w:val="center"/>
        <w:outlineLvl w:val="0"/>
        <w:rPr>
          <w:rFonts w:cstheme="minorHAnsi"/>
          <w:b/>
        </w:rPr>
      </w:pPr>
      <w:r w:rsidRPr="003807DA">
        <w:rPr>
          <w:rFonts w:cstheme="minorHAnsi"/>
          <w:b/>
        </w:rPr>
        <w:t>ПОСТАНОВЛЕНИЕ</w:t>
      </w:r>
    </w:p>
    <w:p w:rsidR="00493348" w:rsidRPr="003807DA" w:rsidRDefault="00493348" w:rsidP="00493348">
      <w:pPr>
        <w:jc w:val="center"/>
        <w:outlineLvl w:val="0"/>
        <w:rPr>
          <w:rFonts w:cstheme="minorHAnsi"/>
          <w:b/>
        </w:rPr>
      </w:pPr>
    </w:p>
    <w:p w:rsidR="00493348" w:rsidRPr="003807DA" w:rsidRDefault="00493348" w:rsidP="00493348">
      <w:pPr>
        <w:jc w:val="both"/>
        <w:outlineLvl w:val="0"/>
        <w:rPr>
          <w:rFonts w:cstheme="minorHAnsi"/>
        </w:rPr>
      </w:pPr>
      <w:r w:rsidRPr="003807DA">
        <w:rPr>
          <w:rFonts w:cstheme="minorHAnsi"/>
        </w:rPr>
        <w:t xml:space="preserve">от </w:t>
      </w:r>
      <w:r w:rsidR="00624B76" w:rsidRPr="003807DA">
        <w:rPr>
          <w:rFonts w:cstheme="minorHAnsi"/>
        </w:rPr>
        <w:t>26.03.2020</w:t>
      </w:r>
      <w:r w:rsidRPr="003807DA">
        <w:rPr>
          <w:rFonts w:cstheme="minorHAnsi"/>
        </w:rPr>
        <w:t xml:space="preserve"> №</w:t>
      </w:r>
      <w:r w:rsidR="00624B76" w:rsidRPr="003807DA">
        <w:rPr>
          <w:rFonts w:cstheme="minorHAnsi"/>
        </w:rPr>
        <w:t>103</w:t>
      </w:r>
    </w:p>
    <w:p w:rsidR="00493348" w:rsidRPr="003807DA" w:rsidRDefault="00493348" w:rsidP="00493348">
      <w:pPr>
        <w:jc w:val="both"/>
        <w:outlineLvl w:val="0"/>
        <w:rPr>
          <w:rFonts w:cstheme="minorHAnsi"/>
          <w:b/>
        </w:rPr>
      </w:pPr>
      <w:proofErr w:type="spellStart"/>
      <w:r w:rsidRPr="003807DA">
        <w:rPr>
          <w:rFonts w:cstheme="minorHAnsi"/>
        </w:rPr>
        <w:t>г</w:t>
      </w:r>
      <w:proofErr w:type="gramStart"/>
      <w:r w:rsidRPr="003807DA">
        <w:rPr>
          <w:rFonts w:cstheme="minorHAnsi"/>
        </w:rPr>
        <w:t>.Ю</w:t>
      </w:r>
      <w:proofErr w:type="gramEnd"/>
      <w:r w:rsidRPr="003807DA">
        <w:rPr>
          <w:rFonts w:cstheme="minorHAnsi"/>
        </w:rPr>
        <w:t>рьевец</w:t>
      </w:r>
      <w:proofErr w:type="spellEnd"/>
    </w:p>
    <w:p w:rsidR="00493348" w:rsidRPr="003807DA" w:rsidRDefault="00493348" w:rsidP="00493348">
      <w:pPr>
        <w:pStyle w:val="ConsPlusTitle"/>
        <w:jc w:val="center"/>
        <w:rPr>
          <w:rFonts w:asciiTheme="minorHAnsi" w:hAnsiTheme="minorHAnsi" w:cstheme="minorHAnsi"/>
          <w:szCs w:val="24"/>
        </w:rPr>
      </w:pPr>
    </w:p>
    <w:p w:rsidR="00493348" w:rsidRPr="003807DA" w:rsidRDefault="00493348" w:rsidP="00493348">
      <w:pPr>
        <w:pStyle w:val="ConsPlusTitle"/>
        <w:jc w:val="center"/>
        <w:rPr>
          <w:rFonts w:asciiTheme="minorHAnsi" w:hAnsiTheme="minorHAnsi" w:cstheme="minorHAnsi"/>
          <w:szCs w:val="24"/>
        </w:rPr>
      </w:pPr>
      <w:r w:rsidRPr="003807DA">
        <w:rPr>
          <w:rFonts w:asciiTheme="minorHAnsi" w:hAnsiTheme="minorHAnsi" w:cstheme="minorHAnsi"/>
          <w:szCs w:val="24"/>
        </w:rPr>
        <w:t>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w:t>
      </w:r>
    </w:p>
    <w:p w:rsidR="00493348" w:rsidRPr="003807DA" w:rsidRDefault="00493348" w:rsidP="00493348">
      <w:pPr>
        <w:pStyle w:val="ConsPlusTitle"/>
        <w:jc w:val="center"/>
        <w:rPr>
          <w:rFonts w:asciiTheme="minorHAnsi" w:hAnsiTheme="minorHAnsi" w:cstheme="minorHAnsi"/>
          <w:szCs w:val="24"/>
        </w:rPr>
      </w:pPr>
      <w:r w:rsidRPr="003807DA">
        <w:rPr>
          <w:rFonts w:asciiTheme="minorHAnsi" w:hAnsiTheme="minorHAnsi" w:cstheme="minorHAnsi"/>
          <w:szCs w:val="24"/>
        </w:rPr>
        <w:t>РОССИЙСКОЙ ФЕДЕРАЦИИ"</w:t>
      </w:r>
    </w:p>
    <w:p w:rsidR="00493348" w:rsidRPr="003807DA" w:rsidRDefault="00493348" w:rsidP="00493348">
      <w:pPr>
        <w:pStyle w:val="ConsPlusTitle"/>
        <w:jc w:val="center"/>
        <w:rPr>
          <w:rFonts w:asciiTheme="minorHAnsi" w:hAnsiTheme="minorHAnsi" w:cstheme="minorHAnsi"/>
          <w:szCs w:val="24"/>
        </w:rPr>
      </w:pPr>
    </w:p>
    <w:p w:rsidR="00493348" w:rsidRPr="003807DA" w:rsidRDefault="00493348" w:rsidP="00493348">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xml:space="preserve">В соответствии с Градостроительным </w:t>
      </w:r>
      <w:hyperlink r:id="rId5" w:history="1">
        <w:r w:rsidRPr="003807DA">
          <w:rPr>
            <w:rFonts w:asciiTheme="minorHAnsi" w:hAnsiTheme="minorHAnsi" w:cstheme="minorHAnsi"/>
            <w:szCs w:val="24"/>
          </w:rPr>
          <w:t>кодексом</w:t>
        </w:r>
      </w:hyperlink>
      <w:r w:rsidRPr="003807DA">
        <w:rPr>
          <w:rFonts w:asciiTheme="minorHAnsi" w:hAnsiTheme="minorHAnsi" w:cstheme="minorHAnsi"/>
          <w:szCs w:val="24"/>
        </w:rPr>
        <w:t xml:space="preserve"> Российской Федерации, федеральными законами от 06.10.2003 </w:t>
      </w:r>
      <w:hyperlink r:id="rId6" w:history="1">
        <w:r w:rsidRPr="003807DA">
          <w:rPr>
            <w:rFonts w:asciiTheme="minorHAnsi" w:hAnsiTheme="minorHAnsi" w:cstheme="minorHAnsi"/>
            <w:szCs w:val="24"/>
          </w:rPr>
          <w:t>N 131-ФЗ</w:t>
        </w:r>
      </w:hyperlink>
      <w:r w:rsidRPr="003807DA">
        <w:rPr>
          <w:rFonts w:asciiTheme="minorHAnsi" w:hAnsiTheme="minorHAnsi" w:cstheme="minorHAnsi"/>
          <w:szCs w:val="24"/>
        </w:rPr>
        <w:t xml:space="preserve"> "Об общих принципах организации местного само</w:t>
      </w:r>
      <w:r w:rsidR="007C585E" w:rsidRPr="003807DA">
        <w:rPr>
          <w:rFonts w:asciiTheme="minorHAnsi" w:hAnsiTheme="minorHAnsi" w:cstheme="minorHAnsi"/>
          <w:szCs w:val="24"/>
        </w:rPr>
        <w:t xml:space="preserve">управления </w:t>
      </w:r>
      <w:r w:rsidRPr="003807DA">
        <w:rPr>
          <w:rFonts w:asciiTheme="minorHAnsi" w:hAnsiTheme="minorHAnsi" w:cstheme="minorHAnsi"/>
          <w:szCs w:val="24"/>
        </w:rPr>
        <w:t xml:space="preserve">в Российской Федерации" и от 27.07.2010 </w:t>
      </w:r>
      <w:hyperlink r:id="rId7" w:history="1">
        <w:r w:rsidRPr="003807DA">
          <w:rPr>
            <w:rFonts w:asciiTheme="minorHAnsi" w:hAnsiTheme="minorHAnsi" w:cstheme="minorHAnsi"/>
            <w:szCs w:val="24"/>
          </w:rPr>
          <w:t>N 210-ФЗ</w:t>
        </w:r>
      </w:hyperlink>
      <w:r w:rsidRPr="003807DA">
        <w:rPr>
          <w:rFonts w:asciiTheme="minorHAnsi" w:hAnsiTheme="minorHAnsi" w:cstheme="minorHAnsi"/>
          <w:szCs w:val="24"/>
        </w:rPr>
        <w:t xml:space="preserve"> "Об организации предоставления государственных и муниципальных услуг", руководствуясь </w:t>
      </w:r>
      <w:hyperlink r:id="rId8" w:history="1"/>
      <w:r w:rsidRPr="003807DA">
        <w:rPr>
          <w:rFonts w:asciiTheme="minorHAnsi" w:hAnsiTheme="minorHAnsi" w:cstheme="minorHAnsi"/>
          <w:szCs w:val="24"/>
        </w:rPr>
        <w:t xml:space="preserve">Уставом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в целях повышения качества и доступности предоставляемых муниципальных услуг, администрация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w:t>
      </w:r>
      <w:proofErr w:type="gramEnd"/>
    </w:p>
    <w:p w:rsidR="00493348" w:rsidRPr="003807DA" w:rsidRDefault="00493348" w:rsidP="00493348">
      <w:pPr>
        <w:pStyle w:val="ConsPlusNormal"/>
        <w:jc w:val="both"/>
        <w:rPr>
          <w:rFonts w:asciiTheme="minorHAnsi" w:hAnsiTheme="minorHAnsi" w:cstheme="minorHAnsi"/>
          <w:szCs w:val="24"/>
        </w:rPr>
      </w:pPr>
    </w:p>
    <w:p w:rsidR="00493348" w:rsidRPr="003807DA" w:rsidRDefault="00493348" w:rsidP="00493348">
      <w:pPr>
        <w:pStyle w:val="ConsPlusNormal"/>
        <w:jc w:val="both"/>
        <w:rPr>
          <w:rFonts w:asciiTheme="minorHAnsi" w:hAnsiTheme="minorHAnsi" w:cstheme="minorHAnsi"/>
          <w:b/>
          <w:szCs w:val="24"/>
        </w:rPr>
      </w:pPr>
      <w:r w:rsidRPr="003807DA">
        <w:rPr>
          <w:rFonts w:asciiTheme="minorHAnsi" w:hAnsiTheme="minorHAnsi" w:cstheme="minorHAnsi"/>
          <w:b/>
          <w:szCs w:val="24"/>
        </w:rPr>
        <w:t>постановляет:</w:t>
      </w:r>
    </w:p>
    <w:p w:rsidR="00493348" w:rsidRPr="003807DA" w:rsidRDefault="00493348" w:rsidP="00493348">
      <w:pPr>
        <w:pStyle w:val="ConsPlusNormal"/>
        <w:ind w:firstLine="540"/>
        <w:jc w:val="both"/>
        <w:rPr>
          <w:rFonts w:asciiTheme="minorHAnsi" w:hAnsiTheme="minorHAnsi" w:cstheme="minorHAnsi"/>
          <w:szCs w:val="24"/>
        </w:rPr>
      </w:pPr>
    </w:p>
    <w:p w:rsidR="002A3343" w:rsidRPr="003807DA" w:rsidRDefault="00493348" w:rsidP="00493348">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Утвердить прилагаемый административный регламент предоставления муниципальной услуги "Выдача разрешени</w:t>
      </w:r>
      <w:r w:rsidR="002A3343" w:rsidRPr="003807DA">
        <w:rPr>
          <w:rFonts w:asciiTheme="minorHAnsi" w:hAnsiTheme="minorHAnsi" w:cstheme="minorHAnsi"/>
          <w:szCs w:val="24"/>
        </w:rPr>
        <w:t>я</w:t>
      </w:r>
      <w:r w:rsidRPr="003807DA">
        <w:rPr>
          <w:rFonts w:asciiTheme="minorHAnsi" w:hAnsiTheme="minorHAnsi" w:cstheme="minorHAnsi"/>
          <w:szCs w:val="24"/>
        </w:rPr>
        <w:t xml:space="preserve"> на строительство в случаях, предусмотренных Градостроительным кодексом Российской Федерации" </w:t>
      </w:r>
    </w:p>
    <w:p w:rsidR="00493348" w:rsidRPr="003807DA" w:rsidRDefault="00493348" w:rsidP="00493348">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Постановление администрации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от</w:t>
      </w:r>
      <w:r w:rsidR="00D8353D" w:rsidRPr="003807DA">
        <w:rPr>
          <w:rFonts w:asciiTheme="minorHAnsi" w:hAnsiTheme="minorHAnsi" w:cstheme="minorHAnsi"/>
          <w:szCs w:val="24"/>
        </w:rPr>
        <w:t xml:space="preserve"> 12</w:t>
      </w:r>
      <w:r w:rsidRPr="003807DA">
        <w:rPr>
          <w:rFonts w:asciiTheme="minorHAnsi" w:hAnsiTheme="minorHAnsi" w:cstheme="minorHAnsi"/>
          <w:bCs/>
          <w:szCs w:val="24"/>
          <w:lang w:eastAsia="ar-SA"/>
        </w:rPr>
        <w:t>.</w:t>
      </w:r>
      <w:r w:rsidR="00D8353D" w:rsidRPr="003807DA">
        <w:rPr>
          <w:rFonts w:asciiTheme="minorHAnsi" w:hAnsiTheme="minorHAnsi" w:cstheme="minorHAnsi"/>
          <w:bCs/>
          <w:szCs w:val="24"/>
          <w:lang w:eastAsia="ar-SA"/>
        </w:rPr>
        <w:t>10</w:t>
      </w:r>
      <w:r w:rsidRPr="003807DA">
        <w:rPr>
          <w:rFonts w:asciiTheme="minorHAnsi" w:hAnsiTheme="minorHAnsi" w:cstheme="minorHAnsi"/>
          <w:bCs/>
          <w:szCs w:val="24"/>
          <w:lang w:eastAsia="ar-SA"/>
        </w:rPr>
        <w:t>.201</w:t>
      </w:r>
      <w:r w:rsidR="00D8353D" w:rsidRPr="003807DA">
        <w:rPr>
          <w:rFonts w:asciiTheme="minorHAnsi" w:hAnsiTheme="minorHAnsi" w:cstheme="minorHAnsi"/>
          <w:bCs/>
          <w:szCs w:val="24"/>
          <w:lang w:eastAsia="ar-SA"/>
        </w:rPr>
        <w:t>6</w:t>
      </w:r>
      <w:r w:rsidRPr="003807DA">
        <w:rPr>
          <w:rFonts w:asciiTheme="minorHAnsi" w:hAnsiTheme="minorHAnsi" w:cstheme="minorHAnsi"/>
          <w:bCs/>
          <w:szCs w:val="24"/>
          <w:lang w:eastAsia="ar-SA"/>
        </w:rPr>
        <w:t xml:space="preserve"> г. № </w:t>
      </w:r>
      <w:r w:rsidR="00D8353D" w:rsidRPr="003807DA">
        <w:rPr>
          <w:rFonts w:asciiTheme="minorHAnsi" w:hAnsiTheme="minorHAnsi" w:cstheme="minorHAnsi"/>
          <w:bCs/>
          <w:szCs w:val="24"/>
          <w:lang w:eastAsia="ar-SA"/>
        </w:rPr>
        <w:t xml:space="preserve">417 </w:t>
      </w:r>
      <w:r w:rsidRPr="003807DA">
        <w:rPr>
          <w:rFonts w:asciiTheme="minorHAnsi" w:hAnsiTheme="minorHAnsi" w:cstheme="minorHAnsi"/>
          <w:bCs/>
          <w:szCs w:val="24"/>
          <w:lang w:eastAsia="ar-SA"/>
        </w:rPr>
        <w:t xml:space="preserve">«Об утверждении административного регламента предоставления муниципальной услуги «Предоставление администрацией </w:t>
      </w:r>
      <w:proofErr w:type="spellStart"/>
      <w:r w:rsidRPr="003807DA">
        <w:rPr>
          <w:rFonts w:asciiTheme="minorHAnsi" w:hAnsiTheme="minorHAnsi" w:cstheme="minorHAnsi"/>
          <w:bCs/>
          <w:szCs w:val="24"/>
          <w:lang w:eastAsia="ar-SA"/>
        </w:rPr>
        <w:t>Юрьевецкого</w:t>
      </w:r>
      <w:proofErr w:type="spellEnd"/>
      <w:r w:rsidRPr="003807DA">
        <w:rPr>
          <w:rFonts w:asciiTheme="minorHAnsi" w:hAnsiTheme="minorHAnsi" w:cstheme="minorHAnsi"/>
          <w:bCs/>
          <w:szCs w:val="24"/>
          <w:lang w:eastAsia="ar-SA"/>
        </w:rPr>
        <w:t xml:space="preserve"> муниципального района </w:t>
      </w:r>
      <w:r w:rsidR="00D8353D" w:rsidRPr="003807DA">
        <w:rPr>
          <w:rFonts w:asciiTheme="minorHAnsi" w:hAnsiTheme="minorHAnsi" w:cstheme="minorHAnsi"/>
          <w:bCs/>
          <w:szCs w:val="24"/>
          <w:lang w:eastAsia="ar-SA"/>
        </w:rPr>
        <w:t>разрешения на строительство в случаях, предусмотренных Градо</w:t>
      </w:r>
      <w:r w:rsidRPr="003807DA">
        <w:rPr>
          <w:rFonts w:asciiTheme="minorHAnsi" w:hAnsiTheme="minorHAnsi" w:cstheme="minorHAnsi"/>
          <w:bCs/>
          <w:szCs w:val="24"/>
          <w:lang w:eastAsia="ar-SA"/>
        </w:rPr>
        <w:t xml:space="preserve">строительного </w:t>
      </w:r>
      <w:r w:rsidR="00D8353D" w:rsidRPr="003807DA">
        <w:rPr>
          <w:rFonts w:asciiTheme="minorHAnsi" w:hAnsiTheme="minorHAnsi" w:cstheme="minorHAnsi"/>
          <w:bCs/>
          <w:szCs w:val="24"/>
          <w:lang w:eastAsia="ar-SA"/>
        </w:rPr>
        <w:t>Кодекса РФ</w:t>
      </w:r>
      <w:r w:rsidRPr="003807DA">
        <w:rPr>
          <w:rFonts w:asciiTheme="minorHAnsi" w:hAnsiTheme="minorHAnsi" w:cstheme="minorHAnsi"/>
          <w:bCs/>
          <w:szCs w:val="24"/>
          <w:lang w:eastAsia="ar-SA"/>
        </w:rPr>
        <w:t>»</w:t>
      </w:r>
      <w:r w:rsidR="00D8353D" w:rsidRPr="003807DA">
        <w:rPr>
          <w:rFonts w:asciiTheme="minorHAnsi" w:hAnsiTheme="minorHAnsi" w:cstheme="minorHAnsi"/>
          <w:bCs/>
          <w:szCs w:val="24"/>
          <w:lang w:eastAsia="ar-SA"/>
        </w:rPr>
        <w:t xml:space="preserve"> </w:t>
      </w:r>
      <w:r w:rsidRPr="003807DA">
        <w:rPr>
          <w:rFonts w:asciiTheme="minorHAnsi" w:hAnsiTheme="minorHAnsi" w:cstheme="minorHAnsi"/>
          <w:szCs w:val="24"/>
        </w:rPr>
        <w:t>считать утратившим силу.</w:t>
      </w:r>
    </w:p>
    <w:p w:rsidR="00493348" w:rsidRPr="003807DA" w:rsidRDefault="00493348" w:rsidP="00493348">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 </w:t>
      </w:r>
      <w:proofErr w:type="gramStart"/>
      <w:r w:rsidRPr="003807DA">
        <w:rPr>
          <w:rFonts w:asciiTheme="minorHAnsi" w:hAnsiTheme="minorHAnsi" w:cstheme="minorHAnsi"/>
          <w:szCs w:val="24"/>
        </w:rPr>
        <w:t xml:space="preserve">Постановления администрации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от </w:t>
      </w:r>
      <w:r w:rsidR="00D8353D" w:rsidRPr="003807DA">
        <w:rPr>
          <w:rFonts w:asciiTheme="minorHAnsi" w:hAnsiTheme="minorHAnsi" w:cstheme="minorHAnsi"/>
          <w:szCs w:val="24"/>
        </w:rPr>
        <w:t xml:space="preserve"> 07</w:t>
      </w:r>
      <w:r w:rsidRPr="003807DA">
        <w:rPr>
          <w:rFonts w:asciiTheme="minorHAnsi" w:hAnsiTheme="minorHAnsi" w:cstheme="minorHAnsi"/>
          <w:szCs w:val="24"/>
        </w:rPr>
        <w:t>.</w:t>
      </w:r>
      <w:r w:rsidR="00D8353D" w:rsidRPr="003807DA">
        <w:rPr>
          <w:rFonts w:asciiTheme="minorHAnsi" w:hAnsiTheme="minorHAnsi" w:cstheme="minorHAnsi"/>
          <w:szCs w:val="24"/>
        </w:rPr>
        <w:t>04</w:t>
      </w:r>
      <w:r w:rsidRPr="003807DA">
        <w:rPr>
          <w:rFonts w:asciiTheme="minorHAnsi" w:hAnsiTheme="minorHAnsi" w:cstheme="minorHAnsi"/>
          <w:szCs w:val="24"/>
        </w:rPr>
        <w:t>.2017</w:t>
      </w:r>
      <w:r w:rsidR="00D8353D" w:rsidRPr="003807DA">
        <w:rPr>
          <w:rFonts w:asciiTheme="minorHAnsi" w:hAnsiTheme="minorHAnsi" w:cstheme="minorHAnsi"/>
          <w:szCs w:val="24"/>
        </w:rPr>
        <w:t xml:space="preserve"> </w:t>
      </w:r>
      <w:r w:rsidRPr="003807DA">
        <w:rPr>
          <w:rFonts w:asciiTheme="minorHAnsi" w:hAnsiTheme="minorHAnsi" w:cstheme="minorHAnsi"/>
          <w:szCs w:val="24"/>
        </w:rPr>
        <w:t xml:space="preserve"> </w:t>
      </w:r>
      <w:hyperlink r:id="rId9" w:history="1">
        <w:r w:rsidRPr="003807DA">
          <w:rPr>
            <w:rFonts w:asciiTheme="minorHAnsi" w:hAnsiTheme="minorHAnsi" w:cstheme="minorHAnsi"/>
            <w:szCs w:val="24"/>
          </w:rPr>
          <w:t xml:space="preserve">N </w:t>
        </w:r>
        <w:r w:rsidR="00D8353D" w:rsidRPr="003807DA">
          <w:rPr>
            <w:rFonts w:asciiTheme="minorHAnsi" w:hAnsiTheme="minorHAnsi" w:cstheme="minorHAnsi"/>
            <w:szCs w:val="24"/>
          </w:rPr>
          <w:t>126</w:t>
        </w:r>
      </w:hyperlink>
      <w:r w:rsidRPr="003807DA">
        <w:rPr>
          <w:rFonts w:asciiTheme="minorHAnsi" w:hAnsiTheme="minorHAnsi" w:cstheme="minorHAnsi"/>
          <w:szCs w:val="24"/>
        </w:rPr>
        <w:t>, от</w:t>
      </w:r>
      <w:r w:rsidR="00D8353D" w:rsidRPr="003807DA">
        <w:rPr>
          <w:rFonts w:asciiTheme="minorHAnsi" w:hAnsiTheme="minorHAnsi" w:cstheme="minorHAnsi"/>
          <w:szCs w:val="24"/>
        </w:rPr>
        <w:t xml:space="preserve"> </w:t>
      </w:r>
      <w:r w:rsidRPr="003807DA">
        <w:rPr>
          <w:rFonts w:asciiTheme="minorHAnsi" w:hAnsiTheme="minorHAnsi" w:cstheme="minorHAnsi"/>
          <w:szCs w:val="24"/>
        </w:rPr>
        <w:t xml:space="preserve"> </w:t>
      </w:r>
      <w:r w:rsidR="00D8353D" w:rsidRPr="003807DA">
        <w:rPr>
          <w:rFonts w:asciiTheme="minorHAnsi" w:hAnsiTheme="minorHAnsi" w:cstheme="minorHAnsi"/>
          <w:szCs w:val="24"/>
        </w:rPr>
        <w:t>15</w:t>
      </w:r>
      <w:r w:rsidRPr="003807DA">
        <w:rPr>
          <w:rFonts w:asciiTheme="minorHAnsi" w:hAnsiTheme="minorHAnsi" w:cstheme="minorHAnsi"/>
          <w:szCs w:val="24"/>
        </w:rPr>
        <w:t>.</w:t>
      </w:r>
      <w:r w:rsidR="00D8353D" w:rsidRPr="003807DA">
        <w:rPr>
          <w:rFonts w:asciiTheme="minorHAnsi" w:hAnsiTheme="minorHAnsi" w:cstheme="minorHAnsi"/>
          <w:szCs w:val="24"/>
        </w:rPr>
        <w:t>1</w:t>
      </w:r>
      <w:r w:rsidRPr="003807DA">
        <w:rPr>
          <w:rFonts w:asciiTheme="minorHAnsi" w:hAnsiTheme="minorHAnsi" w:cstheme="minorHAnsi"/>
          <w:szCs w:val="24"/>
        </w:rPr>
        <w:t xml:space="preserve">0.2018 </w:t>
      </w:r>
      <w:r w:rsidR="00D8353D" w:rsidRPr="003807DA">
        <w:rPr>
          <w:rFonts w:asciiTheme="minorHAnsi" w:hAnsiTheme="minorHAnsi" w:cstheme="minorHAnsi"/>
          <w:szCs w:val="24"/>
        </w:rPr>
        <w:t xml:space="preserve"> </w:t>
      </w:r>
      <w:hyperlink r:id="rId10" w:history="1">
        <w:r w:rsidRPr="003807DA">
          <w:rPr>
            <w:rFonts w:asciiTheme="minorHAnsi" w:hAnsiTheme="minorHAnsi" w:cstheme="minorHAnsi"/>
            <w:szCs w:val="24"/>
          </w:rPr>
          <w:t xml:space="preserve">N </w:t>
        </w:r>
        <w:r w:rsidR="00D8353D" w:rsidRPr="003807DA">
          <w:rPr>
            <w:rFonts w:asciiTheme="minorHAnsi" w:hAnsiTheme="minorHAnsi" w:cstheme="minorHAnsi"/>
            <w:szCs w:val="24"/>
          </w:rPr>
          <w:t>366</w:t>
        </w:r>
      </w:hyperlink>
      <w:r w:rsidRPr="003807DA">
        <w:rPr>
          <w:rFonts w:asciiTheme="minorHAnsi" w:hAnsiTheme="minorHAnsi" w:cstheme="minorHAnsi"/>
          <w:szCs w:val="24"/>
        </w:rPr>
        <w:t xml:space="preserve">, </w:t>
      </w:r>
      <w:r w:rsidR="00D8353D" w:rsidRPr="003807DA">
        <w:rPr>
          <w:rFonts w:asciiTheme="minorHAnsi" w:hAnsiTheme="minorHAnsi" w:cstheme="minorHAnsi"/>
          <w:szCs w:val="24"/>
        </w:rPr>
        <w:t xml:space="preserve"> </w:t>
      </w:r>
      <w:r w:rsidRPr="003807DA">
        <w:rPr>
          <w:rFonts w:asciiTheme="minorHAnsi" w:hAnsiTheme="minorHAnsi" w:cstheme="minorHAnsi"/>
          <w:szCs w:val="24"/>
        </w:rPr>
        <w:t>от</w:t>
      </w:r>
      <w:r w:rsidR="00D8353D" w:rsidRPr="003807DA">
        <w:rPr>
          <w:rFonts w:asciiTheme="minorHAnsi" w:hAnsiTheme="minorHAnsi" w:cstheme="minorHAnsi"/>
          <w:szCs w:val="24"/>
        </w:rPr>
        <w:t xml:space="preserve"> </w:t>
      </w:r>
      <w:r w:rsidRPr="003807DA">
        <w:rPr>
          <w:rFonts w:asciiTheme="minorHAnsi" w:hAnsiTheme="minorHAnsi" w:cstheme="minorHAnsi"/>
          <w:szCs w:val="24"/>
        </w:rPr>
        <w:t xml:space="preserve"> 14.03.2019</w:t>
      </w:r>
      <w:r w:rsidR="00D8353D" w:rsidRPr="003807DA">
        <w:rPr>
          <w:rFonts w:asciiTheme="minorHAnsi" w:hAnsiTheme="minorHAnsi" w:cstheme="minorHAnsi"/>
          <w:szCs w:val="24"/>
        </w:rPr>
        <w:t xml:space="preserve"> </w:t>
      </w:r>
      <w:r w:rsidRPr="003807DA">
        <w:rPr>
          <w:rFonts w:asciiTheme="minorHAnsi" w:hAnsiTheme="minorHAnsi" w:cstheme="minorHAnsi"/>
          <w:szCs w:val="24"/>
        </w:rPr>
        <w:t xml:space="preserve"> </w:t>
      </w:r>
      <w:hyperlink r:id="rId11" w:history="1">
        <w:r w:rsidRPr="003807DA">
          <w:rPr>
            <w:rFonts w:asciiTheme="minorHAnsi" w:hAnsiTheme="minorHAnsi" w:cstheme="minorHAnsi"/>
            <w:szCs w:val="24"/>
          </w:rPr>
          <w:t>N 7</w:t>
        </w:r>
        <w:r w:rsidR="00D8353D" w:rsidRPr="003807DA">
          <w:rPr>
            <w:rFonts w:asciiTheme="minorHAnsi" w:hAnsiTheme="minorHAnsi" w:cstheme="minorHAnsi"/>
            <w:szCs w:val="24"/>
          </w:rPr>
          <w:t>2</w:t>
        </w:r>
      </w:hyperlink>
      <w:r w:rsidRPr="003807DA">
        <w:rPr>
          <w:rFonts w:asciiTheme="minorHAnsi" w:hAnsiTheme="minorHAnsi" w:cstheme="minorHAnsi"/>
          <w:szCs w:val="24"/>
        </w:rPr>
        <w:t>,</w:t>
      </w:r>
      <w:r w:rsidR="00D8353D" w:rsidRPr="003807DA">
        <w:rPr>
          <w:rFonts w:asciiTheme="minorHAnsi" w:hAnsiTheme="minorHAnsi" w:cstheme="minorHAnsi"/>
          <w:szCs w:val="24"/>
        </w:rPr>
        <w:t xml:space="preserve"> </w:t>
      </w:r>
      <w:r w:rsidRPr="003807DA">
        <w:rPr>
          <w:rFonts w:asciiTheme="minorHAnsi" w:hAnsiTheme="minorHAnsi" w:cstheme="minorHAnsi"/>
          <w:szCs w:val="24"/>
        </w:rPr>
        <w:t xml:space="preserve">от 20.08.2019 </w:t>
      </w:r>
      <w:hyperlink r:id="rId12" w:history="1">
        <w:r w:rsidRPr="003807DA">
          <w:rPr>
            <w:rFonts w:asciiTheme="minorHAnsi" w:hAnsiTheme="minorHAnsi" w:cstheme="minorHAnsi"/>
            <w:szCs w:val="24"/>
          </w:rPr>
          <w:t>N</w:t>
        </w:r>
      </w:hyperlink>
      <w:r w:rsidR="00D8353D" w:rsidRPr="003807DA">
        <w:rPr>
          <w:rFonts w:asciiTheme="minorHAnsi" w:hAnsiTheme="minorHAnsi" w:cstheme="minorHAnsi"/>
          <w:szCs w:val="24"/>
        </w:rPr>
        <w:t xml:space="preserve"> 300</w:t>
      </w:r>
      <w:r w:rsidRPr="003807DA">
        <w:rPr>
          <w:rFonts w:asciiTheme="minorHAnsi" w:hAnsiTheme="minorHAnsi" w:cstheme="minorHAnsi"/>
          <w:szCs w:val="24"/>
        </w:rPr>
        <w:t xml:space="preserve">, от 23.09.2019 </w:t>
      </w:r>
      <w:hyperlink r:id="rId13" w:history="1">
        <w:r w:rsidRPr="003807DA">
          <w:rPr>
            <w:rFonts w:asciiTheme="minorHAnsi" w:hAnsiTheme="minorHAnsi" w:cstheme="minorHAnsi"/>
            <w:szCs w:val="24"/>
          </w:rPr>
          <w:t>N 35</w:t>
        </w:r>
        <w:r w:rsidR="00D8353D" w:rsidRPr="003807DA">
          <w:rPr>
            <w:rFonts w:asciiTheme="minorHAnsi" w:hAnsiTheme="minorHAnsi" w:cstheme="minorHAnsi"/>
            <w:szCs w:val="24"/>
          </w:rPr>
          <w:t>9</w:t>
        </w:r>
      </w:hyperlink>
      <w:r w:rsidRPr="003807DA">
        <w:rPr>
          <w:rFonts w:asciiTheme="minorHAnsi" w:hAnsiTheme="minorHAnsi" w:cstheme="minorHAnsi"/>
          <w:szCs w:val="24"/>
        </w:rPr>
        <w:t xml:space="preserve"> «О внесение изменений в постановление администрации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w:t>
      </w:r>
      <w:r w:rsidR="00D8353D" w:rsidRPr="003807DA">
        <w:rPr>
          <w:rFonts w:asciiTheme="minorHAnsi" w:hAnsiTheme="minorHAnsi" w:cstheme="minorHAnsi"/>
          <w:szCs w:val="24"/>
        </w:rPr>
        <w:t xml:space="preserve"> от 12</w:t>
      </w:r>
      <w:r w:rsidR="00D8353D" w:rsidRPr="003807DA">
        <w:rPr>
          <w:rFonts w:asciiTheme="minorHAnsi" w:hAnsiTheme="minorHAnsi" w:cstheme="minorHAnsi"/>
          <w:bCs/>
          <w:szCs w:val="24"/>
          <w:lang w:eastAsia="ar-SA"/>
        </w:rPr>
        <w:t xml:space="preserve">.10.2016 г. № 417 «Об утверждении административного регламента предоставления муниципальной услуги «Предоставление администрацией </w:t>
      </w:r>
      <w:proofErr w:type="spellStart"/>
      <w:r w:rsidR="00D8353D" w:rsidRPr="003807DA">
        <w:rPr>
          <w:rFonts w:asciiTheme="minorHAnsi" w:hAnsiTheme="minorHAnsi" w:cstheme="minorHAnsi"/>
          <w:bCs/>
          <w:szCs w:val="24"/>
          <w:lang w:eastAsia="ar-SA"/>
        </w:rPr>
        <w:t>Юрьевецкого</w:t>
      </w:r>
      <w:proofErr w:type="spellEnd"/>
      <w:r w:rsidR="00D8353D" w:rsidRPr="003807DA">
        <w:rPr>
          <w:rFonts w:asciiTheme="minorHAnsi" w:hAnsiTheme="minorHAnsi" w:cstheme="minorHAnsi"/>
          <w:bCs/>
          <w:szCs w:val="24"/>
          <w:lang w:eastAsia="ar-SA"/>
        </w:rPr>
        <w:t xml:space="preserve"> муниципального района разрешения на строительство в случаях, предусмотренных Градостроительного Кодекса РФ»</w:t>
      </w:r>
      <w:r w:rsidRPr="003807DA">
        <w:rPr>
          <w:rFonts w:asciiTheme="minorHAnsi" w:hAnsiTheme="minorHAnsi" w:cstheme="minorHAnsi"/>
          <w:szCs w:val="24"/>
        </w:rPr>
        <w:t xml:space="preserve"> считать</w:t>
      </w:r>
      <w:proofErr w:type="gramEnd"/>
      <w:r w:rsidRPr="003807DA">
        <w:rPr>
          <w:rFonts w:asciiTheme="minorHAnsi" w:hAnsiTheme="minorHAnsi" w:cstheme="minorHAnsi"/>
          <w:szCs w:val="24"/>
        </w:rPr>
        <w:t xml:space="preserve"> </w:t>
      </w:r>
      <w:proofErr w:type="gramStart"/>
      <w:r w:rsidRPr="003807DA">
        <w:rPr>
          <w:rFonts w:asciiTheme="minorHAnsi" w:hAnsiTheme="minorHAnsi" w:cstheme="minorHAnsi"/>
          <w:szCs w:val="24"/>
        </w:rPr>
        <w:t>утратившими</w:t>
      </w:r>
      <w:proofErr w:type="gramEnd"/>
      <w:r w:rsidRPr="003807DA">
        <w:rPr>
          <w:rFonts w:asciiTheme="minorHAnsi" w:hAnsiTheme="minorHAnsi" w:cstheme="minorHAnsi"/>
          <w:szCs w:val="24"/>
        </w:rPr>
        <w:t xml:space="preserve"> силу.</w:t>
      </w:r>
    </w:p>
    <w:p w:rsidR="00493348" w:rsidRPr="003807DA" w:rsidRDefault="00493348" w:rsidP="00493348">
      <w:pPr>
        <w:pStyle w:val="ConsPlusCell"/>
        <w:ind w:firstLine="539"/>
        <w:jc w:val="both"/>
        <w:rPr>
          <w:rFonts w:asciiTheme="minorHAnsi" w:hAnsiTheme="minorHAnsi" w:cstheme="minorHAnsi"/>
          <w:sz w:val="24"/>
          <w:szCs w:val="24"/>
        </w:rPr>
      </w:pPr>
      <w:r w:rsidRPr="003807DA">
        <w:rPr>
          <w:rFonts w:asciiTheme="minorHAnsi" w:eastAsia="TimesNewRomanPSMT" w:hAnsiTheme="minorHAnsi" w:cstheme="minorHAnsi"/>
          <w:sz w:val="24"/>
          <w:szCs w:val="24"/>
        </w:rPr>
        <w:t xml:space="preserve">4. </w:t>
      </w:r>
      <w:r w:rsidRPr="003807DA">
        <w:rPr>
          <w:rFonts w:asciiTheme="minorHAnsi" w:hAnsiTheme="minorHAnsi" w:cstheme="minorHAnsi"/>
          <w:sz w:val="24"/>
          <w:szCs w:val="24"/>
        </w:rPr>
        <w:t xml:space="preserve">Обнародовать настоящее постановление в соответствии с ч.10 ст. 8 Устава </w:t>
      </w:r>
      <w:proofErr w:type="spellStart"/>
      <w:r w:rsidRPr="003807DA">
        <w:rPr>
          <w:rFonts w:asciiTheme="minorHAnsi" w:hAnsiTheme="minorHAnsi" w:cstheme="minorHAnsi"/>
          <w:sz w:val="24"/>
          <w:szCs w:val="24"/>
        </w:rPr>
        <w:t>Юрьевецкого</w:t>
      </w:r>
      <w:proofErr w:type="spellEnd"/>
      <w:r w:rsidRPr="003807DA">
        <w:rPr>
          <w:rFonts w:asciiTheme="minorHAnsi" w:hAnsiTheme="minorHAnsi" w:cstheme="minorHAnsi"/>
          <w:sz w:val="24"/>
          <w:szCs w:val="24"/>
        </w:rPr>
        <w:t xml:space="preserve"> муниципального района и разместить на официальном сайте администрации</w:t>
      </w:r>
      <w:r w:rsidR="00D8353D" w:rsidRPr="003807DA">
        <w:rPr>
          <w:rFonts w:asciiTheme="minorHAnsi" w:hAnsiTheme="minorHAnsi" w:cstheme="minorHAnsi"/>
          <w:sz w:val="24"/>
          <w:szCs w:val="24"/>
        </w:rPr>
        <w:t xml:space="preserve"> </w:t>
      </w:r>
      <w:proofErr w:type="spellStart"/>
      <w:r w:rsidRPr="003807DA">
        <w:rPr>
          <w:rFonts w:asciiTheme="minorHAnsi" w:hAnsiTheme="minorHAnsi" w:cstheme="minorHAnsi"/>
          <w:sz w:val="24"/>
          <w:szCs w:val="24"/>
        </w:rPr>
        <w:t>Юрьевецкого</w:t>
      </w:r>
      <w:proofErr w:type="spellEnd"/>
      <w:r w:rsidRPr="003807DA">
        <w:rPr>
          <w:rFonts w:asciiTheme="minorHAnsi" w:hAnsiTheme="minorHAnsi" w:cstheme="minorHAnsi"/>
          <w:sz w:val="24"/>
          <w:szCs w:val="24"/>
        </w:rPr>
        <w:t xml:space="preserve"> муниципального района.</w:t>
      </w:r>
    </w:p>
    <w:p w:rsidR="00493348" w:rsidRPr="003807DA" w:rsidRDefault="00493348" w:rsidP="00493348">
      <w:pPr>
        <w:shd w:val="clear" w:color="auto" w:fill="FFFFFF"/>
        <w:ind w:firstLine="539"/>
        <w:jc w:val="both"/>
        <w:rPr>
          <w:rFonts w:cstheme="minorHAnsi"/>
        </w:rPr>
      </w:pPr>
      <w:r w:rsidRPr="003807DA">
        <w:rPr>
          <w:rFonts w:eastAsia="Times New Roman" w:cstheme="minorHAnsi"/>
        </w:rPr>
        <w:t xml:space="preserve">5. </w:t>
      </w:r>
      <w:r w:rsidRPr="003807DA">
        <w:rPr>
          <w:rFonts w:cstheme="minorHAnsi"/>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493348" w:rsidRPr="003807DA" w:rsidRDefault="00493348" w:rsidP="00493348">
      <w:pPr>
        <w:jc w:val="both"/>
        <w:rPr>
          <w:rFonts w:cstheme="minorHAnsi"/>
        </w:rPr>
      </w:pPr>
    </w:p>
    <w:p w:rsidR="00493348" w:rsidRPr="003807DA" w:rsidRDefault="00493348" w:rsidP="00493348">
      <w:pPr>
        <w:jc w:val="both"/>
        <w:rPr>
          <w:rFonts w:cstheme="minorHAnsi"/>
        </w:rPr>
      </w:pPr>
    </w:p>
    <w:p w:rsidR="00493348" w:rsidRPr="003807DA" w:rsidRDefault="00493348" w:rsidP="00493348">
      <w:pPr>
        <w:jc w:val="both"/>
        <w:rPr>
          <w:rFonts w:cstheme="minorHAnsi"/>
          <w:b/>
        </w:rPr>
      </w:pPr>
      <w:r w:rsidRPr="003807DA">
        <w:rPr>
          <w:rFonts w:cstheme="minorHAnsi"/>
          <w:b/>
        </w:rPr>
        <w:t xml:space="preserve">Глава </w:t>
      </w:r>
      <w:proofErr w:type="spellStart"/>
      <w:r w:rsidRPr="003807DA">
        <w:rPr>
          <w:rFonts w:cstheme="minorHAnsi"/>
          <w:b/>
        </w:rPr>
        <w:t>Юрьевецкого</w:t>
      </w:r>
      <w:proofErr w:type="spellEnd"/>
      <w:r w:rsidRPr="003807DA">
        <w:rPr>
          <w:rFonts w:cstheme="minorHAnsi"/>
          <w:b/>
        </w:rPr>
        <w:t xml:space="preserve"> муниципального района            </w:t>
      </w:r>
      <w:r w:rsidR="003A304E">
        <w:rPr>
          <w:rFonts w:cstheme="minorHAnsi"/>
          <w:b/>
        </w:rPr>
        <w:t xml:space="preserve">                         </w:t>
      </w:r>
      <w:r w:rsidRPr="003807DA">
        <w:rPr>
          <w:rFonts w:cstheme="minorHAnsi"/>
          <w:b/>
        </w:rPr>
        <w:t xml:space="preserve">     Ю.И. Тимошенко</w:t>
      </w:r>
    </w:p>
    <w:p w:rsidR="00493348" w:rsidRPr="003807DA" w:rsidRDefault="00493348" w:rsidP="00493348">
      <w:pPr>
        <w:pStyle w:val="ConsPlusTitlePage"/>
        <w:rPr>
          <w:rFonts w:asciiTheme="minorHAnsi" w:hAnsiTheme="minorHAnsi" w:cstheme="minorHAnsi"/>
          <w:sz w:val="24"/>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493348" w:rsidP="00493348">
      <w:pPr>
        <w:pStyle w:val="ConsPlusNormal"/>
        <w:jc w:val="right"/>
        <w:outlineLvl w:val="0"/>
        <w:rPr>
          <w:rFonts w:asciiTheme="minorHAnsi" w:hAnsiTheme="minorHAnsi" w:cstheme="minorHAnsi"/>
          <w:szCs w:val="24"/>
        </w:rPr>
      </w:pPr>
      <w:r w:rsidRPr="003807DA">
        <w:rPr>
          <w:rFonts w:asciiTheme="minorHAnsi" w:hAnsiTheme="minorHAnsi" w:cstheme="minorHAnsi"/>
          <w:szCs w:val="24"/>
        </w:rPr>
        <w:lastRenderedPageBreak/>
        <w:t>Утвержден</w:t>
      </w:r>
    </w:p>
    <w:p w:rsidR="00493348" w:rsidRPr="003807DA"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постановлением</w:t>
      </w:r>
    </w:p>
    <w:p w:rsidR="00493348" w:rsidRPr="003807DA"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 xml:space="preserve">администрации </w:t>
      </w:r>
      <w:proofErr w:type="spellStart"/>
      <w:r w:rsidRPr="003807DA">
        <w:rPr>
          <w:rFonts w:asciiTheme="minorHAnsi" w:hAnsiTheme="minorHAnsi" w:cstheme="minorHAnsi"/>
          <w:szCs w:val="24"/>
        </w:rPr>
        <w:t>Юрьевецкого</w:t>
      </w:r>
      <w:proofErr w:type="spellEnd"/>
    </w:p>
    <w:p w:rsidR="00493348" w:rsidRPr="003807DA"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муниципального района</w:t>
      </w:r>
    </w:p>
    <w:p w:rsidR="00493348" w:rsidRPr="003807DA"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 xml:space="preserve">от </w:t>
      </w:r>
      <w:r w:rsidR="00456FD9" w:rsidRPr="003807DA">
        <w:rPr>
          <w:rFonts w:asciiTheme="minorHAnsi" w:hAnsiTheme="minorHAnsi" w:cstheme="minorHAnsi"/>
          <w:szCs w:val="24"/>
        </w:rPr>
        <w:t>26.03.2020</w:t>
      </w:r>
      <w:r w:rsidRPr="003807DA">
        <w:rPr>
          <w:rFonts w:asciiTheme="minorHAnsi" w:hAnsiTheme="minorHAnsi" w:cstheme="minorHAnsi"/>
          <w:szCs w:val="24"/>
        </w:rPr>
        <w:t xml:space="preserve"> </w:t>
      </w:r>
      <w:r w:rsidR="00456FD9" w:rsidRPr="003807DA">
        <w:rPr>
          <w:rFonts w:asciiTheme="minorHAnsi" w:hAnsiTheme="minorHAnsi" w:cstheme="minorHAnsi"/>
          <w:szCs w:val="24"/>
        </w:rPr>
        <w:t>№103</w:t>
      </w:r>
    </w:p>
    <w:p w:rsidR="00B04436" w:rsidRPr="003807DA" w:rsidRDefault="00B04436" w:rsidP="00C908B8">
      <w:pPr>
        <w:pStyle w:val="ConsPlusTitlePage"/>
        <w:rPr>
          <w:rFonts w:asciiTheme="minorHAnsi" w:hAnsiTheme="minorHAnsi" w:cstheme="minorHAnsi"/>
          <w:sz w:val="24"/>
          <w:szCs w:val="24"/>
        </w:rPr>
      </w:pPr>
    </w:p>
    <w:p w:rsidR="00B04436" w:rsidRPr="003807DA" w:rsidRDefault="00B04436">
      <w:pPr>
        <w:pStyle w:val="ConsPlusTitle"/>
        <w:jc w:val="center"/>
        <w:rPr>
          <w:rFonts w:asciiTheme="minorHAnsi" w:hAnsiTheme="minorHAnsi" w:cstheme="minorHAnsi"/>
          <w:szCs w:val="24"/>
        </w:rPr>
      </w:pPr>
      <w:bookmarkStart w:id="0" w:name="P54"/>
      <w:bookmarkEnd w:id="0"/>
      <w:r w:rsidRPr="003807DA">
        <w:rPr>
          <w:rFonts w:asciiTheme="minorHAnsi" w:hAnsiTheme="minorHAnsi" w:cstheme="minorHAnsi"/>
          <w:szCs w:val="24"/>
        </w:rPr>
        <w:t>АДМИНИСТРАТИВНЫЙ РЕГЛАМЕНТ</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 В СЛУЧАЯХ,</w:t>
      </w:r>
    </w:p>
    <w:p w:rsidR="00B04436" w:rsidRPr="003807DA" w:rsidRDefault="00B04436">
      <w:pPr>
        <w:pStyle w:val="ConsPlusTitle"/>
        <w:jc w:val="center"/>
        <w:rPr>
          <w:rFonts w:asciiTheme="minorHAnsi" w:hAnsiTheme="minorHAnsi" w:cstheme="minorHAnsi"/>
          <w:szCs w:val="24"/>
        </w:rPr>
      </w:pPr>
      <w:proofErr w:type="gramStart"/>
      <w:r w:rsidRPr="003807DA">
        <w:rPr>
          <w:rFonts w:asciiTheme="minorHAnsi" w:hAnsiTheme="minorHAnsi" w:cstheme="minorHAnsi"/>
          <w:szCs w:val="24"/>
        </w:rPr>
        <w:t>ПРЕДУСМОТРЕННЫХ</w:t>
      </w:r>
      <w:proofErr w:type="gramEnd"/>
      <w:r w:rsidRPr="003807DA">
        <w:rPr>
          <w:rFonts w:asciiTheme="minorHAnsi" w:hAnsiTheme="minorHAnsi" w:cstheme="minorHAnsi"/>
          <w:szCs w:val="24"/>
        </w:rPr>
        <w:t xml:space="preserve"> ГРАДОСТРОИТЕЛЬНЫМ КОДЕКСОМ</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p w:rsidR="00B04436" w:rsidRPr="003807DA" w:rsidRDefault="00B04436" w:rsidP="00706A70">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1. Общие положения</w:t>
      </w:r>
    </w:p>
    <w:p w:rsidR="00B04436" w:rsidRPr="003807DA" w:rsidRDefault="00B04436" w:rsidP="00706A70">
      <w:pPr>
        <w:pStyle w:val="ConsPlusNormal"/>
        <w:ind w:firstLine="540"/>
        <w:jc w:val="both"/>
        <w:rPr>
          <w:rFonts w:asciiTheme="minorHAnsi" w:hAnsiTheme="minorHAnsi" w:cstheme="minorHAnsi"/>
          <w:szCs w:val="24"/>
        </w:rPr>
      </w:pP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w:t>
      </w:r>
      <w:r w:rsidR="00706A70" w:rsidRPr="003807DA">
        <w:rPr>
          <w:rFonts w:asciiTheme="minorHAnsi" w:hAnsiTheme="minorHAnsi" w:cstheme="minorHAnsi"/>
          <w:szCs w:val="24"/>
        </w:rPr>
        <w:t xml:space="preserve"> </w:t>
      </w:r>
      <w:r w:rsidRPr="003807DA">
        <w:rPr>
          <w:rFonts w:asciiTheme="minorHAnsi" w:hAnsiTheme="minorHAnsi" w:cstheme="minorHAnsi"/>
          <w:szCs w:val="24"/>
        </w:rPr>
        <w:t xml:space="preserve">разработан в соответствии с Федеральным </w:t>
      </w:r>
      <w:hyperlink r:id="rId14" w:history="1">
        <w:r w:rsidRPr="003807DA">
          <w:rPr>
            <w:rFonts w:asciiTheme="minorHAnsi" w:hAnsiTheme="minorHAnsi" w:cstheme="minorHAnsi"/>
            <w:szCs w:val="24"/>
          </w:rPr>
          <w:t>законом</w:t>
        </w:r>
      </w:hyperlink>
      <w:r w:rsidRPr="003807DA">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1.2. Цели разработки Регламента: реализация права физических и юридических лиц на обращение в органы местного само</w:t>
      </w:r>
      <w:r w:rsidR="007C585E" w:rsidRPr="003807DA">
        <w:rPr>
          <w:rFonts w:asciiTheme="minorHAnsi" w:hAnsiTheme="minorHAnsi" w:cstheme="minorHAnsi"/>
          <w:szCs w:val="24"/>
        </w:rPr>
        <w:t>управления</w:t>
      </w:r>
      <w:r w:rsidRPr="003807DA">
        <w:rPr>
          <w:rFonts w:asciiTheme="minorHAnsi" w:hAnsiTheme="minorHAnsi" w:cstheme="minorHAnsi"/>
          <w:szCs w:val="24"/>
        </w:rPr>
        <w:t xml:space="preserve"> и повышение качества рассмотрения таких обращений Администрацией </w:t>
      </w:r>
      <w:proofErr w:type="spellStart"/>
      <w:r w:rsidR="00706A70" w:rsidRPr="003807DA">
        <w:rPr>
          <w:rFonts w:asciiTheme="minorHAnsi" w:hAnsiTheme="minorHAnsi" w:cstheme="minorHAnsi"/>
          <w:szCs w:val="24"/>
        </w:rPr>
        <w:t>Юрьевецкого</w:t>
      </w:r>
      <w:proofErr w:type="spellEnd"/>
      <w:r w:rsidR="00706A70" w:rsidRPr="003807DA">
        <w:rPr>
          <w:rFonts w:asciiTheme="minorHAnsi" w:hAnsiTheme="minorHAnsi" w:cstheme="minorHAnsi"/>
          <w:szCs w:val="24"/>
        </w:rPr>
        <w:t xml:space="preserve"> муниципального района </w:t>
      </w:r>
      <w:r w:rsidRPr="003807DA">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1.4. </w:t>
      </w:r>
      <w:proofErr w:type="gramStart"/>
      <w:r w:rsidRPr="003807DA">
        <w:rPr>
          <w:rFonts w:asciiTheme="minorHAnsi" w:hAnsiTheme="minorHAnsi" w:cstheme="minorHAnsi"/>
          <w:szCs w:val="24"/>
        </w:rPr>
        <w:t>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3807DA">
        <w:rPr>
          <w:rFonts w:asciiTheme="minorHAnsi" w:hAnsiTheme="minorHAnsi" w:cstheme="minorHAnsi"/>
          <w:szCs w:val="24"/>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2. Стандарт предоставления муниципальной услуги</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706A70" w:rsidRPr="003807DA" w:rsidRDefault="00706A70" w:rsidP="00706A70">
      <w:pPr>
        <w:pStyle w:val="ConsPlusNormal"/>
        <w:ind w:firstLine="540"/>
        <w:jc w:val="both"/>
        <w:rPr>
          <w:rFonts w:asciiTheme="minorHAnsi" w:hAnsiTheme="minorHAnsi" w:cstheme="minorHAnsi"/>
          <w:szCs w:val="24"/>
        </w:rPr>
      </w:pPr>
      <w:bookmarkStart w:id="1" w:name="P74"/>
      <w:bookmarkEnd w:id="1"/>
      <w:r w:rsidRPr="003807DA">
        <w:rPr>
          <w:rFonts w:asciiTheme="minorHAnsi" w:hAnsiTheme="minorHAnsi" w:cstheme="minorHAnsi"/>
          <w:szCs w:val="24"/>
        </w:rPr>
        <w:t xml:space="preserve">2.2. Наименование органа, предоставляющего муниципальную услугу: </w:t>
      </w:r>
    </w:p>
    <w:p w:rsidR="00706A70" w:rsidRPr="003807DA" w:rsidRDefault="00706A70" w:rsidP="00706A70">
      <w:pPr>
        <w:pStyle w:val="ConsPlusNormal"/>
        <w:jc w:val="both"/>
        <w:rPr>
          <w:rFonts w:asciiTheme="minorHAnsi" w:hAnsiTheme="minorHAnsi" w:cstheme="minorHAnsi"/>
          <w:szCs w:val="24"/>
        </w:rPr>
      </w:pPr>
      <w:r w:rsidRPr="003807DA">
        <w:rPr>
          <w:rFonts w:asciiTheme="minorHAnsi" w:hAnsiTheme="minorHAnsi" w:cstheme="minorHAnsi"/>
          <w:szCs w:val="24"/>
        </w:rPr>
        <w:t xml:space="preserve">Администрация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(далее по тексту - Администрация), в лице отдела развития инфраструктуры, экономики и муниципального контроля  (далее по тексту - Отдел).</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Место нахождения и почтовый адрес Отдела:</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lastRenderedPageBreak/>
        <w:t xml:space="preserve">155450, г. Юрьевец, ул. </w:t>
      </w:r>
      <w:proofErr w:type="gramStart"/>
      <w:r w:rsidRPr="003807DA">
        <w:rPr>
          <w:rFonts w:asciiTheme="minorHAnsi" w:hAnsiTheme="minorHAnsi" w:cstheme="minorHAnsi"/>
          <w:szCs w:val="24"/>
        </w:rPr>
        <w:t>Советская</w:t>
      </w:r>
      <w:proofErr w:type="gramEnd"/>
      <w:r w:rsidRPr="003807DA">
        <w:rPr>
          <w:rFonts w:asciiTheme="minorHAnsi" w:hAnsiTheme="minorHAnsi" w:cstheme="minorHAnsi"/>
          <w:szCs w:val="24"/>
        </w:rPr>
        <w:t xml:space="preserve">, д. 37, </w:t>
      </w:r>
      <w:proofErr w:type="spellStart"/>
      <w:r w:rsidRPr="003807DA">
        <w:rPr>
          <w:rFonts w:asciiTheme="minorHAnsi" w:hAnsiTheme="minorHAnsi" w:cstheme="minorHAnsi"/>
          <w:szCs w:val="24"/>
        </w:rPr>
        <w:t>каб</w:t>
      </w:r>
      <w:proofErr w:type="spellEnd"/>
      <w:r w:rsidRPr="003807DA">
        <w:rPr>
          <w:rFonts w:asciiTheme="minorHAnsi" w:hAnsiTheme="minorHAnsi" w:cstheme="minorHAnsi"/>
          <w:szCs w:val="24"/>
        </w:rPr>
        <w:t xml:space="preserve"> 12;</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адрес электронной почты: </w:t>
      </w:r>
      <w:hyperlink r:id="rId15" w:history="1">
        <w:r w:rsidRPr="003807DA">
          <w:rPr>
            <w:rStyle w:val="af5"/>
            <w:rFonts w:asciiTheme="minorHAnsi" w:hAnsiTheme="minorHAnsi" w:cstheme="minorHAnsi"/>
            <w:color w:val="auto"/>
            <w:szCs w:val="24"/>
            <w:u w:val="none"/>
          </w:rPr>
          <w:t>a</w:t>
        </w:r>
        <w:r w:rsidRPr="003807DA">
          <w:rPr>
            <w:rStyle w:val="af5"/>
            <w:rFonts w:asciiTheme="minorHAnsi" w:hAnsiTheme="minorHAnsi" w:cstheme="minorHAnsi"/>
            <w:color w:val="auto"/>
            <w:szCs w:val="24"/>
            <w:u w:val="none"/>
            <w:lang w:val="en-US"/>
          </w:rPr>
          <w:t>dm</w:t>
        </w:r>
        <w:r w:rsidRPr="003807DA">
          <w:rPr>
            <w:rStyle w:val="af5"/>
            <w:rFonts w:asciiTheme="minorHAnsi" w:hAnsiTheme="minorHAnsi" w:cstheme="minorHAnsi"/>
            <w:color w:val="auto"/>
            <w:szCs w:val="24"/>
            <w:u w:val="none"/>
          </w:rPr>
          <w:t>@</w:t>
        </w:r>
        <w:r w:rsidRPr="003807DA">
          <w:rPr>
            <w:rStyle w:val="af5"/>
            <w:rFonts w:asciiTheme="minorHAnsi" w:hAnsiTheme="minorHAnsi" w:cstheme="minorHAnsi"/>
            <w:color w:val="auto"/>
            <w:szCs w:val="24"/>
            <w:u w:val="none"/>
            <w:lang w:val="en-US"/>
          </w:rPr>
          <w:t>yurevets</w:t>
        </w:r>
        <w:r w:rsidRPr="003807DA">
          <w:rPr>
            <w:rStyle w:val="af5"/>
            <w:rFonts w:asciiTheme="minorHAnsi" w:hAnsiTheme="minorHAnsi" w:cstheme="minorHAnsi"/>
            <w:color w:val="auto"/>
            <w:szCs w:val="24"/>
            <w:u w:val="none"/>
          </w:rPr>
          <w:t>.</w:t>
        </w:r>
        <w:proofErr w:type="spellStart"/>
        <w:r w:rsidRPr="003807DA">
          <w:rPr>
            <w:rStyle w:val="af5"/>
            <w:rFonts w:asciiTheme="minorHAnsi" w:hAnsiTheme="minorHAnsi" w:cstheme="minorHAnsi"/>
            <w:color w:val="auto"/>
            <w:szCs w:val="24"/>
            <w:u w:val="none"/>
            <w:lang w:val="en-US"/>
          </w:rPr>
          <w:t>ru</w:t>
        </w:r>
        <w:proofErr w:type="spellEnd"/>
      </w:hyperlink>
      <w:r w:rsidRPr="003807DA">
        <w:rPr>
          <w:rFonts w:asciiTheme="minorHAnsi" w:hAnsiTheme="minorHAnsi" w:cstheme="minorHAnsi"/>
          <w:szCs w:val="24"/>
        </w:rPr>
        <w:t>;</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адрес сайта в сети Интернет: http://</w:t>
      </w:r>
      <w:proofErr w:type="spellStart"/>
      <w:r w:rsidRPr="003807DA">
        <w:rPr>
          <w:rFonts w:asciiTheme="minorHAnsi" w:hAnsiTheme="minorHAnsi" w:cstheme="minorHAnsi"/>
          <w:szCs w:val="24"/>
          <w:lang w:val="en-US"/>
        </w:rPr>
        <w:t>yurevets</w:t>
      </w:r>
      <w:proofErr w:type="spellEnd"/>
      <w:r w:rsidRPr="003807DA">
        <w:rPr>
          <w:rFonts w:asciiTheme="minorHAnsi" w:hAnsiTheme="minorHAnsi" w:cstheme="minorHAnsi"/>
          <w:szCs w:val="24"/>
        </w:rPr>
        <w:t>.</w:t>
      </w:r>
      <w:proofErr w:type="spellStart"/>
      <w:r w:rsidRPr="003807DA">
        <w:rPr>
          <w:rFonts w:asciiTheme="minorHAnsi" w:hAnsiTheme="minorHAnsi" w:cstheme="minorHAnsi"/>
          <w:szCs w:val="24"/>
          <w:lang w:val="en-US"/>
        </w:rPr>
        <w:t>ru</w:t>
      </w:r>
      <w:proofErr w:type="spellEnd"/>
      <w:r w:rsidRPr="003807DA">
        <w:rPr>
          <w:rFonts w:asciiTheme="minorHAnsi" w:hAnsiTheme="minorHAnsi" w:cstheme="minorHAnsi"/>
          <w:szCs w:val="24"/>
        </w:rPr>
        <w:t>/.</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График консультативного приема граждан специалистами Отдела по адресу: </w:t>
      </w:r>
      <w:proofErr w:type="spellStart"/>
      <w:r w:rsidRPr="003807DA">
        <w:rPr>
          <w:rFonts w:asciiTheme="minorHAnsi" w:hAnsiTheme="minorHAnsi" w:cstheme="minorHAnsi"/>
          <w:szCs w:val="24"/>
        </w:rPr>
        <w:t>г</w:t>
      </w:r>
      <w:proofErr w:type="gramStart"/>
      <w:r w:rsidRPr="003807DA">
        <w:rPr>
          <w:rFonts w:asciiTheme="minorHAnsi" w:hAnsiTheme="minorHAnsi" w:cstheme="minorHAnsi"/>
          <w:szCs w:val="24"/>
        </w:rPr>
        <w:t>.Ю</w:t>
      </w:r>
      <w:proofErr w:type="gramEnd"/>
      <w:r w:rsidRPr="003807DA">
        <w:rPr>
          <w:rFonts w:asciiTheme="minorHAnsi" w:hAnsiTheme="minorHAnsi" w:cstheme="minorHAnsi"/>
          <w:szCs w:val="24"/>
        </w:rPr>
        <w:t>рьевец</w:t>
      </w:r>
      <w:proofErr w:type="spellEnd"/>
      <w:r w:rsidRPr="003807DA">
        <w:rPr>
          <w:rFonts w:asciiTheme="minorHAnsi" w:hAnsiTheme="minorHAnsi" w:cstheme="minorHAnsi"/>
          <w:szCs w:val="24"/>
        </w:rPr>
        <w:t>, ул. Советская, д. 37, 1 этаж, в кабинете N 12 (телефоны для справок: 8 (49337) 2-16-40):</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График (режим) работы Администрации:</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3807DA" w:rsidRPr="003807DA" w:rsidTr="0005060E">
        <w:tc>
          <w:tcPr>
            <w:tcW w:w="3118"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Дни недели</w:t>
            </w:r>
          </w:p>
        </w:tc>
        <w:tc>
          <w:tcPr>
            <w:tcW w:w="5952"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Режим работы</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понедельник - четверг</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08:30 до 17:15, перерыв на обед - с 12:30 до 13:15</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пятница</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08:30 до 17:15, перерыв на обед - с 12:30 до 13:15</w:t>
            </w:r>
          </w:p>
        </w:tc>
      </w:tr>
      <w:tr w:rsidR="00706A70"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суббота, воскресенье</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выходные дни</w:t>
            </w:r>
          </w:p>
        </w:tc>
      </w:tr>
    </w:tbl>
    <w:p w:rsidR="00706A70" w:rsidRPr="003807DA" w:rsidRDefault="00706A70" w:rsidP="00706A70">
      <w:pPr>
        <w:pStyle w:val="ConsPlusNormal"/>
        <w:ind w:firstLine="540"/>
        <w:jc w:val="both"/>
        <w:rPr>
          <w:rFonts w:asciiTheme="minorHAnsi" w:hAnsiTheme="minorHAnsi" w:cstheme="minorHAnsi"/>
          <w:szCs w:val="24"/>
        </w:rPr>
      </w:pP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посетителей осуществляется в соответствии со следующим графиком:</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3807DA" w:rsidRPr="003807DA" w:rsidTr="0005060E">
        <w:tc>
          <w:tcPr>
            <w:tcW w:w="3118"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Приемные дни</w:t>
            </w:r>
          </w:p>
        </w:tc>
        <w:tc>
          <w:tcPr>
            <w:tcW w:w="5952"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Приемные часы</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понедельник - пятница</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08:30 до 12:00</w:t>
            </w:r>
          </w:p>
        </w:tc>
      </w:tr>
    </w:tbl>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w:t>
      </w:r>
      <w:proofErr w:type="spellStart"/>
      <w:r w:rsidRPr="003807DA">
        <w:rPr>
          <w:rFonts w:asciiTheme="minorHAnsi" w:hAnsiTheme="minorHAnsi" w:cstheme="minorHAnsi"/>
          <w:szCs w:val="24"/>
        </w:rPr>
        <w:t>Юрьевецком</w:t>
      </w:r>
      <w:proofErr w:type="spellEnd"/>
      <w:r w:rsidRPr="003807DA">
        <w:rPr>
          <w:rFonts w:asciiTheme="minorHAnsi" w:hAnsiTheme="minorHAnsi" w:cstheme="minorHAnsi"/>
          <w:szCs w:val="24"/>
        </w:rPr>
        <w:t xml:space="preserve"> муниципальном районе" (далее по тексту - многофункциональный центр).</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706A70" w:rsidRPr="003807DA" w:rsidRDefault="00706A70" w:rsidP="00706A70">
      <w:pPr>
        <w:pStyle w:val="ConsPlusNormal"/>
        <w:jc w:val="both"/>
        <w:rPr>
          <w:rFonts w:asciiTheme="minorHAnsi" w:hAnsiTheme="minorHAnsi" w:cstheme="minorHAnsi"/>
          <w:szCs w:val="24"/>
        </w:rPr>
      </w:pPr>
      <w:r w:rsidRPr="003807DA">
        <w:rPr>
          <w:rFonts w:asciiTheme="minorHAnsi" w:hAnsiTheme="minorHAnsi" w:cstheme="minorHAnsi"/>
          <w:szCs w:val="24"/>
        </w:rPr>
        <w:t>Телефон для справок: 8(49337) 2-19-01</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График приема граждан специалистами многофункционального центра:</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3807DA" w:rsidRPr="003807DA" w:rsidTr="0005060E">
        <w:tc>
          <w:tcPr>
            <w:tcW w:w="3890"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Дни недели</w:t>
            </w:r>
          </w:p>
        </w:tc>
        <w:tc>
          <w:tcPr>
            <w:tcW w:w="5180"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Режим работы</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понедельник,  вторник, </w:t>
            </w:r>
          </w:p>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четверг</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17:00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среда </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19:00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пятница</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16:00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суббота</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 до 13</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воскресенье</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выходной день </w:t>
            </w:r>
          </w:p>
        </w:tc>
      </w:tr>
    </w:tbl>
    <w:p w:rsidR="00706A70" w:rsidRPr="003807DA" w:rsidRDefault="00706A70" w:rsidP="00706A70">
      <w:pPr>
        <w:pStyle w:val="ConsPlusNormal"/>
        <w:spacing w:before="240"/>
        <w:ind w:firstLine="540"/>
        <w:jc w:val="both"/>
        <w:rPr>
          <w:rFonts w:asciiTheme="minorHAnsi" w:hAnsiTheme="minorHAnsi" w:cstheme="minorHAnsi"/>
          <w:szCs w:val="24"/>
        </w:rPr>
      </w:pPr>
      <w:r w:rsidRPr="003807DA">
        <w:rPr>
          <w:rFonts w:asciiTheme="minorHAnsi" w:hAnsiTheme="minorHAnsi" w:cstheme="minorHAnsi"/>
          <w:szCs w:val="24"/>
        </w:rPr>
        <w:t xml:space="preserve">Адрес сайта МФЦ в сети Интернет: mfcivanovo.ru; адрес электронной почты МФЦ: </w:t>
      </w:r>
      <w:proofErr w:type="spellStart"/>
      <w:r w:rsidRPr="003807DA">
        <w:rPr>
          <w:rFonts w:asciiTheme="minorHAnsi" w:hAnsiTheme="minorHAnsi" w:cstheme="minorHAnsi"/>
          <w:szCs w:val="24"/>
        </w:rPr>
        <w:t>mfc</w:t>
      </w:r>
      <w:proofErr w:type="spellEnd"/>
      <w:r w:rsidRPr="003807DA">
        <w:rPr>
          <w:rFonts w:asciiTheme="minorHAnsi" w:hAnsiTheme="minorHAnsi" w:cstheme="minorHAnsi"/>
          <w:szCs w:val="24"/>
        </w:rPr>
        <w:t>-</w:t>
      </w:r>
      <w:proofErr w:type="spellStart"/>
      <w:r w:rsidRPr="003807DA">
        <w:rPr>
          <w:rFonts w:asciiTheme="minorHAnsi" w:hAnsiTheme="minorHAnsi" w:cstheme="minorHAnsi"/>
          <w:szCs w:val="24"/>
          <w:lang w:val="en-US"/>
        </w:rPr>
        <w:t>yurevets</w:t>
      </w:r>
      <w:proofErr w:type="spellEnd"/>
      <w:r w:rsidRPr="003807DA">
        <w:rPr>
          <w:rFonts w:asciiTheme="minorHAnsi" w:hAnsiTheme="minorHAnsi" w:cstheme="minorHAnsi"/>
          <w:szCs w:val="24"/>
        </w:rPr>
        <w:t>@mail.ru.</w:t>
      </w:r>
    </w:p>
    <w:p w:rsidR="00B04436" w:rsidRPr="003807DA" w:rsidRDefault="00B04436" w:rsidP="00706A70">
      <w:pPr>
        <w:pStyle w:val="ConsPlusNormal"/>
        <w:ind w:firstLine="540"/>
        <w:jc w:val="both"/>
        <w:rPr>
          <w:rFonts w:asciiTheme="minorHAnsi" w:hAnsiTheme="minorHAnsi" w:cstheme="minorHAnsi"/>
          <w:szCs w:val="24"/>
        </w:rPr>
      </w:pPr>
      <w:bookmarkStart w:id="2" w:name="P88"/>
      <w:bookmarkEnd w:id="2"/>
      <w:r w:rsidRPr="003807DA">
        <w:rPr>
          <w:rFonts w:asciiTheme="minorHAnsi" w:hAnsiTheme="minorHAnsi" w:cstheme="minorHAnsi"/>
          <w:szCs w:val="24"/>
        </w:rPr>
        <w:t xml:space="preserve">2.2.1. Муниципальная услуга предоставляется на основании поступившего в </w:t>
      </w:r>
      <w:r w:rsidR="00706A70" w:rsidRPr="003807DA">
        <w:rPr>
          <w:rFonts w:asciiTheme="minorHAnsi" w:hAnsiTheme="minorHAnsi" w:cstheme="minorHAnsi"/>
          <w:szCs w:val="24"/>
        </w:rPr>
        <w:t xml:space="preserve">Отдел </w:t>
      </w:r>
      <w:r w:rsidRPr="003807DA">
        <w:rPr>
          <w:rFonts w:asciiTheme="minorHAnsi" w:hAnsiTheme="minorHAnsi" w:cstheme="minorHAnsi"/>
          <w:szCs w:val="24"/>
        </w:rPr>
        <w:t>заявления:</w:t>
      </w:r>
    </w:p>
    <w:p w:rsidR="00B04436" w:rsidRPr="003807DA" w:rsidRDefault="00B04436" w:rsidP="00706A70">
      <w:pPr>
        <w:pStyle w:val="ConsPlusNormal"/>
        <w:ind w:firstLine="540"/>
        <w:jc w:val="both"/>
        <w:rPr>
          <w:rFonts w:asciiTheme="minorHAnsi" w:hAnsiTheme="minorHAnsi" w:cstheme="minorHAnsi"/>
          <w:szCs w:val="24"/>
        </w:rPr>
      </w:pPr>
      <w:bookmarkStart w:id="3" w:name="P89"/>
      <w:bookmarkEnd w:id="3"/>
      <w:r w:rsidRPr="003807DA">
        <w:rPr>
          <w:rFonts w:asciiTheme="minorHAnsi" w:hAnsiTheme="minorHAnsi" w:cstheme="minorHAnsi"/>
          <w:szCs w:val="24"/>
        </w:rPr>
        <w:t>1) поданного через многофункциональный центр;</w:t>
      </w:r>
    </w:p>
    <w:p w:rsidR="00B04436" w:rsidRPr="003807DA" w:rsidRDefault="00B04436" w:rsidP="00706A70">
      <w:pPr>
        <w:pStyle w:val="ConsPlusNormal"/>
        <w:ind w:firstLine="540"/>
        <w:jc w:val="both"/>
        <w:rPr>
          <w:rFonts w:asciiTheme="minorHAnsi" w:hAnsiTheme="minorHAnsi" w:cstheme="minorHAnsi"/>
          <w:szCs w:val="24"/>
        </w:rPr>
      </w:pPr>
      <w:bookmarkStart w:id="4" w:name="P90"/>
      <w:bookmarkEnd w:id="4"/>
      <w:r w:rsidRPr="003807DA">
        <w:rPr>
          <w:rFonts w:asciiTheme="minorHAnsi" w:hAnsiTheme="minorHAnsi" w:cstheme="minorHAnsi"/>
          <w:szCs w:val="24"/>
        </w:rPr>
        <w:t xml:space="preserve">2) поданного лично Заявителем или его представителем в Администрацию через </w:t>
      </w:r>
      <w:r w:rsidR="00706A70" w:rsidRPr="003807DA">
        <w:rPr>
          <w:rFonts w:asciiTheme="minorHAnsi" w:hAnsiTheme="minorHAnsi" w:cstheme="minorHAnsi"/>
          <w:szCs w:val="24"/>
        </w:rPr>
        <w:t>Отдел</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lastRenderedPageBreak/>
        <w:t xml:space="preserve">3) </w:t>
      </w:r>
      <w:proofErr w:type="gramStart"/>
      <w:r w:rsidRPr="003807DA">
        <w:rPr>
          <w:rFonts w:asciiTheme="minorHAnsi" w:hAnsiTheme="minorHAnsi" w:cstheme="minorHAnsi"/>
          <w:szCs w:val="24"/>
        </w:rPr>
        <w:t>направленного</w:t>
      </w:r>
      <w:proofErr w:type="gramEnd"/>
      <w:r w:rsidRPr="003807DA">
        <w:rPr>
          <w:rFonts w:asciiTheme="minorHAnsi" w:hAnsiTheme="minorHAnsi" w:cstheme="minorHAnsi"/>
          <w:szCs w:val="24"/>
        </w:rPr>
        <w:t xml:space="preserve"> по почте в </w:t>
      </w:r>
      <w:r w:rsidR="00E315CB" w:rsidRPr="003807DA">
        <w:rPr>
          <w:rFonts w:asciiTheme="minorHAnsi" w:hAnsiTheme="minorHAnsi" w:cstheme="minorHAnsi"/>
          <w:szCs w:val="24"/>
        </w:rPr>
        <w:t>Отдел</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w:t>
      </w:r>
      <w:proofErr w:type="gramStart"/>
      <w:r w:rsidRPr="003807DA">
        <w:rPr>
          <w:rFonts w:asciiTheme="minorHAnsi" w:hAnsiTheme="minorHAnsi" w:cstheme="minorHAnsi"/>
          <w:szCs w:val="24"/>
        </w:rPr>
        <w:t>направленного</w:t>
      </w:r>
      <w:proofErr w:type="gramEnd"/>
      <w:r w:rsidRPr="003807DA">
        <w:rPr>
          <w:rFonts w:asciiTheme="minorHAnsi" w:hAnsiTheme="minorHAnsi" w:cstheme="minorHAnsi"/>
          <w:szCs w:val="24"/>
        </w:rPr>
        <w:t xml:space="preserve"> через официальный адрес электронной почты </w:t>
      </w:r>
      <w:r w:rsidR="00E315CB" w:rsidRPr="003807DA">
        <w:rPr>
          <w:rFonts w:asciiTheme="minorHAnsi" w:hAnsiTheme="minorHAnsi" w:cstheme="minorHAnsi"/>
          <w:szCs w:val="24"/>
        </w:rPr>
        <w:t>Администрации</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 </w:t>
      </w:r>
      <w:proofErr w:type="gramStart"/>
      <w:r w:rsidRPr="003807DA">
        <w:rPr>
          <w:rFonts w:asciiTheme="minorHAnsi" w:hAnsiTheme="minorHAnsi" w:cstheme="minorHAnsi"/>
          <w:szCs w:val="24"/>
        </w:rPr>
        <w:t>поданного</w:t>
      </w:r>
      <w:proofErr w:type="gramEnd"/>
      <w:r w:rsidRPr="003807DA">
        <w:rPr>
          <w:rFonts w:asciiTheme="minorHAnsi" w:hAnsiTheme="minorHAnsi" w:cstheme="minorHAnsi"/>
          <w:szCs w:val="24"/>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https://g</w:t>
      </w:r>
      <w:proofErr w:type="spellStart"/>
      <w:r w:rsidR="00D107B6" w:rsidRPr="003807DA">
        <w:rPr>
          <w:rFonts w:asciiTheme="minorHAnsi" w:hAnsiTheme="minorHAnsi" w:cstheme="minorHAnsi"/>
          <w:szCs w:val="24"/>
          <w:lang w:val="en-US"/>
        </w:rPr>
        <w:t>mus</w:t>
      </w:r>
      <w:proofErr w:type="spellEnd"/>
      <w:r w:rsidRPr="003807DA">
        <w:rPr>
          <w:rFonts w:asciiTheme="minorHAnsi" w:hAnsiTheme="minorHAnsi" w:cstheme="minorHAnsi"/>
          <w:szCs w:val="24"/>
        </w:rPr>
        <w:t xml:space="preserve">.ivanovoobl.ru </w:t>
      </w:r>
      <w:r w:rsidR="00D107B6" w:rsidRPr="003807DA">
        <w:rPr>
          <w:rFonts w:asciiTheme="minorHAnsi" w:hAnsiTheme="minorHAnsi" w:cstheme="minorHAnsi"/>
          <w:szCs w:val="24"/>
        </w:rPr>
        <w:t>и https://</w:t>
      </w:r>
      <w:r w:rsidR="00D107B6" w:rsidRPr="003807DA">
        <w:rPr>
          <w:rFonts w:asciiTheme="minorHAnsi" w:hAnsiTheme="minorHAnsi" w:cstheme="minorHAnsi"/>
          <w:szCs w:val="24"/>
          <w:lang w:val="en-US"/>
        </w:rPr>
        <w:t>p</w:t>
      </w:r>
      <w:r w:rsidR="00D107B6" w:rsidRPr="003807DA">
        <w:rPr>
          <w:rFonts w:asciiTheme="minorHAnsi" w:hAnsiTheme="minorHAnsi" w:cstheme="minorHAnsi"/>
          <w:szCs w:val="24"/>
        </w:rPr>
        <w:t>g</w:t>
      </w:r>
      <w:r w:rsidR="00D107B6" w:rsidRPr="003807DA">
        <w:rPr>
          <w:rFonts w:asciiTheme="minorHAnsi" w:hAnsiTheme="minorHAnsi" w:cstheme="minorHAnsi"/>
          <w:szCs w:val="24"/>
          <w:lang w:val="en-US"/>
        </w:rPr>
        <w:t>u</w:t>
      </w:r>
      <w:r w:rsidR="00D107B6" w:rsidRPr="003807DA">
        <w:rPr>
          <w:rFonts w:asciiTheme="minorHAnsi" w:hAnsiTheme="minorHAnsi" w:cstheme="minorHAnsi"/>
          <w:szCs w:val="24"/>
        </w:rPr>
        <w:t xml:space="preserve">.ivanovoobl.ru </w:t>
      </w:r>
      <w:r w:rsidRPr="003807DA">
        <w:rPr>
          <w:rFonts w:asciiTheme="minorHAnsi" w:hAnsiTheme="minorHAnsi" w:cstheme="minorHAnsi"/>
          <w:szCs w:val="24"/>
        </w:rPr>
        <w:t>(далее - Порталы).</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2.3. Результатом предоставления муниципальной услуги является:</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разрешение на строительство либо мотивированный отказ в выдаче разрешения на строительство;</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внесение изменений в разрешение на строительство либо мотивированный отказ во внесении изменений в разрешение на строительство.</w:t>
      </w:r>
    </w:p>
    <w:p w:rsidR="00B04436" w:rsidRPr="003807DA" w:rsidRDefault="00B04436" w:rsidP="00706A70">
      <w:pPr>
        <w:pStyle w:val="ConsPlusNormal"/>
        <w:ind w:firstLine="540"/>
        <w:jc w:val="both"/>
        <w:rPr>
          <w:rFonts w:asciiTheme="minorHAnsi" w:hAnsiTheme="minorHAnsi" w:cstheme="minorHAnsi"/>
          <w:szCs w:val="24"/>
        </w:rPr>
      </w:pPr>
      <w:bookmarkStart w:id="5" w:name="P99"/>
      <w:bookmarkEnd w:id="5"/>
      <w:r w:rsidRPr="003807DA">
        <w:rPr>
          <w:rFonts w:asciiTheme="minorHAnsi" w:hAnsiTheme="minorHAnsi" w:cstheme="minorHAnsi"/>
          <w:szCs w:val="24"/>
        </w:rPr>
        <w:t>2.4. Срок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2.4.1. По выдаче разрешений на строительство - в течение семи рабочих дней со дня регистрации заявления о выдаче разрешения на строительство.</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2.4.2. По внесению изменений в разрешение на строительство - в течение семи рабочих дней со дня регистрации заявления о внесении изменений в разрешение на строительство.</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2.5. Правовые основания для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6" w:history="1">
        <w:r w:rsidRPr="003807DA">
          <w:rPr>
            <w:rFonts w:asciiTheme="minorHAnsi" w:hAnsiTheme="minorHAnsi" w:cstheme="minorHAnsi"/>
            <w:szCs w:val="24"/>
          </w:rPr>
          <w:t>Конституция</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Градостроительный </w:t>
      </w:r>
      <w:hyperlink r:id="rId17" w:history="1">
        <w:r w:rsidRPr="003807DA">
          <w:rPr>
            <w:rFonts w:asciiTheme="minorHAnsi" w:hAnsiTheme="minorHAnsi" w:cstheme="minorHAnsi"/>
            <w:szCs w:val="24"/>
          </w:rPr>
          <w:t>кодекс</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Земельный </w:t>
      </w:r>
      <w:hyperlink r:id="rId18" w:history="1">
        <w:r w:rsidRPr="003807DA">
          <w:rPr>
            <w:rFonts w:asciiTheme="minorHAnsi" w:hAnsiTheme="minorHAnsi" w:cstheme="minorHAnsi"/>
            <w:szCs w:val="24"/>
          </w:rPr>
          <w:t>кодекс</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19"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06.10.2003 N 131-ФЗ "Об общих принципах организации местного само</w:t>
      </w:r>
      <w:r w:rsidR="009B0472" w:rsidRPr="003807DA">
        <w:rPr>
          <w:rFonts w:asciiTheme="minorHAnsi" w:hAnsiTheme="minorHAnsi" w:cstheme="minorHAnsi"/>
          <w:szCs w:val="24"/>
        </w:rPr>
        <w:t xml:space="preserve">управления </w:t>
      </w:r>
      <w:r w:rsidRPr="003807DA">
        <w:rPr>
          <w:rFonts w:asciiTheme="minorHAnsi" w:hAnsiTheme="minorHAnsi" w:cstheme="minorHAnsi"/>
          <w:szCs w:val="24"/>
        </w:rPr>
        <w:t>в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20"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09.02.2009 N 8-ФЗ "Об обеспечении доступа к информации о деятельности государственных органов и органов местного само</w:t>
      </w:r>
      <w:r w:rsidR="009B0472"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21"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22"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06.04.2011 N 63-ФЗ "Об электронной подписи";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3" w:history="1">
        <w:r w:rsidRPr="003807DA">
          <w:rPr>
            <w:rFonts w:asciiTheme="minorHAnsi" w:hAnsiTheme="minorHAnsi" w:cstheme="minorHAnsi"/>
            <w:szCs w:val="24"/>
          </w:rPr>
          <w:t>постановление</w:t>
        </w:r>
      </w:hyperlink>
      <w:r w:rsidRPr="003807DA">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4" w:history="1">
        <w:r w:rsidRPr="003807DA">
          <w:rPr>
            <w:rFonts w:asciiTheme="minorHAnsi" w:hAnsiTheme="minorHAnsi" w:cstheme="minorHAnsi"/>
            <w:szCs w:val="24"/>
          </w:rPr>
          <w:t>приказ</w:t>
        </w:r>
      </w:hyperlink>
      <w:r w:rsidRPr="003807DA">
        <w:rPr>
          <w:rFonts w:asciiTheme="minorHAnsi" w:hAnsiTheme="minorHAnsi" w:cstheme="minorHAnsi"/>
          <w:szCs w:val="24"/>
        </w:rPr>
        <w:t xml:space="preserve"> Минстроя России от 19.02.2015 N 117/</w:t>
      </w:r>
      <w:proofErr w:type="spellStart"/>
      <w:proofErr w:type="gramStart"/>
      <w:r w:rsidRPr="003807DA">
        <w:rPr>
          <w:rFonts w:asciiTheme="minorHAnsi" w:hAnsiTheme="minorHAnsi" w:cstheme="minorHAnsi"/>
          <w:szCs w:val="24"/>
        </w:rPr>
        <w:t>пр</w:t>
      </w:r>
      <w:proofErr w:type="spellEnd"/>
      <w:proofErr w:type="gramEnd"/>
      <w:r w:rsidRPr="003807DA">
        <w:rPr>
          <w:rFonts w:asciiTheme="minorHAnsi" w:hAnsiTheme="minorHAnsi" w:cstheme="minorHAnsi"/>
          <w:szCs w:val="24"/>
        </w:rPr>
        <w:t xml:space="preserve"> "Об утверждении формы разрешения на строительство и формы разрешения на ввод объекта в эксплуатацию";</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5" w:history="1">
        <w:r w:rsidRPr="003807DA">
          <w:rPr>
            <w:rFonts w:asciiTheme="minorHAnsi" w:hAnsiTheme="minorHAnsi" w:cstheme="minorHAnsi"/>
            <w:szCs w:val="24"/>
          </w:rPr>
          <w:t>Устав</w:t>
        </w:r>
      </w:hyperlink>
      <w:r w:rsidRPr="003807DA">
        <w:rPr>
          <w:rFonts w:asciiTheme="minorHAnsi" w:hAnsiTheme="minorHAnsi" w:cstheme="minorHAnsi"/>
          <w:szCs w:val="24"/>
        </w:rPr>
        <w:t xml:space="preserve"> </w:t>
      </w:r>
      <w:proofErr w:type="spellStart"/>
      <w:r w:rsidR="009B0472" w:rsidRPr="003807DA">
        <w:rPr>
          <w:rFonts w:asciiTheme="minorHAnsi" w:hAnsiTheme="minorHAnsi" w:cstheme="minorHAnsi"/>
          <w:szCs w:val="24"/>
        </w:rPr>
        <w:t>Юрьевецкого</w:t>
      </w:r>
      <w:proofErr w:type="spellEnd"/>
      <w:r w:rsidR="009B0472"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6" w:history="1">
        <w:proofErr w:type="spellStart"/>
        <w:r w:rsidRPr="003807DA">
          <w:rPr>
            <w:rFonts w:asciiTheme="minorHAnsi" w:hAnsiTheme="minorHAnsi" w:cstheme="minorHAnsi"/>
            <w:szCs w:val="24"/>
          </w:rPr>
          <w:t>решение</w:t>
        </w:r>
      </w:hyperlink>
      <w:r w:rsidRPr="003807DA">
        <w:rPr>
          <w:rFonts w:asciiTheme="minorHAnsi" w:hAnsiTheme="minorHAnsi" w:cstheme="minorHAnsi"/>
          <w:szCs w:val="24"/>
        </w:rPr>
        <w:t>Совета</w:t>
      </w:r>
      <w:proofErr w:type="spellEnd"/>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городского поселения  от 28.06.2017 N22 "Об утверждении Правил землепользования и застройки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городского поселения";</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7"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w:t>
      </w:r>
      <w:proofErr w:type="spellStart"/>
      <w:r w:rsidRPr="003807DA">
        <w:rPr>
          <w:rFonts w:asciiTheme="minorHAnsi" w:hAnsiTheme="minorHAnsi" w:cstheme="minorHAnsi"/>
          <w:szCs w:val="24"/>
        </w:rPr>
        <w:t>Елнатского</w:t>
      </w:r>
      <w:proofErr w:type="spellEnd"/>
      <w:r w:rsidRPr="003807DA">
        <w:rPr>
          <w:rFonts w:asciiTheme="minorHAnsi" w:hAnsiTheme="minorHAnsi" w:cstheme="minorHAnsi"/>
          <w:szCs w:val="24"/>
        </w:rPr>
        <w:t xml:space="preserve"> сельского поселения от 29.10.2019 N246 "Об утверждении Правил землепользования и застройки </w:t>
      </w:r>
      <w:proofErr w:type="spellStart"/>
      <w:r w:rsidRPr="003807DA">
        <w:rPr>
          <w:rFonts w:asciiTheme="minorHAnsi" w:hAnsiTheme="minorHAnsi" w:cstheme="minorHAnsi"/>
          <w:szCs w:val="24"/>
        </w:rPr>
        <w:t>Елнатского</w:t>
      </w:r>
      <w:proofErr w:type="spellEnd"/>
      <w:r w:rsidRPr="003807DA">
        <w:rPr>
          <w:rFonts w:asciiTheme="minorHAnsi" w:hAnsiTheme="minorHAnsi" w:cstheme="minorHAnsi"/>
          <w:szCs w:val="24"/>
        </w:rPr>
        <w:t xml:space="preserve"> сельского поселения ";</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8"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9"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04436" w:rsidRPr="003807DA" w:rsidRDefault="00B04436" w:rsidP="00E315CB">
      <w:pPr>
        <w:pStyle w:val="ConsPlusNormal"/>
        <w:ind w:firstLine="540"/>
        <w:jc w:val="both"/>
        <w:rPr>
          <w:rFonts w:asciiTheme="minorHAnsi" w:hAnsiTheme="minorHAnsi" w:cstheme="minorHAnsi"/>
          <w:szCs w:val="24"/>
        </w:rPr>
      </w:pPr>
      <w:bookmarkStart w:id="6" w:name="P118"/>
      <w:bookmarkEnd w:id="6"/>
      <w:r w:rsidRPr="003807DA">
        <w:rPr>
          <w:rFonts w:asciiTheme="minorHAnsi" w:hAnsiTheme="minorHAnsi" w:cstheme="minorHAnsi"/>
          <w:szCs w:val="24"/>
        </w:rPr>
        <w:t>2.6. Исчерпывающий перечень документов, необходимых для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 Для получения разрешения на строительство Заявитель направляет в Администрацию </w:t>
      </w:r>
      <w:hyperlink w:anchor="P517"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выдаче разрешения на строительство (приложение N 1 к настоящему Регламенту).</w:t>
      </w:r>
    </w:p>
    <w:p w:rsidR="00B04436" w:rsidRPr="003807DA" w:rsidRDefault="00B04436" w:rsidP="00E315CB">
      <w:pPr>
        <w:pStyle w:val="ConsPlusNormal"/>
        <w:ind w:firstLine="540"/>
        <w:jc w:val="both"/>
        <w:rPr>
          <w:rFonts w:asciiTheme="minorHAnsi" w:hAnsiTheme="minorHAnsi" w:cstheme="minorHAnsi"/>
          <w:szCs w:val="24"/>
        </w:rPr>
      </w:pPr>
      <w:bookmarkStart w:id="7" w:name="P120"/>
      <w:bookmarkEnd w:id="7"/>
      <w:r w:rsidRPr="003807DA">
        <w:rPr>
          <w:rFonts w:asciiTheme="minorHAnsi" w:hAnsiTheme="minorHAnsi" w:cstheme="minorHAnsi"/>
          <w:szCs w:val="24"/>
        </w:rPr>
        <w:t>2.6.1.1. Для выдачи разрешения на строительство в отношении объекта капитального строительства необходимы следующие документы:</w:t>
      </w:r>
    </w:p>
    <w:p w:rsidR="00B04436" w:rsidRPr="003807DA" w:rsidRDefault="00B04436" w:rsidP="00E315CB">
      <w:pPr>
        <w:pStyle w:val="ConsPlusNormal"/>
        <w:ind w:firstLine="540"/>
        <w:jc w:val="both"/>
        <w:rPr>
          <w:rFonts w:asciiTheme="minorHAnsi" w:hAnsiTheme="minorHAnsi" w:cstheme="minorHAnsi"/>
          <w:szCs w:val="24"/>
        </w:rPr>
      </w:pPr>
      <w:bookmarkStart w:id="8" w:name="P121"/>
      <w:bookmarkEnd w:id="8"/>
      <w:proofErr w:type="gramStart"/>
      <w:r w:rsidRPr="003807DA">
        <w:rPr>
          <w:rFonts w:asciiTheme="minorHAnsi" w:hAnsiTheme="minorHAnsi" w:cstheme="minorHAnsi"/>
          <w:szCs w:val="24"/>
        </w:rPr>
        <w:t xml:space="preserve">1) правоустанавливающие документы на земельный участок, в том числе соглашение об установлении сервитута, решение об установлении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3807DA">
        <w:rPr>
          <w:rFonts w:asciiTheme="minorHAnsi" w:hAnsiTheme="minorHAnsi" w:cstheme="minorHAnsi"/>
          <w:szCs w:val="24"/>
        </w:rPr>
        <w:lastRenderedPageBreak/>
        <w:t xml:space="preserve">земельного участка в случае, предусмотренном </w:t>
      </w:r>
      <w:hyperlink r:id="rId30" w:history="1">
        <w:r w:rsidRPr="003807DA">
          <w:rPr>
            <w:rFonts w:asciiTheme="minorHAnsi" w:hAnsiTheme="minorHAnsi" w:cstheme="minorHAnsi"/>
            <w:szCs w:val="24"/>
          </w:rPr>
          <w:t>частью 1.1 статьи 57.3</w:t>
        </w:r>
      </w:hyperlink>
      <w:r w:rsidRPr="003807DA">
        <w:rPr>
          <w:rFonts w:asciiTheme="minorHAnsi" w:hAnsiTheme="minorHAnsi" w:cstheme="minorHAnsi"/>
          <w:szCs w:val="24"/>
        </w:rPr>
        <w:t xml:space="preserve"> Градостроительного кодекса Российской Федерации;</w:t>
      </w:r>
      <w:proofErr w:type="gramEnd"/>
    </w:p>
    <w:p w:rsidR="00B04436" w:rsidRPr="003807DA" w:rsidRDefault="00B04436" w:rsidP="00E315C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807DA">
        <w:rPr>
          <w:rFonts w:asciiTheme="minorHAnsi" w:hAnsiTheme="minorHAnsi" w:cstheme="minorHAnsi"/>
          <w:szCs w:val="24"/>
        </w:rPr>
        <w:t>Росатом</w:t>
      </w:r>
      <w:proofErr w:type="spellEnd"/>
      <w:r w:rsidRPr="003807DA">
        <w:rPr>
          <w:rFonts w:asciiTheme="minorHAnsi" w:hAnsiTheme="minorHAnsi" w:cstheme="minorHAnsi"/>
          <w:szCs w:val="24"/>
        </w:rPr>
        <w:t>", Государственной корпорацией по космической деятельности "</w:t>
      </w:r>
      <w:proofErr w:type="spellStart"/>
      <w:r w:rsidRPr="003807DA">
        <w:rPr>
          <w:rFonts w:asciiTheme="minorHAnsi" w:hAnsiTheme="minorHAnsi" w:cstheme="minorHAnsi"/>
          <w:szCs w:val="24"/>
        </w:rPr>
        <w:t>Роскосмос</w:t>
      </w:r>
      <w:proofErr w:type="spellEnd"/>
      <w:r w:rsidRPr="003807DA">
        <w:rPr>
          <w:rFonts w:asciiTheme="minorHAnsi" w:hAnsiTheme="minorHAnsi" w:cstheme="minorHAnsi"/>
          <w:szCs w:val="24"/>
        </w:rPr>
        <w:t xml:space="preserve">", органом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государственным внебюджетным фондом или органом местного само</w:t>
      </w:r>
      <w:r w:rsidR="009B0472" w:rsidRPr="003807DA">
        <w:rPr>
          <w:rFonts w:asciiTheme="minorHAnsi" w:hAnsiTheme="minorHAnsi" w:cstheme="minorHAnsi"/>
          <w:szCs w:val="24"/>
        </w:rPr>
        <w:t>управления</w:t>
      </w:r>
      <w:r w:rsidRPr="003807DA">
        <w:rPr>
          <w:rFonts w:asciiTheme="minorHAnsi" w:hAnsiTheme="minorHAnsi" w:cstheme="minorHAnsi"/>
          <w:szCs w:val="24"/>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807DA">
        <w:rPr>
          <w:rFonts w:asciiTheme="minorHAnsi" w:hAnsiTheme="minorHAnsi" w:cstheme="minorHAnsi"/>
          <w:szCs w:val="24"/>
        </w:rPr>
        <w:t xml:space="preserve"> соглашение;</w:t>
      </w:r>
    </w:p>
    <w:p w:rsidR="00B04436" w:rsidRPr="003807DA" w:rsidRDefault="00B04436" w:rsidP="00E315CB">
      <w:pPr>
        <w:pStyle w:val="ConsPlusNormal"/>
        <w:ind w:firstLine="540"/>
        <w:jc w:val="both"/>
        <w:rPr>
          <w:rFonts w:asciiTheme="minorHAnsi" w:hAnsiTheme="minorHAnsi" w:cstheme="minorHAnsi"/>
          <w:szCs w:val="24"/>
        </w:rPr>
      </w:pPr>
      <w:bookmarkStart w:id="9" w:name="P125"/>
      <w:bookmarkEnd w:id="9"/>
      <w:proofErr w:type="gramStart"/>
      <w:r w:rsidRPr="003807DA">
        <w:rPr>
          <w:rFonts w:asciiTheme="minorHAnsi" w:hAnsiTheme="minorHAnsi" w:cstheme="minorHAnsi"/>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w:t>
      </w:r>
      <w:proofErr w:type="gramEnd"/>
      <w:r w:rsidRPr="003807DA">
        <w:rPr>
          <w:rFonts w:asciiTheme="minorHAnsi" w:hAnsiTheme="minorHAnsi" w:cstheme="minorHAnsi"/>
          <w:szCs w:val="24"/>
        </w:rPr>
        <w:t xml:space="preserve"> </w:t>
      </w:r>
      <w:proofErr w:type="gramStart"/>
      <w:r w:rsidRPr="003807DA">
        <w:rPr>
          <w:rFonts w:asciiTheme="minorHAnsi" w:hAnsiTheme="minorHAnsi" w:cstheme="minorHAnsi"/>
          <w:szCs w:val="24"/>
        </w:rPr>
        <w:t>случае</w:t>
      </w:r>
      <w:proofErr w:type="gramEnd"/>
      <w:r w:rsidRPr="003807DA">
        <w:rPr>
          <w:rFonts w:asciiTheme="minorHAnsi" w:hAnsiTheme="minorHAnsi" w:cstheme="minorHAnsi"/>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B04436" w:rsidRPr="003807DA" w:rsidRDefault="00B04436" w:rsidP="00E315CB">
      <w:pPr>
        <w:pStyle w:val="ConsPlusNormal"/>
        <w:ind w:firstLine="540"/>
        <w:jc w:val="both"/>
        <w:rPr>
          <w:rFonts w:asciiTheme="minorHAnsi" w:hAnsiTheme="minorHAnsi" w:cstheme="minorHAnsi"/>
          <w:szCs w:val="24"/>
        </w:rPr>
      </w:pPr>
      <w:bookmarkStart w:id="10" w:name="P126"/>
      <w:bookmarkEnd w:id="10"/>
      <w:r w:rsidRPr="003807DA">
        <w:rPr>
          <w:rFonts w:asciiTheme="minorHAnsi" w:hAnsiTheme="minorHAnsi" w:cstheme="minorHAnsi"/>
          <w:szCs w:val="24"/>
        </w:rPr>
        <w:t xml:space="preserve">3) результаты инженерных изысканий и следующие материалы, содержащиеся в утвержденной в соответствии с </w:t>
      </w:r>
      <w:hyperlink r:id="rId31" w:history="1">
        <w:r w:rsidRPr="003807DA">
          <w:rPr>
            <w:rFonts w:asciiTheme="minorHAnsi" w:hAnsiTheme="minorHAnsi" w:cstheme="minorHAnsi"/>
            <w:szCs w:val="24"/>
          </w:rPr>
          <w:t>частью 15 статьи 48</w:t>
        </w:r>
      </w:hyperlink>
      <w:r w:rsidRPr="003807DA">
        <w:rPr>
          <w:rFonts w:asciiTheme="minorHAnsi" w:hAnsiTheme="minorHAnsi" w:cstheme="minorHAnsi"/>
          <w:szCs w:val="24"/>
        </w:rPr>
        <w:t xml:space="preserve"> Градостроительного кодекса РФ проектной документации: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а) пояснительная записка;</w:t>
      </w:r>
    </w:p>
    <w:p w:rsidR="00B04436" w:rsidRPr="003807DA" w:rsidRDefault="00B04436" w:rsidP="00E315C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04436" w:rsidRPr="003807DA" w:rsidRDefault="00B04436" w:rsidP="00E315C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04436" w:rsidRPr="003807DA" w:rsidRDefault="00B04436" w:rsidP="00E315CB">
      <w:pPr>
        <w:pStyle w:val="ConsPlusNormal"/>
        <w:ind w:firstLine="540"/>
        <w:jc w:val="both"/>
        <w:rPr>
          <w:rFonts w:asciiTheme="minorHAnsi" w:hAnsiTheme="minorHAnsi" w:cstheme="minorHAnsi"/>
          <w:szCs w:val="24"/>
        </w:rPr>
      </w:pPr>
      <w:bookmarkStart w:id="11" w:name="P132"/>
      <w:bookmarkEnd w:id="11"/>
      <w:proofErr w:type="gramStart"/>
      <w:r w:rsidRPr="003807DA">
        <w:rPr>
          <w:rFonts w:asciiTheme="minorHAnsi" w:hAnsiTheme="minorHAnsi" w:cstheme="minorHAnsi"/>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3807DA">
          <w:rPr>
            <w:rFonts w:asciiTheme="minorHAnsi" w:hAnsiTheme="minorHAnsi" w:cstheme="minorHAnsi"/>
            <w:szCs w:val="24"/>
          </w:rPr>
          <w:t>частью 12.1 статьи 48</w:t>
        </w:r>
      </w:hyperlink>
      <w:r w:rsidRPr="003807DA">
        <w:rPr>
          <w:rFonts w:asciiTheme="minorHAnsi" w:hAnsiTheme="minorHAnsi" w:cstheme="minorHAnsi"/>
          <w:szCs w:val="24"/>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3807DA">
        <w:rPr>
          <w:rFonts w:asciiTheme="minorHAnsi" w:hAnsiTheme="minorHAnsi" w:cstheme="minorHAnsi"/>
          <w:szCs w:val="24"/>
        </w:rPr>
        <w:t xml:space="preserve"> со </w:t>
      </w:r>
      <w:hyperlink r:id="rId33" w:history="1">
        <w:r w:rsidRPr="003807DA">
          <w:rPr>
            <w:rFonts w:asciiTheme="minorHAnsi" w:hAnsiTheme="minorHAnsi" w:cstheme="minorHAnsi"/>
            <w:szCs w:val="24"/>
          </w:rPr>
          <w:t>статьей 49</w:t>
        </w:r>
      </w:hyperlink>
      <w:r w:rsidRPr="003807DA">
        <w:rPr>
          <w:rFonts w:asciiTheme="minorHAnsi" w:hAnsiTheme="minorHAnsi" w:cstheme="minorHAnsi"/>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history="1">
        <w:r w:rsidRPr="003807DA">
          <w:rPr>
            <w:rFonts w:asciiTheme="minorHAnsi" w:hAnsiTheme="minorHAnsi" w:cstheme="minorHAnsi"/>
            <w:szCs w:val="24"/>
          </w:rPr>
          <w:t>частью 3.4 статьи 49</w:t>
        </w:r>
      </w:hyperlink>
      <w:r w:rsidRPr="003807DA">
        <w:rPr>
          <w:rFonts w:asciiTheme="minorHAnsi" w:hAnsiTheme="minorHAnsi" w:cstheme="minorHAnsi"/>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history="1">
        <w:r w:rsidRPr="003807DA">
          <w:rPr>
            <w:rFonts w:asciiTheme="minorHAnsi" w:hAnsiTheme="minorHAnsi" w:cstheme="minorHAnsi"/>
            <w:szCs w:val="24"/>
          </w:rPr>
          <w:t>частью 6 статьи 49</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bookmarkStart w:id="12" w:name="P134"/>
      <w:bookmarkEnd w:id="12"/>
      <w:proofErr w:type="gramStart"/>
      <w:r w:rsidRPr="003807DA">
        <w:rPr>
          <w:rFonts w:asciiTheme="minorHAnsi" w:hAnsiTheme="minorHAnsi" w:cstheme="minorHAnsi"/>
          <w:szCs w:val="24"/>
        </w:rPr>
        <w:t xml:space="preserve">4.1) подтверждение соответствия вносимых в проектную документацию изменений </w:t>
      </w:r>
      <w:r w:rsidRPr="003807DA">
        <w:rPr>
          <w:rFonts w:asciiTheme="minorHAnsi" w:hAnsiTheme="minorHAnsi" w:cstheme="minorHAnsi"/>
          <w:szCs w:val="24"/>
        </w:rPr>
        <w:lastRenderedPageBreak/>
        <w:t xml:space="preserve">требованиям, указанным в </w:t>
      </w:r>
      <w:hyperlink r:id="rId36" w:history="1">
        <w:r w:rsidRPr="003807DA">
          <w:rPr>
            <w:rFonts w:asciiTheme="minorHAnsi" w:hAnsiTheme="minorHAnsi" w:cstheme="minorHAnsi"/>
            <w:szCs w:val="24"/>
          </w:rPr>
          <w:t>части 3.8 статьи 49</w:t>
        </w:r>
      </w:hyperlink>
      <w:r w:rsidRPr="003807DA">
        <w:rPr>
          <w:rFonts w:asciiTheme="minorHAnsi" w:hAnsiTheme="minorHAnsi" w:cstheme="minorHAnsi"/>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7" w:history="1">
        <w:r w:rsidRPr="003807DA">
          <w:rPr>
            <w:rFonts w:asciiTheme="minorHAnsi" w:hAnsiTheme="minorHAnsi" w:cstheme="minorHAnsi"/>
            <w:szCs w:val="24"/>
          </w:rPr>
          <w:t>кодексом</w:t>
        </w:r>
      </w:hyperlink>
      <w:r w:rsidRPr="003807DA">
        <w:rPr>
          <w:rFonts w:asciiTheme="minorHAnsi" w:hAnsiTheme="minorHAnsi" w:cstheme="minorHAnsi"/>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807DA">
        <w:rPr>
          <w:rFonts w:asciiTheme="minorHAnsi" w:hAnsiTheme="minorHAnsi" w:cstheme="minorHAnsi"/>
          <w:szCs w:val="24"/>
        </w:rPr>
        <w:t xml:space="preserve"> проектную документацию в соответствии с </w:t>
      </w:r>
      <w:hyperlink r:id="rId38" w:history="1">
        <w:r w:rsidRPr="003807DA">
          <w:rPr>
            <w:rFonts w:asciiTheme="minorHAnsi" w:hAnsiTheme="minorHAnsi" w:cstheme="minorHAnsi"/>
            <w:szCs w:val="24"/>
          </w:rPr>
          <w:t>частью 3.8 статьи 49</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bookmarkStart w:id="13" w:name="P136"/>
      <w:bookmarkEnd w:id="13"/>
      <w:proofErr w:type="gramStart"/>
      <w:r w:rsidRPr="003807DA">
        <w:rPr>
          <w:rFonts w:asciiTheme="minorHAnsi" w:hAnsiTheme="minorHAnsi" w:cstheme="minorHAnsi"/>
          <w:szCs w:val="24"/>
        </w:rPr>
        <w:t xml:space="preserve">4.2) подтверждение соответствия вносимых в проектную документацию изменений требованиям, указанным в </w:t>
      </w:r>
      <w:hyperlink r:id="rId39" w:history="1">
        <w:r w:rsidRPr="003807DA">
          <w:rPr>
            <w:rFonts w:asciiTheme="minorHAnsi" w:hAnsiTheme="minorHAnsi" w:cstheme="minorHAnsi"/>
            <w:szCs w:val="24"/>
          </w:rPr>
          <w:t>части 3.9 статьи 49</w:t>
        </w:r>
      </w:hyperlink>
      <w:r w:rsidRPr="003807DA">
        <w:rPr>
          <w:rFonts w:asciiTheme="minorHAnsi" w:hAnsiTheme="minorHAnsi" w:cstheme="minorHAnsi"/>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0" w:history="1">
        <w:r w:rsidRPr="003807DA">
          <w:rPr>
            <w:rFonts w:asciiTheme="minorHAnsi" w:hAnsiTheme="minorHAnsi" w:cstheme="minorHAnsi"/>
            <w:szCs w:val="24"/>
          </w:rPr>
          <w:t>частью 3.9 статьи 49</w:t>
        </w:r>
      </w:hyperlink>
      <w:r w:rsidRPr="003807DA">
        <w:rPr>
          <w:rFonts w:asciiTheme="minorHAnsi" w:hAnsiTheme="minorHAnsi" w:cstheme="minorHAnsi"/>
          <w:szCs w:val="24"/>
        </w:rPr>
        <w:t xml:space="preserve"> Градостроительного кодекса Российской Федерации;</w:t>
      </w:r>
      <w:proofErr w:type="gramEnd"/>
    </w:p>
    <w:p w:rsidR="00B04436" w:rsidRPr="003807DA" w:rsidRDefault="00B04436" w:rsidP="00D27B94">
      <w:pPr>
        <w:pStyle w:val="ConsPlusNormal"/>
        <w:ind w:firstLine="540"/>
        <w:jc w:val="both"/>
        <w:rPr>
          <w:rFonts w:asciiTheme="minorHAnsi" w:hAnsiTheme="minorHAnsi" w:cstheme="minorHAnsi"/>
          <w:szCs w:val="24"/>
        </w:rPr>
      </w:pPr>
      <w:bookmarkStart w:id="14" w:name="P138"/>
      <w:bookmarkEnd w:id="14"/>
      <w:r w:rsidRPr="003807DA">
        <w:rPr>
          <w:rFonts w:asciiTheme="minorHAnsi" w:hAnsiTheme="minorHAnsi" w:cstheme="minorHAnsi"/>
          <w:szCs w:val="24"/>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1" w:history="1">
        <w:r w:rsidRPr="003807DA">
          <w:rPr>
            <w:rFonts w:asciiTheme="minorHAnsi" w:hAnsiTheme="minorHAnsi" w:cstheme="minorHAnsi"/>
            <w:szCs w:val="24"/>
          </w:rPr>
          <w:t>статьей 40</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40"/>
        <w:jc w:val="both"/>
        <w:rPr>
          <w:rFonts w:asciiTheme="minorHAnsi" w:hAnsiTheme="minorHAnsi" w:cstheme="minorHAnsi"/>
          <w:szCs w:val="24"/>
        </w:rPr>
      </w:pPr>
      <w:bookmarkStart w:id="15" w:name="P139"/>
      <w:bookmarkEnd w:id="15"/>
      <w:r w:rsidRPr="003807DA">
        <w:rPr>
          <w:rFonts w:asciiTheme="minorHAnsi" w:hAnsiTheme="minorHAnsi" w:cstheme="minorHAnsi"/>
          <w:szCs w:val="24"/>
        </w:rPr>
        <w:t xml:space="preserve">6) согласие всех правообладателей объекта капитального строительства - в случае реконструкции такого объекта, за исключением указанных в </w:t>
      </w:r>
      <w:hyperlink w:anchor="P141" w:history="1">
        <w:r w:rsidRPr="003807DA">
          <w:rPr>
            <w:rFonts w:asciiTheme="minorHAnsi" w:hAnsiTheme="minorHAnsi" w:cstheme="minorHAnsi"/>
            <w:szCs w:val="24"/>
          </w:rPr>
          <w:t>подпункте 6.2 пункта 2.6.1.1</w:t>
        </w:r>
      </w:hyperlink>
      <w:r w:rsidRPr="003807DA">
        <w:rPr>
          <w:rFonts w:asciiTheme="minorHAnsi" w:hAnsiTheme="minorHAnsi" w:cstheme="minorHAnsi"/>
          <w:szCs w:val="24"/>
        </w:rPr>
        <w:t xml:space="preserve"> настоящего Регламента случаев реконструкции многоквартирного дома;</w:t>
      </w:r>
    </w:p>
    <w:p w:rsidR="00B04436" w:rsidRPr="003807DA" w:rsidRDefault="00B04436" w:rsidP="00D27B94">
      <w:pPr>
        <w:pStyle w:val="ConsPlusNormal"/>
        <w:ind w:firstLine="540"/>
        <w:jc w:val="both"/>
        <w:rPr>
          <w:rFonts w:asciiTheme="minorHAnsi" w:hAnsiTheme="minorHAnsi" w:cstheme="minorHAnsi"/>
          <w:szCs w:val="24"/>
        </w:rPr>
      </w:pPr>
      <w:bookmarkStart w:id="16" w:name="P140"/>
      <w:bookmarkEnd w:id="16"/>
      <w:proofErr w:type="gramStart"/>
      <w:r w:rsidRPr="003807DA">
        <w:rPr>
          <w:rFonts w:asciiTheme="minorHAnsi" w:hAnsiTheme="minorHAnsi" w:cstheme="minorHAnsi"/>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807DA">
        <w:rPr>
          <w:rFonts w:asciiTheme="minorHAnsi" w:hAnsiTheme="minorHAnsi" w:cstheme="minorHAnsi"/>
          <w:szCs w:val="24"/>
        </w:rPr>
        <w:t>Росатом</w:t>
      </w:r>
      <w:proofErr w:type="spellEnd"/>
      <w:r w:rsidRPr="003807DA">
        <w:rPr>
          <w:rFonts w:asciiTheme="minorHAnsi" w:hAnsiTheme="minorHAnsi" w:cstheme="minorHAnsi"/>
          <w:szCs w:val="24"/>
        </w:rPr>
        <w:t xml:space="preserve">", органом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государственным внебюджетным фондом или органом местного </w:t>
      </w:r>
      <w:r w:rsidR="00D27B94" w:rsidRPr="003807DA">
        <w:rPr>
          <w:rFonts w:asciiTheme="minorHAnsi" w:hAnsiTheme="minorHAnsi" w:cstheme="minorHAnsi"/>
          <w:szCs w:val="24"/>
        </w:rPr>
        <w:t>самоуправления</w:t>
      </w:r>
      <w:r w:rsidRPr="003807DA">
        <w:rPr>
          <w:rFonts w:asciiTheme="minorHAnsi" w:hAnsiTheme="minorHAnsi" w:cstheme="minorHAnsi"/>
          <w:szCs w:val="24"/>
        </w:rPr>
        <w:t>,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3807DA">
        <w:rPr>
          <w:rFonts w:asciiTheme="minorHAnsi" w:hAnsiTheme="minorHAnsi" w:cstheme="minorHAnsi"/>
          <w:szCs w:val="24"/>
        </w:rPr>
        <w:t xml:space="preserve"> или права собственника имущества, - соглашение о проведении такой реконструкции, </w:t>
      </w:r>
      <w:proofErr w:type="gramStart"/>
      <w:r w:rsidRPr="003807DA">
        <w:rPr>
          <w:rFonts w:asciiTheme="minorHAnsi" w:hAnsiTheme="minorHAnsi" w:cstheme="minorHAnsi"/>
          <w:szCs w:val="24"/>
        </w:rPr>
        <w:t>определяющее</w:t>
      </w:r>
      <w:proofErr w:type="gramEnd"/>
      <w:r w:rsidRPr="003807DA">
        <w:rPr>
          <w:rFonts w:asciiTheme="minorHAnsi" w:hAnsiTheme="minorHAnsi" w:cstheme="minorHAnsi"/>
          <w:szCs w:val="24"/>
        </w:rPr>
        <w:t xml:space="preserve"> в том числе условия и порядок возмещения ущерба, причиненного указанному объекту при осуществлении реконструкции;</w:t>
      </w:r>
    </w:p>
    <w:p w:rsidR="00B04436" w:rsidRPr="003807DA" w:rsidRDefault="00B04436" w:rsidP="00D27B94">
      <w:pPr>
        <w:pStyle w:val="ConsPlusNormal"/>
        <w:ind w:firstLine="540"/>
        <w:jc w:val="both"/>
        <w:rPr>
          <w:rFonts w:asciiTheme="minorHAnsi" w:hAnsiTheme="minorHAnsi" w:cstheme="minorHAnsi"/>
          <w:szCs w:val="24"/>
        </w:rPr>
      </w:pPr>
      <w:bookmarkStart w:id="17" w:name="P141"/>
      <w:bookmarkEnd w:id="17"/>
      <w:r w:rsidRPr="003807DA">
        <w:rPr>
          <w:rFonts w:asciiTheme="minorHAnsi" w:hAnsiTheme="minorHAnsi" w:cstheme="minorHAnsi"/>
          <w:szCs w:val="24"/>
        </w:rPr>
        <w:t xml:space="preserve">6.2) решение общего собрания собственников помещений и </w:t>
      </w:r>
      <w:proofErr w:type="spellStart"/>
      <w:r w:rsidRPr="003807DA">
        <w:rPr>
          <w:rFonts w:asciiTheme="minorHAnsi" w:hAnsiTheme="minorHAnsi" w:cstheme="minorHAnsi"/>
          <w:szCs w:val="24"/>
        </w:rPr>
        <w:t>машино</w:t>
      </w:r>
      <w:proofErr w:type="spellEnd"/>
      <w:r w:rsidRPr="003807DA">
        <w:rPr>
          <w:rFonts w:asciiTheme="minorHAnsi" w:hAnsiTheme="minorHAnsi" w:cstheme="minorHAnsi"/>
          <w:szCs w:val="24"/>
        </w:rPr>
        <w:t xml:space="preserve">-мест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3807DA">
        <w:rPr>
          <w:rFonts w:asciiTheme="minorHAnsi" w:hAnsiTheme="minorHAnsi" w:cstheme="minorHAnsi"/>
          <w:szCs w:val="24"/>
        </w:rPr>
        <w:t>машино</w:t>
      </w:r>
      <w:proofErr w:type="spellEnd"/>
      <w:r w:rsidRPr="003807DA">
        <w:rPr>
          <w:rFonts w:asciiTheme="minorHAnsi" w:hAnsiTheme="minorHAnsi" w:cstheme="minorHAnsi"/>
          <w:szCs w:val="24"/>
        </w:rPr>
        <w:t>-мест в многоквартирном доме;</w:t>
      </w:r>
    </w:p>
    <w:p w:rsidR="00B04436" w:rsidRPr="003807DA" w:rsidRDefault="00B04436" w:rsidP="00D27B94">
      <w:pPr>
        <w:pStyle w:val="ConsPlusNormal"/>
        <w:ind w:firstLine="540"/>
        <w:jc w:val="both"/>
        <w:rPr>
          <w:rFonts w:asciiTheme="minorHAnsi" w:hAnsiTheme="minorHAnsi" w:cstheme="minorHAnsi"/>
          <w:szCs w:val="24"/>
        </w:rPr>
      </w:pPr>
      <w:bookmarkStart w:id="18" w:name="P142"/>
      <w:bookmarkEnd w:id="18"/>
      <w:r w:rsidRPr="003807DA">
        <w:rPr>
          <w:rFonts w:asciiTheme="minorHAnsi" w:hAnsiTheme="minorHAnsi" w:cstheme="minorHAnsi"/>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4436" w:rsidRPr="003807DA" w:rsidRDefault="00B04436" w:rsidP="00D27B94">
      <w:pPr>
        <w:pStyle w:val="ConsPlusNormal"/>
        <w:ind w:firstLine="540"/>
        <w:jc w:val="both"/>
        <w:rPr>
          <w:rFonts w:asciiTheme="minorHAnsi" w:hAnsiTheme="minorHAnsi" w:cstheme="minorHAnsi"/>
          <w:szCs w:val="24"/>
        </w:rPr>
      </w:pPr>
      <w:bookmarkStart w:id="19" w:name="P143"/>
      <w:bookmarkEnd w:id="19"/>
      <w:r w:rsidRPr="003807DA">
        <w:rPr>
          <w:rFonts w:asciiTheme="minorHAnsi" w:hAnsiTheme="minorHAnsi" w:cstheme="minorHAnsi"/>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4436" w:rsidRPr="003807DA" w:rsidRDefault="00B04436" w:rsidP="00D27B94">
      <w:pPr>
        <w:pStyle w:val="ConsPlusNormal"/>
        <w:ind w:firstLine="540"/>
        <w:jc w:val="both"/>
        <w:rPr>
          <w:rFonts w:asciiTheme="minorHAnsi" w:hAnsiTheme="minorHAnsi" w:cstheme="minorHAnsi"/>
          <w:szCs w:val="24"/>
        </w:rPr>
      </w:pPr>
      <w:bookmarkStart w:id="20" w:name="P144"/>
      <w:bookmarkEnd w:id="20"/>
      <w:proofErr w:type="gramStart"/>
      <w:r w:rsidRPr="003807DA">
        <w:rPr>
          <w:rFonts w:asciiTheme="minorHAnsi" w:hAnsiTheme="minorHAnsi" w:cstheme="minorHAnsi"/>
          <w:szCs w:val="24"/>
        </w:rPr>
        <w:t>9)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807DA">
        <w:rPr>
          <w:rFonts w:asciiTheme="minorHAnsi" w:hAnsiTheme="minorHAnsi" w:cstheme="minorHAnsi"/>
          <w:szCs w:val="24"/>
        </w:rPr>
        <w:t xml:space="preserve"> или ранее установленная зона с особыми условиями использования территории подлежит изменению;</w:t>
      </w:r>
    </w:p>
    <w:p w:rsidR="00B04436" w:rsidRPr="003807DA" w:rsidRDefault="00B04436" w:rsidP="00D27B94">
      <w:pPr>
        <w:pStyle w:val="ConsPlusNormal"/>
        <w:ind w:firstLine="540"/>
        <w:jc w:val="both"/>
        <w:rPr>
          <w:rFonts w:asciiTheme="minorHAnsi" w:hAnsiTheme="minorHAnsi" w:cstheme="minorHAnsi"/>
          <w:szCs w:val="24"/>
        </w:rPr>
      </w:pPr>
      <w:bookmarkStart w:id="21" w:name="P145"/>
      <w:bookmarkEnd w:id="21"/>
      <w:proofErr w:type="gramStart"/>
      <w:r w:rsidRPr="003807DA">
        <w:rPr>
          <w:rFonts w:asciiTheme="minorHAnsi" w:hAnsiTheme="minorHAnsi" w:cstheme="minorHAnsi"/>
          <w:szCs w:val="24"/>
        </w:rPr>
        <w:lastRenderedPageBreak/>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w:t>
      </w:r>
      <w:r w:rsidR="00D27B94" w:rsidRPr="003807DA">
        <w:rPr>
          <w:rFonts w:asciiTheme="minorHAnsi" w:hAnsiTheme="minorHAnsi" w:cstheme="minorHAnsi"/>
          <w:szCs w:val="24"/>
        </w:rPr>
        <w:t xml:space="preserve">управления </w:t>
      </w:r>
      <w:r w:rsidRPr="003807DA">
        <w:rPr>
          <w:rFonts w:asciiTheme="minorHAnsi" w:hAnsiTheme="minorHAnsi" w:cstheme="minorHAnsi"/>
          <w:szCs w:val="24"/>
        </w:rPr>
        <w:t>принято решение о развитии застроенной территории или решение о комплексном развитии территории по инициативе органа местного само</w:t>
      </w:r>
      <w:r w:rsidR="00D27B94" w:rsidRPr="003807DA">
        <w:rPr>
          <w:rFonts w:asciiTheme="minorHAnsi" w:hAnsiTheme="minorHAnsi" w:cstheme="minorHAnsi"/>
          <w:szCs w:val="24"/>
        </w:rPr>
        <w:t>управления</w:t>
      </w:r>
      <w:r w:rsidRPr="003807DA">
        <w:rPr>
          <w:rFonts w:asciiTheme="minorHAnsi" w:hAnsiTheme="minorHAnsi" w:cstheme="minorHAnsi"/>
          <w:szCs w:val="24"/>
        </w:rPr>
        <w:t>, за исключением случая принятия решения о самостоятельном осуществлении комплексного развития территории.</w:t>
      </w:r>
      <w:proofErr w:type="gramEnd"/>
    </w:p>
    <w:p w:rsidR="00B04436" w:rsidRPr="003807DA" w:rsidRDefault="00B04436" w:rsidP="00D27B94">
      <w:pPr>
        <w:pStyle w:val="ConsPlusNormal"/>
        <w:ind w:firstLine="540"/>
        <w:jc w:val="both"/>
        <w:rPr>
          <w:rFonts w:asciiTheme="minorHAnsi" w:hAnsiTheme="minorHAnsi" w:cstheme="minorHAnsi"/>
          <w:szCs w:val="24"/>
        </w:rPr>
      </w:pPr>
      <w:bookmarkStart w:id="22" w:name="P147"/>
      <w:bookmarkEnd w:id="22"/>
      <w:r w:rsidRPr="003807DA">
        <w:rPr>
          <w:rFonts w:asciiTheme="minorHAnsi" w:hAnsiTheme="minorHAnsi" w:cstheme="minorHAnsi"/>
          <w:szCs w:val="24"/>
        </w:rPr>
        <w:t xml:space="preserve">2.6.1.2. </w:t>
      </w:r>
      <w:proofErr w:type="gramStart"/>
      <w:r w:rsidRPr="003807DA">
        <w:rPr>
          <w:rFonts w:asciiTheme="minorHAnsi" w:hAnsiTheme="minorHAnsi" w:cstheme="minorHAnsi"/>
          <w:szCs w:val="24"/>
        </w:rPr>
        <w:t xml:space="preserve">Документы (их копии или сведения, содержащиеся в них), указанные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4" w:history="1">
        <w:r w:rsidRPr="003807DA">
          <w:rPr>
            <w:rFonts w:asciiTheme="minorHAnsi" w:hAnsiTheme="minorHAnsi" w:cstheme="minorHAnsi"/>
            <w:szCs w:val="24"/>
          </w:rPr>
          <w:t>4.1</w:t>
        </w:r>
      </w:hyperlink>
      <w:r w:rsidRPr="003807DA">
        <w:rPr>
          <w:rFonts w:asciiTheme="minorHAnsi" w:hAnsiTheme="minorHAnsi" w:cstheme="minorHAnsi"/>
          <w:szCs w:val="24"/>
        </w:rPr>
        <w:t xml:space="preserve">, </w:t>
      </w:r>
      <w:hyperlink w:anchor="P136" w:history="1">
        <w:r w:rsidRPr="003807DA">
          <w:rPr>
            <w:rFonts w:asciiTheme="minorHAnsi" w:hAnsiTheme="minorHAnsi" w:cstheme="minorHAnsi"/>
            <w:szCs w:val="24"/>
          </w:rPr>
          <w:t>4.2</w:t>
        </w:r>
      </w:hyperlink>
      <w:r w:rsidRPr="003807DA">
        <w:rPr>
          <w:rFonts w:asciiTheme="minorHAnsi" w:hAnsiTheme="minorHAnsi" w:cstheme="minorHAnsi"/>
          <w:szCs w:val="24"/>
        </w:rPr>
        <w:t xml:space="preserve">, </w:t>
      </w:r>
      <w:hyperlink w:anchor="P142" w:history="1">
        <w:r w:rsidRPr="003807DA">
          <w:rPr>
            <w:rFonts w:asciiTheme="minorHAnsi" w:hAnsiTheme="minorHAnsi" w:cstheme="minorHAnsi"/>
            <w:szCs w:val="24"/>
          </w:rPr>
          <w:t>7</w:t>
        </w:r>
      </w:hyperlink>
      <w:r w:rsidRPr="003807DA">
        <w:rPr>
          <w:rFonts w:asciiTheme="minorHAnsi" w:hAnsiTheme="minorHAnsi" w:cstheme="minorHAnsi"/>
          <w:szCs w:val="24"/>
        </w:rPr>
        <w:t xml:space="preserve">, </w:t>
      </w:r>
      <w:hyperlink w:anchor="P144" w:history="1">
        <w:r w:rsidRPr="003807DA">
          <w:rPr>
            <w:rFonts w:asciiTheme="minorHAnsi" w:hAnsiTheme="minorHAnsi" w:cstheme="minorHAnsi"/>
            <w:szCs w:val="24"/>
          </w:rPr>
          <w:t>9</w:t>
        </w:r>
      </w:hyperlink>
      <w:r w:rsidRPr="003807DA">
        <w:rPr>
          <w:rFonts w:asciiTheme="minorHAnsi" w:hAnsiTheme="minorHAnsi" w:cstheme="minorHAnsi"/>
          <w:szCs w:val="24"/>
        </w:rPr>
        <w:t xml:space="preserve">, </w:t>
      </w:r>
      <w:hyperlink w:anchor="P145" w:history="1">
        <w:r w:rsidRPr="003807DA">
          <w:rPr>
            <w:rFonts w:asciiTheme="minorHAnsi" w:hAnsiTheme="minorHAnsi" w:cstheme="minorHAnsi"/>
            <w:szCs w:val="24"/>
          </w:rPr>
          <w:t>10 пункта 2.6.1.1</w:t>
        </w:r>
      </w:hyperlink>
      <w:r w:rsidRPr="003807DA">
        <w:rPr>
          <w:rFonts w:asciiTheme="minorHAnsi" w:hAnsiTheme="minorHAnsi" w:cstheme="minorHAnsi"/>
          <w:szCs w:val="24"/>
        </w:rPr>
        <w:t xml:space="preserve"> настоящего Регламента, запрашиваются </w:t>
      </w:r>
      <w:r w:rsidR="00D27B94" w:rsidRPr="003807DA">
        <w:rPr>
          <w:rFonts w:asciiTheme="minorHAnsi" w:hAnsiTheme="minorHAnsi" w:cstheme="minorHAnsi"/>
          <w:szCs w:val="24"/>
        </w:rPr>
        <w:t>Администрацией</w:t>
      </w:r>
      <w:r w:rsidRPr="003807DA">
        <w:rPr>
          <w:rFonts w:asciiTheme="minorHAnsi" w:hAnsiTheme="minorHAnsi" w:cstheme="minorHAnsi"/>
          <w:szCs w:val="24"/>
        </w:rPr>
        <w:t xml:space="preserve">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roofErr w:type="gramEnd"/>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2.6.1.3. Документы, указанные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 пункта 2.6.1.1</w:t>
        </w:r>
      </w:hyperlink>
      <w:r w:rsidRPr="003807DA">
        <w:rPr>
          <w:rFonts w:asciiTheme="minorHAnsi" w:hAnsiTheme="minorHAnsi" w:cstheme="minorHAnsi"/>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w:t>
      </w:r>
      <w:proofErr w:type="gramStart"/>
      <w:r w:rsidRPr="003807DA">
        <w:rPr>
          <w:rFonts w:asciiTheme="minorHAnsi" w:hAnsiTheme="minorHAnsi" w:cstheme="minorHAnsi"/>
          <w:szCs w:val="24"/>
        </w:rPr>
        <w:t>заключений экспертизы проектной документации объектов капитального строительства</w:t>
      </w:r>
      <w:proofErr w:type="gramEnd"/>
      <w:r w:rsidRPr="003807DA">
        <w:rPr>
          <w:rFonts w:asciiTheme="minorHAnsi" w:hAnsiTheme="minorHAnsi" w:cstheme="minorHAnsi"/>
          <w:szCs w:val="24"/>
        </w:rPr>
        <w:t>.</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Заявитель предоставляет оригиналы документов, указанных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 пункта 2.6.1.1</w:t>
        </w:r>
      </w:hyperlink>
      <w:r w:rsidRPr="003807DA">
        <w:rPr>
          <w:rFonts w:asciiTheme="minorHAnsi" w:hAnsiTheme="minorHAnsi" w:cstheme="minorHAnsi"/>
          <w:szCs w:val="24"/>
        </w:rPr>
        <w:t xml:space="preserve"> настоящего Регламента, либо только копии документов, заверенные в установленном порядке.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2.6.1.4. Документы, указанные в </w:t>
      </w:r>
      <w:hyperlink w:anchor="P125" w:history="1">
        <w:r w:rsidRPr="003807DA">
          <w:rPr>
            <w:rFonts w:asciiTheme="minorHAnsi" w:hAnsiTheme="minorHAnsi" w:cstheme="minorHAnsi"/>
            <w:szCs w:val="24"/>
          </w:rPr>
          <w:t>подпунктах 2</w:t>
        </w:r>
      </w:hyperlink>
      <w:r w:rsidRPr="003807DA">
        <w:rPr>
          <w:rFonts w:asciiTheme="minorHAnsi" w:hAnsiTheme="minorHAnsi" w:cstheme="minorHAnsi"/>
          <w:szCs w:val="24"/>
        </w:rPr>
        <w:t xml:space="preserve">, </w:t>
      </w:r>
      <w:hyperlink w:anchor="P138" w:history="1">
        <w:r w:rsidRPr="003807DA">
          <w:rPr>
            <w:rFonts w:asciiTheme="minorHAnsi" w:hAnsiTheme="minorHAnsi" w:cstheme="minorHAnsi"/>
            <w:szCs w:val="24"/>
          </w:rPr>
          <w:t>5 пункта 2.6.1.1</w:t>
        </w:r>
      </w:hyperlink>
      <w:r w:rsidRPr="003807DA">
        <w:rPr>
          <w:rFonts w:asciiTheme="minorHAnsi" w:hAnsiTheme="minorHAnsi" w:cstheme="minorHAnsi"/>
          <w:szCs w:val="24"/>
        </w:rPr>
        <w:t xml:space="preserve"> настоящего Регламента, находятся в распоряжении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2.6.1.5. Документы, указанные в </w:t>
      </w:r>
      <w:hyperlink w:anchor="P139" w:history="1">
        <w:r w:rsidRPr="003807DA">
          <w:rPr>
            <w:rFonts w:asciiTheme="minorHAnsi" w:hAnsiTheme="minorHAnsi" w:cstheme="minorHAnsi"/>
            <w:szCs w:val="24"/>
          </w:rPr>
          <w:t>подпунктах 6</w:t>
        </w:r>
      </w:hyperlink>
      <w:r w:rsidRPr="003807DA">
        <w:rPr>
          <w:rFonts w:asciiTheme="minorHAnsi" w:hAnsiTheme="minorHAnsi" w:cstheme="minorHAnsi"/>
          <w:szCs w:val="24"/>
        </w:rPr>
        <w:t xml:space="preserve">, </w:t>
      </w:r>
      <w:hyperlink w:anchor="P140" w:history="1">
        <w:r w:rsidRPr="003807DA">
          <w:rPr>
            <w:rFonts w:asciiTheme="minorHAnsi" w:hAnsiTheme="minorHAnsi" w:cstheme="minorHAnsi"/>
            <w:szCs w:val="24"/>
          </w:rPr>
          <w:t>6.1</w:t>
        </w:r>
      </w:hyperlink>
      <w:r w:rsidRPr="003807DA">
        <w:rPr>
          <w:rFonts w:asciiTheme="minorHAnsi" w:hAnsiTheme="minorHAnsi" w:cstheme="minorHAnsi"/>
          <w:szCs w:val="24"/>
        </w:rPr>
        <w:t xml:space="preserve">, </w:t>
      </w:r>
      <w:hyperlink w:anchor="P141" w:history="1">
        <w:r w:rsidRPr="003807DA">
          <w:rPr>
            <w:rFonts w:asciiTheme="minorHAnsi" w:hAnsiTheme="minorHAnsi" w:cstheme="minorHAnsi"/>
            <w:szCs w:val="24"/>
          </w:rPr>
          <w:t>6.2</w:t>
        </w:r>
      </w:hyperlink>
      <w:r w:rsidRPr="003807DA">
        <w:rPr>
          <w:rFonts w:asciiTheme="minorHAnsi" w:hAnsiTheme="minorHAnsi" w:cstheme="minorHAnsi"/>
          <w:szCs w:val="24"/>
        </w:rPr>
        <w:t xml:space="preserve">, </w:t>
      </w:r>
      <w:hyperlink w:anchor="P143" w:history="1">
        <w:r w:rsidRPr="003807DA">
          <w:rPr>
            <w:rFonts w:asciiTheme="minorHAnsi" w:hAnsiTheme="minorHAnsi" w:cstheme="minorHAnsi"/>
            <w:szCs w:val="24"/>
          </w:rPr>
          <w:t>8 пункта 2.6.1.1</w:t>
        </w:r>
      </w:hyperlink>
      <w:r w:rsidRPr="003807DA">
        <w:rPr>
          <w:rFonts w:asciiTheme="minorHAnsi" w:hAnsiTheme="minorHAnsi" w:cstheme="minorHAnsi"/>
          <w:szCs w:val="24"/>
        </w:rPr>
        <w:t xml:space="preserve"> настоящего Регламента, Заявитель предоставляет самостоятельно.</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Заявитель предоставляет одновременно оригиналы документов, указанных в </w:t>
      </w:r>
      <w:hyperlink w:anchor="P139" w:history="1">
        <w:r w:rsidRPr="003807DA">
          <w:rPr>
            <w:rFonts w:asciiTheme="minorHAnsi" w:hAnsiTheme="minorHAnsi" w:cstheme="minorHAnsi"/>
            <w:szCs w:val="24"/>
          </w:rPr>
          <w:t>подпунктах 6</w:t>
        </w:r>
      </w:hyperlink>
      <w:r w:rsidRPr="003807DA">
        <w:rPr>
          <w:rFonts w:asciiTheme="minorHAnsi" w:hAnsiTheme="minorHAnsi" w:cstheme="minorHAnsi"/>
          <w:szCs w:val="24"/>
        </w:rPr>
        <w:t xml:space="preserve">, </w:t>
      </w:r>
      <w:hyperlink w:anchor="P140" w:history="1">
        <w:r w:rsidRPr="003807DA">
          <w:rPr>
            <w:rFonts w:asciiTheme="minorHAnsi" w:hAnsiTheme="minorHAnsi" w:cstheme="minorHAnsi"/>
            <w:szCs w:val="24"/>
          </w:rPr>
          <w:t>6.1</w:t>
        </w:r>
      </w:hyperlink>
      <w:r w:rsidRPr="003807DA">
        <w:rPr>
          <w:rFonts w:asciiTheme="minorHAnsi" w:hAnsiTheme="minorHAnsi" w:cstheme="minorHAnsi"/>
          <w:szCs w:val="24"/>
        </w:rPr>
        <w:t xml:space="preserve">, </w:t>
      </w:r>
      <w:hyperlink w:anchor="P141" w:history="1">
        <w:r w:rsidRPr="003807DA">
          <w:rPr>
            <w:rFonts w:asciiTheme="minorHAnsi" w:hAnsiTheme="minorHAnsi" w:cstheme="minorHAnsi"/>
            <w:szCs w:val="24"/>
          </w:rPr>
          <w:t>6.2</w:t>
        </w:r>
      </w:hyperlink>
      <w:r w:rsidRPr="003807DA">
        <w:rPr>
          <w:rFonts w:asciiTheme="minorHAnsi" w:hAnsiTheme="minorHAnsi" w:cstheme="minorHAnsi"/>
          <w:szCs w:val="24"/>
        </w:rPr>
        <w:t xml:space="preserve">, </w:t>
      </w:r>
      <w:hyperlink w:anchor="P143" w:history="1">
        <w:r w:rsidRPr="003807DA">
          <w:rPr>
            <w:rFonts w:asciiTheme="minorHAnsi" w:hAnsiTheme="minorHAnsi" w:cstheme="minorHAnsi"/>
            <w:szCs w:val="24"/>
          </w:rPr>
          <w:t>8 пункта 2.6.1.1</w:t>
        </w:r>
      </w:hyperlink>
      <w:r w:rsidRPr="003807DA">
        <w:rPr>
          <w:rFonts w:asciiTheme="minorHAnsi" w:hAnsiTheme="minorHAnsi" w:cstheme="minorHAnsi"/>
          <w:szCs w:val="24"/>
        </w:rPr>
        <w:t xml:space="preserve"> настоящего Регламента, и их копии либо только копии документов, заверенные в установленном порядке.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2.6.1.6. При подаче заявления о предоставлении муниципальной услуги на бумажном носителе Заявитель предоставляет в </w:t>
      </w:r>
      <w:r w:rsidR="00D27B94" w:rsidRPr="003807DA">
        <w:rPr>
          <w:rFonts w:asciiTheme="minorHAnsi" w:hAnsiTheme="minorHAnsi" w:cstheme="minorHAnsi"/>
          <w:szCs w:val="24"/>
        </w:rPr>
        <w:t xml:space="preserve">Отдел </w:t>
      </w:r>
      <w:proofErr w:type="gramStart"/>
      <w:r w:rsidR="00D27B94" w:rsidRPr="003807DA">
        <w:rPr>
          <w:rFonts w:asciiTheme="minorHAnsi" w:hAnsiTheme="minorHAnsi" w:cstheme="minorHAnsi"/>
          <w:szCs w:val="24"/>
        </w:rPr>
        <w:t>Администрации</w:t>
      </w:r>
      <w:proofErr w:type="gramEnd"/>
      <w:r w:rsidRPr="003807DA">
        <w:rPr>
          <w:rFonts w:asciiTheme="minorHAnsi" w:hAnsiTheme="minorHAnsi" w:cstheme="minorHAnsi"/>
          <w:szCs w:val="24"/>
        </w:rPr>
        <w:t xml:space="preserve"> прилагаемые к заявлению документы в скомплектованном в соответствии с установленным перечнем и прошитом либо сброшюрованном виде.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Одновременно с этим Заявитель вправе по собственной инициативе представить в </w:t>
      </w:r>
      <w:r w:rsidR="00D27B94" w:rsidRPr="003807DA">
        <w:rPr>
          <w:rFonts w:asciiTheme="minorHAnsi" w:hAnsiTheme="minorHAnsi" w:cstheme="minorHAnsi"/>
          <w:szCs w:val="24"/>
        </w:rPr>
        <w:t xml:space="preserve">Отдел </w:t>
      </w:r>
      <w:proofErr w:type="gramStart"/>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proofErr w:type="gramEnd"/>
      <w:r w:rsidRPr="003807DA">
        <w:rPr>
          <w:rFonts w:asciiTheme="minorHAnsi" w:hAnsiTheme="minorHAnsi" w:cstheme="minorHAnsi"/>
          <w:szCs w:val="24"/>
        </w:rPr>
        <w:t xml:space="preserve"> прилагаемые к заявлению документы в форме электронных образов бумажных документов (сканированных копий) в формате .</w:t>
      </w:r>
      <w:proofErr w:type="spellStart"/>
      <w:r w:rsidRPr="003807DA">
        <w:rPr>
          <w:rFonts w:asciiTheme="minorHAnsi" w:hAnsiTheme="minorHAnsi" w:cstheme="minorHAnsi"/>
          <w:szCs w:val="24"/>
        </w:rPr>
        <w:t>pdf</w:t>
      </w:r>
      <w:proofErr w:type="spellEnd"/>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bmp</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tiff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gif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jpeg</w:t>
      </w:r>
      <w:proofErr w:type="spellEnd"/>
      <w:r w:rsidRPr="003807DA">
        <w:rPr>
          <w:rFonts w:asciiTheme="minorHAnsi" w:hAnsiTheme="minorHAnsi" w:cstheme="minorHAnsi"/>
          <w:szCs w:val="24"/>
        </w:rPr>
        <w:t xml:space="preserve"> или .</w:t>
      </w:r>
      <w:proofErr w:type="spellStart"/>
      <w:r w:rsidRPr="003807DA">
        <w:rPr>
          <w:rFonts w:asciiTheme="minorHAnsi" w:hAnsiTheme="minorHAnsi" w:cstheme="minorHAnsi"/>
          <w:szCs w:val="24"/>
        </w:rPr>
        <w:t>png</w:t>
      </w:r>
      <w:proofErr w:type="spellEnd"/>
      <w:r w:rsidRPr="003807DA">
        <w:rPr>
          <w:rFonts w:asciiTheme="minorHAnsi" w:hAnsiTheme="minorHAnsi" w:cstheme="minorHAnsi"/>
          <w:szCs w:val="24"/>
        </w:rPr>
        <w:t xml:space="preserve"> на соответствующем электронном носителе.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2.6.1.7. При подаче заявления о предоставлении муниципальной услуги в электронном виде Заявитель направляет в </w:t>
      </w:r>
      <w:r w:rsidR="00D27B94" w:rsidRPr="003807DA">
        <w:rPr>
          <w:rFonts w:asciiTheme="minorHAnsi" w:hAnsiTheme="minorHAnsi" w:cstheme="minorHAnsi"/>
          <w:szCs w:val="24"/>
        </w:rPr>
        <w:t xml:space="preserve">Отдел </w:t>
      </w:r>
      <w:r w:rsidRPr="003807DA">
        <w:rPr>
          <w:rFonts w:asciiTheme="minorHAnsi" w:hAnsiTheme="minorHAnsi" w:cstheme="minorHAnsi"/>
          <w:szCs w:val="24"/>
        </w:rPr>
        <w:t>Администрацию прилагаемые к заявлению документы в форме электронных образов бумажных документов (сканированных копий) в формате .</w:t>
      </w:r>
      <w:proofErr w:type="spellStart"/>
      <w:r w:rsidRPr="003807DA">
        <w:rPr>
          <w:rFonts w:asciiTheme="minorHAnsi" w:hAnsiTheme="minorHAnsi" w:cstheme="minorHAnsi"/>
          <w:szCs w:val="24"/>
        </w:rPr>
        <w:t>pdf</w:t>
      </w:r>
      <w:proofErr w:type="spellEnd"/>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bmp</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tiff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gif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jpeg</w:t>
      </w:r>
      <w:proofErr w:type="spellEnd"/>
      <w:r w:rsidRPr="003807DA">
        <w:rPr>
          <w:rFonts w:asciiTheme="minorHAnsi" w:hAnsiTheme="minorHAnsi" w:cstheme="minorHAnsi"/>
          <w:szCs w:val="24"/>
        </w:rPr>
        <w:t xml:space="preserve"> или .</w:t>
      </w:r>
      <w:proofErr w:type="spellStart"/>
      <w:r w:rsidRPr="003807DA">
        <w:rPr>
          <w:rFonts w:asciiTheme="minorHAnsi" w:hAnsiTheme="minorHAnsi" w:cstheme="minorHAnsi"/>
          <w:szCs w:val="24"/>
        </w:rPr>
        <w:t>png</w:t>
      </w:r>
      <w:proofErr w:type="spellEnd"/>
      <w:r w:rsidRPr="003807DA">
        <w:rPr>
          <w:rFonts w:asciiTheme="minorHAnsi" w:hAnsiTheme="minorHAnsi" w:cstheme="minorHAnsi"/>
          <w:szCs w:val="24"/>
        </w:rPr>
        <w:t>, подписанные электронной подписью в соответствии с требованиями действующего законодательства, на соответствующем электронном носителе.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2.6.2. Для внесения изменений в разрешение на строительство Заявитель направляет в </w:t>
      </w:r>
      <w:r w:rsidR="00D27B94" w:rsidRPr="003807DA">
        <w:rPr>
          <w:rFonts w:asciiTheme="minorHAnsi" w:hAnsiTheme="minorHAnsi" w:cstheme="minorHAnsi"/>
          <w:szCs w:val="24"/>
        </w:rPr>
        <w:t xml:space="preserve">Отдел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уведомление или заявление о внесении изменений в разрешение на строительство по форме согласно </w:t>
      </w:r>
      <w:hyperlink w:anchor="P832" w:history="1">
        <w:r w:rsidRPr="003807DA">
          <w:rPr>
            <w:rFonts w:asciiTheme="minorHAnsi" w:hAnsiTheme="minorHAnsi" w:cstheme="minorHAnsi"/>
            <w:szCs w:val="24"/>
          </w:rPr>
          <w:t>приложениям N 2</w:t>
        </w:r>
      </w:hyperlink>
      <w:r w:rsidRPr="003807DA">
        <w:rPr>
          <w:rFonts w:asciiTheme="minorHAnsi" w:hAnsiTheme="minorHAnsi" w:cstheme="minorHAnsi"/>
          <w:szCs w:val="24"/>
        </w:rPr>
        <w:t xml:space="preserve">, </w:t>
      </w:r>
      <w:hyperlink w:anchor="P1151"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229"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10" w:history="1">
        <w:r w:rsidRPr="003807DA">
          <w:rPr>
            <w:rFonts w:asciiTheme="minorHAnsi" w:hAnsiTheme="minorHAnsi" w:cstheme="minorHAnsi"/>
            <w:szCs w:val="24"/>
          </w:rPr>
          <w:t>5</w:t>
        </w:r>
      </w:hyperlink>
      <w:r w:rsidRPr="003807DA">
        <w:rPr>
          <w:rFonts w:asciiTheme="minorHAnsi" w:hAnsiTheme="minorHAnsi" w:cstheme="minorHAnsi"/>
          <w:szCs w:val="24"/>
        </w:rPr>
        <w:t xml:space="preserve"> к настоящему Регламенту.</w:t>
      </w:r>
    </w:p>
    <w:p w:rsidR="00B04436" w:rsidRPr="003807DA" w:rsidRDefault="00B04436" w:rsidP="00D27B94">
      <w:pPr>
        <w:pStyle w:val="ConsPlusNormal"/>
        <w:ind w:firstLine="540"/>
        <w:jc w:val="both"/>
        <w:rPr>
          <w:rFonts w:asciiTheme="minorHAnsi" w:hAnsiTheme="minorHAnsi" w:cstheme="minorHAnsi"/>
          <w:szCs w:val="24"/>
        </w:rPr>
      </w:pPr>
      <w:bookmarkStart w:id="23" w:name="P159"/>
      <w:bookmarkEnd w:id="23"/>
      <w:r w:rsidRPr="003807DA">
        <w:rPr>
          <w:rFonts w:asciiTheme="minorHAnsi" w:hAnsiTheme="minorHAnsi" w:cstheme="minorHAnsi"/>
          <w:szCs w:val="24"/>
        </w:rPr>
        <w:t xml:space="preserve">2.6.2.1. Если внесение изменений обусловлено случаями, предусмотренными </w:t>
      </w:r>
      <w:hyperlink r:id="rId42" w:history="1">
        <w:r w:rsidRPr="003807DA">
          <w:rPr>
            <w:rFonts w:asciiTheme="minorHAnsi" w:hAnsiTheme="minorHAnsi" w:cstheme="minorHAnsi"/>
            <w:szCs w:val="24"/>
          </w:rPr>
          <w:t>частями 21.5</w:t>
        </w:r>
      </w:hyperlink>
      <w:r w:rsidRPr="003807DA">
        <w:rPr>
          <w:rFonts w:asciiTheme="minorHAnsi" w:hAnsiTheme="minorHAnsi" w:cstheme="minorHAnsi"/>
          <w:szCs w:val="24"/>
        </w:rPr>
        <w:t xml:space="preserve"> - </w:t>
      </w:r>
      <w:hyperlink r:id="rId43"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для внесения изменений в разрешение на строительство Заявитель направляет в Администрацию уведомление по форме согласно </w:t>
      </w:r>
      <w:hyperlink w:anchor="P1151" w:history="1">
        <w:r w:rsidRPr="003807DA">
          <w:rPr>
            <w:rFonts w:asciiTheme="minorHAnsi" w:hAnsiTheme="minorHAnsi" w:cstheme="minorHAnsi"/>
            <w:szCs w:val="24"/>
          </w:rPr>
          <w:t>приложениям N 3</w:t>
        </w:r>
      </w:hyperlink>
      <w:r w:rsidRPr="003807DA">
        <w:rPr>
          <w:rFonts w:asciiTheme="minorHAnsi" w:hAnsiTheme="minorHAnsi" w:cstheme="minorHAnsi"/>
          <w:szCs w:val="24"/>
        </w:rPr>
        <w:t xml:space="preserve">, </w:t>
      </w:r>
      <w:hyperlink w:anchor="P1229"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10" w:history="1">
        <w:r w:rsidRPr="003807DA">
          <w:rPr>
            <w:rFonts w:asciiTheme="minorHAnsi" w:hAnsiTheme="minorHAnsi" w:cstheme="minorHAnsi"/>
            <w:szCs w:val="24"/>
          </w:rPr>
          <w:t>5</w:t>
        </w:r>
      </w:hyperlink>
      <w:r w:rsidRPr="003807DA">
        <w:rPr>
          <w:rFonts w:asciiTheme="minorHAnsi" w:hAnsiTheme="minorHAnsi" w:cstheme="minorHAnsi"/>
          <w:szCs w:val="24"/>
        </w:rPr>
        <w:t xml:space="preserve"> к настоящему Регламенту с указанием реквизитов:</w:t>
      </w:r>
    </w:p>
    <w:p w:rsidR="00B04436" w:rsidRPr="003807DA" w:rsidRDefault="00B04436" w:rsidP="00D27B94">
      <w:pPr>
        <w:pStyle w:val="ConsPlusNormal"/>
        <w:ind w:firstLine="540"/>
        <w:jc w:val="both"/>
        <w:rPr>
          <w:rFonts w:asciiTheme="minorHAnsi" w:hAnsiTheme="minorHAnsi" w:cstheme="minorHAnsi"/>
          <w:szCs w:val="24"/>
        </w:rPr>
      </w:pPr>
      <w:bookmarkStart w:id="24" w:name="P160"/>
      <w:bookmarkEnd w:id="24"/>
      <w:proofErr w:type="gramStart"/>
      <w:r w:rsidRPr="003807DA">
        <w:rPr>
          <w:rFonts w:asciiTheme="minorHAnsi" w:hAnsiTheme="minorHAnsi" w:cstheme="minorHAnsi"/>
          <w:szCs w:val="24"/>
        </w:rPr>
        <w:t xml:space="preserve">1) правоустанавливающих документов на земельные участки - в случае, указанном в </w:t>
      </w:r>
      <w:hyperlink r:id="rId44" w:history="1">
        <w:r w:rsidRPr="003807DA">
          <w:rPr>
            <w:rFonts w:asciiTheme="minorHAnsi" w:hAnsiTheme="minorHAnsi" w:cstheme="minorHAnsi"/>
            <w:szCs w:val="24"/>
          </w:rPr>
          <w:t>части 21.5 статьи 51</w:t>
        </w:r>
      </w:hyperlink>
      <w:r w:rsidRPr="003807DA">
        <w:rPr>
          <w:rFonts w:asciiTheme="minorHAnsi" w:hAnsiTheme="minorHAnsi" w:cstheme="minorHAnsi"/>
          <w:szCs w:val="24"/>
        </w:rPr>
        <w:t xml:space="preserve"> Градостроительного кодекса Российской Федерации;</w:t>
      </w:r>
      <w:proofErr w:type="gramEnd"/>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 решения об образовании земельных участков - в случаях, предусмотренных </w:t>
      </w:r>
      <w:hyperlink r:id="rId45" w:history="1">
        <w:r w:rsidRPr="003807DA">
          <w:rPr>
            <w:rFonts w:asciiTheme="minorHAnsi" w:hAnsiTheme="minorHAnsi" w:cstheme="minorHAnsi"/>
            <w:szCs w:val="24"/>
          </w:rPr>
          <w:t xml:space="preserve">частями </w:t>
        </w:r>
        <w:r w:rsidRPr="003807DA">
          <w:rPr>
            <w:rFonts w:asciiTheme="minorHAnsi" w:hAnsiTheme="minorHAnsi" w:cstheme="minorHAnsi"/>
            <w:szCs w:val="24"/>
          </w:rPr>
          <w:lastRenderedPageBreak/>
          <w:t>21.6</w:t>
        </w:r>
      </w:hyperlink>
      <w:r w:rsidRPr="003807DA">
        <w:rPr>
          <w:rFonts w:asciiTheme="minorHAnsi" w:hAnsiTheme="minorHAnsi" w:cstheme="minorHAnsi"/>
          <w:szCs w:val="24"/>
        </w:rPr>
        <w:t xml:space="preserve"> и </w:t>
      </w:r>
      <w:hyperlink r:id="rId46"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w:t>
      </w:r>
      <w:r w:rsidR="00D27B94"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D27B94">
      <w:pPr>
        <w:pStyle w:val="ConsPlusNormal"/>
        <w:ind w:firstLine="539"/>
        <w:jc w:val="both"/>
        <w:rPr>
          <w:rFonts w:asciiTheme="minorHAnsi" w:hAnsiTheme="minorHAnsi" w:cstheme="minorHAnsi"/>
          <w:szCs w:val="24"/>
        </w:rPr>
      </w:pPr>
      <w:bookmarkStart w:id="25" w:name="P162"/>
      <w:bookmarkEnd w:id="25"/>
      <w:r w:rsidRPr="003807DA">
        <w:rPr>
          <w:rFonts w:asciiTheme="minorHAnsi" w:hAnsiTheme="minorHAnsi" w:cstheme="minorHAnsi"/>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w:t>
      </w:r>
      <w:hyperlink r:id="rId47"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w:t>
      </w:r>
      <w:hyperlink r:id="rId48" w:history="1">
        <w:r w:rsidRPr="003807DA">
          <w:rPr>
            <w:rFonts w:asciiTheme="minorHAnsi" w:hAnsiTheme="minorHAnsi" w:cstheme="minorHAnsi"/>
            <w:szCs w:val="24"/>
          </w:rPr>
          <w:t>частями 21.5</w:t>
        </w:r>
      </w:hyperlink>
      <w:r w:rsidRPr="003807DA">
        <w:rPr>
          <w:rFonts w:asciiTheme="minorHAnsi" w:hAnsiTheme="minorHAnsi" w:cstheme="minorHAnsi"/>
          <w:szCs w:val="24"/>
        </w:rPr>
        <w:t xml:space="preserve"> - </w:t>
      </w:r>
      <w:hyperlink r:id="rId49"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представить в Администрацию копии документов, предусмотренных </w:t>
      </w:r>
      <w:hyperlink w:anchor="P160" w:history="1">
        <w:r w:rsidRPr="003807DA">
          <w:rPr>
            <w:rFonts w:asciiTheme="minorHAnsi" w:hAnsiTheme="minorHAnsi" w:cstheme="minorHAnsi"/>
            <w:szCs w:val="24"/>
          </w:rPr>
          <w:t>подпунктами 1</w:t>
        </w:r>
      </w:hyperlink>
      <w:r w:rsidRPr="003807DA">
        <w:rPr>
          <w:rFonts w:asciiTheme="minorHAnsi" w:hAnsiTheme="minorHAnsi" w:cstheme="minorHAnsi"/>
          <w:szCs w:val="24"/>
        </w:rPr>
        <w:t xml:space="preserve"> - </w:t>
      </w:r>
      <w:hyperlink w:anchor="P162" w:history="1">
        <w:r w:rsidRPr="003807DA">
          <w:rPr>
            <w:rFonts w:asciiTheme="minorHAnsi" w:hAnsiTheme="minorHAnsi" w:cstheme="minorHAnsi"/>
            <w:szCs w:val="24"/>
          </w:rPr>
          <w:t>3 пункта 2.6.2.1</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Копии документов, указанных в </w:t>
      </w:r>
      <w:hyperlink w:anchor="P160"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 </w:t>
      </w:r>
      <w:hyperlink w:anchor="P162" w:history="1">
        <w:r w:rsidRPr="003807DA">
          <w:rPr>
            <w:rFonts w:asciiTheme="minorHAnsi" w:hAnsiTheme="minorHAnsi" w:cstheme="minorHAnsi"/>
            <w:szCs w:val="24"/>
          </w:rPr>
          <w:t>3 пункта 2.6.2.1</w:t>
        </w:r>
      </w:hyperlink>
      <w:r w:rsidRPr="003807DA">
        <w:rPr>
          <w:rFonts w:asciiTheme="minorHAnsi" w:hAnsiTheme="minorHAnsi" w:cstheme="minorHAnsi"/>
          <w:szCs w:val="24"/>
        </w:rPr>
        <w:t xml:space="preserve"> настоящего Регламента, должны быть заверены Заявителем либо его представителем при наличии соответствующих подтверждающих полномочий.</w:t>
      </w:r>
    </w:p>
    <w:p w:rsidR="00B04436" w:rsidRPr="003807DA" w:rsidRDefault="00B04436" w:rsidP="00D27B94">
      <w:pPr>
        <w:pStyle w:val="ConsPlusNormal"/>
        <w:ind w:firstLine="539"/>
        <w:jc w:val="both"/>
        <w:rPr>
          <w:rFonts w:asciiTheme="minorHAnsi" w:hAnsiTheme="minorHAnsi" w:cstheme="minorHAnsi"/>
          <w:szCs w:val="24"/>
        </w:rPr>
      </w:pPr>
      <w:bookmarkStart w:id="26" w:name="P165"/>
      <w:bookmarkEnd w:id="26"/>
      <w:r w:rsidRPr="003807DA">
        <w:rPr>
          <w:rFonts w:asciiTheme="minorHAnsi" w:hAnsiTheme="minorHAnsi" w:cstheme="minorHAnsi"/>
          <w:szCs w:val="24"/>
        </w:rPr>
        <w:t xml:space="preserve">2.6.2.2. Если внесение изменений обусловлено продлением срока действия ранее выданного разрешения на строительство Заявитель направляет </w:t>
      </w:r>
      <w:proofErr w:type="gramStart"/>
      <w:r w:rsidRPr="003807DA">
        <w:rPr>
          <w:rFonts w:asciiTheme="minorHAnsi" w:hAnsiTheme="minorHAnsi" w:cstheme="minorHAnsi"/>
          <w:szCs w:val="24"/>
        </w:rPr>
        <w:t xml:space="preserve">в </w:t>
      </w:r>
      <w:r w:rsidR="00D27B94" w:rsidRPr="003807DA">
        <w:rPr>
          <w:rFonts w:asciiTheme="minorHAnsi" w:hAnsiTheme="minorHAnsi" w:cstheme="minorHAnsi"/>
          <w:szCs w:val="24"/>
        </w:rPr>
        <w:t xml:space="preserve">Отдел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внесении изменений в разрешение на строительство по форме</w:t>
      </w:r>
      <w:proofErr w:type="gramEnd"/>
      <w:r w:rsidRPr="003807DA">
        <w:rPr>
          <w:rFonts w:asciiTheme="minorHAnsi" w:hAnsiTheme="minorHAnsi" w:cstheme="minorHAnsi"/>
          <w:szCs w:val="24"/>
        </w:rPr>
        <w:t xml:space="preserve"> согласно приложению N 2 к настоящему Регламенту. В этом случае Заявитель прилагает к заявлению оригинал разрешения на строительство.</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иных случаях внесения изменений в ранее выданное разрешение на строительство Заявитель направляет </w:t>
      </w:r>
      <w:proofErr w:type="gramStart"/>
      <w:r w:rsidRPr="003807DA">
        <w:rPr>
          <w:rFonts w:asciiTheme="minorHAnsi" w:hAnsiTheme="minorHAnsi" w:cstheme="minorHAnsi"/>
          <w:szCs w:val="24"/>
        </w:rPr>
        <w:t xml:space="preserve">в </w:t>
      </w:r>
      <w:r w:rsidR="00D27B94" w:rsidRPr="003807DA">
        <w:rPr>
          <w:rFonts w:asciiTheme="minorHAnsi" w:hAnsiTheme="minorHAnsi" w:cstheme="minorHAnsi"/>
          <w:szCs w:val="24"/>
        </w:rPr>
        <w:t xml:space="preserve">Отдел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внесении изменений в разрешение на строительство по форме</w:t>
      </w:r>
      <w:proofErr w:type="gramEnd"/>
      <w:r w:rsidRPr="003807DA">
        <w:rPr>
          <w:rFonts w:asciiTheme="minorHAnsi" w:hAnsiTheme="minorHAnsi" w:cstheme="minorHAnsi"/>
          <w:szCs w:val="24"/>
        </w:rPr>
        <w:t xml:space="preserve"> согласно приложению N 2 к настоящему Регламенту с приложением документов, указанных в </w:t>
      </w:r>
      <w:hyperlink w:anchor="P120" w:history="1">
        <w:r w:rsidRPr="003807DA">
          <w:rPr>
            <w:rFonts w:asciiTheme="minorHAnsi" w:hAnsiTheme="minorHAnsi" w:cstheme="minorHAnsi"/>
            <w:szCs w:val="24"/>
          </w:rPr>
          <w:t>пункте 2.6.1.1</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bookmarkStart w:id="27" w:name="P167"/>
      <w:bookmarkEnd w:id="27"/>
      <w:r w:rsidRPr="003807DA">
        <w:rPr>
          <w:rFonts w:asciiTheme="minorHAnsi" w:hAnsiTheme="minorHAnsi" w:cstheme="minorHAnsi"/>
          <w:szCs w:val="24"/>
        </w:rPr>
        <w:t>2.7. Исчерпывающий перечень оснований для отказа в приеме документов, необходимых для предоставления муниципальной услуги:</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2.7.1. Отсутствие или </w:t>
      </w:r>
      <w:proofErr w:type="gramStart"/>
      <w:r w:rsidRPr="003807DA">
        <w:rPr>
          <w:rFonts w:asciiTheme="minorHAnsi" w:hAnsiTheme="minorHAnsi" w:cstheme="minorHAnsi"/>
          <w:szCs w:val="24"/>
        </w:rPr>
        <w:t>недостаточность в заявлении</w:t>
      </w:r>
      <w:proofErr w:type="gramEnd"/>
      <w:r w:rsidRPr="003807DA">
        <w:rPr>
          <w:rFonts w:asciiTheme="minorHAnsi" w:hAnsiTheme="minorHAnsi" w:cstheme="minorHAnsi"/>
          <w:szCs w:val="24"/>
        </w:rPr>
        <w:t xml:space="preserve"> о предоставлении муниципальной услуги информации, указанной в форме заявления о предоставлении муниципальной услуги (по форме согласно </w:t>
      </w:r>
      <w:hyperlink w:anchor="P517" w:history="1">
        <w:r w:rsidRPr="003807DA">
          <w:rPr>
            <w:rFonts w:asciiTheme="minorHAnsi" w:hAnsiTheme="minorHAnsi" w:cstheme="minorHAnsi"/>
            <w:szCs w:val="24"/>
          </w:rPr>
          <w:t>приложениям N1</w:t>
        </w:r>
      </w:hyperlink>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2</w:t>
        </w:r>
      </w:hyperlink>
      <w:r w:rsidRPr="003807DA">
        <w:rPr>
          <w:rFonts w:asciiTheme="minorHAnsi" w:hAnsiTheme="minorHAnsi" w:cstheme="minorHAnsi"/>
          <w:szCs w:val="24"/>
        </w:rPr>
        <w:t xml:space="preserve"> к настоящему Регламенту).</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2.7.3. Заявление анонимного характера.</w:t>
      </w:r>
    </w:p>
    <w:p w:rsidR="00B04436" w:rsidRPr="003807DA" w:rsidRDefault="00B04436" w:rsidP="00D27B94">
      <w:pPr>
        <w:pStyle w:val="ConsPlusNormal"/>
        <w:ind w:firstLine="539"/>
        <w:jc w:val="both"/>
        <w:rPr>
          <w:rFonts w:asciiTheme="minorHAnsi" w:hAnsiTheme="minorHAnsi" w:cstheme="minorHAnsi"/>
          <w:szCs w:val="24"/>
        </w:rPr>
      </w:pPr>
      <w:bookmarkStart w:id="28" w:name="P171"/>
      <w:bookmarkEnd w:id="28"/>
      <w:r w:rsidRPr="003807DA">
        <w:rPr>
          <w:rFonts w:asciiTheme="minorHAnsi" w:hAnsiTheme="minorHAnsi" w:cstheme="minorHAnsi"/>
          <w:szCs w:val="24"/>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2.7.5. Подача заявления о предоставлении муниципальной услуги представителем Заявителя, чьи полномочия не подтверждены.</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2.7.6. Отсутствие у Администрации полномочий по рассмотрению заявления.</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D27B94" w:rsidRPr="003807DA">
        <w:rPr>
          <w:rFonts w:asciiTheme="minorHAnsi" w:hAnsiTheme="minorHAnsi" w:cstheme="minorHAnsi"/>
          <w:szCs w:val="24"/>
        </w:rPr>
        <w:t>О</w:t>
      </w:r>
      <w:r w:rsidRPr="003807DA">
        <w:rPr>
          <w:rFonts w:asciiTheme="minorHAnsi" w:hAnsiTheme="minorHAnsi" w:cstheme="minorHAnsi"/>
          <w:szCs w:val="24"/>
        </w:rPr>
        <w:t>тдела, специалистом</w:t>
      </w:r>
      <w:r w:rsidR="00D27B94" w:rsidRPr="003807DA">
        <w:rPr>
          <w:rFonts w:asciiTheme="minorHAnsi" w:hAnsiTheme="minorHAnsi" w:cstheme="minorHAnsi"/>
          <w:szCs w:val="24"/>
        </w:rPr>
        <w:t xml:space="preserve"> </w:t>
      </w:r>
      <w:r w:rsidRPr="003807DA">
        <w:rPr>
          <w:rFonts w:asciiTheme="minorHAnsi" w:hAnsiTheme="minorHAnsi" w:cstheme="minorHAnsi"/>
          <w:szCs w:val="24"/>
        </w:rPr>
        <w:t xml:space="preserve">многофункционального центра в ходе личного приема, основания такого возврата разъясняются Заявителю уполномоченным сотрудником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специалистом многофункционального центра в письменной форме непосредственно на личном приеме.</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8" w:history="1">
        <w:r w:rsidRPr="003807DA">
          <w:rPr>
            <w:rFonts w:asciiTheme="minorHAnsi" w:hAnsiTheme="minorHAnsi" w:cstheme="minorHAnsi"/>
            <w:szCs w:val="24"/>
          </w:rPr>
          <w:t>пункте 2.2.1</w:t>
        </w:r>
      </w:hyperlink>
      <w:r w:rsidRPr="003807DA">
        <w:rPr>
          <w:rFonts w:asciiTheme="minorHAnsi" w:hAnsiTheme="minorHAnsi" w:cstheme="minorHAnsi"/>
          <w:szCs w:val="24"/>
        </w:rPr>
        <w:t xml:space="preserve"> настоящего Регламента, основания отказа разъясняются Заявителю в письменном ответе в срок, определенный в </w:t>
      </w:r>
      <w:hyperlink w:anchor="P99" w:history="1">
        <w:r w:rsidRPr="003807DA">
          <w:rPr>
            <w:rFonts w:asciiTheme="minorHAnsi" w:hAnsiTheme="minorHAnsi" w:cstheme="minorHAnsi"/>
            <w:szCs w:val="24"/>
          </w:rPr>
          <w:t>пункте 2.4</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bookmarkStart w:id="29" w:name="P176"/>
      <w:bookmarkEnd w:id="29"/>
      <w:r w:rsidRPr="003807DA">
        <w:rPr>
          <w:rFonts w:asciiTheme="minorHAnsi" w:hAnsiTheme="minorHAnsi" w:cstheme="minorHAnsi"/>
          <w:szCs w:val="24"/>
        </w:rPr>
        <w:t>2.8. Исчерпывающий перечень оснований для отказа в предоставлении муниципальной услуги:</w:t>
      </w:r>
    </w:p>
    <w:p w:rsidR="00B04436" w:rsidRPr="003807DA" w:rsidRDefault="00B04436" w:rsidP="002B69E3">
      <w:pPr>
        <w:pStyle w:val="ConsPlusNormal"/>
        <w:ind w:firstLine="539"/>
        <w:jc w:val="both"/>
        <w:rPr>
          <w:rFonts w:asciiTheme="minorHAnsi" w:hAnsiTheme="minorHAnsi" w:cstheme="minorHAnsi"/>
          <w:szCs w:val="24"/>
        </w:rPr>
      </w:pPr>
      <w:bookmarkStart w:id="30" w:name="P177"/>
      <w:bookmarkEnd w:id="30"/>
      <w:r w:rsidRPr="003807DA">
        <w:rPr>
          <w:rFonts w:asciiTheme="minorHAnsi" w:hAnsiTheme="minorHAnsi" w:cstheme="minorHAnsi"/>
          <w:szCs w:val="24"/>
        </w:rPr>
        <w:t>2.8.1. В выдаче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 отсутствие документов, предусмотренных </w:t>
      </w:r>
      <w:hyperlink w:anchor="P120" w:history="1">
        <w:r w:rsidRPr="003807DA">
          <w:rPr>
            <w:rFonts w:asciiTheme="minorHAnsi" w:hAnsiTheme="minorHAnsi" w:cstheme="minorHAnsi"/>
            <w:szCs w:val="24"/>
          </w:rPr>
          <w:t>пунктом 2.6.1.1</w:t>
        </w:r>
      </w:hyperlink>
      <w:r w:rsidRPr="003807DA">
        <w:rPr>
          <w:rFonts w:asciiTheme="minorHAnsi" w:hAnsiTheme="minorHAnsi" w:cstheme="minorHAnsi"/>
          <w:szCs w:val="24"/>
        </w:rPr>
        <w:t xml:space="preserve"> настоящего Регламента;</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04436" w:rsidRPr="003807DA" w:rsidRDefault="00B04436" w:rsidP="002B69E3">
      <w:pPr>
        <w:pStyle w:val="ConsPlusNormal"/>
        <w:ind w:firstLine="539"/>
        <w:jc w:val="both"/>
        <w:rPr>
          <w:rFonts w:asciiTheme="minorHAnsi" w:hAnsiTheme="minorHAnsi" w:cstheme="minorHAnsi"/>
          <w:szCs w:val="24"/>
        </w:rPr>
      </w:pPr>
      <w:proofErr w:type="gramStart"/>
      <w:r w:rsidRPr="003807DA">
        <w:rPr>
          <w:rFonts w:asciiTheme="minorHAnsi" w:hAnsiTheme="minorHAnsi" w:cstheme="minorHAnsi"/>
          <w:szCs w:val="24"/>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 xml:space="preserve"> принято решение о развитии застроенной территории или решение о комплексном развитии</w:t>
      </w:r>
      <w:proofErr w:type="gramEnd"/>
      <w:r w:rsidRPr="003807DA">
        <w:rPr>
          <w:rFonts w:asciiTheme="minorHAnsi" w:hAnsiTheme="minorHAnsi" w:cstheme="minorHAnsi"/>
          <w:szCs w:val="24"/>
        </w:rPr>
        <w:t xml:space="preserve"> территории по инициативе органа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2B69E3">
      <w:pPr>
        <w:pStyle w:val="ConsPlusNormal"/>
        <w:ind w:firstLine="539"/>
        <w:jc w:val="both"/>
        <w:rPr>
          <w:rFonts w:asciiTheme="minorHAnsi" w:hAnsiTheme="minorHAnsi" w:cstheme="minorHAnsi"/>
          <w:szCs w:val="24"/>
        </w:rPr>
      </w:pPr>
      <w:bookmarkStart w:id="31" w:name="P184"/>
      <w:bookmarkEnd w:id="31"/>
      <w:r w:rsidRPr="003807DA">
        <w:rPr>
          <w:rFonts w:asciiTheme="minorHAnsi" w:hAnsiTheme="minorHAnsi" w:cstheme="minorHAnsi"/>
          <w:szCs w:val="24"/>
        </w:rPr>
        <w:t>2.8.2. Во внесении изменений в разрешение на строительство:</w:t>
      </w:r>
    </w:p>
    <w:p w:rsidR="00B04436" w:rsidRPr="003807DA" w:rsidRDefault="00B04436" w:rsidP="002B69E3">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1) отсутствие документов, предусмотренных </w:t>
      </w:r>
      <w:hyperlink w:anchor="P120" w:history="1">
        <w:r w:rsidRPr="003807DA">
          <w:rPr>
            <w:rFonts w:asciiTheme="minorHAnsi" w:hAnsiTheme="minorHAnsi" w:cstheme="minorHAnsi"/>
            <w:szCs w:val="24"/>
          </w:rPr>
          <w:t>пунктом 2.6.1.1</w:t>
        </w:r>
      </w:hyperlink>
      <w:r w:rsidRPr="003807DA">
        <w:rPr>
          <w:rFonts w:asciiTheme="minorHAnsi" w:hAnsiTheme="minorHAnsi" w:cstheme="minorHAnsi"/>
          <w:szCs w:val="24"/>
        </w:rP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50" w:history="1">
        <w:r w:rsidRPr="003807DA">
          <w:rPr>
            <w:rFonts w:asciiTheme="minorHAnsi" w:hAnsiTheme="minorHAnsi" w:cstheme="minorHAnsi"/>
            <w:szCs w:val="24"/>
          </w:rPr>
          <w:t>пунктом 1 части 21.15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51" w:history="1">
        <w:r w:rsidRPr="003807DA">
          <w:rPr>
            <w:rFonts w:asciiTheme="minorHAnsi" w:hAnsiTheme="minorHAnsi" w:cstheme="minorHAnsi"/>
            <w:szCs w:val="24"/>
          </w:rPr>
          <w:t>пунктами 1</w:t>
        </w:r>
      </w:hyperlink>
      <w:r w:rsidRPr="003807DA">
        <w:rPr>
          <w:rFonts w:asciiTheme="minorHAnsi" w:hAnsiTheme="minorHAnsi" w:cstheme="minorHAnsi"/>
          <w:szCs w:val="24"/>
        </w:rPr>
        <w:t xml:space="preserve"> - </w:t>
      </w:r>
      <w:hyperlink r:id="rId52" w:history="1">
        <w:r w:rsidRPr="003807DA">
          <w:rPr>
            <w:rFonts w:asciiTheme="minorHAnsi" w:hAnsiTheme="minorHAnsi" w:cstheme="minorHAnsi"/>
            <w:szCs w:val="24"/>
          </w:rPr>
          <w:t>4 части 21.10 статьи 51</w:t>
        </w:r>
      </w:hyperlink>
      <w:r w:rsidRPr="003807DA">
        <w:rPr>
          <w:rFonts w:asciiTheme="minorHAnsi" w:hAnsiTheme="minorHAnsi" w:cstheme="minorHAnsi"/>
          <w:szCs w:val="24"/>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53" w:history="1">
        <w:r w:rsidRPr="003807DA">
          <w:rPr>
            <w:rFonts w:asciiTheme="minorHAnsi" w:hAnsiTheme="minorHAnsi" w:cstheme="minorHAnsi"/>
            <w:szCs w:val="24"/>
          </w:rPr>
          <w:t>части 21.13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недостоверность сведений, указанных в уведомлении о переходе прав на земельный участок, об образовании земельного участка;</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w:t>
      </w:r>
      <w:proofErr w:type="gramEnd"/>
      <w:r w:rsidRPr="003807DA">
        <w:rPr>
          <w:rFonts w:asciiTheme="minorHAnsi" w:hAnsiTheme="minorHAnsi" w:cstheme="minorHAnsi"/>
          <w:szCs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5" w:history="1">
        <w:r w:rsidRPr="003807DA">
          <w:rPr>
            <w:rFonts w:asciiTheme="minorHAnsi" w:hAnsiTheme="minorHAnsi" w:cstheme="minorHAnsi"/>
            <w:szCs w:val="24"/>
          </w:rPr>
          <w:t>части 21.10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3807DA">
        <w:rPr>
          <w:rFonts w:asciiTheme="minorHAnsi" w:hAnsiTheme="minorHAnsi" w:cstheme="minorHAnsi"/>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lastRenderedPageBreak/>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6"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3807DA">
        <w:rPr>
          <w:rFonts w:asciiTheme="minorHAnsi" w:hAnsiTheme="minorHAnsi" w:cstheme="minorHAnsi"/>
          <w:szCs w:val="24"/>
        </w:rPr>
        <w:t xml:space="preserve">, </w:t>
      </w:r>
      <w:proofErr w:type="gramStart"/>
      <w:r w:rsidRPr="003807DA">
        <w:rPr>
          <w:rFonts w:asciiTheme="minorHAnsi" w:hAnsiTheme="minorHAnsi" w:cstheme="minorHAnsi"/>
          <w:szCs w:val="24"/>
        </w:rPr>
        <w:t>кроме заявления о внесении изменений в разрешение на строительство исключительно в связи</w:t>
      </w:r>
      <w:proofErr w:type="gramEnd"/>
      <w:r w:rsidRPr="003807DA">
        <w:rPr>
          <w:rFonts w:asciiTheme="minorHAnsi" w:hAnsiTheme="minorHAnsi" w:cstheme="minorHAnsi"/>
          <w:szCs w:val="24"/>
        </w:rPr>
        <w:t xml:space="preserve"> с продлением срока действия такого разрешения;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w:t>
      </w:r>
      <w:proofErr w:type="spellStart"/>
      <w:r w:rsidRPr="003807DA">
        <w:rPr>
          <w:rFonts w:asciiTheme="minorHAnsi" w:hAnsiTheme="minorHAnsi" w:cstheme="minorHAnsi"/>
          <w:szCs w:val="24"/>
        </w:rPr>
        <w:t>Стройнадзора</w:t>
      </w:r>
      <w:proofErr w:type="spellEnd"/>
      <w:r w:rsidRPr="003807DA">
        <w:rPr>
          <w:rFonts w:asciiTheme="minorHAnsi" w:hAnsiTheme="minorHAnsi" w:cstheme="minorHAnsi"/>
          <w:szCs w:val="24"/>
        </w:rPr>
        <w:t>) об отсутствии извещения о начале данных</w:t>
      </w:r>
      <w:proofErr w:type="gramEnd"/>
      <w:r w:rsidRPr="003807DA">
        <w:rPr>
          <w:rFonts w:asciiTheme="minorHAnsi" w:hAnsiTheme="minorHAnsi" w:cstheme="minorHAnsi"/>
          <w:szCs w:val="24"/>
        </w:rPr>
        <w:t xml:space="preserve"> работ, если направление такого извещения является обязательным в соответствии с требованиями </w:t>
      </w:r>
      <w:hyperlink r:id="rId57" w:history="1">
        <w:r w:rsidRPr="003807DA">
          <w:rPr>
            <w:rFonts w:asciiTheme="minorHAnsi" w:hAnsiTheme="minorHAnsi" w:cstheme="minorHAnsi"/>
            <w:szCs w:val="24"/>
          </w:rPr>
          <w:t>части 5 статьи 52</w:t>
        </w:r>
      </w:hyperlink>
      <w:r w:rsidRPr="003807DA">
        <w:rPr>
          <w:rFonts w:asciiTheme="minorHAnsi" w:hAnsiTheme="minorHAnsi" w:cstheme="minorHAnsi"/>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Положения настоящего пункта применяются с учетом </w:t>
      </w:r>
      <w:hyperlink r:id="rId58" w:history="1">
        <w:r w:rsidRPr="003807DA">
          <w:rPr>
            <w:rFonts w:asciiTheme="minorHAnsi" w:hAnsiTheme="minorHAnsi" w:cstheme="minorHAnsi"/>
            <w:szCs w:val="24"/>
          </w:rPr>
          <w:t>частей 7</w:t>
        </w:r>
      </w:hyperlink>
      <w:r w:rsidRPr="003807DA">
        <w:rPr>
          <w:rFonts w:asciiTheme="minorHAnsi" w:hAnsiTheme="minorHAnsi" w:cstheme="minorHAnsi"/>
          <w:szCs w:val="24"/>
        </w:rPr>
        <w:t xml:space="preserve"> - </w:t>
      </w:r>
      <w:hyperlink r:id="rId59" w:history="1">
        <w:r w:rsidRPr="003807DA">
          <w:rPr>
            <w:rFonts w:asciiTheme="minorHAnsi" w:hAnsiTheme="minorHAnsi" w:cstheme="minorHAnsi"/>
            <w:szCs w:val="24"/>
          </w:rPr>
          <w:t>9 статьи 4</w:t>
        </w:r>
      </w:hyperlink>
      <w:r w:rsidRPr="003807DA">
        <w:rPr>
          <w:rFonts w:asciiTheme="minorHAnsi" w:hAnsiTheme="minorHAnsi" w:cstheme="minorHAnsi"/>
          <w:szCs w:val="24"/>
        </w:rPr>
        <w:t xml:space="preserve"> Федерального закона от 29.12.2004 N 191-ФЗ "О введении в действие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2.8.3. Неполучение или несвоевременное получение документов, запрошенных в соответствии с </w:t>
      </w:r>
      <w:hyperlink w:anchor="P147" w:history="1">
        <w:r w:rsidRPr="003807DA">
          <w:rPr>
            <w:rFonts w:asciiTheme="minorHAnsi" w:hAnsiTheme="minorHAnsi" w:cstheme="minorHAnsi"/>
            <w:szCs w:val="24"/>
          </w:rPr>
          <w:t>пунктом 2.6.1.2</w:t>
        </w:r>
      </w:hyperlink>
      <w:r w:rsidRPr="003807DA">
        <w:rPr>
          <w:rFonts w:asciiTheme="minorHAnsi" w:hAnsiTheme="minorHAnsi" w:cstheme="minorHAnsi"/>
          <w:szCs w:val="24"/>
        </w:rPr>
        <w:t xml:space="preserve"> настоящего Регламента, не может являться основанием для отказа в оказании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2.8.4. Основания для приостановления предоставления муниципальной услуги отсутствуют.</w:t>
      </w:r>
    </w:p>
    <w:p w:rsidR="00B04436" w:rsidRPr="003807DA" w:rsidRDefault="00B04436" w:rsidP="002B69E3">
      <w:pPr>
        <w:pStyle w:val="ConsPlusNormal"/>
        <w:ind w:firstLine="540"/>
        <w:jc w:val="both"/>
        <w:rPr>
          <w:rFonts w:asciiTheme="minorHAnsi" w:hAnsiTheme="minorHAnsi" w:cstheme="minorHAnsi"/>
          <w:szCs w:val="24"/>
        </w:rPr>
      </w:pPr>
      <w:bookmarkStart w:id="32" w:name="P199"/>
      <w:bookmarkEnd w:id="32"/>
      <w:r w:rsidRPr="003807DA">
        <w:rPr>
          <w:rFonts w:asciiTheme="minorHAnsi" w:hAnsiTheme="minorHAnsi" w:cstheme="minorHAnsi"/>
          <w:szCs w:val="24"/>
        </w:rPr>
        <w:t>2.9. Запрещается требовать от Заявителя: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60" w:history="1">
        <w:r w:rsidRPr="003807DA">
          <w:rPr>
            <w:rFonts w:asciiTheme="minorHAnsi" w:hAnsiTheme="minorHAnsi" w:cstheme="minorHAnsi"/>
            <w:szCs w:val="24"/>
          </w:rPr>
          <w:t>частью 6 статьи 7</w:t>
        </w:r>
      </w:hyperlink>
      <w:r w:rsidRPr="003807DA">
        <w:rPr>
          <w:rFonts w:asciiTheme="minorHAnsi" w:hAnsiTheme="minorHAnsi" w:cstheme="minorHAnsi"/>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E315CB" w:rsidRPr="003807DA">
        <w:rPr>
          <w:rFonts w:asciiTheme="minorHAnsi" w:hAnsiTheme="minorHAnsi" w:cstheme="minorHAnsi"/>
          <w:szCs w:val="24"/>
        </w:rPr>
        <w:t>Отдел</w:t>
      </w:r>
      <w:r w:rsidRPr="003807DA">
        <w:rPr>
          <w:rFonts w:asciiTheme="minorHAnsi" w:hAnsiTheme="minorHAnsi" w:cstheme="minorHAnsi"/>
          <w:szCs w:val="24"/>
        </w:rPr>
        <w:t xml:space="preserve"> самостоятельно;</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1" w:history="1">
        <w:r w:rsidRPr="003807DA">
          <w:rPr>
            <w:rFonts w:asciiTheme="minorHAnsi" w:hAnsiTheme="minorHAnsi" w:cstheme="minorHAnsi"/>
            <w:szCs w:val="24"/>
          </w:rPr>
          <w:t>части 1 статьи 9</w:t>
        </w:r>
      </w:hyperlink>
      <w:r w:rsidRPr="003807DA">
        <w:rPr>
          <w:rFonts w:asciiTheme="minorHAnsi" w:hAnsiTheme="minorHAnsi" w:cstheme="minorHAnsi"/>
          <w:szCs w:val="24"/>
        </w:rPr>
        <w:t xml:space="preserve"> Федерального закона от 27.07.2010 N 210-ФЗ "Об организации предоставления государственных и муниципальных</w:t>
      </w:r>
      <w:proofErr w:type="gramEnd"/>
      <w:r w:rsidRPr="003807DA">
        <w:rPr>
          <w:rFonts w:asciiTheme="minorHAnsi" w:hAnsiTheme="minorHAnsi" w:cstheme="minorHAnsi"/>
          <w:szCs w:val="24"/>
        </w:rPr>
        <w:t xml:space="preserve"> услуг";</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807DA">
        <w:rPr>
          <w:rFonts w:asciiTheme="minorHAnsi" w:hAnsiTheme="minorHAnsi" w:cstheme="minorHAnsi"/>
          <w:szCs w:val="24"/>
        </w:rPr>
        <w:lastRenderedPageBreak/>
        <w:t>предоставления муниципальной услуги, либо в предоставлении муниципальной услуги, за исключением следующих случаев: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807DA">
        <w:rPr>
          <w:rFonts w:asciiTheme="minorHAnsi" w:hAnsiTheme="minorHAnsi" w:cstheme="minorHAnsi"/>
          <w:szCs w:val="24"/>
        </w:rPr>
        <w:t xml:space="preserve"> предоставления муниципальной услуги, уведомляется Заявитель, а также приносятся извинения за доставленные неудобства.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2.11. Муниципальная услуга предоставляется на безвозмездной основе.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B04436" w:rsidRPr="003807DA" w:rsidRDefault="00B04436" w:rsidP="002B69E3">
      <w:pPr>
        <w:pStyle w:val="ConsPlusNormal"/>
        <w:ind w:firstLine="540"/>
        <w:jc w:val="both"/>
        <w:rPr>
          <w:rFonts w:asciiTheme="minorHAnsi" w:hAnsiTheme="minorHAnsi" w:cstheme="minorHAnsi"/>
          <w:szCs w:val="24"/>
        </w:rPr>
      </w:pPr>
      <w:bookmarkStart w:id="33" w:name="P211"/>
      <w:bookmarkEnd w:id="33"/>
      <w:r w:rsidRPr="003807DA">
        <w:rPr>
          <w:rFonts w:asciiTheme="minorHAnsi" w:hAnsiTheme="minorHAnsi" w:cstheme="minorHAnsi"/>
          <w:szCs w:val="24"/>
        </w:rPr>
        <w:t xml:space="preserve">2.13. Днем получения заявления о предоставлении муниципальной услуги считается день регистрации такого заявления </w:t>
      </w:r>
      <w:r w:rsidR="00E315CB" w:rsidRPr="003807DA">
        <w:rPr>
          <w:rFonts w:asciiTheme="minorHAnsi" w:hAnsiTheme="minorHAnsi" w:cstheme="minorHAnsi"/>
          <w:szCs w:val="24"/>
        </w:rPr>
        <w:t>Отдел</w:t>
      </w:r>
      <w:r w:rsidR="002B69E3" w:rsidRPr="003807DA">
        <w:rPr>
          <w:rFonts w:asciiTheme="minorHAnsi" w:hAnsiTheme="minorHAnsi" w:cstheme="minorHAnsi"/>
          <w:szCs w:val="24"/>
        </w:rPr>
        <w:t>о</w:t>
      </w:r>
      <w:r w:rsidRPr="003807DA">
        <w:rPr>
          <w:rFonts w:asciiTheme="minorHAnsi" w:hAnsiTheme="minorHAnsi" w:cstheme="minorHAnsi"/>
          <w:szCs w:val="24"/>
        </w:rPr>
        <w:t>м или многофункциональным центром.</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Прием заявлений о предоставлении муниципальной услуги Администрацией осуществляется в соответствии с предусмотренным настоящим Регламентом графиком приема уполномоченных сотрудников </w:t>
      </w:r>
      <w:r w:rsidR="00E315CB" w:rsidRPr="003807DA">
        <w:rPr>
          <w:rFonts w:asciiTheme="minorHAnsi" w:hAnsiTheme="minorHAnsi" w:cstheme="minorHAnsi"/>
          <w:szCs w:val="24"/>
        </w:rPr>
        <w:t>Отдела</w:t>
      </w:r>
      <w:r w:rsidR="002B69E3" w:rsidRPr="003807DA">
        <w:rPr>
          <w:rFonts w:asciiTheme="minorHAnsi" w:hAnsiTheme="minorHAnsi" w:cstheme="minorHAnsi"/>
          <w:szCs w:val="24"/>
        </w:rPr>
        <w:t xml:space="preserve">. </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Консультации Заявителей о предоставлении муниципальной услуги осуществляются специалистами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согласно графику приема граждан, указанному в </w:t>
      </w:r>
      <w:hyperlink w:anchor="P240" w:history="1">
        <w:r w:rsidRPr="003807DA">
          <w:rPr>
            <w:rFonts w:asciiTheme="minorHAnsi" w:hAnsiTheme="minorHAnsi" w:cstheme="minorHAnsi"/>
            <w:szCs w:val="24"/>
          </w:rPr>
          <w:t>пункте 2.15</w:t>
        </w:r>
      </w:hyperlink>
      <w:r w:rsidRPr="003807DA">
        <w:rPr>
          <w:rFonts w:asciiTheme="minorHAnsi" w:hAnsiTheme="minorHAnsi" w:cstheme="minorHAnsi"/>
          <w:szCs w:val="24"/>
        </w:rPr>
        <w:t xml:space="preserve"> Регламента:</w:t>
      </w:r>
    </w:p>
    <w:p w:rsidR="00B04436" w:rsidRPr="003807DA" w:rsidRDefault="002B69E3"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в отношении объектов капитального строительства</w:t>
      </w:r>
      <w:r w:rsidRPr="003807DA">
        <w:rPr>
          <w:rFonts w:asciiTheme="minorHAnsi" w:hAnsiTheme="minorHAnsi" w:cstheme="minorHAnsi"/>
          <w:szCs w:val="24"/>
        </w:rPr>
        <w:t xml:space="preserve"> и</w:t>
      </w:r>
      <w:r w:rsidR="00B04436" w:rsidRPr="003807DA">
        <w:rPr>
          <w:rFonts w:asciiTheme="minorHAnsi" w:hAnsiTheme="minorHAnsi" w:cstheme="minorHAnsi"/>
          <w:szCs w:val="24"/>
        </w:rPr>
        <w:t xml:space="preserve"> </w:t>
      </w:r>
      <w:r w:rsidRPr="003807DA">
        <w:rPr>
          <w:rFonts w:asciiTheme="minorHAnsi" w:hAnsiTheme="minorHAnsi" w:cstheme="minorHAnsi"/>
          <w:szCs w:val="24"/>
        </w:rPr>
        <w:t xml:space="preserve">в отношении линейных объектов </w:t>
      </w:r>
      <w:r w:rsidR="00B04436" w:rsidRPr="003807DA">
        <w:rPr>
          <w:rFonts w:asciiTheme="minorHAnsi" w:hAnsiTheme="minorHAnsi" w:cstheme="minorHAnsi"/>
          <w:szCs w:val="24"/>
        </w:rPr>
        <w:t xml:space="preserve">за исключением линейных объектов - в кабинете N </w:t>
      </w:r>
      <w:r w:rsidRPr="003807DA">
        <w:rPr>
          <w:rFonts w:asciiTheme="minorHAnsi" w:hAnsiTheme="minorHAnsi" w:cstheme="minorHAnsi"/>
          <w:szCs w:val="24"/>
        </w:rPr>
        <w:t>12</w:t>
      </w:r>
      <w:r w:rsidR="00B04436" w:rsidRPr="003807DA">
        <w:rPr>
          <w:rFonts w:asciiTheme="minorHAnsi" w:hAnsiTheme="minorHAnsi" w:cstheme="minorHAnsi"/>
          <w:szCs w:val="24"/>
        </w:rPr>
        <w:t xml:space="preserve"> (г. </w:t>
      </w:r>
      <w:r w:rsidRPr="003807DA">
        <w:rPr>
          <w:rFonts w:asciiTheme="minorHAnsi" w:hAnsiTheme="minorHAnsi" w:cstheme="minorHAnsi"/>
          <w:szCs w:val="24"/>
        </w:rPr>
        <w:t>Юрьевец</w:t>
      </w:r>
      <w:r w:rsidR="00B04436" w:rsidRPr="003807DA">
        <w:rPr>
          <w:rFonts w:asciiTheme="minorHAnsi" w:hAnsiTheme="minorHAnsi" w:cstheme="minorHAnsi"/>
          <w:szCs w:val="24"/>
        </w:rPr>
        <w:t xml:space="preserve">, </w:t>
      </w:r>
      <w:r w:rsidRPr="003807DA">
        <w:rPr>
          <w:rFonts w:asciiTheme="minorHAnsi" w:hAnsiTheme="minorHAnsi" w:cstheme="minorHAnsi"/>
          <w:szCs w:val="24"/>
        </w:rPr>
        <w:t xml:space="preserve">ул. </w:t>
      </w:r>
      <w:proofErr w:type="gramStart"/>
      <w:r w:rsidRPr="003807DA">
        <w:rPr>
          <w:rFonts w:asciiTheme="minorHAnsi" w:hAnsiTheme="minorHAnsi" w:cstheme="minorHAnsi"/>
          <w:szCs w:val="24"/>
        </w:rPr>
        <w:t>Советская</w:t>
      </w:r>
      <w:proofErr w:type="gramEnd"/>
      <w:r w:rsidRPr="003807DA">
        <w:rPr>
          <w:rFonts w:asciiTheme="minorHAnsi" w:hAnsiTheme="minorHAnsi" w:cstheme="minorHAnsi"/>
          <w:szCs w:val="24"/>
        </w:rPr>
        <w:t xml:space="preserve">, </w:t>
      </w:r>
      <w:r w:rsidR="00B04436" w:rsidRPr="003807DA">
        <w:rPr>
          <w:rFonts w:asciiTheme="minorHAnsi" w:hAnsiTheme="minorHAnsi" w:cstheme="minorHAnsi"/>
          <w:szCs w:val="24"/>
        </w:rPr>
        <w:t xml:space="preserve">д. </w:t>
      </w:r>
      <w:r w:rsidRPr="003807DA">
        <w:rPr>
          <w:rFonts w:asciiTheme="minorHAnsi" w:hAnsiTheme="minorHAnsi" w:cstheme="minorHAnsi"/>
          <w:szCs w:val="24"/>
        </w:rPr>
        <w:t>37</w:t>
      </w:r>
      <w:r w:rsidR="00B04436"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4" w:history="1">
        <w:r w:rsidRPr="003807DA">
          <w:rPr>
            <w:rFonts w:asciiTheme="minorHAnsi" w:hAnsiTheme="minorHAnsi" w:cstheme="minorHAnsi"/>
            <w:szCs w:val="24"/>
          </w:rPr>
          <w:t>пункт 2.2</w:t>
        </w:r>
      </w:hyperlink>
      <w:r w:rsidRPr="003807DA">
        <w:rPr>
          <w:rFonts w:asciiTheme="minorHAnsi" w:hAnsiTheme="minorHAnsi" w:cstheme="minorHAnsi"/>
          <w:szCs w:val="24"/>
        </w:rPr>
        <w:t xml:space="preserve"> настоящего Регламента).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Информационная табличка размещается рядом с входом так, чтобы ее хорошо видели </w:t>
      </w:r>
      <w:r w:rsidRPr="003807DA">
        <w:rPr>
          <w:rFonts w:asciiTheme="minorHAnsi" w:hAnsiTheme="minorHAnsi" w:cstheme="minorHAnsi"/>
          <w:szCs w:val="24"/>
        </w:rPr>
        <w:lastRenderedPageBreak/>
        <w:t>посетители.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Помещения, в которых предоставляется муниципальная услуга, должны соответствовать санитарно-эпидемиологическим </w:t>
      </w:r>
      <w:hyperlink r:id="rId62" w:history="1">
        <w:r w:rsidRPr="003807DA">
          <w:rPr>
            <w:rFonts w:asciiTheme="minorHAnsi" w:hAnsiTheme="minorHAnsi" w:cstheme="minorHAnsi"/>
            <w:szCs w:val="24"/>
          </w:rPr>
          <w:t>правилам</w:t>
        </w:r>
      </w:hyperlink>
      <w:r w:rsidRPr="003807DA">
        <w:rPr>
          <w:rFonts w:asciiTheme="minorHAnsi" w:hAnsiTheme="minorHAnsi" w:cstheme="minorHAnsi"/>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Рабочие места специалистов </w:t>
      </w:r>
      <w:r w:rsidR="00E315CB" w:rsidRPr="003807DA">
        <w:rPr>
          <w:rFonts w:asciiTheme="minorHAnsi" w:hAnsiTheme="minorHAnsi" w:cstheme="minorHAnsi"/>
          <w:szCs w:val="24"/>
        </w:rPr>
        <w:t>Отдела</w:t>
      </w:r>
      <w:r w:rsidRPr="003807DA">
        <w:rPr>
          <w:rFonts w:asciiTheme="minorHAnsi" w:hAnsiTheme="minorHAnsi" w:cstheme="minorHAnsi"/>
          <w:szCs w:val="24"/>
        </w:rPr>
        <w:t>,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Зал ожидания должен быть оборудован местами для сидения Заявителей.</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образцы заявлений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перечень документов, необходимых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текст настоящего Регламента с приложениями;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график приема Заявителей для консультаций по вопросам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Администрации инвалидам (включая инвалидов, использующих кресла-коляски и собак-проводников) обеспечиваются: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6) допуск </w:t>
      </w:r>
      <w:proofErr w:type="spellStart"/>
      <w:r w:rsidRPr="003807DA">
        <w:rPr>
          <w:rFonts w:asciiTheme="minorHAnsi" w:hAnsiTheme="minorHAnsi" w:cstheme="minorHAnsi"/>
          <w:szCs w:val="24"/>
        </w:rPr>
        <w:t>сурдопереводчика</w:t>
      </w:r>
      <w:proofErr w:type="spellEnd"/>
      <w:r w:rsidRPr="003807DA">
        <w:rPr>
          <w:rFonts w:asciiTheme="minorHAnsi" w:hAnsiTheme="minorHAnsi" w:cstheme="minorHAnsi"/>
          <w:szCs w:val="24"/>
        </w:rPr>
        <w:t xml:space="preserve"> и </w:t>
      </w:r>
      <w:proofErr w:type="spellStart"/>
      <w:r w:rsidRPr="003807DA">
        <w:rPr>
          <w:rFonts w:asciiTheme="minorHAnsi" w:hAnsiTheme="minorHAnsi" w:cstheme="minorHAnsi"/>
          <w:szCs w:val="24"/>
        </w:rPr>
        <w:t>тифлосурдопереводчика</w:t>
      </w:r>
      <w:proofErr w:type="spellEnd"/>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B04436" w:rsidRPr="003807DA" w:rsidRDefault="00B04436" w:rsidP="002B69E3">
      <w:pPr>
        <w:pStyle w:val="ConsPlusNormal"/>
        <w:ind w:firstLine="539"/>
        <w:jc w:val="both"/>
        <w:rPr>
          <w:rFonts w:asciiTheme="minorHAnsi" w:hAnsiTheme="minorHAnsi" w:cstheme="minorHAnsi"/>
          <w:szCs w:val="24"/>
        </w:rPr>
      </w:pPr>
      <w:bookmarkStart w:id="34" w:name="P240"/>
      <w:bookmarkEnd w:id="34"/>
      <w:r w:rsidRPr="003807DA">
        <w:rPr>
          <w:rFonts w:asciiTheme="minorHAnsi" w:hAnsiTheme="minorHAnsi" w:cstheme="minorHAnsi"/>
          <w:szCs w:val="24"/>
        </w:rPr>
        <w:t xml:space="preserve">2.15. Информация о правилах предоставления муниципальной услуги размещается на официальном сайте Администрации </w:t>
      </w:r>
      <w:proofErr w:type="spellStart"/>
      <w:r w:rsidR="002B69E3" w:rsidRPr="003807DA">
        <w:rPr>
          <w:rFonts w:asciiTheme="minorHAnsi" w:hAnsiTheme="minorHAnsi" w:cstheme="minorHAnsi"/>
          <w:szCs w:val="24"/>
        </w:rPr>
        <w:t>Юрьевецкого</w:t>
      </w:r>
      <w:proofErr w:type="spellEnd"/>
      <w:r w:rsidR="002B69E3" w:rsidRPr="003807DA">
        <w:rPr>
          <w:rFonts w:asciiTheme="minorHAnsi" w:hAnsiTheme="minorHAnsi" w:cstheme="minorHAnsi"/>
          <w:szCs w:val="24"/>
        </w:rPr>
        <w:t xml:space="preserve"> района </w:t>
      </w:r>
      <w:r w:rsidRPr="003807DA">
        <w:rPr>
          <w:rFonts w:asciiTheme="minorHAnsi" w:hAnsiTheme="minorHAnsi" w:cstheme="minorHAnsi"/>
          <w:szCs w:val="24"/>
        </w:rPr>
        <w:t xml:space="preserve">в сети Интернет </w:t>
      </w:r>
      <w:r w:rsidR="002B69E3" w:rsidRPr="003807DA">
        <w:rPr>
          <w:rFonts w:asciiTheme="minorHAnsi" w:hAnsiTheme="minorHAnsi" w:cstheme="minorHAnsi"/>
          <w:szCs w:val="24"/>
        </w:rPr>
        <w:t>(</w:t>
      </w:r>
      <w:hyperlink r:id="rId63" w:history="1">
        <w:r w:rsidR="002B69E3" w:rsidRPr="003807DA">
          <w:rPr>
            <w:rStyle w:val="af5"/>
            <w:rFonts w:asciiTheme="minorHAnsi" w:hAnsiTheme="minorHAnsi" w:cstheme="minorHAnsi"/>
            <w:color w:val="auto"/>
            <w:szCs w:val="24"/>
            <w:u w:val="none"/>
          </w:rPr>
          <w:t>www.</w:t>
        </w:r>
        <w:r w:rsidR="002B69E3" w:rsidRPr="003807DA">
          <w:rPr>
            <w:rStyle w:val="af5"/>
            <w:rFonts w:asciiTheme="minorHAnsi" w:hAnsiTheme="minorHAnsi" w:cstheme="minorHAnsi"/>
            <w:color w:val="auto"/>
            <w:szCs w:val="24"/>
            <w:u w:val="none"/>
            <w:lang w:val="en-US"/>
          </w:rPr>
          <w:t>yurevets</w:t>
        </w:r>
        <w:r w:rsidR="002B69E3" w:rsidRPr="003807DA">
          <w:rPr>
            <w:rStyle w:val="af5"/>
            <w:rFonts w:asciiTheme="minorHAnsi" w:hAnsiTheme="minorHAnsi" w:cstheme="minorHAnsi"/>
            <w:color w:val="auto"/>
            <w:szCs w:val="24"/>
            <w:u w:val="none"/>
          </w:rPr>
          <w:t>.</w:t>
        </w:r>
        <w:proofErr w:type="spellStart"/>
        <w:r w:rsidR="002B69E3" w:rsidRPr="003807DA">
          <w:rPr>
            <w:rStyle w:val="af5"/>
            <w:rFonts w:asciiTheme="minorHAnsi" w:hAnsiTheme="minorHAnsi" w:cstheme="minorHAnsi"/>
            <w:color w:val="auto"/>
            <w:szCs w:val="24"/>
            <w:u w:val="none"/>
            <w:lang w:val="en-US"/>
          </w:rPr>
          <w:t>ru</w:t>
        </w:r>
        <w:proofErr w:type="spellEnd"/>
      </w:hyperlink>
      <w:r w:rsidR="002B69E3" w:rsidRPr="003807DA">
        <w:rPr>
          <w:rFonts w:asciiTheme="minorHAnsi" w:hAnsiTheme="minorHAnsi" w:cstheme="minorHAnsi"/>
          <w:szCs w:val="24"/>
        </w:rPr>
        <w:t xml:space="preserve">  -  раздел "Муниципальные услуги и функции», подраздел "Административные регламенты") </w:t>
      </w:r>
      <w:r w:rsidRPr="003807DA">
        <w:rPr>
          <w:rFonts w:asciiTheme="minorHAnsi" w:hAnsiTheme="minorHAnsi" w:cstheme="minorHAnsi"/>
          <w:szCs w:val="24"/>
        </w:rPr>
        <w:t>(далее - Сайт), в многофункциональном центре, а также на Порталах.</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На Сайте размещается следующая информация о предоставлении муниципальной </w:t>
      </w:r>
      <w:r w:rsidRPr="003807DA">
        <w:rPr>
          <w:rFonts w:asciiTheme="minorHAnsi" w:hAnsiTheme="minorHAnsi" w:cstheme="minorHAnsi"/>
          <w:szCs w:val="24"/>
        </w:rPr>
        <w:lastRenderedPageBreak/>
        <w:t>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наименование и процедура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место нахождения, почтовый адрес, номера телефонов, график работы специалистов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извлечения из нормативных правовых актов по вопросам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сведения о результатах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Краткая информация о предоставляемой муниципальной услуге размещается на информационном стенде по месту нахождения </w:t>
      </w:r>
      <w:r w:rsidR="00E315CB" w:rsidRPr="003807DA">
        <w:rPr>
          <w:rFonts w:asciiTheme="minorHAnsi" w:hAnsiTheme="minorHAnsi" w:cstheme="minorHAnsi"/>
          <w:szCs w:val="24"/>
        </w:rPr>
        <w:t>Отдела</w:t>
      </w:r>
      <w:r w:rsidRPr="003807DA">
        <w:rPr>
          <w:rFonts w:asciiTheme="minorHAnsi" w:hAnsiTheme="minorHAnsi" w:cstheme="minorHAnsi"/>
          <w:szCs w:val="24"/>
        </w:rPr>
        <w:t>. Данная информация должна содержать следующее: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 график работы специалистов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информацию о порядке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образцы заполнения форм документов для получения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bookmarkStart w:id="35" w:name="P250"/>
      <w:bookmarkEnd w:id="35"/>
      <w:r w:rsidRPr="003807DA">
        <w:rPr>
          <w:rFonts w:asciiTheme="minorHAnsi" w:hAnsiTheme="minorHAnsi" w:cstheme="minorHAnsi"/>
          <w:szCs w:val="24"/>
        </w:rPr>
        <w:t xml:space="preserve">2.16. Консультации по вопросам предоставления муниципальной услуги осуществляются специалистами </w:t>
      </w:r>
      <w:r w:rsidR="00E315CB" w:rsidRPr="003807DA">
        <w:rPr>
          <w:rFonts w:asciiTheme="minorHAnsi" w:hAnsiTheme="minorHAnsi" w:cstheme="minorHAnsi"/>
          <w:szCs w:val="24"/>
        </w:rPr>
        <w:t>Отдела</w:t>
      </w:r>
      <w:r w:rsidRPr="003807DA">
        <w:rPr>
          <w:rFonts w:asciiTheme="minorHAnsi" w:hAnsiTheme="minorHAnsi" w:cstheme="minorHAnsi"/>
          <w:szCs w:val="24"/>
        </w:rPr>
        <w:t>, на которых возложены соответствующие должностные обязанности.</w:t>
      </w:r>
    </w:p>
    <w:p w:rsidR="000E113B"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Телефоны для справок: 8 (493</w:t>
      </w:r>
      <w:r w:rsidR="000E113B" w:rsidRPr="003807DA">
        <w:rPr>
          <w:rFonts w:asciiTheme="minorHAnsi" w:hAnsiTheme="minorHAnsi" w:cstheme="minorHAnsi"/>
          <w:szCs w:val="24"/>
        </w:rPr>
        <w:t>37</w:t>
      </w:r>
      <w:r w:rsidRPr="003807DA">
        <w:rPr>
          <w:rFonts w:asciiTheme="minorHAnsi" w:hAnsiTheme="minorHAnsi" w:cstheme="minorHAnsi"/>
          <w:szCs w:val="24"/>
        </w:rPr>
        <w:t>)</w:t>
      </w:r>
      <w:r w:rsidR="000E113B" w:rsidRPr="003807DA">
        <w:rPr>
          <w:rFonts w:asciiTheme="minorHAnsi" w:hAnsiTheme="minorHAnsi" w:cstheme="minorHAnsi"/>
          <w:szCs w:val="24"/>
        </w:rPr>
        <w:t>2-16-40</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w:t>
      </w:r>
      <w:r w:rsidR="0005060E" w:rsidRPr="003807DA">
        <w:rPr>
          <w:rFonts w:asciiTheme="minorHAnsi" w:hAnsiTheme="minorHAnsi" w:cstheme="minorHAnsi"/>
          <w:szCs w:val="24"/>
        </w:rPr>
        <w:t>7</w:t>
      </w:r>
      <w:r w:rsidRPr="003807DA">
        <w:rPr>
          <w:rFonts w:asciiTheme="minorHAnsi" w:hAnsiTheme="minorHAnsi" w:cstheme="minorHAnsi"/>
          <w:szCs w:val="24"/>
        </w:rPr>
        <w:t>.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Телефон для справок: 8 (493</w:t>
      </w:r>
      <w:r w:rsidR="000E113B" w:rsidRPr="003807DA">
        <w:rPr>
          <w:rFonts w:asciiTheme="minorHAnsi" w:hAnsiTheme="minorHAnsi" w:cstheme="minorHAnsi"/>
          <w:szCs w:val="24"/>
        </w:rPr>
        <w:t>37</w:t>
      </w:r>
      <w:r w:rsidRPr="003807DA">
        <w:rPr>
          <w:rFonts w:asciiTheme="minorHAnsi" w:hAnsiTheme="minorHAnsi" w:cstheme="minorHAnsi"/>
          <w:szCs w:val="24"/>
        </w:rPr>
        <w:t xml:space="preserve">) </w:t>
      </w:r>
      <w:r w:rsidR="000E113B" w:rsidRPr="003807DA">
        <w:rPr>
          <w:rFonts w:asciiTheme="minorHAnsi" w:hAnsiTheme="minorHAnsi" w:cstheme="minorHAnsi"/>
          <w:szCs w:val="24"/>
        </w:rPr>
        <w:t>2-19-01</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w:t>
      </w:r>
      <w:r w:rsidR="0005060E" w:rsidRPr="003807DA">
        <w:rPr>
          <w:rFonts w:asciiTheme="minorHAnsi" w:hAnsiTheme="minorHAnsi" w:cstheme="minorHAnsi"/>
          <w:szCs w:val="24"/>
        </w:rPr>
        <w:t>8</w:t>
      </w:r>
      <w:r w:rsidRPr="003807DA">
        <w:rPr>
          <w:rFonts w:asciiTheme="minorHAnsi" w:hAnsiTheme="minorHAnsi" w:cstheme="minorHAnsi"/>
          <w:szCs w:val="24"/>
        </w:rPr>
        <w:t xml:space="preserve">. При обращении на личный прием к специалисту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Заявитель предоставляет:</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документ, удостоверяющий личность;</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доверенность, в случае если интересы Заявителя представляет уполномоченное лицо.</w:t>
      </w:r>
    </w:p>
    <w:p w:rsidR="00B04436" w:rsidRPr="003807DA" w:rsidRDefault="00B04436" w:rsidP="002B69E3">
      <w:pPr>
        <w:pStyle w:val="ConsPlusNormal"/>
        <w:ind w:firstLine="540"/>
        <w:jc w:val="both"/>
        <w:rPr>
          <w:rFonts w:asciiTheme="minorHAnsi" w:hAnsiTheme="minorHAnsi" w:cstheme="minorHAnsi"/>
          <w:szCs w:val="24"/>
        </w:rPr>
      </w:pPr>
      <w:bookmarkStart w:id="36" w:name="P282"/>
      <w:bookmarkEnd w:id="36"/>
      <w:r w:rsidRPr="003807DA">
        <w:rPr>
          <w:rFonts w:asciiTheme="minorHAnsi" w:hAnsiTheme="minorHAnsi" w:cstheme="minorHAnsi"/>
          <w:szCs w:val="24"/>
        </w:rPr>
        <w:t>2.</w:t>
      </w:r>
      <w:r w:rsidR="0005060E" w:rsidRPr="003807DA">
        <w:rPr>
          <w:rFonts w:asciiTheme="minorHAnsi" w:hAnsiTheme="minorHAnsi" w:cstheme="minorHAnsi"/>
          <w:szCs w:val="24"/>
        </w:rPr>
        <w:t>19</w:t>
      </w:r>
      <w:r w:rsidRPr="003807DA">
        <w:rPr>
          <w:rFonts w:asciiTheme="minorHAnsi" w:hAnsiTheme="minorHAnsi" w:cstheme="minorHAnsi"/>
          <w:szCs w:val="24"/>
        </w:rPr>
        <w:t xml:space="preserve">. Информация о порядке предоставления муниципальной услуги, о месте нахождения Администрации </w:t>
      </w:r>
      <w:proofErr w:type="spellStart"/>
      <w:r w:rsidR="007C585E" w:rsidRPr="003807DA">
        <w:rPr>
          <w:rFonts w:asciiTheme="minorHAnsi" w:hAnsiTheme="minorHAnsi" w:cstheme="minorHAnsi"/>
          <w:szCs w:val="24"/>
        </w:rPr>
        <w:t>Юрьевецкого</w:t>
      </w:r>
      <w:proofErr w:type="spellEnd"/>
      <w:r w:rsidR="007C585E"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и многофункционального центра, графике работы и телефонах для справок является открытой и предоставляется путем:</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использования средств телефонной связи;</w:t>
      </w:r>
    </w:p>
    <w:p w:rsidR="000E113B" w:rsidRPr="003807DA" w:rsidRDefault="000E113B" w:rsidP="000E113B">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размещения на интернет-сайте органа, предоставляющего муниципальную услугу (</w:t>
      </w:r>
      <w:hyperlink r:id="rId64" w:history="1">
        <w:r w:rsidRPr="003807DA">
          <w:rPr>
            <w:rStyle w:val="af5"/>
            <w:rFonts w:asciiTheme="minorHAnsi" w:hAnsiTheme="minorHAnsi" w:cstheme="minorHAnsi"/>
            <w:color w:val="auto"/>
            <w:szCs w:val="24"/>
            <w:u w:val="none"/>
          </w:rPr>
          <w:t>www.</w:t>
        </w:r>
        <w:r w:rsidRPr="003807DA">
          <w:rPr>
            <w:rStyle w:val="af5"/>
            <w:rFonts w:asciiTheme="minorHAnsi" w:hAnsiTheme="minorHAnsi" w:cstheme="minorHAnsi"/>
            <w:color w:val="auto"/>
            <w:szCs w:val="24"/>
            <w:u w:val="none"/>
            <w:lang w:val="en-US"/>
          </w:rPr>
          <w:t>yurevets</w:t>
        </w:r>
        <w:r w:rsidRPr="003807DA">
          <w:rPr>
            <w:rStyle w:val="af5"/>
            <w:rFonts w:asciiTheme="minorHAnsi" w:hAnsiTheme="minorHAnsi" w:cstheme="minorHAnsi"/>
            <w:color w:val="auto"/>
            <w:szCs w:val="24"/>
            <w:u w:val="none"/>
          </w:rPr>
          <w:t>.</w:t>
        </w:r>
        <w:proofErr w:type="spellStart"/>
        <w:r w:rsidRPr="003807DA">
          <w:rPr>
            <w:rStyle w:val="af5"/>
            <w:rFonts w:asciiTheme="minorHAnsi" w:hAnsiTheme="minorHAnsi" w:cstheme="minorHAnsi"/>
            <w:color w:val="auto"/>
            <w:szCs w:val="24"/>
            <w:u w:val="none"/>
            <w:lang w:val="en-US"/>
          </w:rPr>
          <w:t>ru</w:t>
        </w:r>
        <w:proofErr w:type="spellEnd"/>
      </w:hyperlink>
      <w:r w:rsidRPr="003807DA">
        <w:rPr>
          <w:rFonts w:asciiTheme="minorHAnsi" w:hAnsiTheme="minorHAnsi" w:cstheme="minorHAnsi"/>
          <w:szCs w:val="24"/>
        </w:rPr>
        <w:t xml:space="preserve">  -  раздел "Муниципальные услуги и функции», подраздел "Административные регламенты");</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размещения на информационных стендах, расположенных в зданиях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и многофункционального центра;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размещения на Порталах;</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проведения консультаций специалистами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или многофункционального центра.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Иная информация по предоставлению муниципальной услуги предоставляется при личном и письменном обращениях.</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 Показатели доступности и качества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.1. Показателями доступности муниципальной услуги являются: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простота и ясность изложения информационных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наличие различных каналов получения информации о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lastRenderedPageBreak/>
        <w:t>- короткое время ожидания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удобный график работы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удобное территориальное расположение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.2. Показателями качества муниципальной услуги являются: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точность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профессиональная подготовка сотрудников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высокая культура обслуживания Заявителей;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строгое соблюдение сроков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1</w:t>
      </w:r>
      <w:r w:rsidRPr="003807DA">
        <w:rPr>
          <w:rFonts w:asciiTheme="minorHAnsi" w:hAnsiTheme="minorHAnsi" w:cstheme="minorHAnsi"/>
          <w:szCs w:val="24"/>
        </w:rPr>
        <w:t>. Заявитель несет ответственность за достоверность представленных им сведений, а также документов, в которых они содержатся.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76" w:history="1">
        <w:r w:rsidRPr="003807DA">
          <w:rPr>
            <w:rFonts w:asciiTheme="minorHAnsi" w:hAnsiTheme="minorHAnsi" w:cstheme="minorHAnsi"/>
            <w:szCs w:val="24"/>
          </w:rPr>
          <w:t>пунктом 2.8</w:t>
        </w:r>
      </w:hyperlink>
      <w:r w:rsidRPr="003807DA">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Иные требования.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xml:space="preserve">.1. Заявление о предоставлении муниципальной услуги и документы, предусмотренные </w:t>
      </w:r>
      <w:hyperlink w:anchor="P118" w:history="1">
        <w:r w:rsidRPr="003807DA">
          <w:rPr>
            <w:rFonts w:asciiTheme="minorHAnsi" w:hAnsiTheme="minorHAnsi" w:cstheme="minorHAnsi"/>
            <w:szCs w:val="24"/>
          </w:rPr>
          <w:t>пунктом 2.6</w:t>
        </w:r>
      </w:hyperlink>
      <w:r w:rsidRPr="003807DA">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заявление удостоверяется простой электронной подписью Заявителя;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5" w:history="1">
        <w:r w:rsidRPr="003807DA">
          <w:rPr>
            <w:rFonts w:asciiTheme="minorHAnsi" w:hAnsiTheme="minorHAnsi" w:cstheme="minorHAnsi"/>
            <w:szCs w:val="24"/>
          </w:rPr>
          <w:t>постановления</w:t>
        </w:r>
      </w:hyperlink>
      <w:r w:rsidRPr="003807DA">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xml:space="preserve">.2. Информацию о ходе рассмотрения заявления о предоставлении муниципальной услуги Заявитель может получить по телефону или на личном приеме </w:t>
      </w:r>
      <w:proofErr w:type="gramStart"/>
      <w:r w:rsidRPr="003807DA">
        <w:rPr>
          <w:rFonts w:asciiTheme="minorHAnsi" w:hAnsiTheme="minorHAnsi" w:cstheme="minorHAnsi"/>
          <w:szCs w:val="24"/>
        </w:rPr>
        <w:t>в</w:t>
      </w:r>
      <w:proofErr w:type="gramEnd"/>
      <w:r w:rsidRPr="003807DA">
        <w:rPr>
          <w:rFonts w:asciiTheme="minorHAnsi" w:hAnsiTheme="minorHAnsi" w:cstheme="minorHAnsi"/>
          <w:szCs w:val="24"/>
        </w:rPr>
        <w:t xml:space="preserve"> </w:t>
      </w:r>
      <w:r w:rsidR="000E113B" w:rsidRPr="003807DA">
        <w:rPr>
          <w:rFonts w:asciiTheme="minorHAnsi" w:hAnsiTheme="minorHAnsi" w:cstheme="minorHAnsi"/>
          <w:szCs w:val="24"/>
        </w:rPr>
        <w:t>Отдела</w:t>
      </w:r>
      <w:r w:rsidRPr="003807DA">
        <w:rPr>
          <w:rFonts w:asciiTheme="minorHAnsi" w:hAnsiTheme="minorHAnsi" w:cstheme="minorHAnsi"/>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.3. В заявлении о предоставлении муниципальной услуги Заявитель может указать способ получения запрашиваемых документов (по почте либо лично).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w:t>
      </w:r>
      <w:r w:rsidRPr="003807DA">
        <w:rPr>
          <w:rFonts w:asciiTheme="minorHAnsi" w:hAnsiTheme="minorHAnsi" w:cstheme="minorHAnsi"/>
          <w:szCs w:val="24"/>
        </w:rPr>
        <w:lastRenderedPageBreak/>
        <w:t xml:space="preserve">почтового отправления уполномоченный сотрудник </w:t>
      </w:r>
      <w:r w:rsidR="000E113B" w:rsidRPr="003807DA">
        <w:rPr>
          <w:rFonts w:asciiTheme="minorHAnsi" w:hAnsiTheme="minorHAnsi" w:cstheme="minorHAnsi"/>
          <w:szCs w:val="24"/>
        </w:rPr>
        <w:t>Администрации</w:t>
      </w:r>
      <w:r w:rsidRPr="003807DA">
        <w:rPr>
          <w:rFonts w:asciiTheme="minorHAnsi" w:hAnsiTheme="minorHAnsi" w:cstheme="minorHAnsi"/>
          <w:szCs w:val="24"/>
        </w:rPr>
        <w:t>, ответственный за делопроизводство, заносит в журнал учета и регистрации исходящей корреспонденции.</w:t>
      </w:r>
    </w:p>
    <w:p w:rsidR="00B04436" w:rsidRPr="003807DA" w:rsidRDefault="00B04436" w:rsidP="000E113B">
      <w:pPr>
        <w:pStyle w:val="ConsPlusNormal"/>
        <w:ind w:firstLine="540"/>
        <w:jc w:val="both"/>
        <w:rPr>
          <w:rFonts w:asciiTheme="minorHAnsi" w:hAnsiTheme="minorHAnsi" w:cstheme="minorHAnsi"/>
          <w:szCs w:val="24"/>
        </w:rPr>
      </w:pPr>
    </w:p>
    <w:p w:rsidR="00B04436" w:rsidRPr="003807DA" w:rsidRDefault="00B04436" w:rsidP="000E113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3. Состав, последовательность и сроки выполнения</w:t>
      </w:r>
    </w:p>
    <w:p w:rsidR="00B04436" w:rsidRPr="003807DA" w:rsidRDefault="00B04436" w:rsidP="000E113B">
      <w:pPr>
        <w:pStyle w:val="ConsPlusTitle"/>
        <w:jc w:val="center"/>
        <w:rPr>
          <w:rFonts w:asciiTheme="minorHAnsi" w:hAnsiTheme="minorHAnsi" w:cstheme="minorHAnsi"/>
          <w:szCs w:val="24"/>
        </w:rPr>
      </w:pPr>
      <w:r w:rsidRPr="003807DA">
        <w:rPr>
          <w:rFonts w:asciiTheme="minorHAnsi" w:hAnsiTheme="minorHAnsi" w:cstheme="minorHAnsi"/>
          <w:szCs w:val="24"/>
        </w:rPr>
        <w:t>административных процедур, требования к порядку</w:t>
      </w:r>
    </w:p>
    <w:p w:rsidR="00B04436" w:rsidRPr="003807DA" w:rsidRDefault="00B04436" w:rsidP="000E113B">
      <w:pPr>
        <w:pStyle w:val="ConsPlusTitle"/>
        <w:jc w:val="center"/>
        <w:rPr>
          <w:rFonts w:asciiTheme="minorHAnsi" w:hAnsiTheme="minorHAnsi" w:cstheme="minorHAnsi"/>
          <w:szCs w:val="24"/>
        </w:rPr>
      </w:pPr>
      <w:r w:rsidRPr="003807DA">
        <w:rPr>
          <w:rFonts w:asciiTheme="minorHAnsi" w:hAnsiTheme="minorHAnsi" w:cstheme="minorHAnsi"/>
          <w:szCs w:val="24"/>
        </w:rPr>
        <w:t>их выполнения</w:t>
      </w:r>
    </w:p>
    <w:p w:rsidR="00B04436" w:rsidRPr="003807DA" w:rsidRDefault="00B04436" w:rsidP="000E113B">
      <w:pPr>
        <w:pStyle w:val="ConsPlusNormal"/>
        <w:ind w:firstLine="540"/>
        <w:jc w:val="both"/>
        <w:rPr>
          <w:rFonts w:asciiTheme="minorHAnsi" w:hAnsiTheme="minorHAnsi" w:cstheme="minorHAnsi"/>
          <w:szCs w:val="24"/>
        </w:rPr>
      </w:pP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3.1. Последовательность административных процедур при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Предоставление включает в себя следующие административные процедуры:</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информирование и консультирование Заявителей по вопросам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прием и регистрация заявления с приложением соответствующих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3.2. Информирование и консультирование Заявителей: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3.2.1. Основанием для начала административного действия при предоставлении муниципальной услуги является обращение Заявителя.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3.2.2. </w:t>
      </w:r>
      <w:proofErr w:type="gramStart"/>
      <w:r w:rsidRPr="003807DA">
        <w:rPr>
          <w:rFonts w:asciiTheme="minorHAnsi" w:hAnsiTheme="minorHAnsi" w:cstheme="minorHAnsi"/>
          <w:szCs w:val="24"/>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50" w:history="1">
        <w:r w:rsidRPr="003807DA">
          <w:rPr>
            <w:rFonts w:asciiTheme="minorHAnsi" w:hAnsiTheme="minorHAnsi" w:cstheme="minorHAnsi"/>
            <w:szCs w:val="24"/>
          </w:rPr>
          <w:t xml:space="preserve">пунктами </w:t>
        </w:r>
        <w:r w:rsidR="0005060E" w:rsidRPr="003807DA">
          <w:rPr>
            <w:rFonts w:asciiTheme="minorHAnsi" w:hAnsiTheme="minorHAnsi" w:cstheme="minorHAnsi"/>
            <w:szCs w:val="24"/>
          </w:rPr>
          <w:t xml:space="preserve">2.2, </w:t>
        </w:r>
        <w:r w:rsidRPr="003807DA">
          <w:rPr>
            <w:rFonts w:asciiTheme="minorHAnsi" w:hAnsiTheme="minorHAnsi" w:cstheme="minorHAnsi"/>
            <w:szCs w:val="24"/>
          </w:rPr>
          <w:t>2.16</w:t>
        </w:r>
      </w:hyperlink>
      <w:r w:rsidRPr="003807DA">
        <w:rPr>
          <w:rFonts w:asciiTheme="minorHAnsi" w:hAnsiTheme="minorHAnsi" w:cstheme="minorHAnsi"/>
          <w:szCs w:val="24"/>
        </w:rPr>
        <w:t xml:space="preserve"> - </w:t>
      </w:r>
      <w:hyperlink w:anchor="P282" w:history="1">
        <w:r w:rsidR="0005060E" w:rsidRPr="003807DA">
          <w:rPr>
            <w:rFonts w:asciiTheme="minorHAnsi" w:hAnsiTheme="minorHAnsi" w:cstheme="minorHAnsi"/>
            <w:szCs w:val="24"/>
          </w:rPr>
          <w:t>2.</w:t>
        </w:r>
      </w:hyperlink>
      <w:r w:rsidR="0005060E" w:rsidRPr="003807DA">
        <w:rPr>
          <w:rFonts w:asciiTheme="minorHAnsi" w:hAnsiTheme="minorHAnsi" w:cstheme="minorHAnsi"/>
          <w:szCs w:val="24"/>
        </w:rPr>
        <w:t>19</w:t>
      </w:r>
      <w:r w:rsidRPr="003807DA">
        <w:rPr>
          <w:rFonts w:asciiTheme="minorHAnsi" w:hAnsiTheme="minorHAnsi" w:cstheme="minorHAnsi"/>
          <w:szCs w:val="24"/>
        </w:rPr>
        <w:t xml:space="preserve"> настоящего Регламента.</w:t>
      </w:r>
      <w:proofErr w:type="gramEnd"/>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 Прием и регистрация заявления с приложением соответствующих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8" w:history="1">
        <w:r w:rsidRPr="003807DA">
          <w:rPr>
            <w:rFonts w:asciiTheme="minorHAnsi" w:hAnsiTheme="minorHAnsi" w:cstheme="minorHAnsi"/>
            <w:szCs w:val="24"/>
          </w:rPr>
          <w:t>пунктом 2.2.1</w:t>
        </w:r>
      </w:hyperlink>
      <w:r w:rsidRPr="003807DA">
        <w:rPr>
          <w:rFonts w:asciiTheme="minorHAnsi" w:hAnsiTheme="minorHAnsi" w:cstheme="minorHAnsi"/>
          <w:szCs w:val="24"/>
        </w:rPr>
        <w:t xml:space="preserve"> настоящего Регламента в </w:t>
      </w:r>
      <w:r w:rsidR="000E113B" w:rsidRPr="003807DA">
        <w:rPr>
          <w:rFonts w:asciiTheme="minorHAnsi" w:hAnsiTheme="minorHAnsi" w:cstheme="minorHAnsi"/>
          <w:szCs w:val="24"/>
        </w:rPr>
        <w:t xml:space="preserve">Отдел </w:t>
      </w:r>
      <w:r w:rsidRPr="003807DA">
        <w:rPr>
          <w:rFonts w:asciiTheme="minorHAnsi" w:hAnsiTheme="minorHAnsi" w:cstheme="minorHAnsi"/>
          <w:szCs w:val="24"/>
        </w:rPr>
        <w:t>Администраци</w:t>
      </w:r>
      <w:r w:rsidR="000E113B" w:rsidRPr="003807DA">
        <w:rPr>
          <w:rFonts w:asciiTheme="minorHAnsi" w:hAnsiTheme="minorHAnsi" w:cstheme="minorHAnsi"/>
          <w:szCs w:val="24"/>
        </w:rPr>
        <w:t xml:space="preserve">и. </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Заявление регистрируется в общем порядке регистрации входящей корреспонденции в </w:t>
      </w:r>
      <w:r w:rsidR="000E113B" w:rsidRPr="003807DA">
        <w:rPr>
          <w:rFonts w:asciiTheme="minorHAnsi" w:hAnsiTheme="minorHAnsi" w:cstheme="minorHAnsi"/>
          <w:szCs w:val="24"/>
        </w:rPr>
        <w:t xml:space="preserve">Отделе </w:t>
      </w:r>
      <w:r w:rsidRPr="003807DA">
        <w:rPr>
          <w:rFonts w:asciiTheme="minorHAnsi" w:hAnsiTheme="minorHAnsi" w:cstheme="minorHAnsi"/>
          <w:szCs w:val="24"/>
        </w:rPr>
        <w:t>Администрации в день его подачи.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 Сотрудники</w:t>
      </w:r>
      <w:r w:rsidR="000E113B" w:rsidRPr="003807DA">
        <w:rPr>
          <w:rFonts w:asciiTheme="minorHAnsi" w:hAnsiTheme="minorHAnsi" w:cstheme="minorHAnsi"/>
          <w:szCs w:val="24"/>
        </w:rPr>
        <w:t xml:space="preserve"> Администрации</w:t>
      </w:r>
      <w:r w:rsidRPr="003807DA">
        <w:rPr>
          <w:rFonts w:asciiTheme="minorHAnsi" w:hAnsiTheme="minorHAnsi" w:cstheme="minorHAnsi"/>
          <w:szCs w:val="24"/>
        </w:rPr>
        <w:t>, уполномоченные принимать заявления об оказании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3.3.3.1. Проверяют документы, удостоверяющие личность и полномочия Заявителя (его представителя).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3.3.3.2. Проверяют правильность оформления заявления.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проверяется подлинность усиленной квалифицированной электронной подписи через </w:t>
      </w:r>
      <w:r w:rsidRPr="003807DA">
        <w:rPr>
          <w:rFonts w:asciiTheme="minorHAnsi" w:hAnsiTheme="minorHAnsi" w:cstheme="minorHAnsi"/>
          <w:szCs w:val="24"/>
        </w:rPr>
        <w:lastRenderedPageBreak/>
        <w:t>программное обеспечение для проверки электронной цифровой подписи;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171" w:history="1">
        <w:r w:rsidRPr="003807DA">
          <w:rPr>
            <w:rFonts w:asciiTheme="minorHAnsi" w:hAnsiTheme="minorHAnsi" w:cstheme="minorHAnsi"/>
            <w:szCs w:val="24"/>
          </w:rPr>
          <w:t>пунктом 2.7.4</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3807DA">
          <w:rPr>
            <w:rFonts w:asciiTheme="minorHAnsi" w:hAnsiTheme="minorHAnsi" w:cstheme="minorHAnsi"/>
            <w:szCs w:val="24"/>
          </w:rPr>
          <w:t>пунктом 2.13</w:t>
        </w:r>
      </w:hyperlink>
      <w:r w:rsidRPr="003807DA">
        <w:rPr>
          <w:rFonts w:asciiTheme="minorHAnsi" w:hAnsiTheme="minorHAnsi" w:cstheme="minorHAnsi"/>
          <w:szCs w:val="24"/>
        </w:rPr>
        <w:t xml:space="preserve"> настоящего Регламента, и передаются начальнику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для рассмотрения.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3.3.3.4. В случае если заявление подается способами, указанными в </w:t>
      </w:r>
      <w:hyperlink w:anchor="P89"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90" w:history="1">
        <w:r w:rsidRPr="003807DA">
          <w:rPr>
            <w:rFonts w:asciiTheme="minorHAnsi" w:hAnsiTheme="minorHAnsi" w:cstheme="minorHAnsi"/>
            <w:szCs w:val="24"/>
          </w:rPr>
          <w:t>2 пункта 2.2.1</w:t>
        </w:r>
      </w:hyperlink>
      <w:r w:rsidRPr="003807DA">
        <w:rPr>
          <w:rFonts w:asciiTheme="minorHAnsi" w:hAnsiTheme="minorHAnsi" w:cstheme="minorHAnsi"/>
          <w:szCs w:val="24"/>
        </w:rP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211" w:history="1">
        <w:r w:rsidRPr="003807DA">
          <w:rPr>
            <w:rFonts w:asciiTheme="minorHAnsi" w:hAnsiTheme="minorHAnsi" w:cstheme="minorHAnsi"/>
            <w:szCs w:val="24"/>
          </w:rPr>
          <w:t>пунктом 2.13</w:t>
        </w:r>
      </w:hyperlink>
      <w:r w:rsidRPr="003807DA">
        <w:rPr>
          <w:rFonts w:asciiTheme="minorHAnsi" w:hAnsiTheme="minorHAnsi" w:cstheme="minorHAnsi"/>
          <w:szCs w:val="24"/>
        </w:rPr>
        <w:t xml:space="preserve"> настоящего Регламента и вместе с прилагаемыми к ним документами направляются для рассмотрения в </w:t>
      </w:r>
      <w:r w:rsidR="00E315CB" w:rsidRPr="003807DA">
        <w:rPr>
          <w:rFonts w:asciiTheme="minorHAnsi" w:hAnsiTheme="minorHAnsi" w:cstheme="minorHAnsi"/>
          <w:szCs w:val="24"/>
        </w:rPr>
        <w:t>Отдел</w:t>
      </w:r>
      <w:r w:rsidRPr="003807DA">
        <w:rPr>
          <w:rFonts w:asciiTheme="minorHAnsi" w:hAnsiTheme="minorHAnsi" w:cstheme="minorHAnsi"/>
          <w:szCs w:val="24"/>
        </w:rPr>
        <w:t xml:space="preserve"> в день регистрации таких заявлений.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Специалист многофункционального центра в день регистрации заявления</w:t>
      </w:r>
      <w:r w:rsidR="000E113B" w:rsidRPr="003807DA">
        <w:rPr>
          <w:rFonts w:asciiTheme="minorHAnsi" w:hAnsiTheme="minorHAnsi" w:cstheme="minorHAnsi"/>
          <w:szCs w:val="24"/>
        </w:rPr>
        <w:t>,</w:t>
      </w:r>
      <w:r w:rsidRPr="003807DA">
        <w:rPr>
          <w:rFonts w:asciiTheme="minorHAnsi" w:hAnsiTheme="minorHAnsi" w:cstheme="minorHAnsi"/>
          <w:szCs w:val="24"/>
        </w:rPr>
        <w:t xml:space="preserve">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3.4.1.1. Юридическим фактом для начала исполнения административной процедуры является регистрация уполномоченным сотрудником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ответственным за делопроизводство, заявления о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день регистрации заявления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ответственный за делопроизводство, передает его в соответствии с существующими правилами документооборота </w:t>
      </w:r>
      <w:r w:rsidR="000E113B" w:rsidRPr="003807DA">
        <w:rPr>
          <w:rFonts w:asciiTheme="minorHAnsi" w:hAnsiTheme="minorHAnsi" w:cstheme="minorHAnsi"/>
          <w:szCs w:val="24"/>
        </w:rPr>
        <w:t xml:space="preserve">Главе </w:t>
      </w:r>
      <w:proofErr w:type="spellStart"/>
      <w:r w:rsidR="000E113B" w:rsidRPr="003807DA">
        <w:rPr>
          <w:rFonts w:asciiTheme="minorHAnsi" w:hAnsiTheme="minorHAnsi" w:cstheme="minorHAnsi"/>
          <w:szCs w:val="24"/>
        </w:rPr>
        <w:t>Юрьевецкого</w:t>
      </w:r>
      <w:proofErr w:type="spellEnd"/>
      <w:r w:rsidR="000E113B"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w:t>
      </w:r>
    </w:p>
    <w:p w:rsidR="00B04436" w:rsidRPr="003807DA" w:rsidRDefault="000E113B"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Глава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w:t>
      </w:r>
      <w:r w:rsidR="00B04436" w:rsidRPr="003807DA">
        <w:rPr>
          <w:rFonts w:asciiTheme="minorHAnsi" w:hAnsiTheme="minorHAnsi" w:cstheme="minorHAnsi"/>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E315CB" w:rsidRPr="003807DA">
        <w:rPr>
          <w:rFonts w:asciiTheme="minorHAnsi" w:hAnsiTheme="minorHAnsi" w:cstheme="minorHAnsi"/>
          <w:szCs w:val="24"/>
        </w:rPr>
        <w:t>Отдела</w:t>
      </w:r>
      <w:r w:rsidR="00B04436"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день получения заявления и представленного пакета документов проверяют их соответствие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несоответствия поданного заявления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пределах срока предоставления муниципальной услуги, установленного </w:t>
      </w:r>
      <w:hyperlink w:anchor="P99" w:history="1">
        <w:r w:rsidRPr="003807DA">
          <w:rPr>
            <w:rFonts w:asciiTheme="minorHAnsi" w:hAnsiTheme="minorHAnsi" w:cstheme="minorHAnsi"/>
            <w:szCs w:val="24"/>
          </w:rPr>
          <w:t>пунктом 2.4</w:t>
        </w:r>
      </w:hyperlink>
      <w:r w:rsidRPr="003807DA">
        <w:rPr>
          <w:rFonts w:asciiTheme="minorHAnsi" w:hAnsiTheme="minorHAnsi" w:cstheme="minorHAnsi"/>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B04436" w:rsidRPr="003807DA" w:rsidRDefault="00B04436" w:rsidP="000E113B">
      <w:pPr>
        <w:pStyle w:val="ConsPlusNormal"/>
        <w:ind w:firstLine="540"/>
        <w:jc w:val="both"/>
        <w:rPr>
          <w:rFonts w:asciiTheme="minorHAnsi" w:hAnsiTheme="minorHAnsi" w:cstheme="minorHAnsi"/>
          <w:szCs w:val="24"/>
        </w:rPr>
      </w:pPr>
      <w:bookmarkStart w:id="37" w:name="P359"/>
      <w:bookmarkEnd w:id="37"/>
      <w:r w:rsidRPr="003807DA">
        <w:rPr>
          <w:rFonts w:asciiTheme="minorHAnsi" w:hAnsiTheme="minorHAnsi" w:cstheme="minorHAnsi"/>
          <w:szCs w:val="24"/>
        </w:rPr>
        <w:t xml:space="preserve">3.4.1.3. При получении заявления, в случае выдачи разрешения на строительство линейных объектов -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трех рабочих дней с момента регистрации заявления проводят проверку наличия документов, необходимых для подготовки проекта разрешения на строительство, указанных в </w:t>
      </w:r>
      <w:hyperlink w:anchor="P120" w:history="1">
        <w:r w:rsidRPr="003807DA">
          <w:rPr>
            <w:rFonts w:asciiTheme="minorHAnsi" w:hAnsiTheme="minorHAnsi" w:cstheme="minorHAnsi"/>
            <w:szCs w:val="24"/>
          </w:rPr>
          <w:t>пункте 2.6.1.1</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3.4.1.4. В случае если Заявитель не представил документы, указанные в </w:t>
      </w:r>
      <w:hyperlink w:anchor="P121" w:history="1">
        <w:r w:rsidRPr="003807DA">
          <w:rPr>
            <w:rFonts w:asciiTheme="minorHAnsi" w:hAnsiTheme="minorHAnsi" w:cstheme="minorHAnsi"/>
            <w:szCs w:val="24"/>
          </w:rPr>
          <w:t>подпункте 1 пункта 2.6.1.1</w:t>
        </w:r>
      </w:hyperlink>
      <w:r w:rsidRPr="003807DA">
        <w:rPr>
          <w:rFonts w:asciiTheme="minorHAnsi" w:hAnsiTheme="minorHAnsi" w:cstheme="minorHAnsi"/>
          <w:szCs w:val="24"/>
        </w:rPr>
        <w:t xml:space="preserve"> настоящего Регламента,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w:t>
      </w:r>
      <w:r w:rsidRPr="003807DA">
        <w:rPr>
          <w:rFonts w:asciiTheme="minorHAnsi" w:hAnsiTheme="minorHAnsi" w:cstheme="minorHAnsi"/>
          <w:szCs w:val="24"/>
        </w:rPr>
        <w:lastRenderedPageBreak/>
        <w:t>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B04436" w:rsidRPr="003807DA" w:rsidRDefault="00B04436" w:rsidP="000E113B">
      <w:pPr>
        <w:pStyle w:val="ConsPlusNormal"/>
        <w:ind w:firstLine="540"/>
        <w:jc w:val="both"/>
        <w:rPr>
          <w:rFonts w:asciiTheme="minorHAnsi" w:hAnsiTheme="minorHAnsi" w:cstheme="minorHAnsi"/>
          <w:szCs w:val="24"/>
        </w:rPr>
      </w:pPr>
      <w:bookmarkStart w:id="38" w:name="P361"/>
      <w:bookmarkEnd w:id="38"/>
      <w:r w:rsidRPr="003807DA">
        <w:rPr>
          <w:rFonts w:asciiTheme="minorHAnsi" w:hAnsiTheme="minorHAnsi" w:cstheme="minorHAnsi"/>
          <w:szCs w:val="24"/>
        </w:rPr>
        <w:t xml:space="preserve">3.4.1.5. </w:t>
      </w:r>
      <w:proofErr w:type="gramStart"/>
      <w:r w:rsidRPr="003807DA">
        <w:rPr>
          <w:rFonts w:asciiTheme="minorHAnsi" w:hAnsiTheme="minorHAnsi" w:cstheme="minorHAnsi"/>
          <w:szCs w:val="24"/>
        </w:rPr>
        <w:t xml:space="preserve">В случае подготовки проекта разрешения на строительство объекта капитального строительства, не являющегося линейным объектом,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w:t>
      </w:r>
      <w:proofErr w:type="gramEnd"/>
      <w:r w:rsidRPr="003807DA">
        <w:rPr>
          <w:rFonts w:asciiTheme="minorHAnsi" w:hAnsiTheme="minorHAnsi" w:cstheme="minorHAnsi"/>
          <w:szCs w:val="24"/>
        </w:rPr>
        <w:t xml:space="preserve">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выдачи лицу разрешения на отклонение от предельных параметров разрешенного строительства, реконструкции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w:t>
      </w:r>
      <w:hyperlink w:anchor="P359" w:history="1">
        <w:r w:rsidRPr="003807DA">
          <w:rPr>
            <w:rFonts w:asciiTheme="minorHAnsi" w:hAnsiTheme="minorHAnsi" w:cstheme="minorHAnsi"/>
            <w:szCs w:val="24"/>
          </w:rPr>
          <w:t>пунктом 3.4.1.3</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xml:space="preserve">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w:t>
      </w:r>
      <w:r w:rsidR="009F741A" w:rsidRPr="003807DA">
        <w:rPr>
          <w:rFonts w:asciiTheme="minorHAnsi" w:hAnsiTheme="minorHAnsi" w:cstheme="minorHAnsi"/>
          <w:szCs w:val="24"/>
        </w:rPr>
        <w:t xml:space="preserve">управления </w:t>
      </w:r>
      <w:r w:rsidRPr="003807DA">
        <w:rPr>
          <w:rFonts w:asciiTheme="minorHAnsi" w:hAnsiTheme="minorHAnsi" w:cstheme="minorHAnsi"/>
          <w:szCs w:val="24"/>
        </w:rPr>
        <w:t>в соответствии с федеральными законами.</w:t>
      </w:r>
      <w:proofErr w:type="gramEnd"/>
    </w:p>
    <w:p w:rsidR="00B04436" w:rsidRPr="003807DA" w:rsidRDefault="00B04436" w:rsidP="000E113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xml:space="preserve">В случае выдачи разрешения на строительство объекта капитального строительства, являющегося линейным объектом,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3807DA">
        <w:rPr>
          <w:rFonts w:asciiTheme="minorHAnsi" w:hAnsiTheme="minorHAnsi" w:cstheme="minorHAnsi"/>
          <w:szCs w:val="24"/>
        </w:rPr>
        <w:t xml:space="preserve">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04436" w:rsidRPr="003807DA" w:rsidRDefault="00B04436" w:rsidP="000E113B">
      <w:pPr>
        <w:pStyle w:val="ConsPlusNormal"/>
        <w:ind w:firstLine="540"/>
        <w:jc w:val="both"/>
        <w:rPr>
          <w:rFonts w:asciiTheme="minorHAnsi" w:hAnsiTheme="minorHAnsi" w:cstheme="minorHAnsi"/>
          <w:szCs w:val="24"/>
        </w:rPr>
      </w:pPr>
      <w:bookmarkStart w:id="39" w:name="P365"/>
      <w:bookmarkEnd w:id="39"/>
      <w:r w:rsidRPr="003807DA">
        <w:rPr>
          <w:rFonts w:asciiTheme="minorHAnsi" w:hAnsiTheme="minorHAnsi" w:cstheme="minorHAnsi"/>
          <w:szCs w:val="24"/>
        </w:rPr>
        <w:t xml:space="preserve">3.4.1.6. В случае если по результатам проверки, выполненной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порядке, установленном </w:t>
      </w:r>
      <w:hyperlink w:anchor="P359" w:history="1">
        <w:r w:rsidRPr="003807DA">
          <w:rPr>
            <w:rFonts w:asciiTheme="minorHAnsi" w:hAnsiTheme="minorHAnsi" w:cstheme="minorHAnsi"/>
            <w:szCs w:val="24"/>
          </w:rPr>
          <w:t>пунктами 3.4.1.3</w:t>
        </w:r>
      </w:hyperlink>
      <w:r w:rsidRPr="003807DA">
        <w:rPr>
          <w:rFonts w:asciiTheme="minorHAnsi" w:hAnsiTheme="minorHAnsi" w:cstheme="minorHAnsi"/>
          <w:szCs w:val="24"/>
        </w:rPr>
        <w:t xml:space="preserve"> и </w:t>
      </w:r>
      <w:hyperlink w:anchor="P361" w:history="1">
        <w:r w:rsidRPr="003807DA">
          <w:rPr>
            <w:rFonts w:asciiTheme="minorHAnsi" w:hAnsiTheme="minorHAnsi" w:cstheme="minorHAnsi"/>
            <w:szCs w:val="24"/>
          </w:rPr>
          <w:t>3.4.1.5</w:t>
        </w:r>
      </w:hyperlink>
      <w:r w:rsidRPr="003807DA">
        <w:rPr>
          <w:rFonts w:asciiTheme="minorHAnsi" w:hAnsiTheme="minorHAnsi" w:cstheme="minorHAnsi"/>
          <w:szCs w:val="24"/>
        </w:rPr>
        <w:t xml:space="preserve"> настоящего Регламента, основания для отказа в выдаче разрешения на строительство, приведенные в </w:t>
      </w:r>
      <w:hyperlink w:anchor="P177" w:history="1">
        <w:r w:rsidRPr="003807DA">
          <w:rPr>
            <w:rFonts w:asciiTheme="minorHAnsi" w:hAnsiTheme="minorHAnsi" w:cstheme="minorHAnsi"/>
            <w:szCs w:val="24"/>
          </w:rPr>
          <w:t>пункте 2.8.1</w:t>
        </w:r>
      </w:hyperlink>
      <w:r w:rsidRPr="003807DA">
        <w:rPr>
          <w:rFonts w:asciiTheme="minorHAnsi" w:hAnsiTheme="minorHAnsi" w:cstheme="minorHAnsi"/>
          <w:szCs w:val="24"/>
        </w:rPr>
        <w:t xml:space="preserve"> настоящего Регламента, не выявлены,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подготавливают проект разрешения на строительство, проект письма в орган </w:t>
      </w:r>
      <w:proofErr w:type="spellStart"/>
      <w:r w:rsidRPr="003807DA">
        <w:rPr>
          <w:rFonts w:asciiTheme="minorHAnsi" w:hAnsiTheme="minorHAnsi" w:cstheme="minorHAnsi"/>
          <w:szCs w:val="24"/>
        </w:rPr>
        <w:t>Стройнадзора</w:t>
      </w:r>
      <w:proofErr w:type="spellEnd"/>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bookmarkStart w:id="40" w:name="P366"/>
      <w:bookmarkEnd w:id="40"/>
      <w:r w:rsidRPr="003807DA">
        <w:rPr>
          <w:rFonts w:asciiTheme="minorHAnsi" w:hAnsiTheme="minorHAnsi" w:cstheme="minorHAnsi"/>
          <w:szCs w:val="24"/>
        </w:rPr>
        <w:t xml:space="preserve">3.4.1.7. В случае если по результатам проверки, выполненной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порядке, установленном </w:t>
      </w:r>
      <w:hyperlink w:anchor="P359" w:history="1">
        <w:r w:rsidRPr="003807DA">
          <w:rPr>
            <w:rFonts w:asciiTheme="minorHAnsi" w:hAnsiTheme="minorHAnsi" w:cstheme="minorHAnsi"/>
            <w:szCs w:val="24"/>
          </w:rPr>
          <w:t>пунктами 3.4.1.3</w:t>
        </w:r>
      </w:hyperlink>
      <w:r w:rsidRPr="003807DA">
        <w:rPr>
          <w:rFonts w:asciiTheme="minorHAnsi" w:hAnsiTheme="minorHAnsi" w:cstheme="minorHAnsi"/>
          <w:szCs w:val="24"/>
        </w:rPr>
        <w:t xml:space="preserve"> и </w:t>
      </w:r>
      <w:hyperlink w:anchor="P361" w:history="1">
        <w:r w:rsidRPr="003807DA">
          <w:rPr>
            <w:rFonts w:asciiTheme="minorHAnsi" w:hAnsiTheme="minorHAnsi" w:cstheme="minorHAnsi"/>
            <w:szCs w:val="24"/>
          </w:rPr>
          <w:t>3.4.1.5</w:t>
        </w:r>
      </w:hyperlink>
      <w:r w:rsidRPr="003807DA">
        <w:rPr>
          <w:rFonts w:asciiTheme="minorHAnsi" w:hAnsiTheme="minorHAnsi" w:cstheme="minorHAnsi"/>
          <w:szCs w:val="24"/>
        </w:rPr>
        <w:t xml:space="preserve"> настоящего Регламента, выявлены основания для отказа в выдаче разрешения на строительство, приведенные в </w:t>
      </w:r>
      <w:hyperlink w:anchor="P177" w:history="1">
        <w:r w:rsidRPr="003807DA">
          <w:rPr>
            <w:rFonts w:asciiTheme="minorHAnsi" w:hAnsiTheme="minorHAnsi" w:cstheme="minorHAnsi"/>
            <w:szCs w:val="24"/>
          </w:rPr>
          <w:t>пункте 2.8.1</w:t>
        </w:r>
      </w:hyperlink>
      <w:r w:rsidRPr="003807DA">
        <w:rPr>
          <w:rFonts w:asciiTheme="minorHAnsi" w:hAnsiTheme="minorHAnsi" w:cstheme="minorHAnsi"/>
          <w:szCs w:val="24"/>
        </w:rPr>
        <w:t xml:space="preserve"> настоящего Регламента,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подготавливают проект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w:t>
      </w:r>
      <w:r w:rsidRPr="003807DA">
        <w:rPr>
          <w:rFonts w:asciiTheme="minorHAnsi" w:hAnsiTheme="minorHAnsi" w:cstheme="minorHAnsi"/>
          <w:szCs w:val="24"/>
        </w:rPr>
        <w:lastRenderedPageBreak/>
        <w:t xml:space="preserve">строительство уполномоченным сотрудником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ответственным за делопроизводство.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день регистрации уведомления или заявления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ответственный за делопроизводство, передает его в соответствии с существующими правилами документооборота </w:t>
      </w:r>
      <w:r w:rsidR="009F741A" w:rsidRPr="003807DA">
        <w:rPr>
          <w:rFonts w:asciiTheme="minorHAnsi" w:hAnsiTheme="minorHAnsi" w:cstheme="minorHAnsi"/>
          <w:szCs w:val="24"/>
        </w:rPr>
        <w:t xml:space="preserve">Главе </w:t>
      </w:r>
      <w:proofErr w:type="spellStart"/>
      <w:r w:rsidR="009F741A" w:rsidRPr="003807DA">
        <w:rPr>
          <w:rFonts w:asciiTheme="minorHAnsi" w:hAnsiTheme="minorHAnsi" w:cstheme="minorHAnsi"/>
          <w:szCs w:val="24"/>
        </w:rPr>
        <w:t>Юрьевецкого</w:t>
      </w:r>
      <w:proofErr w:type="spellEnd"/>
      <w:r w:rsidR="009F741A" w:rsidRPr="003807DA">
        <w:rPr>
          <w:rFonts w:asciiTheme="minorHAnsi" w:hAnsiTheme="minorHAnsi" w:cstheme="minorHAnsi"/>
          <w:szCs w:val="24"/>
        </w:rPr>
        <w:t xml:space="preserve"> муниципального района.</w:t>
      </w:r>
    </w:p>
    <w:p w:rsidR="00B04436" w:rsidRPr="003807DA" w:rsidRDefault="009F741A"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Глава </w:t>
      </w:r>
      <w:proofErr w:type="spellStart"/>
      <w:r w:rsidRPr="003807DA">
        <w:rPr>
          <w:rFonts w:asciiTheme="minorHAnsi" w:hAnsiTheme="minorHAnsi" w:cstheme="minorHAnsi"/>
          <w:szCs w:val="24"/>
        </w:rPr>
        <w:t>Юрьевецкого</w:t>
      </w:r>
      <w:proofErr w:type="spellEnd"/>
      <w:r w:rsidRPr="003807DA">
        <w:rPr>
          <w:rFonts w:asciiTheme="minorHAnsi" w:hAnsiTheme="minorHAnsi" w:cstheme="minorHAnsi"/>
          <w:szCs w:val="24"/>
        </w:rPr>
        <w:t xml:space="preserve"> муниципального района </w:t>
      </w:r>
      <w:r w:rsidR="00B04436" w:rsidRPr="003807DA">
        <w:rPr>
          <w:rFonts w:asciiTheme="minorHAnsi" w:hAnsiTheme="minorHAnsi" w:cstheme="minorHAnsi"/>
          <w:szCs w:val="24"/>
        </w:rPr>
        <w:t xml:space="preserve">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w:t>
      </w:r>
      <w:r w:rsidR="00E315CB" w:rsidRPr="003807DA">
        <w:rPr>
          <w:rFonts w:asciiTheme="minorHAnsi" w:hAnsiTheme="minorHAnsi" w:cstheme="minorHAnsi"/>
          <w:szCs w:val="24"/>
        </w:rPr>
        <w:t>Отдела</w:t>
      </w:r>
      <w:r w:rsidR="00B04436"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3.4.2.2. Ответственными за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 являются уполномоченные сотрудники </w:t>
      </w:r>
      <w:r w:rsidR="009F741A" w:rsidRPr="003807DA">
        <w:rPr>
          <w:rFonts w:asciiTheme="minorHAnsi" w:hAnsiTheme="minorHAnsi" w:cstheme="minorHAnsi"/>
          <w:szCs w:val="24"/>
        </w:rPr>
        <w:t>Администрации</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несоответствия поданного уведомления или заявления о внесении изменений в разрешение на строительство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одного рабочего дня </w:t>
      </w:r>
      <w:proofErr w:type="gramStart"/>
      <w:r w:rsidRPr="003807DA">
        <w:rPr>
          <w:rFonts w:asciiTheme="minorHAnsi" w:hAnsiTheme="minorHAnsi" w:cstheme="minorHAnsi"/>
          <w:szCs w:val="24"/>
        </w:rPr>
        <w:t>с даты получения</w:t>
      </w:r>
      <w:proofErr w:type="gramEnd"/>
      <w:r w:rsidRPr="003807DA">
        <w:rPr>
          <w:rFonts w:asciiTheme="minorHAnsi" w:hAnsiTheme="minorHAnsi" w:cstheme="minorHAnsi"/>
          <w:szCs w:val="24"/>
        </w:rPr>
        <w:t xml:space="preserve">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
    <w:p w:rsidR="00B04436" w:rsidRPr="003807DA" w:rsidRDefault="00B04436" w:rsidP="000E113B">
      <w:pPr>
        <w:pStyle w:val="ConsPlusNormal"/>
        <w:ind w:firstLine="540"/>
        <w:jc w:val="both"/>
        <w:rPr>
          <w:rFonts w:asciiTheme="minorHAnsi" w:hAnsiTheme="minorHAnsi" w:cstheme="minorHAnsi"/>
          <w:szCs w:val="24"/>
        </w:rPr>
      </w:pPr>
      <w:bookmarkStart w:id="41" w:name="P374"/>
      <w:bookmarkEnd w:id="41"/>
      <w:r w:rsidRPr="003807DA">
        <w:rPr>
          <w:rFonts w:asciiTheme="minorHAnsi" w:hAnsiTheme="minorHAnsi" w:cstheme="minorHAnsi"/>
          <w:szCs w:val="24"/>
        </w:rPr>
        <w:t xml:space="preserve">3.4.2.3. При получении уведомления или заявления в отношении линейных объектов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трех рабочих дней с момента регистрации уведомления или заявления проводят проверку уведомления или заявления и приложенных документов, указанных в </w:t>
      </w:r>
      <w:hyperlink w:anchor="P159" w:history="1">
        <w:r w:rsidRPr="003807DA">
          <w:rPr>
            <w:rFonts w:asciiTheme="minorHAnsi" w:hAnsiTheme="minorHAnsi" w:cstheme="minorHAnsi"/>
            <w:szCs w:val="24"/>
          </w:rPr>
          <w:t>пунктах 2.6.2.1</w:t>
        </w:r>
      </w:hyperlink>
      <w:r w:rsidRPr="003807DA">
        <w:rPr>
          <w:rFonts w:asciiTheme="minorHAnsi" w:hAnsiTheme="minorHAnsi" w:cstheme="minorHAnsi"/>
          <w:szCs w:val="24"/>
        </w:rPr>
        <w:t xml:space="preserve"> - </w:t>
      </w:r>
      <w:hyperlink w:anchor="P165" w:history="1">
        <w:r w:rsidRPr="003807DA">
          <w:rPr>
            <w:rFonts w:asciiTheme="minorHAnsi" w:hAnsiTheme="minorHAnsi" w:cstheme="minorHAnsi"/>
            <w:szCs w:val="24"/>
          </w:rPr>
          <w:t>2.6.2.2</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bookmarkStart w:id="42" w:name="P375"/>
      <w:bookmarkEnd w:id="42"/>
      <w:r w:rsidRPr="003807DA">
        <w:rPr>
          <w:rFonts w:asciiTheme="minorHAnsi" w:hAnsiTheme="minorHAnsi" w:cstheme="minorHAnsi"/>
          <w:szCs w:val="24"/>
        </w:rPr>
        <w:t xml:space="preserve">3.4.2.4. В случае если Заявитель не представил документы (их копии или сведения, содержащиеся в них), указанные в </w:t>
      </w:r>
      <w:hyperlink w:anchor="P159" w:history="1">
        <w:r w:rsidRPr="003807DA">
          <w:rPr>
            <w:rFonts w:asciiTheme="minorHAnsi" w:hAnsiTheme="minorHAnsi" w:cstheme="minorHAnsi"/>
            <w:szCs w:val="24"/>
          </w:rPr>
          <w:t>пунктах 2.6.2.1</w:t>
        </w:r>
      </w:hyperlink>
      <w:r w:rsidRPr="003807DA">
        <w:rPr>
          <w:rFonts w:asciiTheme="minorHAnsi" w:hAnsiTheme="minorHAnsi" w:cstheme="minorHAnsi"/>
          <w:szCs w:val="24"/>
        </w:rPr>
        <w:t xml:space="preserve"> - </w:t>
      </w:r>
      <w:hyperlink w:anchor="P165" w:history="1">
        <w:r w:rsidRPr="003807DA">
          <w:rPr>
            <w:rFonts w:asciiTheme="minorHAnsi" w:hAnsiTheme="minorHAnsi" w:cstheme="minorHAnsi"/>
            <w:szCs w:val="24"/>
          </w:rPr>
          <w:t>2.6.2.2</w:t>
        </w:r>
      </w:hyperlink>
      <w:r w:rsidRPr="003807DA">
        <w:rPr>
          <w:rFonts w:asciiTheme="minorHAnsi" w:hAnsiTheme="minorHAnsi" w:cstheme="minorHAnsi"/>
          <w:szCs w:val="24"/>
        </w:rPr>
        <w:t xml:space="preserve"> настоящего Регламента,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течение одного рабочего дня со дня 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B04436" w:rsidRPr="003807DA" w:rsidRDefault="00B04436" w:rsidP="000E113B">
      <w:pPr>
        <w:pStyle w:val="ConsPlusNormal"/>
        <w:ind w:firstLine="540"/>
        <w:jc w:val="both"/>
        <w:rPr>
          <w:rFonts w:asciiTheme="minorHAnsi" w:hAnsiTheme="minorHAnsi" w:cstheme="minorHAnsi"/>
          <w:szCs w:val="24"/>
        </w:rPr>
      </w:pPr>
      <w:bookmarkStart w:id="43" w:name="P376"/>
      <w:bookmarkEnd w:id="43"/>
      <w:r w:rsidRPr="003807DA">
        <w:rPr>
          <w:rFonts w:asciiTheme="minorHAnsi" w:hAnsiTheme="minorHAnsi" w:cstheme="minorHAnsi"/>
          <w:szCs w:val="24"/>
        </w:rPr>
        <w:t xml:space="preserve">3.4.2.5. </w:t>
      </w:r>
      <w:proofErr w:type="gramStart"/>
      <w:r w:rsidRPr="003807DA">
        <w:rPr>
          <w:rFonts w:asciiTheme="minorHAnsi" w:hAnsiTheme="minorHAnsi" w:cstheme="minorHAnsi"/>
          <w:szCs w:val="24"/>
        </w:rPr>
        <w:t xml:space="preserve">В случае если по результатам проверки, выполненной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порядке, установленном </w:t>
      </w:r>
      <w:hyperlink w:anchor="P374" w:history="1">
        <w:r w:rsidRPr="003807DA">
          <w:rPr>
            <w:rFonts w:asciiTheme="minorHAnsi" w:hAnsiTheme="minorHAnsi" w:cstheme="minorHAnsi"/>
            <w:szCs w:val="24"/>
          </w:rPr>
          <w:t>пунктами 3.4.2.3</w:t>
        </w:r>
      </w:hyperlink>
      <w:r w:rsidRPr="003807DA">
        <w:rPr>
          <w:rFonts w:asciiTheme="minorHAnsi" w:hAnsiTheme="minorHAnsi" w:cstheme="minorHAnsi"/>
          <w:szCs w:val="24"/>
        </w:rPr>
        <w:t xml:space="preserve"> и </w:t>
      </w:r>
      <w:hyperlink w:anchor="P375" w:history="1">
        <w:r w:rsidRPr="003807DA">
          <w:rPr>
            <w:rFonts w:asciiTheme="minorHAnsi" w:hAnsiTheme="minorHAnsi" w:cstheme="minorHAnsi"/>
            <w:szCs w:val="24"/>
          </w:rPr>
          <w:t>3.4.2.4</w:t>
        </w:r>
      </w:hyperlink>
      <w:r w:rsidRPr="003807DA">
        <w:rPr>
          <w:rFonts w:asciiTheme="minorHAnsi" w:hAnsiTheme="minorHAnsi" w:cstheme="minorHAnsi"/>
          <w:szCs w:val="24"/>
        </w:rPr>
        <w:t xml:space="preserve"> настоящего Регламента, основания для отказа во внесении изменений в разрешение на строительство, приведенные в </w:t>
      </w:r>
      <w:hyperlink w:anchor="P184" w:history="1">
        <w:r w:rsidRPr="003807DA">
          <w:rPr>
            <w:rFonts w:asciiTheme="minorHAnsi" w:hAnsiTheme="minorHAnsi" w:cstheme="minorHAnsi"/>
            <w:szCs w:val="24"/>
          </w:rPr>
          <w:t>пункте 2.8.2</w:t>
        </w:r>
      </w:hyperlink>
      <w:r w:rsidRPr="003807DA">
        <w:rPr>
          <w:rFonts w:asciiTheme="minorHAnsi" w:hAnsiTheme="minorHAnsi" w:cstheme="minorHAnsi"/>
          <w:szCs w:val="24"/>
        </w:rPr>
        <w:t xml:space="preserve"> настоящего Регламента, не выявлены,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подготавливаются проект разрешения на строительство с внесенными в него изменениями (далее - проект нового разрешения на строительство), заключение о возможности продления</w:t>
      </w:r>
      <w:proofErr w:type="gramEnd"/>
      <w:r w:rsidRPr="003807DA">
        <w:rPr>
          <w:rFonts w:asciiTheme="minorHAnsi" w:hAnsiTheme="minorHAnsi" w:cstheme="minorHAnsi"/>
          <w:szCs w:val="24"/>
        </w:rPr>
        <w:t xml:space="preserve"> срока действия выданного разрешения </w:t>
      </w:r>
      <w:proofErr w:type="gramStart"/>
      <w:r w:rsidRPr="003807DA">
        <w:rPr>
          <w:rFonts w:asciiTheme="minorHAnsi" w:hAnsiTheme="minorHAnsi" w:cstheme="minorHAnsi"/>
          <w:szCs w:val="24"/>
        </w:rPr>
        <w:t>на строительство в случае внесения изменений в разрешение на строительство в связи</w:t>
      </w:r>
      <w:proofErr w:type="gramEnd"/>
      <w:r w:rsidRPr="003807DA">
        <w:rPr>
          <w:rFonts w:asciiTheme="minorHAnsi" w:hAnsiTheme="minorHAnsi" w:cstheme="minorHAnsi"/>
          <w:szCs w:val="24"/>
        </w:rPr>
        <w:t xml:space="preserve"> с продлением срока его действия.</w:t>
      </w:r>
    </w:p>
    <w:p w:rsidR="00B04436" w:rsidRPr="003807DA" w:rsidRDefault="00B04436" w:rsidP="000E113B">
      <w:pPr>
        <w:pStyle w:val="ConsPlusNormal"/>
        <w:ind w:firstLine="540"/>
        <w:jc w:val="both"/>
        <w:rPr>
          <w:rFonts w:asciiTheme="minorHAnsi" w:hAnsiTheme="minorHAnsi" w:cstheme="minorHAnsi"/>
          <w:szCs w:val="24"/>
        </w:rPr>
      </w:pPr>
      <w:bookmarkStart w:id="44" w:name="P377"/>
      <w:bookmarkEnd w:id="44"/>
      <w:r w:rsidRPr="003807DA">
        <w:rPr>
          <w:rFonts w:asciiTheme="minorHAnsi" w:hAnsiTheme="minorHAnsi" w:cstheme="minorHAnsi"/>
          <w:szCs w:val="24"/>
        </w:rPr>
        <w:t xml:space="preserve">3.4.2.6. </w:t>
      </w:r>
      <w:proofErr w:type="gramStart"/>
      <w:r w:rsidRPr="003807DA">
        <w:rPr>
          <w:rFonts w:asciiTheme="minorHAnsi" w:hAnsiTheme="minorHAnsi" w:cstheme="minorHAnsi"/>
          <w:szCs w:val="24"/>
        </w:rPr>
        <w:t xml:space="preserve">В случае если по результатам проверки, выполненной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порядке, установленном </w:t>
      </w:r>
      <w:hyperlink w:anchor="P374" w:history="1">
        <w:r w:rsidRPr="003807DA">
          <w:rPr>
            <w:rFonts w:asciiTheme="minorHAnsi" w:hAnsiTheme="minorHAnsi" w:cstheme="minorHAnsi"/>
            <w:szCs w:val="24"/>
          </w:rPr>
          <w:t>пунктами 3.4.2.3</w:t>
        </w:r>
      </w:hyperlink>
      <w:r w:rsidRPr="003807DA">
        <w:rPr>
          <w:rFonts w:asciiTheme="minorHAnsi" w:hAnsiTheme="minorHAnsi" w:cstheme="minorHAnsi"/>
          <w:szCs w:val="24"/>
        </w:rPr>
        <w:t xml:space="preserve"> и </w:t>
      </w:r>
      <w:hyperlink w:anchor="P375" w:history="1">
        <w:r w:rsidRPr="003807DA">
          <w:rPr>
            <w:rFonts w:asciiTheme="minorHAnsi" w:hAnsiTheme="minorHAnsi" w:cstheme="minorHAnsi"/>
            <w:szCs w:val="24"/>
          </w:rPr>
          <w:t>3.4.2.4</w:t>
        </w:r>
      </w:hyperlink>
      <w:r w:rsidRPr="003807DA">
        <w:rPr>
          <w:rFonts w:asciiTheme="minorHAnsi" w:hAnsiTheme="minorHAnsi" w:cstheme="minorHAnsi"/>
          <w:szCs w:val="24"/>
        </w:rPr>
        <w:t xml:space="preserve"> настоящего Регламента, выявлены основания для отказа во внесении изменений в разрешение на строительство, приведенные в </w:t>
      </w:r>
      <w:hyperlink w:anchor="P184" w:history="1">
        <w:r w:rsidRPr="003807DA">
          <w:rPr>
            <w:rFonts w:asciiTheme="minorHAnsi" w:hAnsiTheme="minorHAnsi" w:cstheme="minorHAnsi"/>
            <w:szCs w:val="24"/>
          </w:rPr>
          <w:t>пункте 2.8.2</w:t>
        </w:r>
      </w:hyperlink>
      <w:r w:rsidRPr="003807DA">
        <w:rPr>
          <w:rFonts w:asciiTheme="minorHAnsi" w:hAnsiTheme="minorHAnsi" w:cstheme="minorHAnsi"/>
          <w:szCs w:val="24"/>
        </w:rPr>
        <w:t xml:space="preserve"> настоящего Регламента,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подготавливается проект письма о мотивированном отказе во внесении изменений в разрешение на строительство.</w:t>
      </w:r>
      <w:proofErr w:type="gramEnd"/>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3.5.1.1. Юридическим фактом для начала исполнения административной процедуры </w:t>
      </w:r>
      <w:r w:rsidRPr="003807DA">
        <w:rPr>
          <w:rFonts w:asciiTheme="minorHAnsi" w:hAnsiTheme="minorHAnsi" w:cstheme="minorHAnsi"/>
          <w:szCs w:val="24"/>
        </w:rPr>
        <w:lastRenderedPageBreak/>
        <w:t xml:space="preserve">является подготовка проекта разрешения на строительство либо проекта мотивированного отказа в выдаче разрешения на строительство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bookmarkStart w:id="45" w:name="P382"/>
      <w:bookmarkEnd w:id="45"/>
      <w:r w:rsidRPr="003807DA">
        <w:rPr>
          <w:rFonts w:asciiTheme="minorHAnsi" w:hAnsiTheme="minorHAnsi" w:cstheme="minorHAnsi"/>
          <w:szCs w:val="24"/>
        </w:rPr>
        <w:t xml:space="preserve">3.5.1.2. Ответственными за подготовку проекта разрешения на строительство либо проекта мотивированного отказа в выдаче разрешения на строительство являются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 отсутствии оснований, указанных в </w:t>
      </w:r>
      <w:hyperlink w:anchor="P365" w:history="1">
        <w:r w:rsidRPr="003807DA">
          <w:rPr>
            <w:rFonts w:asciiTheme="minorHAnsi" w:hAnsiTheme="minorHAnsi" w:cstheme="minorHAnsi"/>
            <w:szCs w:val="24"/>
          </w:rPr>
          <w:t>пункте 3.4.1.6</w:t>
        </w:r>
      </w:hyperlink>
      <w:r w:rsidRPr="003807DA">
        <w:rPr>
          <w:rFonts w:asciiTheme="minorHAnsi" w:hAnsiTheme="minorHAnsi" w:cstheme="minorHAnsi"/>
          <w:szCs w:val="24"/>
        </w:rPr>
        <w:t xml:space="preserve"> настоящего Регламента,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готовят:</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 xml:space="preserve">два экземпляра проекта </w:t>
      </w:r>
      <w:hyperlink r:id="rId66" w:history="1">
        <w:r w:rsidR="00B04436" w:rsidRPr="003807DA">
          <w:rPr>
            <w:rFonts w:asciiTheme="minorHAnsi" w:hAnsiTheme="minorHAnsi" w:cstheme="minorHAnsi"/>
            <w:szCs w:val="24"/>
          </w:rPr>
          <w:t>разрешения</w:t>
        </w:r>
      </w:hyperlink>
      <w:r w:rsidR="00B04436" w:rsidRPr="003807DA">
        <w:rPr>
          <w:rFonts w:asciiTheme="minorHAnsi" w:hAnsiTheme="minorHAnsi" w:cstheme="minorHAnsi"/>
          <w:szCs w:val="24"/>
        </w:rPr>
        <w:t xml:space="preserve"> на строительство (разрешения на строительство с внесенными в него изменениями) по форме, утвержденной приказом Минстроя России от 19.02.2015 N 117/</w:t>
      </w:r>
      <w:proofErr w:type="spellStart"/>
      <w:proofErr w:type="gramStart"/>
      <w:r w:rsidR="00B04436" w:rsidRPr="003807DA">
        <w:rPr>
          <w:rFonts w:asciiTheme="minorHAnsi" w:hAnsiTheme="minorHAnsi" w:cstheme="minorHAnsi"/>
          <w:szCs w:val="24"/>
        </w:rPr>
        <w:t>пр</w:t>
      </w:r>
      <w:proofErr w:type="spellEnd"/>
      <w:proofErr w:type="gramEnd"/>
      <w:r w:rsidR="00B04436" w:rsidRPr="003807DA">
        <w:rPr>
          <w:rFonts w:asciiTheme="minorHAnsi" w:hAnsiTheme="minorHAnsi" w:cstheme="minorHAnsi"/>
          <w:szCs w:val="24"/>
        </w:rPr>
        <w:t xml:space="preserve"> "Об утверждении формы разрешения на строительство и формы разрешения на ввод объекта в эксплуатацию";</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 xml:space="preserve">проект сопроводительного письма в адрес органа </w:t>
      </w:r>
      <w:proofErr w:type="spellStart"/>
      <w:r w:rsidR="00B04436" w:rsidRPr="003807DA">
        <w:rPr>
          <w:rFonts w:asciiTheme="minorHAnsi" w:hAnsiTheme="minorHAnsi" w:cstheme="minorHAnsi"/>
          <w:szCs w:val="24"/>
        </w:rPr>
        <w:t>Стройнадзора</w:t>
      </w:r>
      <w:proofErr w:type="spellEnd"/>
      <w:r w:rsidR="00B04436" w:rsidRPr="003807DA">
        <w:rPr>
          <w:rFonts w:asciiTheme="minorHAnsi" w:hAnsiTheme="minorHAnsi" w:cstheme="minorHAnsi"/>
          <w:szCs w:val="24"/>
        </w:rPr>
        <w:t xml:space="preserve"> для направления копии выданного разрешения на строительство (разрешения на строительство с внесенными в него изменениями);</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заключение о возможности продления срока действия выданного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bookmarkStart w:id="46" w:name="P388"/>
      <w:bookmarkEnd w:id="46"/>
      <w:r w:rsidRPr="003807DA">
        <w:rPr>
          <w:rFonts w:asciiTheme="minorHAnsi" w:hAnsiTheme="minorHAnsi" w:cstheme="minorHAnsi"/>
          <w:szCs w:val="24"/>
        </w:rPr>
        <w:t xml:space="preserve">3.5.1.3. После подготовки документы, указанные в </w:t>
      </w:r>
      <w:hyperlink w:anchor="P382" w:history="1">
        <w:r w:rsidRPr="003807DA">
          <w:rPr>
            <w:rFonts w:asciiTheme="minorHAnsi" w:hAnsiTheme="minorHAnsi" w:cstheme="minorHAnsi"/>
            <w:szCs w:val="24"/>
          </w:rPr>
          <w:t>пункте 3.5.1.2</w:t>
        </w:r>
      </w:hyperlink>
      <w:r w:rsidRPr="003807DA">
        <w:rPr>
          <w:rFonts w:asciiTheme="minorHAnsi" w:hAnsiTheme="minorHAnsi" w:cstheme="minorHAnsi"/>
          <w:szCs w:val="24"/>
        </w:rPr>
        <w:t xml:space="preserve"> настоящего Регламента, в соответствии с действующими правилами документооборота </w:t>
      </w:r>
      <w:r w:rsidR="00E238C2" w:rsidRPr="003807DA">
        <w:rPr>
          <w:rFonts w:asciiTheme="minorHAnsi" w:hAnsiTheme="minorHAnsi" w:cstheme="minorHAnsi"/>
          <w:szCs w:val="24"/>
        </w:rPr>
        <w:t xml:space="preserve">передаются на подписание листа согласования  с заместителями главы, </w:t>
      </w:r>
      <w:r w:rsidRPr="003807DA">
        <w:rPr>
          <w:rFonts w:asciiTheme="minorHAnsi" w:hAnsiTheme="minorHAnsi" w:cstheme="minorHAnsi"/>
          <w:szCs w:val="24"/>
        </w:rPr>
        <w:t>начальник</w:t>
      </w:r>
      <w:r w:rsidR="00E238C2" w:rsidRPr="003807DA">
        <w:rPr>
          <w:rFonts w:asciiTheme="minorHAnsi" w:hAnsiTheme="minorHAnsi" w:cstheme="minorHAnsi"/>
          <w:szCs w:val="24"/>
        </w:rPr>
        <w:t>ами управлений, отделов, председателей комитетов.</w:t>
      </w:r>
    </w:p>
    <w:p w:rsidR="00B04436" w:rsidRPr="003807DA" w:rsidRDefault="00B04436" w:rsidP="000E113B">
      <w:pPr>
        <w:pStyle w:val="ConsPlusNormal"/>
        <w:ind w:firstLine="540"/>
        <w:jc w:val="both"/>
        <w:rPr>
          <w:rFonts w:asciiTheme="minorHAnsi" w:hAnsiTheme="minorHAnsi" w:cstheme="minorHAnsi"/>
          <w:szCs w:val="24"/>
        </w:rPr>
      </w:pPr>
      <w:bookmarkStart w:id="47" w:name="P389"/>
      <w:bookmarkEnd w:id="47"/>
      <w:r w:rsidRPr="003807DA">
        <w:rPr>
          <w:rFonts w:asciiTheme="minorHAnsi" w:hAnsiTheme="minorHAnsi" w:cstheme="minorHAnsi"/>
          <w:szCs w:val="24"/>
        </w:rPr>
        <w:t xml:space="preserve">3.5.1.4. </w:t>
      </w:r>
      <w:bookmarkStart w:id="48" w:name="P390"/>
      <w:bookmarkEnd w:id="48"/>
      <w:r w:rsidRPr="003807DA">
        <w:rPr>
          <w:rFonts w:asciiTheme="minorHAnsi" w:hAnsiTheme="minorHAnsi" w:cstheme="minorHAnsi"/>
          <w:szCs w:val="24"/>
        </w:rPr>
        <w:t>П</w:t>
      </w:r>
      <w:r w:rsidR="004A37E4" w:rsidRPr="003807DA">
        <w:rPr>
          <w:rFonts w:asciiTheme="minorHAnsi" w:hAnsiTheme="minorHAnsi" w:cstheme="minorHAnsi"/>
          <w:szCs w:val="24"/>
        </w:rPr>
        <w:t>осле подписания листа согласования</w:t>
      </w:r>
      <w:r w:rsidR="0039116E" w:rsidRPr="003807DA">
        <w:rPr>
          <w:rFonts w:asciiTheme="minorHAnsi" w:hAnsiTheme="minorHAnsi" w:cstheme="minorHAnsi"/>
          <w:szCs w:val="24"/>
        </w:rPr>
        <w:t xml:space="preserve"> документы, указанные в </w:t>
      </w:r>
      <w:hyperlink w:anchor="P382" w:history="1">
        <w:r w:rsidR="0039116E" w:rsidRPr="003807DA">
          <w:rPr>
            <w:rFonts w:asciiTheme="minorHAnsi" w:hAnsiTheme="minorHAnsi" w:cstheme="minorHAnsi"/>
            <w:szCs w:val="24"/>
          </w:rPr>
          <w:t>пункте 3.5.1.2</w:t>
        </w:r>
      </w:hyperlink>
      <w:r w:rsidR="0039116E" w:rsidRPr="003807DA">
        <w:rPr>
          <w:rFonts w:asciiTheme="minorHAnsi" w:hAnsiTheme="minorHAnsi" w:cstheme="minorHAnsi"/>
          <w:szCs w:val="24"/>
        </w:rPr>
        <w:t xml:space="preserve"> настоящего Регламента, в соответствии с действующими правилами документооборота передаются на п</w:t>
      </w:r>
      <w:r w:rsidRPr="003807DA">
        <w:rPr>
          <w:rFonts w:asciiTheme="minorHAnsi" w:hAnsiTheme="minorHAnsi" w:cstheme="minorHAnsi"/>
          <w:szCs w:val="24"/>
        </w:rPr>
        <w:t>одпись главы</w:t>
      </w:r>
      <w:r w:rsidR="004A37E4" w:rsidRPr="003807DA">
        <w:rPr>
          <w:rFonts w:asciiTheme="minorHAnsi" w:hAnsiTheme="minorHAnsi" w:cstheme="minorHAnsi"/>
          <w:szCs w:val="24"/>
        </w:rPr>
        <w:t xml:space="preserve"> </w:t>
      </w:r>
      <w:proofErr w:type="spellStart"/>
      <w:r w:rsidR="004A37E4" w:rsidRPr="003807DA">
        <w:rPr>
          <w:rFonts w:asciiTheme="minorHAnsi" w:hAnsiTheme="minorHAnsi" w:cstheme="minorHAnsi"/>
          <w:szCs w:val="24"/>
        </w:rPr>
        <w:t>Юрьевецкого</w:t>
      </w:r>
      <w:proofErr w:type="spellEnd"/>
      <w:r w:rsidR="004A37E4"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либо должностного лица, исполняющего его обязанности, удостоверяется гербовой печатью Администрации на каждом из двух экземпляров.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w:t>
      </w:r>
      <w:r w:rsidR="0005060E" w:rsidRPr="003807DA">
        <w:rPr>
          <w:rFonts w:asciiTheme="minorHAnsi" w:hAnsiTheme="minorHAnsi" w:cstheme="minorHAnsi"/>
          <w:szCs w:val="24"/>
        </w:rPr>
        <w:t>5</w:t>
      </w:r>
      <w:r w:rsidRPr="003807DA">
        <w:rPr>
          <w:rFonts w:asciiTheme="minorHAnsi" w:hAnsiTheme="minorHAnsi" w:cstheme="minorHAnsi"/>
          <w:szCs w:val="24"/>
        </w:rPr>
        <w:t xml:space="preserve">. В случае наличия оснований, предусмотренных </w:t>
      </w:r>
      <w:hyperlink w:anchor="P366" w:history="1">
        <w:r w:rsidRPr="003807DA">
          <w:rPr>
            <w:rFonts w:asciiTheme="minorHAnsi" w:hAnsiTheme="minorHAnsi" w:cstheme="minorHAnsi"/>
            <w:szCs w:val="24"/>
          </w:rPr>
          <w:t>пунктом 3.4.1.</w:t>
        </w:r>
        <w:r w:rsidR="009D4976" w:rsidRPr="003807DA">
          <w:rPr>
            <w:rFonts w:asciiTheme="minorHAnsi" w:hAnsiTheme="minorHAnsi" w:cstheme="minorHAnsi"/>
            <w:szCs w:val="24"/>
          </w:rPr>
          <w:t>7</w:t>
        </w:r>
      </w:hyperlink>
      <w:r w:rsidRPr="003807DA">
        <w:rPr>
          <w:rFonts w:asciiTheme="minorHAnsi" w:hAnsiTheme="minorHAnsi" w:cstheme="minorHAnsi"/>
          <w:szCs w:val="24"/>
        </w:rPr>
        <w:t xml:space="preserve"> настоящего Регламента,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одного рабочего дня осуществляет подготовку проекта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w:t>
      </w:r>
      <w:r w:rsidR="0005060E" w:rsidRPr="003807DA">
        <w:rPr>
          <w:rFonts w:asciiTheme="minorHAnsi" w:hAnsiTheme="minorHAnsi" w:cstheme="minorHAnsi"/>
          <w:szCs w:val="24"/>
        </w:rPr>
        <w:t>6</w:t>
      </w:r>
      <w:r w:rsidRPr="003807DA">
        <w:rPr>
          <w:rFonts w:asciiTheme="minorHAnsi" w:hAnsiTheme="minorHAnsi" w:cstheme="minorHAnsi"/>
          <w:szCs w:val="24"/>
        </w:rPr>
        <w:t xml:space="preserve">. Проект мотивированного отказа в выдаче разрешения на строительство оформляется в форме письма на бланке Администрации </w:t>
      </w:r>
      <w:proofErr w:type="spellStart"/>
      <w:r w:rsidR="0039116E" w:rsidRPr="003807DA">
        <w:rPr>
          <w:rFonts w:asciiTheme="minorHAnsi" w:hAnsiTheme="minorHAnsi" w:cstheme="minorHAnsi"/>
          <w:szCs w:val="24"/>
        </w:rPr>
        <w:t>Юрьевецкого</w:t>
      </w:r>
      <w:proofErr w:type="spellEnd"/>
      <w:r w:rsidR="0039116E"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подготавливается в двух экземплярах, каждый из которых подписывается должностным лицом, указанным в </w:t>
      </w:r>
      <w:hyperlink w:anchor="P388" w:history="1">
        <w:r w:rsidRPr="003807DA">
          <w:rPr>
            <w:rFonts w:asciiTheme="minorHAnsi" w:hAnsiTheme="minorHAnsi" w:cstheme="minorHAnsi"/>
            <w:szCs w:val="24"/>
          </w:rPr>
          <w:t>пункте 3.5.1.3</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bookmarkStart w:id="49" w:name="P393"/>
      <w:bookmarkEnd w:id="49"/>
      <w:r w:rsidRPr="003807DA">
        <w:rPr>
          <w:rFonts w:asciiTheme="minorHAnsi" w:hAnsiTheme="minorHAnsi" w:cstheme="minorHAnsi"/>
          <w:szCs w:val="24"/>
        </w:rPr>
        <w:t>3.5.1.</w:t>
      </w:r>
      <w:r w:rsidR="009D4976" w:rsidRPr="003807DA">
        <w:rPr>
          <w:rFonts w:asciiTheme="minorHAnsi" w:hAnsiTheme="minorHAnsi" w:cstheme="minorHAnsi"/>
          <w:szCs w:val="24"/>
        </w:rPr>
        <w:t>7</w:t>
      </w:r>
      <w:r w:rsidRPr="003807DA">
        <w:rPr>
          <w:rFonts w:asciiTheme="minorHAnsi" w:hAnsiTheme="minorHAnsi" w:cstheme="minorHAnsi"/>
          <w:szCs w:val="24"/>
        </w:rPr>
        <w:t xml:space="preserve">. Подготовка, согласование и подписание проекта мотивированного отказа в выдаче разрешения на строительство осуществляется в порядке, предусмотренном </w:t>
      </w:r>
      <w:hyperlink w:anchor="P389" w:history="1">
        <w:r w:rsidRPr="003807DA">
          <w:rPr>
            <w:rFonts w:asciiTheme="minorHAnsi" w:hAnsiTheme="minorHAnsi" w:cstheme="minorHAnsi"/>
            <w:szCs w:val="24"/>
          </w:rPr>
          <w:t>пункт</w:t>
        </w:r>
        <w:r w:rsidR="0005060E" w:rsidRPr="003807DA">
          <w:rPr>
            <w:rFonts w:asciiTheme="minorHAnsi" w:hAnsiTheme="minorHAnsi" w:cstheme="minorHAnsi"/>
            <w:szCs w:val="24"/>
          </w:rPr>
          <w:t xml:space="preserve">ом </w:t>
        </w:r>
        <w:r w:rsidRPr="003807DA">
          <w:rPr>
            <w:rFonts w:asciiTheme="minorHAnsi" w:hAnsiTheme="minorHAnsi" w:cstheme="minorHAnsi"/>
            <w:szCs w:val="24"/>
          </w:rPr>
          <w:t>3.5.1.4</w:t>
        </w:r>
      </w:hyperlink>
      <w:r w:rsidR="0005060E" w:rsidRPr="003807DA">
        <w:rPr>
          <w:rFonts w:asciiTheme="minorHAnsi" w:hAnsiTheme="minorHAnsi" w:cstheme="minorHAnsi"/>
          <w:szCs w:val="24"/>
        </w:rPr>
        <w:t xml:space="preserve"> </w:t>
      </w:r>
      <w:r w:rsidRPr="003807DA">
        <w:rPr>
          <w:rFonts w:asciiTheme="minorHAnsi" w:hAnsiTheme="minorHAnsi" w:cstheme="minorHAnsi"/>
          <w:szCs w:val="24"/>
        </w:rPr>
        <w:t>настоящего Регламента.</w:t>
      </w:r>
    </w:p>
    <w:p w:rsidR="00B04436" w:rsidRPr="003807DA" w:rsidRDefault="00B04436" w:rsidP="0039116E">
      <w:pPr>
        <w:pStyle w:val="ConsPlusNormal"/>
        <w:ind w:firstLine="540"/>
        <w:jc w:val="both"/>
        <w:rPr>
          <w:rFonts w:asciiTheme="minorHAnsi" w:hAnsiTheme="minorHAnsi" w:cstheme="minorHAnsi"/>
          <w:szCs w:val="24"/>
        </w:rPr>
      </w:pPr>
      <w:bookmarkStart w:id="50" w:name="P394"/>
      <w:bookmarkEnd w:id="50"/>
      <w:r w:rsidRPr="003807DA">
        <w:rPr>
          <w:rFonts w:asciiTheme="minorHAnsi" w:hAnsiTheme="minorHAnsi" w:cstheme="minorHAnsi"/>
          <w:szCs w:val="24"/>
        </w:rPr>
        <w:t>3.5.1.</w:t>
      </w:r>
      <w:r w:rsidR="009D4976" w:rsidRPr="003807DA">
        <w:rPr>
          <w:rFonts w:asciiTheme="minorHAnsi" w:hAnsiTheme="minorHAnsi" w:cstheme="minorHAnsi"/>
          <w:szCs w:val="24"/>
        </w:rPr>
        <w:t>8</w:t>
      </w:r>
      <w:r w:rsidRPr="003807DA">
        <w:rPr>
          <w:rFonts w:asciiTheme="minorHAnsi" w:hAnsiTheme="minorHAnsi" w:cstheme="minorHAnsi"/>
          <w:szCs w:val="24"/>
        </w:rPr>
        <w:t xml:space="preserve">.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w:t>
      </w:r>
      <w:proofErr w:type="spellStart"/>
      <w:r w:rsidR="0039116E" w:rsidRPr="003807DA">
        <w:rPr>
          <w:rFonts w:asciiTheme="minorHAnsi" w:hAnsiTheme="minorHAnsi" w:cstheme="minorHAnsi"/>
          <w:szCs w:val="24"/>
        </w:rPr>
        <w:t>Юрьевецкого</w:t>
      </w:r>
      <w:proofErr w:type="spellEnd"/>
      <w:r w:rsidR="0039116E"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w:t>
      </w:r>
    </w:p>
    <w:p w:rsidR="00B04436" w:rsidRPr="003807DA" w:rsidRDefault="009D4976" w:rsidP="0039116E">
      <w:pPr>
        <w:pStyle w:val="ConsPlusNormal"/>
        <w:ind w:firstLine="540"/>
        <w:jc w:val="both"/>
        <w:rPr>
          <w:rFonts w:asciiTheme="minorHAnsi" w:hAnsiTheme="minorHAnsi" w:cstheme="minorHAnsi"/>
          <w:szCs w:val="24"/>
        </w:rPr>
      </w:pPr>
      <w:bookmarkStart w:id="51" w:name="P395"/>
      <w:bookmarkEnd w:id="51"/>
      <w:r w:rsidRPr="003807DA">
        <w:rPr>
          <w:rFonts w:asciiTheme="minorHAnsi" w:hAnsiTheme="minorHAnsi" w:cstheme="minorHAnsi"/>
          <w:szCs w:val="24"/>
        </w:rPr>
        <w:t>3.5.1.9</w:t>
      </w:r>
      <w:r w:rsidR="00B04436" w:rsidRPr="003807DA">
        <w:rPr>
          <w:rFonts w:asciiTheme="minorHAnsi" w:hAnsiTheme="minorHAnsi" w:cstheme="minorHAnsi"/>
          <w:szCs w:val="24"/>
        </w:rPr>
        <w:t xml:space="preserve">. После подписания проекта разрешения на строительство сотрудник </w:t>
      </w:r>
      <w:r w:rsidR="00E315CB" w:rsidRPr="003807DA">
        <w:rPr>
          <w:rFonts w:asciiTheme="minorHAnsi" w:hAnsiTheme="minorHAnsi" w:cstheme="minorHAnsi"/>
          <w:szCs w:val="24"/>
        </w:rPr>
        <w:t>Отдела</w:t>
      </w:r>
      <w:r w:rsidR="00B04436" w:rsidRPr="003807DA">
        <w:rPr>
          <w:rFonts w:asciiTheme="minorHAnsi" w:hAnsiTheme="minorHAnsi" w:cstheme="minorHAnsi"/>
          <w:szCs w:val="24"/>
        </w:rPr>
        <w:t xml:space="preserve">,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w:t>
      </w:r>
      <w:r w:rsidR="0039116E" w:rsidRPr="003807DA">
        <w:rPr>
          <w:rFonts w:asciiTheme="minorHAnsi" w:hAnsiTheme="minorHAnsi" w:cstheme="minorHAnsi"/>
          <w:szCs w:val="24"/>
        </w:rPr>
        <w:t>Администрацию</w:t>
      </w:r>
      <w:r w:rsidR="00B04436"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3.5.1.1</w:t>
      </w:r>
      <w:r w:rsidR="009D4976" w:rsidRPr="003807DA">
        <w:rPr>
          <w:rFonts w:asciiTheme="minorHAnsi" w:hAnsiTheme="minorHAnsi" w:cstheme="minorHAnsi"/>
          <w:szCs w:val="24"/>
        </w:rPr>
        <w:t>0</w:t>
      </w:r>
      <w:r w:rsidRPr="003807DA">
        <w:rPr>
          <w:rFonts w:asciiTheme="minorHAnsi" w:hAnsiTheme="minorHAnsi" w:cstheme="minorHAnsi"/>
          <w:szCs w:val="24"/>
        </w:rPr>
        <w:t xml:space="preserve">. После осуществления регистрации, предусмотренной </w:t>
      </w:r>
      <w:hyperlink w:anchor="P395" w:history="1">
        <w:r w:rsidRPr="003807DA">
          <w:rPr>
            <w:rFonts w:asciiTheme="minorHAnsi" w:hAnsiTheme="minorHAnsi" w:cstheme="minorHAnsi"/>
            <w:szCs w:val="24"/>
          </w:rPr>
          <w:t>пунктом 3.5.1.10</w:t>
        </w:r>
      </w:hyperlink>
      <w:r w:rsidRPr="003807DA">
        <w:rPr>
          <w:rFonts w:asciiTheme="minorHAnsi" w:hAnsiTheme="minorHAnsi" w:cstheme="minorHAnsi"/>
          <w:szCs w:val="24"/>
        </w:rPr>
        <w:t xml:space="preserve">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w:t>
      </w:r>
      <w:r w:rsidRPr="003807DA">
        <w:rPr>
          <w:rFonts w:asciiTheme="minorHAnsi" w:hAnsiTheme="minorHAnsi" w:cstheme="minorHAnsi"/>
          <w:szCs w:val="24"/>
        </w:rPr>
        <w:lastRenderedPageBreak/>
        <w:t>завершается, муниципальная услуга считается предоставленной.</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уполномоченными сотрудниками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уполномоченные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3.5.2.3. В случае отсутствия оснований, предусмотренных </w:t>
      </w:r>
      <w:hyperlink w:anchor="P376" w:history="1">
        <w:r w:rsidRPr="003807DA">
          <w:rPr>
            <w:rFonts w:asciiTheme="minorHAnsi" w:hAnsiTheme="minorHAnsi" w:cstheme="minorHAnsi"/>
            <w:szCs w:val="24"/>
          </w:rPr>
          <w:t>пунктом 3.4.2.5</w:t>
        </w:r>
      </w:hyperlink>
      <w:r w:rsidRPr="003807DA">
        <w:rPr>
          <w:rFonts w:asciiTheme="minorHAnsi" w:hAnsiTheme="minorHAnsi" w:cstheme="minorHAnsi"/>
          <w:szCs w:val="24"/>
        </w:rPr>
        <w:t xml:space="preserve"> настоящего Регламента,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w:t>
      </w:r>
      <w:hyperlink w:anchor="P388" w:history="1">
        <w:r w:rsidRPr="003807DA">
          <w:rPr>
            <w:rFonts w:asciiTheme="minorHAnsi" w:hAnsiTheme="minorHAnsi" w:cstheme="minorHAnsi"/>
            <w:szCs w:val="24"/>
          </w:rPr>
          <w:t>пунктами 3.5.1.3</w:t>
        </w:r>
      </w:hyperlink>
      <w:r w:rsidR="00D3080F" w:rsidRPr="003807DA">
        <w:rPr>
          <w:rFonts w:asciiTheme="minorHAnsi" w:hAnsiTheme="minorHAnsi" w:cstheme="minorHAnsi"/>
          <w:szCs w:val="24"/>
        </w:rPr>
        <w:t xml:space="preserve">, </w:t>
      </w:r>
      <w:hyperlink w:anchor="P390" w:history="1">
        <w:r w:rsidRPr="003807DA">
          <w:rPr>
            <w:rFonts w:asciiTheme="minorHAnsi" w:hAnsiTheme="minorHAnsi" w:cstheme="minorHAnsi"/>
            <w:szCs w:val="24"/>
          </w:rPr>
          <w:t>3.5.1.</w:t>
        </w:r>
        <w:r w:rsidR="00D3080F" w:rsidRPr="003807DA">
          <w:rPr>
            <w:rFonts w:asciiTheme="minorHAnsi" w:hAnsiTheme="minorHAnsi" w:cstheme="minorHAnsi"/>
            <w:szCs w:val="24"/>
          </w:rPr>
          <w:t>4</w:t>
        </w:r>
      </w:hyperlink>
      <w:r w:rsidRPr="003807DA">
        <w:rPr>
          <w:rFonts w:asciiTheme="minorHAnsi" w:hAnsiTheme="minorHAnsi" w:cstheme="minorHAnsi"/>
          <w:szCs w:val="24"/>
        </w:rP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3.5.2.5. </w:t>
      </w:r>
      <w:proofErr w:type="gramStart"/>
      <w:r w:rsidRPr="003807DA">
        <w:rPr>
          <w:rFonts w:asciiTheme="minorHAnsi" w:hAnsiTheme="minorHAnsi" w:cstheme="minorHAnsi"/>
          <w:szCs w:val="24"/>
        </w:rPr>
        <w:t xml:space="preserve">В случае внесения в разрешение на строительство изменений, связанных с продлением срока действия разрешения на строительство,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 на строительство невозможно</w:t>
      </w:r>
      <w:proofErr w:type="gramEnd"/>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3.5.2.6. В случае наличия оснований, предусмотренных </w:t>
      </w:r>
      <w:hyperlink w:anchor="P377" w:history="1">
        <w:r w:rsidRPr="003807DA">
          <w:rPr>
            <w:rFonts w:asciiTheme="minorHAnsi" w:hAnsiTheme="minorHAnsi" w:cstheme="minorHAnsi"/>
            <w:szCs w:val="24"/>
          </w:rPr>
          <w:t>пунктом 3.4.2.6</w:t>
        </w:r>
      </w:hyperlink>
      <w:r w:rsidRPr="003807DA">
        <w:rPr>
          <w:rFonts w:asciiTheme="minorHAnsi" w:hAnsiTheme="minorHAnsi" w:cstheme="minorHAnsi"/>
          <w:szCs w:val="24"/>
        </w:rPr>
        <w:t xml:space="preserve"> настоящего Регламента, уполномоченный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не позднее одного рабочего дня осуществляет подготовку проекта мотивированного отказа во внесении изменений в разрешение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3.5.2.7. Проект мотивированного отказа во внесении изменений в разрешение на строительство оформляется в форме письма на бланке Администрации </w:t>
      </w:r>
      <w:proofErr w:type="spellStart"/>
      <w:r w:rsidR="00A5302B" w:rsidRPr="003807DA">
        <w:rPr>
          <w:rFonts w:asciiTheme="minorHAnsi" w:hAnsiTheme="minorHAnsi" w:cstheme="minorHAnsi"/>
          <w:szCs w:val="24"/>
        </w:rPr>
        <w:t>Юрьевецкого</w:t>
      </w:r>
      <w:proofErr w:type="spellEnd"/>
      <w:r w:rsidR="00A5302B"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w:t>
      </w:r>
      <w:hyperlink w:anchor="P393" w:history="1">
        <w:r w:rsidRPr="003807DA">
          <w:rPr>
            <w:rFonts w:asciiTheme="minorHAnsi" w:hAnsiTheme="minorHAnsi" w:cstheme="minorHAnsi"/>
            <w:szCs w:val="24"/>
          </w:rPr>
          <w:t>пунктами 3.5.1.</w:t>
        </w:r>
        <w:r w:rsidR="00DF746F" w:rsidRPr="003807DA">
          <w:rPr>
            <w:rFonts w:asciiTheme="minorHAnsi" w:hAnsiTheme="minorHAnsi" w:cstheme="minorHAnsi"/>
            <w:szCs w:val="24"/>
          </w:rPr>
          <w:t>7</w:t>
        </w:r>
      </w:hyperlink>
      <w:r w:rsidRPr="003807DA">
        <w:rPr>
          <w:rFonts w:asciiTheme="minorHAnsi" w:hAnsiTheme="minorHAnsi" w:cstheme="minorHAnsi"/>
          <w:szCs w:val="24"/>
        </w:rPr>
        <w:t xml:space="preserve">, </w:t>
      </w:r>
      <w:hyperlink w:anchor="P394" w:history="1">
        <w:r w:rsidRPr="003807DA">
          <w:rPr>
            <w:rFonts w:asciiTheme="minorHAnsi" w:hAnsiTheme="minorHAnsi" w:cstheme="minorHAnsi"/>
            <w:szCs w:val="24"/>
          </w:rPr>
          <w:t>3.5.1.</w:t>
        </w:r>
        <w:r w:rsidR="00DF746F" w:rsidRPr="003807DA">
          <w:rPr>
            <w:rFonts w:asciiTheme="minorHAnsi" w:hAnsiTheme="minorHAnsi" w:cstheme="minorHAnsi"/>
            <w:szCs w:val="24"/>
          </w:rPr>
          <w:t>8</w:t>
        </w:r>
      </w:hyperlink>
      <w:r w:rsidRPr="003807DA">
        <w:rPr>
          <w:rFonts w:asciiTheme="minorHAnsi" w:hAnsiTheme="minorHAnsi" w:cstheme="minorHAnsi"/>
          <w:szCs w:val="24"/>
        </w:rPr>
        <w:t xml:space="preserve"> настоящего Регламента.</w:t>
      </w:r>
    </w:p>
    <w:p w:rsidR="00B04436" w:rsidRPr="003807DA" w:rsidRDefault="00B04436" w:rsidP="0039116E">
      <w:pPr>
        <w:pStyle w:val="ConsPlusNormal"/>
        <w:ind w:firstLine="540"/>
        <w:jc w:val="both"/>
        <w:rPr>
          <w:rFonts w:asciiTheme="minorHAnsi" w:hAnsiTheme="minorHAnsi" w:cstheme="minorHAnsi"/>
          <w:szCs w:val="24"/>
        </w:rPr>
      </w:pPr>
      <w:bookmarkStart w:id="52" w:name="P407"/>
      <w:bookmarkEnd w:id="52"/>
      <w:r w:rsidRPr="003807DA">
        <w:rPr>
          <w:rFonts w:asciiTheme="minorHAnsi" w:hAnsiTheme="minorHAnsi" w:cstheme="minorHAnsi"/>
          <w:szCs w:val="24"/>
        </w:rPr>
        <w:t xml:space="preserve">3.5.2.9. После подписания проекта нового разрешения на строительство сотрудник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во внесении изменений в разрешение на строительство регистрируется через </w:t>
      </w:r>
      <w:r w:rsidR="00A5302B" w:rsidRPr="003807DA">
        <w:rPr>
          <w:rFonts w:asciiTheme="minorHAnsi" w:hAnsiTheme="minorHAnsi" w:cstheme="minorHAnsi"/>
          <w:szCs w:val="24"/>
        </w:rPr>
        <w:t>Администрацию</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3.5.2.10. После осуществления регистрации, предусмотренной </w:t>
      </w:r>
      <w:hyperlink w:anchor="P407" w:history="1">
        <w:r w:rsidRPr="003807DA">
          <w:rPr>
            <w:rFonts w:asciiTheme="minorHAnsi" w:hAnsiTheme="minorHAnsi" w:cstheme="minorHAnsi"/>
            <w:szCs w:val="24"/>
          </w:rPr>
          <w:t>пунктом 3.5.2.9</w:t>
        </w:r>
      </w:hyperlink>
      <w:r w:rsidRPr="003807DA">
        <w:rPr>
          <w:rFonts w:asciiTheme="minorHAnsi" w:hAnsiTheme="minorHAnsi" w:cstheme="minorHAnsi"/>
          <w:szCs w:val="24"/>
        </w:rPr>
        <w:t xml:space="preserve"> настоящего Регламента,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3.6. Заявитель получает результат предоставления муниципальной услуги в одном </w:t>
      </w:r>
      <w:r w:rsidRPr="003807DA">
        <w:rPr>
          <w:rFonts w:asciiTheme="minorHAnsi" w:hAnsiTheme="minorHAnsi" w:cstheme="minorHAnsi"/>
          <w:szCs w:val="24"/>
        </w:rPr>
        <w:lastRenderedPageBreak/>
        <w:t>экземпляре одним из следующих способов (по собственному выбору):</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3.6.1. Непосредственно в </w:t>
      </w:r>
      <w:r w:rsidR="00A5302B" w:rsidRPr="003807DA">
        <w:rPr>
          <w:rFonts w:asciiTheme="minorHAnsi" w:hAnsiTheme="minorHAnsi" w:cstheme="minorHAnsi"/>
          <w:szCs w:val="24"/>
        </w:rPr>
        <w:t>Отделе</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в отношении линейных объектов </w:t>
      </w:r>
      <w:r w:rsidR="00A5302B" w:rsidRPr="003807DA">
        <w:rPr>
          <w:rFonts w:asciiTheme="minorHAnsi" w:hAnsiTheme="minorHAnsi" w:cstheme="minorHAnsi"/>
          <w:szCs w:val="24"/>
        </w:rPr>
        <w:t>и</w:t>
      </w:r>
      <w:r w:rsidRPr="003807DA">
        <w:rPr>
          <w:rFonts w:asciiTheme="minorHAnsi" w:hAnsiTheme="minorHAnsi" w:cstheme="minorHAnsi"/>
          <w:szCs w:val="24"/>
        </w:rPr>
        <w:t xml:space="preserve"> в отношении остальных объектов капитального строительства - кабинет N </w:t>
      </w:r>
      <w:r w:rsidR="00A5302B" w:rsidRPr="003807DA">
        <w:rPr>
          <w:rFonts w:asciiTheme="minorHAnsi" w:hAnsiTheme="minorHAnsi" w:cstheme="minorHAnsi"/>
          <w:szCs w:val="24"/>
        </w:rPr>
        <w:t>12</w:t>
      </w:r>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г</w:t>
      </w:r>
      <w:proofErr w:type="gramStart"/>
      <w:r w:rsidRPr="003807DA">
        <w:rPr>
          <w:rFonts w:asciiTheme="minorHAnsi" w:hAnsiTheme="minorHAnsi" w:cstheme="minorHAnsi"/>
          <w:szCs w:val="24"/>
        </w:rPr>
        <w:t>.</w:t>
      </w:r>
      <w:r w:rsidR="00A5302B" w:rsidRPr="003807DA">
        <w:rPr>
          <w:rFonts w:asciiTheme="minorHAnsi" w:hAnsiTheme="minorHAnsi" w:cstheme="minorHAnsi"/>
          <w:szCs w:val="24"/>
        </w:rPr>
        <w:t>Ю</w:t>
      </w:r>
      <w:proofErr w:type="gramEnd"/>
      <w:r w:rsidR="00A5302B" w:rsidRPr="003807DA">
        <w:rPr>
          <w:rFonts w:asciiTheme="minorHAnsi" w:hAnsiTheme="minorHAnsi" w:cstheme="minorHAnsi"/>
          <w:szCs w:val="24"/>
        </w:rPr>
        <w:t>рьевец</w:t>
      </w:r>
      <w:proofErr w:type="spellEnd"/>
      <w:r w:rsidRPr="003807DA">
        <w:rPr>
          <w:rFonts w:asciiTheme="minorHAnsi" w:hAnsiTheme="minorHAnsi" w:cstheme="minorHAnsi"/>
          <w:szCs w:val="24"/>
        </w:rPr>
        <w:t xml:space="preserve"> , </w:t>
      </w:r>
      <w:r w:rsidR="00A5302B" w:rsidRPr="003807DA">
        <w:rPr>
          <w:rFonts w:asciiTheme="minorHAnsi" w:hAnsiTheme="minorHAnsi" w:cstheme="minorHAnsi"/>
          <w:szCs w:val="24"/>
        </w:rPr>
        <w:t xml:space="preserve">ул. Советская, </w:t>
      </w:r>
      <w:r w:rsidRPr="003807DA">
        <w:rPr>
          <w:rFonts w:asciiTheme="minorHAnsi" w:hAnsiTheme="minorHAnsi" w:cstheme="minorHAnsi"/>
          <w:szCs w:val="24"/>
        </w:rPr>
        <w:t>д.</w:t>
      </w:r>
      <w:r w:rsidR="00A5302B" w:rsidRPr="003807DA">
        <w:rPr>
          <w:rFonts w:asciiTheme="minorHAnsi" w:hAnsiTheme="minorHAnsi" w:cstheme="minorHAnsi"/>
          <w:szCs w:val="24"/>
        </w:rPr>
        <w:t>37</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3.6.3. Посредством почтовой связи по адресу, указанному в заявлении.</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3.7. Документы,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A5302B" w:rsidRPr="003807DA">
        <w:rPr>
          <w:rFonts w:asciiTheme="minorHAnsi" w:hAnsiTheme="minorHAnsi" w:cstheme="minorHAnsi"/>
          <w:szCs w:val="24"/>
        </w:rPr>
        <w:t>Отделе</w:t>
      </w:r>
      <w:r w:rsidRPr="003807DA">
        <w:rPr>
          <w:rFonts w:asciiTheme="minorHAnsi" w:hAnsiTheme="minorHAnsi" w:cstheme="minorHAnsi"/>
          <w:szCs w:val="24"/>
        </w:rPr>
        <w:t xml:space="preserve"> в порядке, установленном для архивного хранения соответствующих документов.</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3.8. </w:t>
      </w:r>
      <w:proofErr w:type="gramStart"/>
      <w:r w:rsidRPr="003807DA">
        <w:rPr>
          <w:rFonts w:asciiTheme="minorHAnsi" w:hAnsiTheme="minorHAnsi" w:cstheme="minorHAnsi"/>
          <w:szCs w:val="24"/>
        </w:rPr>
        <w:t xml:space="preserve">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в течение 2 рабочих дней с момента их обнаружения или поступления такого обращения Заявителя путем</w:t>
      </w:r>
      <w:proofErr w:type="gramEnd"/>
      <w:r w:rsidRPr="003807DA">
        <w:rPr>
          <w:rFonts w:asciiTheme="minorHAnsi" w:hAnsiTheme="minorHAnsi" w:cstheme="minorHAnsi"/>
          <w:szCs w:val="24"/>
        </w:rPr>
        <w:t xml:space="preserve"> зачеркивания ошибки, указания правильных данных и записи "</w:t>
      </w:r>
      <w:proofErr w:type="gramStart"/>
      <w:r w:rsidRPr="003807DA">
        <w:rPr>
          <w:rFonts w:asciiTheme="minorHAnsi" w:hAnsiTheme="minorHAnsi" w:cstheme="minorHAnsi"/>
          <w:szCs w:val="24"/>
        </w:rPr>
        <w:t>Зачеркнутое</w:t>
      </w:r>
      <w:proofErr w:type="gramEnd"/>
      <w:r w:rsidRPr="003807DA">
        <w:rPr>
          <w:rFonts w:asciiTheme="minorHAnsi" w:hAnsiTheme="minorHAnsi" w:cstheme="minorHAnsi"/>
          <w:szCs w:val="24"/>
        </w:rPr>
        <w:t xml:space="preserve"> "..." не читать, исправленному "..." верить" и проставлением даты.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Исправление допущенной опечатки или технической ошибки заверяется подписью главы </w:t>
      </w:r>
      <w:proofErr w:type="spellStart"/>
      <w:r w:rsidR="00A5302B" w:rsidRPr="003807DA">
        <w:rPr>
          <w:rFonts w:asciiTheme="minorHAnsi" w:hAnsiTheme="minorHAnsi" w:cstheme="minorHAnsi"/>
          <w:szCs w:val="24"/>
        </w:rPr>
        <w:t>Юрьевецкого</w:t>
      </w:r>
      <w:proofErr w:type="spellEnd"/>
      <w:r w:rsidR="00A5302B"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либо должностного лица, исполняющего его обязанности, и гербовой печатью Администрации на основании заключения о необходимости такого исправления, подготовленного уполномоченным сотрудником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 xml:space="preserve">4. Формы </w:t>
      </w:r>
      <w:proofErr w:type="gramStart"/>
      <w:r w:rsidRPr="003807DA">
        <w:rPr>
          <w:rFonts w:asciiTheme="minorHAnsi" w:hAnsiTheme="minorHAnsi" w:cstheme="minorHAnsi"/>
          <w:szCs w:val="24"/>
        </w:rPr>
        <w:t>контроля за</w:t>
      </w:r>
      <w:proofErr w:type="gramEnd"/>
      <w:r w:rsidRPr="003807DA">
        <w:rPr>
          <w:rFonts w:asciiTheme="minorHAnsi" w:hAnsiTheme="minorHAnsi" w:cstheme="minorHAnsi"/>
          <w:szCs w:val="24"/>
        </w:rPr>
        <w:t xml:space="preserve"> исполнением Регламента</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4.1. Текущий </w:t>
      </w:r>
      <w:proofErr w:type="gramStart"/>
      <w:r w:rsidRPr="003807DA">
        <w:rPr>
          <w:rFonts w:asciiTheme="minorHAnsi" w:hAnsiTheme="minorHAnsi" w:cstheme="minorHAnsi"/>
          <w:szCs w:val="24"/>
        </w:rPr>
        <w:t>контроль за</w:t>
      </w:r>
      <w:proofErr w:type="gramEnd"/>
      <w:r w:rsidRPr="003807DA">
        <w:rPr>
          <w:rFonts w:asciiTheme="minorHAnsi" w:hAnsiTheme="minorHAnsi" w:cstheme="minorHAnsi"/>
          <w:szCs w:val="24"/>
        </w:rPr>
        <w:t xml:space="preserve"> соблюдением и исполнением ответственными специалистами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и руководителем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4.2. Сотрудники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4.3. </w:t>
      </w:r>
      <w:proofErr w:type="gramStart"/>
      <w:r w:rsidRPr="003807DA">
        <w:rPr>
          <w:rFonts w:asciiTheme="minorHAnsi" w:hAnsiTheme="minorHAnsi" w:cstheme="minorHAnsi"/>
          <w:szCs w:val="24"/>
        </w:rPr>
        <w:t>Контроль за</w:t>
      </w:r>
      <w:proofErr w:type="gramEnd"/>
      <w:r w:rsidRPr="003807DA">
        <w:rPr>
          <w:rFonts w:asciiTheme="minorHAnsi" w:hAnsiTheme="minorHAnsi" w:cstheme="minorHAnsi"/>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lastRenderedPageBreak/>
        <w:t>5. Досудебный (внесудебный) порядок обжалования Заявителем</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решений и действий (бездействия) органа, предоставляющего</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муниципальную услугу, должностного лица или муниципального</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служащего, многофункционального центра, работника</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многофункционального центра, а также организаций,</w:t>
      </w:r>
    </w:p>
    <w:p w:rsidR="00B04436" w:rsidRPr="003807DA" w:rsidRDefault="00B04436" w:rsidP="00A5302B">
      <w:pPr>
        <w:pStyle w:val="ConsPlusTitle"/>
        <w:jc w:val="center"/>
        <w:rPr>
          <w:rFonts w:asciiTheme="minorHAnsi" w:hAnsiTheme="minorHAnsi" w:cstheme="minorHAnsi"/>
          <w:szCs w:val="24"/>
        </w:rPr>
      </w:pPr>
      <w:proofErr w:type="gramStart"/>
      <w:r w:rsidRPr="003807DA">
        <w:rPr>
          <w:rFonts w:asciiTheme="minorHAnsi" w:hAnsiTheme="minorHAnsi" w:cstheme="minorHAnsi"/>
          <w:szCs w:val="24"/>
        </w:rPr>
        <w:t>осуществляющих</w:t>
      </w:r>
      <w:proofErr w:type="gramEnd"/>
      <w:r w:rsidRPr="003807DA">
        <w:rPr>
          <w:rFonts w:asciiTheme="minorHAnsi" w:hAnsiTheme="minorHAnsi" w:cstheme="minorHAnsi"/>
          <w:szCs w:val="24"/>
        </w:rPr>
        <w:t xml:space="preserve"> функции по предоставлению</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муниципальных услуг, или их работников</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w:t>
      </w:r>
      <w:proofErr w:type="gramStart"/>
      <w:r w:rsidRPr="003807DA">
        <w:rPr>
          <w:rFonts w:asciiTheme="minorHAnsi" w:hAnsiTheme="minorHAnsi" w:cstheme="minorHAnsi"/>
          <w:szCs w:val="24"/>
        </w:rPr>
        <w:t>центра</w:t>
      </w:r>
      <w:proofErr w:type="gramEnd"/>
      <w:r w:rsidRPr="003807DA">
        <w:rPr>
          <w:rFonts w:asciiTheme="minorHAnsi" w:hAnsiTheme="minorHAnsi" w:cstheme="minorHAnsi"/>
          <w:szCs w:val="24"/>
        </w:rPr>
        <w:t xml:space="preserve"> в том числе в следующих случаях:</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регистрации запроса Заявителя о предоставлении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или порядка выдачи документов по результатам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9" w:history="1">
        <w:r w:rsidRPr="003807DA">
          <w:rPr>
            <w:rFonts w:asciiTheme="minorHAnsi" w:hAnsiTheme="minorHAnsi" w:cstheme="minorHAnsi"/>
            <w:szCs w:val="24"/>
          </w:rPr>
          <w:t>пунктом 2.9</w:t>
        </w:r>
      </w:hyperlink>
      <w:r w:rsidRPr="003807DA">
        <w:rPr>
          <w:rFonts w:asciiTheme="minorHAnsi" w:hAnsiTheme="minorHAnsi" w:cstheme="minorHAnsi"/>
          <w:szCs w:val="24"/>
        </w:rPr>
        <w:t xml:space="preserve"> настоящего Регламента.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5.2. Жалоба подается в письменной форме на бумажном носителе либо в электронной форме.</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lastRenderedPageBreak/>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A5302B" w:rsidRPr="003807DA">
        <w:rPr>
          <w:rFonts w:asciiTheme="minorHAnsi" w:hAnsiTheme="minorHAnsi" w:cstheme="minorHAnsi"/>
          <w:szCs w:val="24"/>
        </w:rPr>
        <w:t xml:space="preserve">Администрации </w:t>
      </w:r>
      <w:proofErr w:type="spellStart"/>
      <w:r w:rsidR="00A5302B" w:rsidRPr="003807DA">
        <w:rPr>
          <w:rFonts w:asciiTheme="minorHAnsi" w:hAnsiTheme="minorHAnsi" w:cstheme="minorHAnsi"/>
          <w:szCs w:val="24"/>
        </w:rPr>
        <w:t>Юрьевецкого</w:t>
      </w:r>
      <w:proofErr w:type="spellEnd"/>
      <w:r w:rsidR="00A5302B"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жалоба подается на имя начальника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и рассматривается им.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обжалования решений начальника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жалоба подается в Администрацию на имя главы </w:t>
      </w:r>
      <w:proofErr w:type="spellStart"/>
      <w:r w:rsidR="00A5302B" w:rsidRPr="003807DA">
        <w:rPr>
          <w:rFonts w:asciiTheme="minorHAnsi" w:hAnsiTheme="minorHAnsi" w:cstheme="minorHAnsi"/>
          <w:szCs w:val="24"/>
        </w:rPr>
        <w:t>Юрьевецкого</w:t>
      </w:r>
      <w:proofErr w:type="spellEnd"/>
      <w:r w:rsidR="00A5302B" w:rsidRPr="003807DA">
        <w:rPr>
          <w:rFonts w:asciiTheme="minorHAnsi" w:hAnsiTheme="minorHAnsi" w:cstheme="minorHAnsi"/>
          <w:szCs w:val="24"/>
        </w:rPr>
        <w:t xml:space="preserve"> муниципального района </w:t>
      </w:r>
      <w:r w:rsidRPr="003807DA">
        <w:rPr>
          <w:rFonts w:asciiTheme="minorHAnsi" w:hAnsiTheme="minorHAnsi" w:cstheme="minorHAnsi"/>
          <w:szCs w:val="24"/>
        </w:rPr>
        <w:t xml:space="preserve">и рассматривается им. </w:t>
      </w:r>
    </w:p>
    <w:p w:rsidR="009F1516" w:rsidRPr="003807DA" w:rsidRDefault="00B04436" w:rsidP="009F1516">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w:t>
      </w:r>
      <w:r w:rsidR="009F1516" w:rsidRPr="003807DA">
        <w:rPr>
          <w:rFonts w:asciiTheme="minorHAnsi" w:hAnsiTheme="minorHAnsi" w:cstheme="minorHAnsi"/>
          <w:szCs w:val="24"/>
        </w:rPr>
        <w:t xml:space="preserve">ю </w:t>
      </w:r>
      <w:proofErr w:type="spellStart"/>
      <w:r w:rsidR="009F1516" w:rsidRPr="003807DA">
        <w:rPr>
          <w:rFonts w:asciiTheme="minorHAnsi" w:hAnsiTheme="minorHAnsi" w:cstheme="minorHAnsi"/>
          <w:szCs w:val="24"/>
        </w:rPr>
        <w:t>Юрьевецкого</w:t>
      </w:r>
      <w:proofErr w:type="spellEnd"/>
      <w:r w:rsidR="009F1516" w:rsidRPr="003807DA">
        <w:rPr>
          <w:rFonts w:asciiTheme="minorHAnsi" w:hAnsiTheme="minorHAnsi" w:cstheme="minorHAnsi"/>
          <w:szCs w:val="24"/>
        </w:rPr>
        <w:t xml:space="preserve"> муниципального района и рассматривается им. </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Почтовый адрес для направления жалоб:</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w:t>
      </w:r>
      <w:r w:rsidR="009F1516" w:rsidRPr="003807DA">
        <w:rPr>
          <w:rFonts w:asciiTheme="minorHAnsi" w:hAnsiTheme="minorHAnsi" w:cstheme="minorHAnsi"/>
          <w:szCs w:val="24"/>
        </w:rPr>
        <w:t>5450</w:t>
      </w:r>
      <w:r w:rsidRPr="003807DA">
        <w:rPr>
          <w:rFonts w:asciiTheme="minorHAnsi" w:hAnsiTheme="minorHAnsi" w:cstheme="minorHAnsi"/>
          <w:szCs w:val="24"/>
        </w:rPr>
        <w:t xml:space="preserve">, г. </w:t>
      </w:r>
      <w:r w:rsidR="009F1516" w:rsidRPr="003807DA">
        <w:rPr>
          <w:rFonts w:asciiTheme="minorHAnsi" w:hAnsiTheme="minorHAnsi" w:cstheme="minorHAnsi"/>
          <w:szCs w:val="24"/>
        </w:rPr>
        <w:t>Юрьевец, ул</w:t>
      </w:r>
      <w:r w:rsidRPr="003807DA">
        <w:rPr>
          <w:rFonts w:asciiTheme="minorHAnsi" w:hAnsiTheme="minorHAnsi" w:cstheme="minorHAnsi"/>
          <w:szCs w:val="24"/>
        </w:rPr>
        <w:t xml:space="preserve">. </w:t>
      </w:r>
      <w:proofErr w:type="gramStart"/>
      <w:r w:rsidR="009F1516" w:rsidRPr="003807DA">
        <w:rPr>
          <w:rFonts w:asciiTheme="minorHAnsi" w:hAnsiTheme="minorHAnsi" w:cstheme="minorHAnsi"/>
          <w:szCs w:val="24"/>
        </w:rPr>
        <w:t>Советская</w:t>
      </w:r>
      <w:proofErr w:type="gramEnd"/>
      <w:r w:rsidR="009F1516" w:rsidRPr="003807DA">
        <w:rPr>
          <w:rFonts w:asciiTheme="minorHAnsi" w:hAnsiTheme="minorHAnsi" w:cstheme="minorHAnsi"/>
          <w:szCs w:val="24"/>
        </w:rPr>
        <w:t xml:space="preserve">, </w:t>
      </w:r>
      <w:r w:rsidRPr="003807DA">
        <w:rPr>
          <w:rFonts w:asciiTheme="minorHAnsi" w:hAnsiTheme="minorHAnsi" w:cstheme="minorHAnsi"/>
          <w:szCs w:val="24"/>
        </w:rPr>
        <w:t xml:space="preserve">д. </w:t>
      </w:r>
      <w:r w:rsidR="009F1516" w:rsidRPr="003807DA">
        <w:rPr>
          <w:rFonts w:asciiTheme="minorHAnsi" w:hAnsiTheme="minorHAnsi" w:cstheme="minorHAnsi"/>
          <w:szCs w:val="24"/>
        </w:rPr>
        <w:t>37</w:t>
      </w:r>
      <w:r w:rsidRPr="003807DA">
        <w:rPr>
          <w:rFonts w:asciiTheme="minorHAnsi" w:hAnsiTheme="minorHAnsi" w:cstheme="minorHAnsi"/>
          <w:szCs w:val="24"/>
        </w:rPr>
        <w:t>.</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w:t>
      </w:r>
      <w:r w:rsidR="009F1516" w:rsidRPr="003807DA">
        <w:rPr>
          <w:rFonts w:asciiTheme="minorHAnsi" w:hAnsiTheme="minorHAnsi" w:cstheme="minorHAnsi"/>
          <w:szCs w:val="24"/>
        </w:rPr>
        <w:t>5450</w:t>
      </w:r>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г</w:t>
      </w:r>
      <w:proofErr w:type="gramStart"/>
      <w:r w:rsidRPr="003807DA">
        <w:rPr>
          <w:rFonts w:asciiTheme="minorHAnsi" w:hAnsiTheme="minorHAnsi" w:cstheme="minorHAnsi"/>
          <w:szCs w:val="24"/>
        </w:rPr>
        <w:t>.</w:t>
      </w:r>
      <w:r w:rsidR="009F1516" w:rsidRPr="003807DA">
        <w:rPr>
          <w:rFonts w:asciiTheme="minorHAnsi" w:hAnsiTheme="minorHAnsi" w:cstheme="minorHAnsi"/>
          <w:szCs w:val="24"/>
        </w:rPr>
        <w:t>Ю</w:t>
      </w:r>
      <w:proofErr w:type="gramEnd"/>
      <w:r w:rsidR="009F1516" w:rsidRPr="003807DA">
        <w:rPr>
          <w:rFonts w:asciiTheme="minorHAnsi" w:hAnsiTheme="minorHAnsi" w:cstheme="minorHAnsi"/>
          <w:szCs w:val="24"/>
        </w:rPr>
        <w:t>рьевец</w:t>
      </w:r>
      <w:proofErr w:type="spellEnd"/>
      <w:r w:rsidRPr="003807DA">
        <w:rPr>
          <w:rFonts w:asciiTheme="minorHAnsi" w:hAnsiTheme="minorHAnsi" w:cstheme="minorHAnsi"/>
          <w:szCs w:val="24"/>
        </w:rPr>
        <w:t xml:space="preserve"> , ул. </w:t>
      </w:r>
      <w:r w:rsidR="009F1516" w:rsidRPr="003807DA">
        <w:rPr>
          <w:rFonts w:asciiTheme="minorHAnsi" w:hAnsiTheme="minorHAnsi" w:cstheme="minorHAnsi"/>
          <w:szCs w:val="24"/>
        </w:rPr>
        <w:t xml:space="preserve">Тарковского, </w:t>
      </w:r>
      <w:r w:rsidRPr="003807DA">
        <w:rPr>
          <w:rFonts w:asciiTheme="minorHAnsi" w:hAnsiTheme="minorHAnsi" w:cstheme="minorHAnsi"/>
          <w:szCs w:val="24"/>
        </w:rPr>
        <w:t xml:space="preserve">д. </w:t>
      </w:r>
      <w:r w:rsidR="009F1516" w:rsidRPr="003807DA">
        <w:rPr>
          <w:rFonts w:asciiTheme="minorHAnsi" w:hAnsiTheme="minorHAnsi" w:cstheme="minorHAnsi"/>
          <w:szCs w:val="24"/>
        </w:rPr>
        <w:t xml:space="preserve">1А </w:t>
      </w:r>
      <w:r w:rsidRPr="003807DA">
        <w:rPr>
          <w:rFonts w:asciiTheme="minorHAnsi" w:hAnsiTheme="minorHAnsi" w:cstheme="minorHAnsi"/>
          <w:szCs w:val="24"/>
        </w:rPr>
        <w:t>(в случае направления жалоб на имя директора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Адреса для направления жалоб в электронной форме:</w:t>
      </w:r>
    </w:p>
    <w:p w:rsidR="009F1516" w:rsidRPr="003807DA" w:rsidRDefault="00B04436" w:rsidP="009F1516">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на имя главы</w:t>
      </w:r>
      <w:r w:rsidR="009F1516" w:rsidRPr="003807DA">
        <w:rPr>
          <w:rFonts w:asciiTheme="minorHAnsi" w:hAnsiTheme="minorHAnsi" w:cstheme="minorHAnsi"/>
          <w:szCs w:val="24"/>
        </w:rPr>
        <w:t xml:space="preserve"> </w:t>
      </w:r>
      <w:proofErr w:type="spellStart"/>
      <w:r w:rsidR="009F1516" w:rsidRPr="003807DA">
        <w:rPr>
          <w:rFonts w:asciiTheme="minorHAnsi" w:hAnsiTheme="minorHAnsi" w:cstheme="minorHAnsi"/>
          <w:szCs w:val="24"/>
        </w:rPr>
        <w:t>Юрьевецкого</w:t>
      </w:r>
      <w:proofErr w:type="spellEnd"/>
      <w:r w:rsidR="009F1516" w:rsidRPr="003807DA">
        <w:rPr>
          <w:rFonts w:asciiTheme="minorHAnsi" w:hAnsiTheme="minorHAnsi" w:cstheme="minorHAnsi"/>
          <w:szCs w:val="24"/>
        </w:rPr>
        <w:t xml:space="preserve"> муниципального района - на адрес электронной почты: </w:t>
      </w:r>
      <w:hyperlink r:id="rId67" w:history="1">
        <w:r w:rsidR="009F1516" w:rsidRPr="003807DA">
          <w:rPr>
            <w:rStyle w:val="af5"/>
            <w:rFonts w:asciiTheme="minorHAnsi" w:hAnsiTheme="minorHAnsi" w:cstheme="minorHAnsi"/>
            <w:color w:val="auto"/>
            <w:szCs w:val="24"/>
            <w:u w:val="none"/>
          </w:rPr>
          <w:t>a</w:t>
        </w:r>
        <w:r w:rsidR="009F1516" w:rsidRPr="003807DA">
          <w:rPr>
            <w:rStyle w:val="af5"/>
            <w:rFonts w:asciiTheme="minorHAnsi" w:hAnsiTheme="minorHAnsi" w:cstheme="minorHAnsi"/>
            <w:color w:val="auto"/>
            <w:szCs w:val="24"/>
            <w:u w:val="none"/>
            <w:lang w:val="en-US"/>
          </w:rPr>
          <w:t>dm</w:t>
        </w:r>
        <w:r w:rsidR="009F1516" w:rsidRPr="003807DA">
          <w:rPr>
            <w:rStyle w:val="af5"/>
            <w:rFonts w:asciiTheme="minorHAnsi" w:hAnsiTheme="minorHAnsi" w:cstheme="minorHAnsi"/>
            <w:color w:val="auto"/>
            <w:szCs w:val="24"/>
            <w:u w:val="none"/>
          </w:rPr>
          <w:t>@</w:t>
        </w:r>
        <w:r w:rsidR="009F1516" w:rsidRPr="003807DA">
          <w:rPr>
            <w:rStyle w:val="af5"/>
            <w:rFonts w:asciiTheme="minorHAnsi" w:hAnsiTheme="minorHAnsi" w:cstheme="minorHAnsi"/>
            <w:color w:val="auto"/>
            <w:szCs w:val="24"/>
            <w:u w:val="none"/>
            <w:lang w:val="en-US"/>
          </w:rPr>
          <w:t>yurevets</w:t>
        </w:r>
        <w:r w:rsidR="009F1516" w:rsidRPr="003807DA">
          <w:rPr>
            <w:rStyle w:val="af5"/>
            <w:rFonts w:asciiTheme="minorHAnsi" w:hAnsiTheme="minorHAnsi" w:cstheme="minorHAnsi"/>
            <w:color w:val="auto"/>
            <w:szCs w:val="24"/>
            <w:u w:val="none"/>
          </w:rPr>
          <w:t>.</w:t>
        </w:r>
        <w:proofErr w:type="spellStart"/>
        <w:r w:rsidR="009F1516" w:rsidRPr="003807DA">
          <w:rPr>
            <w:rStyle w:val="af5"/>
            <w:rFonts w:asciiTheme="minorHAnsi" w:hAnsiTheme="minorHAnsi" w:cstheme="minorHAnsi"/>
            <w:color w:val="auto"/>
            <w:szCs w:val="24"/>
            <w:u w:val="none"/>
            <w:lang w:val="en-US"/>
          </w:rPr>
          <w:t>ru</w:t>
        </w:r>
        <w:proofErr w:type="spellEnd"/>
      </w:hyperlink>
      <w:r w:rsidR="009F1516" w:rsidRPr="003807DA">
        <w:rPr>
          <w:rFonts w:asciiTheme="minorHAnsi" w:hAnsiTheme="minorHAnsi" w:cstheme="minorHAnsi"/>
          <w:szCs w:val="24"/>
        </w:rPr>
        <w:t>;</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через Порталы: www.gosuslugi.ru, </w:t>
      </w:r>
      <w:r w:rsidR="00B33CF6" w:rsidRPr="003807DA">
        <w:rPr>
          <w:rFonts w:asciiTheme="minorHAnsi" w:hAnsiTheme="minorHAnsi" w:cstheme="minorHAnsi"/>
          <w:szCs w:val="24"/>
        </w:rPr>
        <w:t>https://g</w:t>
      </w:r>
      <w:proofErr w:type="spellStart"/>
      <w:r w:rsidR="00B33CF6" w:rsidRPr="003807DA">
        <w:rPr>
          <w:rFonts w:asciiTheme="minorHAnsi" w:hAnsiTheme="minorHAnsi" w:cstheme="minorHAnsi"/>
          <w:szCs w:val="24"/>
          <w:lang w:val="en-US"/>
        </w:rPr>
        <w:t>mus</w:t>
      </w:r>
      <w:proofErr w:type="spellEnd"/>
      <w:r w:rsidR="00B33CF6" w:rsidRPr="003807DA">
        <w:rPr>
          <w:rFonts w:asciiTheme="minorHAnsi" w:hAnsiTheme="minorHAnsi" w:cstheme="minorHAnsi"/>
          <w:szCs w:val="24"/>
        </w:rPr>
        <w:t>.ivanovoobl.ru и https://</w:t>
      </w:r>
      <w:r w:rsidR="00B33CF6" w:rsidRPr="003807DA">
        <w:rPr>
          <w:rFonts w:asciiTheme="minorHAnsi" w:hAnsiTheme="minorHAnsi" w:cstheme="minorHAnsi"/>
          <w:szCs w:val="24"/>
          <w:lang w:val="en-US"/>
        </w:rPr>
        <w:t>p</w:t>
      </w:r>
      <w:r w:rsidR="00B33CF6" w:rsidRPr="003807DA">
        <w:rPr>
          <w:rFonts w:asciiTheme="minorHAnsi" w:hAnsiTheme="minorHAnsi" w:cstheme="minorHAnsi"/>
          <w:szCs w:val="24"/>
        </w:rPr>
        <w:t>g</w:t>
      </w:r>
      <w:r w:rsidR="00B33CF6" w:rsidRPr="003807DA">
        <w:rPr>
          <w:rFonts w:asciiTheme="minorHAnsi" w:hAnsiTheme="minorHAnsi" w:cstheme="minorHAnsi"/>
          <w:szCs w:val="24"/>
          <w:lang w:val="en-US"/>
        </w:rPr>
        <w:t>u</w:t>
      </w:r>
      <w:r w:rsidR="00B33CF6" w:rsidRPr="003807DA">
        <w:rPr>
          <w:rFonts w:asciiTheme="minorHAnsi" w:hAnsiTheme="minorHAnsi" w:cstheme="minorHAnsi"/>
          <w:szCs w:val="24"/>
        </w:rPr>
        <w:t>.ivanovoobl.ru.</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5.2.1. </w:t>
      </w:r>
      <w:proofErr w:type="gramStart"/>
      <w:r w:rsidRPr="003807DA">
        <w:rPr>
          <w:rFonts w:asciiTheme="minorHAnsi" w:hAnsiTheme="minorHAnsi" w:cstheme="minorHAnsi"/>
          <w:szCs w:val="24"/>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68" w:history="1">
        <w:r w:rsidRPr="003807DA">
          <w:rPr>
            <w:rFonts w:asciiTheme="minorHAnsi" w:hAnsiTheme="minorHAnsi" w:cstheme="minorHAnsi"/>
            <w:szCs w:val="24"/>
          </w:rPr>
          <w:t>частью 2 статьи 6</w:t>
        </w:r>
      </w:hyperlink>
      <w:r w:rsidRPr="003807DA">
        <w:rPr>
          <w:rFonts w:asciiTheme="minorHAnsi" w:hAnsiTheme="minorHAnsi" w:cstheme="minorHAnsi"/>
          <w:szCs w:val="24"/>
        </w:rPr>
        <w:t xml:space="preserve"> Градостроительного кодекса Российской Федерации, жалоба может быть подана в</w:t>
      </w:r>
      <w:proofErr w:type="gramEnd"/>
      <w:r w:rsidRPr="003807DA">
        <w:rPr>
          <w:rFonts w:asciiTheme="minorHAnsi" w:hAnsiTheme="minorHAnsi" w:cstheme="minorHAnsi"/>
          <w:szCs w:val="24"/>
        </w:rPr>
        <w:t xml:space="preserve"> </w:t>
      </w:r>
      <w:proofErr w:type="gramStart"/>
      <w:r w:rsidRPr="003807DA">
        <w:rPr>
          <w:rFonts w:asciiTheme="minorHAnsi" w:hAnsiTheme="minorHAnsi" w:cstheme="minorHAnsi"/>
          <w:szCs w:val="24"/>
        </w:rPr>
        <w:t>порядке</w:t>
      </w:r>
      <w:proofErr w:type="gramEnd"/>
      <w:r w:rsidRPr="003807DA">
        <w:rPr>
          <w:rFonts w:asciiTheme="minorHAnsi" w:hAnsiTheme="minorHAnsi" w:cstheme="minorHAnsi"/>
          <w:szCs w:val="24"/>
        </w:rPr>
        <w:t>, установленном антимонопольным законодательством Российской Федерации, в антимонопольный орган.</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5.3. Личный прием Заявителей осуществляется начальником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w:t>
      </w:r>
      <w:r w:rsidR="009F1516" w:rsidRPr="003807DA">
        <w:rPr>
          <w:rFonts w:asciiTheme="minorHAnsi" w:hAnsiTheme="minorHAnsi" w:cstheme="minorHAnsi"/>
          <w:szCs w:val="24"/>
        </w:rPr>
        <w:t xml:space="preserve">и </w:t>
      </w:r>
      <w:r w:rsidRPr="003807DA">
        <w:rPr>
          <w:rFonts w:asciiTheme="minorHAnsi" w:hAnsiTheme="minorHAnsi" w:cstheme="minorHAnsi"/>
          <w:szCs w:val="24"/>
        </w:rPr>
        <w:t>вышестоящим должностным лицом Администрации в соответствии с графиком.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5.4. Жалоба должна содержать:</w:t>
      </w:r>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807DA">
        <w:rPr>
          <w:rFonts w:asciiTheme="minorHAnsi" w:hAnsiTheme="minorHAnsi" w:cstheme="minorHAnsi"/>
          <w:szCs w:val="24"/>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5.5. </w:t>
      </w:r>
      <w:proofErr w:type="gramStart"/>
      <w:r w:rsidRPr="003807DA">
        <w:rPr>
          <w:rFonts w:asciiTheme="minorHAnsi" w:hAnsiTheme="minorHAnsi" w:cstheme="minorHAnsi"/>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4436" w:rsidRPr="003807DA" w:rsidRDefault="00B04436" w:rsidP="00A5302B">
      <w:pPr>
        <w:pStyle w:val="ConsPlusNormal"/>
        <w:ind w:firstLine="540"/>
        <w:jc w:val="both"/>
        <w:rPr>
          <w:rFonts w:asciiTheme="minorHAnsi" w:hAnsiTheme="minorHAnsi" w:cstheme="minorHAnsi"/>
          <w:szCs w:val="24"/>
        </w:rPr>
      </w:pPr>
      <w:bookmarkStart w:id="53" w:name="P473"/>
      <w:bookmarkEnd w:id="53"/>
      <w:r w:rsidRPr="003807DA">
        <w:rPr>
          <w:rFonts w:asciiTheme="minorHAnsi" w:hAnsiTheme="minorHAnsi" w:cstheme="minorHAnsi"/>
          <w:szCs w:val="24"/>
        </w:rPr>
        <w:t>5.6. По результатам рассмотрения жалобы принимается одно из следующих решений:</w:t>
      </w:r>
    </w:p>
    <w:p w:rsidR="00B04436" w:rsidRPr="003807DA" w:rsidRDefault="00B04436" w:rsidP="00A5302B">
      <w:pPr>
        <w:pStyle w:val="ConsPlusNormal"/>
        <w:ind w:firstLine="540"/>
        <w:jc w:val="both"/>
        <w:rPr>
          <w:rFonts w:asciiTheme="minorHAnsi" w:hAnsiTheme="minorHAnsi" w:cstheme="minorHAnsi"/>
          <w:szCs w:val="24"/>
        </w:rPr>
      </w:pPr>
      <w:proofErr w:type="gramStart"/>
      <w:r w:rsidRPr="003807DA">
        <w:rPr>
          <w:rFonts w:asciiTheme="minorHAnsi" w:hAnsiTheme="minorHAnsi" w:cstheme="minorHAnsi"/>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в удовлетворении жалобы отказывается.</w:t>
      </w:r>
    </w:p>
    <w:p w:rsidR="00B04436" w:rsidRPr="003807DA" w:rsidRDefault="00B04436" w:rsidP="00A5302B">
      <w:pPr>
        <w:pStyle w:val="ConsPlusNormal"/>
        <w:ind w:firstLine="540"/>
        <w:jc w:val="both"/>
        <w:rPr>
          <w:rFonts w:asciiTheme="minorHAnsi" w:hAnsiTheme="minorHAnsi" w:cstheme="minorHAnsi"/>
          <w:szCs w:val="24"/>
        </w:rPr>
      </w:pPr>
      <w:bookmarkStart w:id="54" w:name="P477"/>
      <w:bookmarkEnd w:id="54"/>
      <w:r w:rsidRPr="003807DA">
        <w:rPr>
          <w:rFonts w:asciiTheme="minorHAnsi" w:hAnsiTheme="minorHAnsi" w:cstheme="minorHAnsi"/>
          <w:szCs w:val="24"/>
        </w:rPr>
        <w:t xml:space="preserve">5.7. Не позднее дня, следующего за днем принятия решения, указанного в </w:t>
      </w:r>
      <w:hyperlink w:anchor="P473" w:history="1">
        <w:r w:rsidRPr="003807DA">
          <w:rPr>
            <w:rFonts w:asciiTheme="minorHAnsi" w:hAnsiTheme="minorHAnsi" w:cstheme="minorHAnsi"/>
            <w:szCs w:val="24"/>
          </w:rPr>
          <w:t>пункте 5.6</w:t>
        </w:r>
      </w:hyperlink>
      <w:r w:rsidRPr="003807DA">
        <w:rPr>
          <w:rFonts w:asciiTheme="minorHAnsi" w:hAnsiTheme="minorHAnsi" w:cstheme="minorHAnsi"/>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5.8. В случае признания жалобы подлежащей удовлетворению в ответе Заявителю, указанном в </w:t>
      </w:r>
      <w:hyperlink w:anchor="P477" w:history="1">
        <w:r w:rsidRPr="003807DA">
          <w:rPr>
            <w:rFonts w:asciiTheme="minorHAnsi" w:hAnsiTheme="minorHAnsi" w:cstheme="minorHAnsi"/>
            <w:szCs w:val="24"/>
          </w:rPr>
          <w:t>пункте 5.7</w:t>
        </w:r>
      </w:hyperlink>
      <w:r w:rsidRPr="003807DA">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07DA">
        <w:rPr>
          <w:rFonts w:asciiTheme="minorHAnsi" w:hAnsiTheme="minorHAnsi" w:cstheme="minorHAnsi"/>
          <w:szCs w:val="24"/>
        </w:rPr>
        <w:t>неудобства</w:t>
      </w:r>
      <w:proofErr w:type="gramEnd"/>
      <w:r w:rsidRPr="003807DA">
        <w:rPr>
          <w:rFonts w:asciiTheme="minorHAnsi" w:hAnsiTheme="minorHAnsi" w:cstheme="minorHAnsi"/>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признания </w:t>
      </w:r>
      <w:proofErr w:type="gramStart"/>
      <w:r w:rsidRPr="003807DA">
        <w:rPr>
          <w:rFonts w:asciiTheme="minorHAnsi" w:hAnsiTheme="minorHAnsi" w:cstheme="minorHAnsi"/>
          <w:szCs w:val="24"/>
        </w:rPr>
        <w:t>жалобы</w:t>
      </w:r>
      <w:proofErr w:type="gramEnd"/>
      <w:r w:rsidRPr="003807DA">
        <w:rPr>
          <w:rFonts w:asciiTheme="minorHAnsi" w:hAnsiTheme="minorHAnsi" w:cstheme="minorHAnsi"/>
          <w:szCs w:val="24"/>
        </w:rPr>
        <w:t xml:space="preserve"> не подлежащей удовлетворению в ответе Заявителю, указанном в </w:t>
      </w:r>
      <w:hyperlink w:anchor="P477" w:history="1">
        <w:r w:rsidRPr="003807DA">
          <w:rPr>
            <w:rFonts w:asciiTheme="minorHAnsi" w:hAnsiTheme="minorHAnsi" w:cstheme="minorHAnsi"/>
            <w:szCs w:val="24"/>
          </w:rPr>
          <w:t>пункте 5.7</w:t>
        </w:r>
      </w:hyperlink>
      <w:r w:rsidRPr="003807DA">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5.9. В случае установления в ходе или по результатам </w:t>
      </w:r>
      <w:proofErr w:type="gramStart"/>
      <w:r w:rsidRPr="003807DA">
        <w:rPr>
          <w:rFonts w:asciiTheme="minorHAnsi" w:hAnsiTheme="minorHAnsi" w:cstheme="minorHAnsi"/>
          <w:szCs w:val="24"/>
        </w:rPr>
        <w:t>рассмотрения жалобы признаков состава административного правонарушения</w:t>
      </w:r>
      <w:proofErr w:type="gramEnd"/>
      <w:r w:rsidRPr="003807DA">
        <w:rPr>
          <w:rFonts w:asciiTheme="minorHAnsi" w:hAnsiTheme="minorHAnsi" w:cstheme="minorHAnsi"/>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5.10. В случае если в жалобе не </w:t>
      </w:r>
      <w:proofErr w:type="gramStart"/>
      <w:r w:rsidRPr="003807DA">
        <w:rPr>
          <w:rFonts w:asciiTheme="minorHAnsi" w:hAnsiTheme="minorHAnsi" w:cstheme="minorHAnsi"/>
          <w:szCs w:val="24"/>
        </w:rPr>
        <w:t>указаны</w:t>
      </w:r>
      <w:proofErr w:type="gramEnd"/>
      <w:r w:rsidRPr="003807DA">
        <w:rPr>
          <w:rFonts w:asciiTheme="minorHAnsi" w:hAnsiTheme="minorHAnsi" w:cstheme="minorHAnsi"/>
          <w:szCs w:val="24"/>
        </w:rPr>
        <w:t xml:space="preserve"> фамилия гражданина или почтовый адрес, по которому должен быть направлен ответ, ответ на такую жалобу не дается.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04436" w:rsidRPr="003807DA" w:rsidRDefault="00B04436" w:rsidP="00A5302B">
      <w:pPr>
        <w:pStyle w:val="ConsPlusNormal"/>
        <w:jc w:val="both"/>
        <w:rPr>
          <w:rFonts w:asciiTheme="minorHAnsi" w:hAnsiTheme="minorHAnsi" w:cstheme="minorHAnsi"/>
          <w:szCs w:val="24"/>
        </w:rPr>
      </w:pPr>
    </w:p>
    <w:p w:rsidR="00B04436" w:rsidRPr="003807DA" w:rsidRDefault="00B0443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Default="009F1516" w:rsidP="00A5302B">
      <w:pPr>
        <w:pStyle w:val="ConsPlusNormal"/>
        <w:jc w:val="both"/>
        <w:rPr>
          <w:rFonts w:asciiTheme="minorHAnsi" w:hAnsiTheme="minorHAnsi" w:cstheme="minorHAnsi"/>
          <w:szCs w:val="24"/>
        </w:rPr>
      </w:pPr>
    </w:p>
    <w:p w:rsidR="005E42A5" w:rsidRDefault="005E42A5" w:rsidP="00A5302B">
      <w:pPr>
        <w:pStyle w:val="ConsPlusNormal"/>
        <w:jc w:val="both"/>
        <w:rPr>
          <w:rFonts w:asciiTheme="minorHAnsi" w:hAnsiTheme="minorHAnsi" w:cstheme="minorHAnsi"/>
          <w:szCs w:val="24"/>
        </w:rPr>
      </w:pPr>
    </w:p>
    <w:p w:rsidR="005E42A5" w:rsidRPr="003807DA" w:rsidRDefault="005E42A5"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lastRenderedPageBreak/>
        <w:t xml:space="preserve">Приложение </w:t>
      </w:r>
      <w:r w:rsidR="005E42A5">
        <w:rPr>
          <w:rFonts w:asciiTheme="minorHAnsi" w:hAnsiTheme="minorHAnsi" w:cstheme="minorHAnsi"/>
          <w:szCs w:val="24"/>
        </w:rPr>
        <w:t>№</w:t>
      </w:r>
      <w:r w:rsidRPr="003807DA">
        <w:rPr>
          <w:rFonts w:asciiTheme="minorHAnsi" w:hAnsiTheme="minorHAnsi" w:cstheme="minorHAnsi"/>
          <w:szCs w:val="24"/>
        </w:rPr>
        <w:t>1</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Срок - 7 рабочих дней</w:t>
      </w:r>
    </w:p>
    <w:p w:rsidR="00B04436" w:rsidRPr="003807DA" w:rsidRDefault="00B04436">
      <w:pPr>
        <w:pStyle w:val="ConsPlusNormal"/>
        <w:jc w:val="right"/>
        <w:rPr>
          <w:rFonts w:asciiTheme="minorHAnsi" w:hAnsiTheme="minorHAnsi" w:cstheme="minorHAnsi"/>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1217"/>
        <w:gridCol w:w="767"/>
        <w:gridCol w:w="3175"/>
      </w:tblGrid>
      <w:tr w:rsidR="003807DA" w:rsidRPr="003807DA">
        <w:tc>
          <w:tcPr>
            <w:tcW w:w="9070" w:type="dxa"/>
            <w:gridSpan w:val="4"/>
            <w:tcBorders>
              <w:top w:val="nil"/>
              <w:left w:val="nil"/>
              <w:bottom w:val="nil"/>
              <w:right w:val="nil"/>
            </w:tcBorders>
          </w:tcPr>
          <w:p w:rsidR="00B04436" w:rsidRPr="003807DA" w:rsidRDefault="00B04436" w:rsidP="009F1516">
            <w:pPr>
              <w:pStyle w:val="ConsPlusNormal"/>
              <w:jc w:val="right"/>
              <w:rPr>
                <w:rFonts w:asciiTheme="minorHAnsi" w:hAnsiTheme="minorHAnsi" w:cstheme="minorHAnsi"/>
                <w:szCs w:val="24"/>
              </w:rPr>
            </w:pPr>
            <w:r w:rsidRPr="003807DA">
              <w:rPr>
                <w:rFonts w:asciiTheme="minorHAnsi" w:hAnsiTheme="minorHAnsi" w:cstheme="minorHAnsi"/>
                <w:szCs w:val="24"/>
              </w:rPr>
              <w:t>В Администрацию</w:t>
            </w:r>
            <w:r w:rsidR="009F1516" w:rsidRPr="003807DA">
              <w:rPr>
                <w:rFonts w:asciiTheme="minorHAnsi" w:hAnsiTheme="minorHAnsi" w:cstheme="minorHAnsi"/>
                <w:szCs w:val="24"/>
              </w:rPr>
              <w:t xml:space="preserve"> </w:t>
            </w:r>
            <w:proofErr w:type="spellStart"/>
            <w:r w:rsidR="009F1516" w:rsidRPr="003807DA">
              <w:rPr>
                <w:rFonts w:asciiTheme="minorHAnsi" w:hAnsiTheme="minorHAnsi" w:cstheme="minorHAnsi"/>
                <w:szCs w:val="24"/>
              </w:rPr>
              <w:t>Юрьевецкого</w:t>
            </w:r>
            <w:proofErr w:type="spellEnd"/>
            <w:r w:rsidR="009F1516"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w:t>
            </w:r>
          </w:p>
        </w:tc>
      </w:tr>
      <w:tr w:rsidR="003807DA" w:rsidRPr="003807DA">
        <w:tc>
          <w:tcPr>
            <w:tcW w:w="9070" w:type="dxa"/>
            <w:gridSpan w:val="4"/>
            <w:tcBorders>
              <w:top w:val="nil"/>
              <w:left w:val="nil"/>
              <w:bottom w:val="nil"/>
              <w:right w:val="nil"/>
            </w:tcBorders>
          </w:tcPr>
          <w:p w:rsidR="009F1516" w:rsidRPr="003807DA" w:rsidRDefault="009F1516">
            <w:pPr>
              <w:pStyle w:val="ConsPlusNormal"/>
              <w:jc w:val="both"/>
              <w:rPr>
                <w:rFonts w:asciiTheme="minorHAnsi" w:hAnsiTheme="minorHAnsi" w:cstheme="minorHAnsi"/>
                <w:szCs w:val="24"/>
              </w:rPr>
            </w:pPr>
            <w:r w:rsidRPr="003807DA">
              <w:rPr>
                <w:rFonts w:asciiTheme="minorHAnsi" w:hAnsiTheme="minorHAnsi" w:cstheme="minorHAnsi"/>
                <w:szCs w:val="24"/>
              </w:rPr>
              <w:t xml:space="preserve">                                                                                   </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застройщика: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 (контактное лицо) застройщика, должность и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xml:space="preserve">, ИНН, банковские реквизиты (наименование банка, </w:t>
            </w:r>
            <w:proofErr w:type="gramStart"/>
            <w:r w:rsidRPr="003807DA">
              <w:rPr>
                <w:rFonts w:asciiTheme="minorHAnsi" w:hAnsiTheme="minorHAnsi" w:cstheme="minorHAnsi"/>
                <w:szCs w:val="24"/>
              </w:rPr>
              <w:t>р</w:t>
            </w:r>
            <w:proofErr w:type="gramEnd"/>
            <w:r w:rsidRPr="003807DA">
              <w:rPr>
                <w:rFonts w:asciiTheme="minorHAnsi" w:hAnsiTheme="minorHAnsi" w:cstheme="minorHAnsi"/>
                <w:szCs w:val="24"/>
              </w:rPr>
              <w:t>/с,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представитель (контактное лицо) застройщика, Ф.И.О.,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(контактное лицо) застройщика, Ф.И.О.,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bookmarkStart w:id="55" w:name="P517"/>
            <w:bookmarkEnd w:id="55"/>
            <w:r w:rsidRPr="003807DA">
              <w:rPr>
                <w:rFonts w:asciiTheme="minorHAnsi" w:hAnsiTheme="minorHAnsi" w:cstheme="minorHAnsi"/>
                <w:szCs w:val="24"/>
              </w:rPr>
              <w:t>ЗАЯВЛЕНИЕ</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 ВЫДАЧЕ РАЗРЕШЕНИЯ НА СТРОИТЕЛЬСТВО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от "___" __________ 20__ г.</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Прошу выдать разрешение на строительство _____________________________</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полном объеме/на отдельный этап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объекта капитального строительства ____________________________________</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наименование объекта (указывается этап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proofErr w:type="gramStart"/>
            <w:r w:rsidRPr="003807DA">
              <w:rPr>
                <w:rFonts w:asciiTheme="minorHAnsi" w:hAnsiTheme="minorHAnsi" w:cstheme="minorHAnsi"/>
                <w:szCs w:val="24"/>
              </w:rPr>
              <w:t>расположенного</w:t>
            </w:r>
            <w:proofErr w:type="gramEnd"/>
            <w:r w:rsidRPr="003807DA">
              <w:rPr>
                <w:rFonts w:asciiTheme="minorHAnsi" w:hAnsiTheme="minorHAnsi" w:cstheme="minorHAnsi"/>
                <w:szCs w:val="24"/>
              </w:rPr>
              <w:t xml:space="preserve"> по адресу: 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и т.д.</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на земельном участке по адресу: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право на </w:t>
            </w:r>
            <w:proofErr w:type="gramStart"/>
            <w:r w:rsidRPr="003807DA">
              <w:rPr>
                <w:rFonts w:asciiTheme="minorHAnsi" w:hAnsiTheme="minorHAnsi" w:cstheme="minorHAnsi"/>
                <w:szCs w:val="24"/>
              </w:rPr>
              <w:t>пользование</w:t>
            </w:r>
            <w:proofErr w:type="gramEnd"/>
            <w:r w:rsidRPr="003807DA">
              <w:rPr>
                <w:rFonts w:asciiTheme="minorHAnsi" w:hAnsiTheme="minorHAnsi" w:cstheme="minorHAnsi"/>
                <w:szCs w:val="24"/>
              </w:rPr>
              <w:t xml:space="preserve"> которым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 от "___" ________ 20__ г. N ____</w:t>
            </w:r>
          </w:p>
        </w:tc>
      </w:tr>
      <w:tr w:rsidR="003807DA" w:rsidRPr="003807DA">
        <w:tc>
          <w:tcPr>
            <w:tcW w:w="9070" w:type="dxa"/>
            <w:gridSpan w:val="4"/>
            <w:tcBorders>
              <w:top w:val="nil"/>
              <w:left w:val="nil"/>
              <w:bottom w:val="single" w:sz="4" w:space="0" w:color="auto"/>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Строительный процесс планируется осуществлять на следующих земельных участках:</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право на </w:t>
            </w:r>
            <w:proofErr w:type="gramStart"/>
            <w:r w:rsidRPr="003807DA">
              <w:rPr>
                <w:rFonts w:asciiTheme="minorHAnsi" w:hAnsiTheme="minorHAnsi" w:cstheme="minorHAnsi"/>
                <w:szCs w:val="24"/>
              </w:rPr>
              <w:t>пользование</w:t>
            </w:r>
            <w:proofErr w:type="gramEnd"/>
            <w:r w:rsidRPr="003807DA">
              <w:rPr>
                <w:rFonts w:asciiTheme="minorHAnsi" w:hAnsiTheme="minorHAnsi" w:cstheme="minorHAnsi"/>
                <w:szCs w:val="24"/>
              </w:rPr>
              <w:t xml:space="preserve"> которыми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 от "___" ________ 20___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 от "___" ________ 20___ г. N 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 от "___" _________ 20___ г. N _____</w:t>
            </w:r>
          </w:p>
          <w:p w:rsidR="00B04436" w:rsidRPr="003807DA" w:rsidRDefault="00B04436">
            <w:pPr>
              <w:pStyle w:val="ConsPlusNormal"/>
              <w:jc w:val="both"/>
              <w:rPr>
                <w:rFonts w:asciiTheme="minorHAnsi" w:hAnsiTheme="minorHAnsi" w:cstheme="minorHAnsi"/>
                <w:szCs w:val="24"/>
              </w:rPr>
            </w:pPr>
            <w:proofErr w:type="gramStart"/>
            <w:r w:rsidRPr="003807DA">
              <w:rPr>
                <w:rFonts w:asciiTheme="minorHAnsi" w:hAnsiTheme="minorHAnsi" w:cstheme="minorHAnsi"/>
                <w:szCs w:val="24"/>
              </w:rPr>
              <w:t>Строительство (реконструкцию) планируется осуществить в соответствии с (ненужное зачеркнуть) проектом</w:t>
            </w:r>
            <w:proofErr w:type="gram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proofErr w:type="gramStart"/>
            <w:r w:rsidRPr="003807DA">
              <w:rPr>
                <w:rFonts w:asciiTheme="minorHAnsi" w:hAnsiTheme="minorHAnsi" w:cstheme="minorHAnsi"/>
                <w:szCs w:val="24"/>
              </w:rPr>
              <w:t>индивидуальный</w:t>
            </w:r>
            <w:proofErr w:type="gramEnd"/>
            <w:r w:rsidRPr="003807DA">
              <w:rPr>
                <w:rFonts w:asciiTheme="minorHAnsi" w:hAnsiTheme="minorHAnsi" w:cstheme="minorHAnsi"/>
                <w:szCs w:val="24"/>
              </w:rPr>
              <w:t>/типовой; наименование проекта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__________________ N _______ серия 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Дополнительно информируем: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Лицо, осуществившее подготовку проектной документации: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 xml:space="preserve">банковские реквизиты (наименование банка, </w:t>
            </w:r>
            <w:proofErr w:type="gramStart"/>
            <w:r w:rsidRPr="003807DA">
              <w:rPr>
                <w:rFonts w:asciiTheme="minorHAnsi" w:hAnsiTheme="minorHAnsi" w:cstheme="minorHAnsi"/>
                <w:szCs w:val="24"/>
              </w:rPr>
              <w:t>р</w:t>
            </w:r>
            <w:proofErr w:type="gramEnd"/>
            <w:r w:rsidRPr="003807DA">
              <w:rPr>
                <w:rFonts w:asciiTheme="minorHAnsi" w:hAnsiTheme="minorHAnsi" w:cstheme="minorHAnsi"/>
                <w:szCs w:val="24"/>
              </w:rPr>
              <w:t>/с,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выполнения работ по подготовке проектной документации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реквизиты документа и уполномоченной организации, его выдавшей</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Работы выполнены на основании договора (контракта) от "__" _____ 20__ г. N 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 ________ 20__ г. N 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Проектирование объекта осуществлено в соответствии с градостроительным планом земельного участка N ____________ от "___" 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 от "___" ________ 20___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планировки территории 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планировки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 от "___" 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 от "___" _________ 20___ г. N 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межевания территории 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межевания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 от "___" __________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 от "___" _________ 20___ г. N ________</w:t>
            </w:r>
          </w:p>
          <w:p w:rsidR="00B04436" w:rsidRPr="003807DA" w:rsidRDefault="00B04436" w:rsidP="00D107B6">
            <w:pPr>
              <w:pStyle w:val="ConsPlusNormal"/>
              <w:jc w:val="both"/>
              <w:rPr>
                <w:rFonts w:asciiTheme="minorHAnsi" w:hAnsiTheme="minorHAnsi" w:cstheme="minorHAnsi"/>
                <w:szCs w:val="24"/>
              </w:rPr>
            </w:pPr>
            <w:r w:rsidRPr="003807DA">
              <w:rPr>
                <w:rFonts w:asciiTheme="minorHAnsi" w:hAnsiTheme="minorHAnsi" w:cstheme="minorHAnsi"/>
                <w:szCs w:val="24"/>
              </w:rPr>
              <w:t>Кадастровый номер реконструируемого объекта капитального строительства, в случае реконструкции объекта капитального строительства, N _______________</w:t>
            </w:r>
          </w:p>
          <w:p w:rsidR="00B04436" w:rsidRPr="003807DA" w:rsidRDefault="00B04436" w:rsidP="00D107B6">
            <w:pPr>
              <w:pStyle w:val="ConsPlusNormal"/>
              <w:jc w:val="both"/>
              <w:rPr>
                <w:rFonts w:asciiTheme="minorHAnsi" w:hAnsiTheme="minorHAnsi" w:cstheme="minorHAnsi"/>
                <w:szCs w:val="24"/>
              </w:rPr>
            </w:pPr>
            <w:r w:rsidRPr="003807DA">
              <w:rPr>
                <w:rFonts w:asciiTheme="minorHAnsi" w:hAnsiTheme="minorHAnsi" w:cstheme="minorHAnsi"/>
                <w:szCs w:val="24"/>
              </w:rP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Сведения об объекте капитального строительства:</w:t>
            </w:r>
          </w:p>
        </w:tc>
      </w:tr>
      <w:tr w:rsidR="003807DA" w:rsidRPr="003807DA">
        <w:tblPrEx>
          <w:tblBorders>
            <w:left w:val="single" w:sz="4" w:space="0" w:color="auto"/>
            <w:right w:val="single" w:sz="4" w:space="0" w:color="auto"/>
            <w:insideH w:val="single" w:sz="4" w:space="0" w:color="auto"/>
            <w:insideV w:val="single" w:sz="4" w:space="0" w:color="auto"/>
          </w:tblBorders>
        </w:tblPrEx>
        <w:tc>
          <w:tcPr>
            <w:tcW w:w="3911"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lastRenderedPageBreak/>
              <w:t>Наименование показателя</w:t>
            </w:r>
          </w:p>
        </w:tc>
        <w:tc>
          <w:tcPr>
            <w:tcW w:w="1984" w:type="dxa"/>
            <w:gridSpan w:val="2"/>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Единица измерения</w:t>
            </w:r>
          </w:p>
        </w:tc>
        <w:tc>
          <w:tcPr>
            <w:tcW w:w="3175"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 проекту (</w:t>
            </w:r>
            <w:proofErr w:type="gramStart"/>
            <w:r w:rsidRPr="003807DA">
              <w:rPr>
                <w:rFonts w:asciiTheme="minorHAnsi" w:hAnsiTheme="minorHAnsi" w:cstheme="minorHAnsi"/>
                <w:szCs w:val="24"/>
              </w:rPr>
              <w:t>плановые</w:t>
            </w:r>
            <w:proofErr w:type="gramEnd"/>
            <w:r w:rsidRPr="003807DA">
              <w:rPr>
                <w:rFonts w:asciiTheme="minorHAnsi" w:hAnsiTheme="minorHAnsi" w:cstheme="minorHAnsi"/>
                <w:szCs w:val="24"/>
              </w:rPr>
              <w:t>)</w:t>
            </w:r>
          </w:p>
        </w:tc>
      </w:tr>
      <w:tr w:rsidR="003807DA" w:rsidRPr="003807DA">
        <w:tc>
          <w:tcPr>
            <w:tcW w:w="9070" w:type="dxa"/>
            <w:gridSpan w:val="4"/>
            <w:tcBorders>
              <w:top w:val="single" w:sz="4" w:space="0" w:color="auto"/>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 Общие показатели объекта капитального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объем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 подземной части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встроенно-пристроенных помещений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зданий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этажей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подземных этажей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Количество секций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секций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Высота</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застройки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Краткие проектные характеристики линейного объекта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Категория (класс)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 (пропускная способность, грузооборот, интенсивность движения)</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Тип (КЛ, </w:t>
            </w:r>
            <w:proofErr w:type="gramStart"/>
            <w:r w:rsidRPr="003807DA">
              <w:rPr>
                <w:rFonts w:asciiTheme="minorHAnsi" w:hAnsiTheme="minorHAnsi" w:cstheme="minorHAnsi"/>
                <w:szCs w:val="24"/>
              </w:rPr>
              <w:t>ВЛ</w:t>
            </w:r>
            <w:proofErr w:type="gramEnd"/>
            <w:r w:rsidRPr="003807DA">
              <w:rPr>
                <w:rFonts w:asciiTheme="minorHAnsi" w:hAnsiTheme="minorHAnsi" w:cstheme="minorHAnsi"/>
                <w:szCs w:val="24"/>
              </w:rPr>
              <w:t>, КВЛ), уровень напряжения линий электропередач</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Перечень конструктивных элементов, оказывающих влияние на безопасность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 Нежилые объекты</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Объекты непроизводственного назначения (школы, больницы, детские сады, объекты культуры, спорта и т.д.)</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мест</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посещений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Вместимость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Объекты производственного назначения</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Производительность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III. Объекты жилищного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(за исключением балконов, лоджий, веранд и террас)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квартир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более чем 4-комнатные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(с учетом балконов, лоджий, веранд и террас)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IV. Стоимость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Стоимость строительства объекта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строительно-монтажных работ</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Продолжительность строительства</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месяцев</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указываются основания для установления срока действия разрешения на строительство: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проектная документация (раздел);</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нормативный правовой акт (номер, дата, статья).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Обязуюсь обо всех изменениях, связанных с приведенными в настоящем заявлении сведениями, сообщать в Администрацию через </w:t>
            </w:r>
            <w:r w:rsidR="00E315CB" w:rsidRPr="003807DA">
              <w:rPr>
                <w:rFonts w:asciiTheme="minorHAnsi" w:hAnsiTheme="minorHAnsi" w:cstheme="minorHAnsi"/>
                <w:szCs w:val="24"/>
              </w:rPr>
              <w:t>Отдел</w:t>
            </w:r>
            <w:r w:rsidRPr="003807DA">
              <w:rPr>
                <w:rFonts w:asciiTheme="minorHAnsi" w:hAnsiTheme="minorHAnsi" w:cstheme="minorHAnsi"/>
                <w:szCs w:val="24"/>
              </w:rPr>
              <w:t xml:space="preserve"> </w:t>
            </w:r>
            <w:r w:rsidR="007C585E" w:rsidRPr="003807DA">
              <w:rPr>
                <w:rFonts w:asciiTheme="minorHAnsi" w:hAnsiTheme="minorHAnsi" w:cstheme="minorHAnsi"/>
                <w:szCs w:val="24"/>
              </w:rPr>
              <w:t xml:space="preserve">развития инфраструктуры, экономики и муниципального контроля </w:t>
            </w:r>
            <w:r w:rsidRPr="003807DA">
              <w:rPr>
                <w:rFonts w:asciiTheme="minorHAnsi" w:hAnsiTheme="minorHAnsi" w:cstheme="minorHAnsi"/>
                <w:szCs w:val="24"/>
              </w:rPr>
              <w:t xml:space="preserve"> Администрации</w:t>
            </w:r>
            <w:r w:rsidR="007C585E" w:rsidRPr="003807DA">
              <w:rPr>
                <w:rFonts w:asciiTheme="minorHAnsi" w:hAnsiTheme="minorHAnsi" w:cstheme="minorHAnsi"/>
                <w:szCs w:val="24"/>
              </w:rPr>
              <w:t xml:space="preserve"> </w:t>
            </w:r>
            <w:proofErr w:type="spellStart"/>
            <w:r w:rsidR="007C585E" w:rsidRPr="003807DA">
              <w:rPr>
                <w:rFonts w:asciiTheme="minorHAnsi" w:hAnsiTheme="minorHAnsi" w:cstheme="minorHAnsi"/>
                <w:szCs w:val="24"/>
              </w:rPr>
              <w:t>Юрьевецкого</w:t>
            </w:r>
            <w:proofErr w:type="spellEnd"/>
            <w:r w:rsidR="007C585E"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(подпись)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Разрешение на строительство либо мотивированный отказ в выдаче разрешения на строительство прошу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proofErr w:type="gramStart"/>
            <w:r w:rsidRPr="003807DA">
              <w:rPr>
                <w:rFonts w:asciiTheme="minorHAnsi" w:hAnsiTheme="minorHAnsi" w:cstheme="minorHAnsi"/>
                <w:szCs w:val="24"/>
              </w:rPr>
              <w:t>выслать почтой/выдать</w:t>
            </w:r>
            <w:proofErr w:type="gramEnd"/>
            <w:r w:rsidRPr="003807DA">
              <w:rPr>
                <w:rFonts w:asciiTheme="minorHAnsi" w:hAnsiTheme="minorHAnsi" w:cstheme="minorHAnsi"/>
                <w:szCs w:val="24"/>
              </w:rPr>
              <w:t xml:space="preserve"> на руки в </w:t>
            </w:r>
            <w:r w:rsidR="007C585E" w:rsidRPr="003807DA">
              <w:rPr>
                <w:rFonts w:asciiTheme="minorHAnsi" w:hAnsiTheme="minorHAnsi" w:cstheme="minorHAnsi"/>
                <w:szCs w:val="24"/>
              </w:rPr>
              <w:t xml:space="preserve">Отделе развития инфраструктуры, экономики и муниципального контроля </w:t>
            </w:r>
            <w:r w:rsidRPr="003807DA">
              <w:rPr>
                <w:rFonts w:asciiTheme="minorHAnsi" w:hAnsiTheme="minorHAnsi" w:cstheme="minorHAnsi"/>
                <w:szCs w:val="24"/>
              </w:rPr>
              <w:t>/выдать на руки в многофункциональном центре</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Приложение (наименование и реквизиты документов, количество листов):</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5.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6.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7.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8.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9.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10. _________________________________________________________________</w:t>
            </w:r>
          </w:p>
        </w:tc>
      </w:tr>
      <w:tr w:rsidR="00B04436" w:rsidRPr="003807DA">
        <w:tc>
          <w:tcPr>
            <w:tcW w:w="512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lastRenderedPageBreak/>
              <w:t>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 Заявителя</w:t>
            </w:r>
          </w:p>
        </w:tc>
        <w:tc>
          <w:tcPr>
            <w:tcW w:w="3942"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r>
    </w:tbl>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lang w:val="en-US"/>
        </w:rPr>
      </w:pPr>
    </w:p>
    <w:p w:rsidR="00B04436" w:rsidRPr="003807DA" w:rsidRDefault="003758F6">
      <w:pPr>
        <w:pStyle w:val="ConsPlusNormal"/>
        <w:jc w:val="right"/>
        <w:outlineLvl w:val="1"/>
        <w:rPr>
          <w:rFonts w:asciiTheme="minorHAnsi" w:hAnsiTheme="minorHAnsi" w:cstheme="minorHAnsi"/>
          <w:szCs w:val="24"/>
        </w:rPr>
      </w:pPr>
      <w:r>
        <w:rPr>
          <w:rFonts w:asciiTheme="minorHAnsi" w:hAnsiTheme="minorHAnsi" w:cstheme="minorHAnsi"/>
          <w:szCs w:val="24"/>
        </w:rPr>
        <w:lastRenderedPageBreak/>
        <w:t>П</w:t>
      </w:r>
      <w:r w:rsidR="00B04436" w:rsidRPr="003807DA">
        <w:rPr>
          <w:rFonts w:asciiTheme="minorHAnsi" w:hAnsiTheme="minorHAnsi" w:cstheme="minorHAnsi"/>
          <w:szCs w:val="24"/>
        </w:rPr>
        <w:t xml:space="preserve">риложение </w:t>
      </w:r>
      <w:r>
        <w:rPr>
          <w:rFonts w:asciiTheme="minorHAnsi" w:hAnsiTheme="minorHAnsi" w:cstheme="minorHAnsi"/>
          <w:szCs w:val="24"/>
        </w:rPr>
        <w:t>№</w:t>
      </w:r>
      <w:r w:rsidR="00B04436" w:rsidRPr="003807DA">
        <w:rPr>
          <w:rFonts w:asciiTheme="minorHAnsi" w:hAnsiTheme="minorHAnsi" w:cstheme="minorHAnsi"/>
          <w:szCs w:val="24"/>
        </w:rPr>
        <w:t>2</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Срок - 7 рабочих дней</w:t>
      </w:r>
    </w:p>
    <w:p w:rsidR="00B04436" w:rsidRPr="003807DA" w:rsidRDefault="00B04436">
      <w:pPr>
        <w:pStyle w:val="ConsPlusNormal"/>
        <w:ind w:firstLine="540"/>
        <w:jc w:val="both"/>
        <w:rPr>
          <w:rFonts w:asciiTheme="minorHAnsi" w:hAnsiTheme="minorHAnsi" w:cstheme="minorHAnsi"/>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8"/>
        <w:gridCol w:w="1530"/>
        <w:gridCol w:w="3062"/>
      </w:tblGrid>
      <w:tr w:rsidR="003807DA" w:rsidRPr="003807DA">
        <w:tc>
          <w:tcPr>
            <w:tcW w:w="9070" w:type="dxa"/>
            <w:gridSpan w:val="3"/>
            <w:tcBorders>
              <w:top w:val="nil"/>
              <w:left w:val="nil"/>
              <w:bottom w:val="nil"/>
              <w:right w:val="nil"/>
            </w:tcBorders>
          </w:tcPr>
          <w:p w:rsidR="00B04436" w:rsidRPr="003807DA" w:rsidRDefault="00B04436" w:rsidP="009F1516">
            <w:pPr>
              <w:pStyle w:val="ConsPlusNormal"/>
              <w:jc w:val="right"/>
              <w:rPr>
                <w:rFonts w:asciiTheme="minorHAnsi" w:hAnsiTheme="minorHAnsi" w:cstheme="minorHAnsi"/>
                <w:szCs w:val="24"/>
              </w:rPr>
            </w:pPr>
            <w:r w:rsidRPr="003807DA">
              <w:rPr>
                <w:rFonts w:asciiTheme="minorHAnsi" w:hAnsiTheme="minorHAnsi" w:cstheme="minorHAnsi"/>
                <w:szCs w:val="24"/>
              </w:rPr>
              <w:t>В Администрацию</w:t>
            </w:r>
            <w:r w:rsidR="009F1516" w:rsidRPr="003807DA">
              <w:rPr>
                <w:rFonts w:asciiTheme="minorHAnsi" w:hAnsiTheme="minorHAnsi" w:cstheme="minorHAnsi"/>
                <w:szCs w:val="24"/>
              </w:rPr>
              <w:t xml:space="preserve"> </w:t>
            </w:r>
            <w:proofErr w:type="spellStart"/>
            <w:r w:rsidR="009F1516" w:rsidRPr="003807DA">
              <w:rPr>
                <w:rFonts w:asciiTheme="minorHAnsi" w:hAnsiTheme="minorHAnsi" w:cstheme="minorHAnsi"/>
                <w:szCs w:val="24"/>
              </w:rPr>
              <w:t>Юрьевецкого</w:t>
            </w:r>
            <w:proofErr w:type="spellEnd"/>
            <w:r w:rsidR="009F1516" w:rsidRPr="003807DA">
              <w:rPr>
                <w:rFonts w:asciiTheme="minorHAnsi" w:hAnsiTheme="minorHAnsi" w:cstheme="minorHAnsi"/>
                <w:szCs w:val="24"/>
              </w:rPr>
              <w:t xml:space="preserve"> муниципального района</w:t>
            </w:r>
            <w:r w:rsidRPr="003807DA">
              <w:rPr>
                <w:rFonts w:asciiTheme="minorHAnsi" w:hAnsiTheme="minorHAnsi" w:cstheme="minorHAnsi"/>
                <w:szCs w:val="24"/>
              </w:rPr>
              <w:t xml:space="preserve"> </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застройщика: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 (контактное лицо)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застройщика, должность и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xml:space="preserve">, ИНН, банковские реквизиты (наименование банка, </w:t>
            </w:r>
            <w:proofErr w:type="gramStart"/>
            <w:r w:rsidRPr="003807DA">
              <w:rPr>
                <w:rFonts w:asciiTheme="minorHAnsi" w:hAnsiTheme="minorHAnsi" w:cstheme="minorHAnsi"/>
                <w:szCs w:val="24"/>
              </w:rPr>
              <w:t>р</w:t>
            </w:r>
            <w:proofErr w:type="gramEnd"/>
            <w:r w:rsidRPr="003807DA">
              <w:rPr>
                <w:rFonts w:asciiTheme="minorHAnsi" w:hAnsiTheme="minorHAnsi" w:cstheme="minorHAnsi"/>
                <w:szCs w:val="24"/>
              </w:rPr>
              <w:t>/с,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представитель (контактное лицо) застройщика, Ф.И.О.,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(контактное лицо) застройщика, Ф.И.О.,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bookmarkStart w:id="56" w:name="P832"/>
            <w:bookmarkEnd w:id="56"/>
            <w:r w:rsidRPr="003807DA">
              <w:rPr>
                <w:rFonts w:asciiTheme="minorHAnsi" w:hAnsiTheme="minorHAnsi" w:cstheme="minorHAnsi"/>
                <w:szCs w:val="24"/>
              </w:rPr>
              <w:t>ЗАЯВЛЕНИЕ</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 ВНЕСЕНИИ ИЗМЕНЕНИЙ В РАЗРЕШЕНИЕ НА СТРОИТЕЛЬСТВО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от "___" __________ 20__ г.</w:t>
            </w:r>
          </w:p>
        </w:tc>
      </w:tr>
      <w:tr w:rsidR="003807DA" w:rsidRPr="003807DA">
        <w:tc>
          <w:tcPr>
            <w:tcW w:w="9070" w:type="dxa"/>
            <w:gridSpan w:val="3"/>
            <w:tcBorders>
              <w:top w:val="nil"/>
              <w:left w:val="nil"/>
              <w:bottom w:val="single" w:sz="4" w:space="0" w:color="auto"/>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Прошу внести изменения в разрешение на строительство от "___" _________ 20__ г. N ______ объекта капитального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объекта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и т.д.</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на пользование землей закреплено 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 от "___" 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процесс планируется осуществлять на следующих земельных участках:</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lastRenderedPageBreak/>
              <w:t>субъект, город, улица, номер дома, кадастровый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право на </w:t>
            </w:r>
            <w:proofErr w:type="gramStart"/>
            <w:r w:rsidRPr="003807DA">
              <w:rPr>
                <w:rFonts w:asciiTheme="minorHAnsi" w:hAnsiTheme="minorHAnsi" w:cstheme="minorHAnsi"/>
                <w:szCs w:val="24"/>
              </w:rPr>
              <w:t>пользование</w:t>
            </w:r>
            <w:proofErr w:type="gramEnd"/>
            <w:r w:rsidRPr="003807DA">
              <w:rPr>
                <w:rFonts w:asciiTheme="minorHAnsi" w:hAnsiTheme="minorHAnsi" w:cstheme="minorHAnsi"/>
                <w:szCs w:val="24"/>
              </w:rPr>
              <w:t xml:space="preserve"> которыми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 от "___" __________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 от "___" ___________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 от "___" ___________ 20__ г. N ____</w:t>
            </w:r>
          </w:p>
          <w:p w:rsidR="00B04436" w:rsidRPr="003807DA" w:rsidRDefault="00B04436">
            <w:pPr>
              <w:pStyle w:val="ConsPlusNormal"/>
              <w:jc w:val="both"/>
              <w:rPr>
                <w:rFonts w:asciiTheme="minorHAnsi" w:hAnsiTheme="minorHAnsi" w:cstheme="minorHAnsi"/>
                <w:szCs w:val="24"/>
              </w:rPr>
            </w:pPr>
            <w:proofErr w:type="gramStart"/>
            <w:r w:rsidRPr="003807DA">
              <w:rPr>
                <w:rFonts w:asciiTheme="minorHAnsi" w:hAnsiTheme="minorHAnsi" w:cstheme="minorHAnsi"/>
                <w:szCs w:val="24"/>
              </w:rPr>
              <w:t>Строительство (реконструкцию) планируется осуществить в соответствии с (ненужное зачеркнуть) проектом</w:t>
            </w:r>
            <w:proofErr w:type="gram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w:t>
            </w:r>
            <w:proofErr w:type="gramStart"/>
            <w:r w:rsidRPr="003807DA">
              <w:rPr>
                <w:rFonts w:asciiTheme="minorHAnsi" w:hAnsiTheme="minorHAnsi" w:cstheme="minorHAnsi"/>
                <w:szCs w:val="24"/>
              </w:rPr>
              <w:t>индивидуальный</w:t>
            </w:r>
            <w:proofErr w:type="gramEnd"/>
            <w:r w:rsidRPr="003807DA">
              <w:rPr>
                <w:rFonts w:asciiTheme="minorHAnsi" w:hAnsiTheme="minorHAnsi" w:cstheme="minorHAnsi"/>
                <w:szCs w:val="24"/>
              </w:rPr>
              <w:t>/типовой; наименование проекта)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_________________________ N _______ серия 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Необходимость внесения изменений в разрешение на строительство от "___" _______ 20__ г. N ____ обусловлена следующими причинами: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указываются причины внесения изменений на строительство, а также сведения о том, в какой части требуются изменения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Дополнительно информируем: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Лицо, осуществившее подготовку проектной документации: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 xml:space="preserve">банковские реквизиты (наименование банка, </w:t>
            </w:r>
            <w:proofErr w:type="gramStart"/>
            <w:r w:rsidRPr="003807DA">
              <w:rPr>
                <w:rFonts w:asciiTheme="minorHAnsi" w:hAnsiTheme="minorHAnsi" w:cstheme="minorHAnsi"/>
                <w:szCs w:val="24"/>
              </w:rPr>
              <w:t>р</w:t>
            </w:r>
            <w:proofErr w:type="gramEnd"/>
            <w:r w:rsidRPr="003807DA">
              <w:rPr>
                <w:rFonts w:asciiTheme="minorHAnsi" w:hAnsiTheme="minorHAnsi" w:cstheme="minorHAnsi"/>
                <w:szCs w:val="24"/>
              </w:rPr>
              <w:t>/с,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выполнения работ по подготовке проектной документации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реквизиты документа и уполномоченной организации, его выдавшей</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Работы выполнены на основании договора (контракта) от "__" 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w:t>
            </w:r>
            <w:r w:rsidRPr="003807DA">
              <w:rPr>
                <w:rFonts w:asciiTheme="minorHAnsi" w:hAnsiTheme="minorHAnsi" w:cstheme="minorHAnsi"/>
                <w:szCs w:val="24"/>
              </w:rPr>
              <w:lastRenderedPageBreak/>
              <w:t>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от "__" _____ 20__ г. N 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Проектирование объекта осуществлено в соответствии с градостроительным планом земельного участка N ___________________________ от "___" __________ 20__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 от "___" ______ 20___ г. N 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планировки территории 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планировки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 от "___" __________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 от "___" 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межевания территории 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межевания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 от "___" __________ 20__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 от "___" __________ 20__ г. N 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Кадастровый номер реконструируемого объекта капитального строительства, в случае реконструкции объекта капитального строительства, N 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Сведения об объекте капитального строительства:</w:t>
            </w:r>
          </w:p>
        </w:tc>
      </w:tr>
      <w:tr w:rsidR="003807DA" w:rsidRPr="003807DA">
        <w:tblPrEx>
          <w:tblBorders>
            <w:left w:val="single" w:sz="4" w:space="0" w:color="auto"/>
            <w:right w:val="single" w:sz="4" w:space="0" w:color="auto"/>
            <w:insideH w:val="single" w:sz="4" w:space="0" w:color="auto"/>
            <w:insideV w:val="single" w:sz="4" w:space="0" w:color="auto"/>
          </w:tblBorders>
        </w:tblPrEx>
        <w:tc>
          <w:tcPr>
            <w:tcW w:w="4478"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lastRenderedPageBreak/>
              <w:t>Наименование показателя</w:t>
            </w:r>
          </w:p>
        </w:tc>
        <w:tc>
          <w:tcPr>
            <w:tcW w:w="1530"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Единица измерения</w:t>
            </w:r>
          </w:p>
        </w:tc>
        <w:tc>
          <w:tcPr>
            <w:tcW w:w="3062"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 проекту (</w:t>
            </w:r>
            <w:proofErr w:type="gramStart"/>
            <w:r w:rsidRPr="003807DA">
              <w:rPr>
                <w:rFonts w:asciiTheme="minorHAnsi" w:hAnsiTheme="minorHAnsi" w:cstheme="minorHAnsi"/>
                <w:szCs w:val="24"/>
              </w:rPr>
              <w:t>плановые</w:t>
            </w:r>
            <w:proofErr w:type="gramEnd"/>
            <w:r w:rsidRPr="003807DA">
              <w:rPr>
                <w:rFonts w:asciiTheme="minorHAnsi" w:hAnsiTheme="minorHAnsi" w:cstheme="minorHAnsi"/>
                <w:szCs w:val="24"/>
              </w:rPr>
              <w:t>)</w:t>
            </w:r>
          </w:p>
        </w:tc>
      </w:tr>
      <w:tr w:rsidR="003807DA" w:rsidRPr="003807DA">
        <w:tc>
          <w:tcPr>
            <w:tcW w:w="9070" w:type="dxa"/>
            <w:gridSpan w:val="3"/>
            <w:tcBorders>
              <w:top w:val="single" w:sz="4" w:space="0" w:color="auto"/>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 Общие показатели объекта капитального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объем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 подземной части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встроенно-пристроенных помещений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зданий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этажей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подземных этажей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Количество секций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секций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Высота</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застройки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Краткие проектные характеристики линейного объекта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Категория (класс)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 (пропускная способность, грузооборот, интенсивность движения)</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Тип (КЛ, </w:t>
            </w:r>
            <w:proofErr w:type="gramStart"/>
            <w:r w:rsidRPr="003807DA">
              <w:rPr>
                <w:rFonts w:asciiTheme="minorHAnsi" w:hAnsiTheme="minorHAnsi" w:cstheme="minorHAnsi"/>
                <w:szCs w:val="24"/>
              </w:rPr>
              <w:t>ВЛ</w:t>
            </w:r>
            <w:proofErr w:type="gramEnd"/>
            <w:r w:rsidRPr="003807DA">
              <w:rPr>
                <w:rFonts w:asciiTheme="minorHAnsi" w:hAnsiTheme="minorHAnsi" w:cstheme="minorHAnsi"/>
                <w:szCs w:val="24"/>
              </w:rPr>
              <w:t>, КВЛ), уровень напряжения линий электропередач</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Перечень конструктивных элементов, оказывающих влияние на безопасность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 Нежилые объекты</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Объекты непроизводственного назначения (школы, больницы, детские сады, объекты культуры, спорта и т.д.)</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мест</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посещений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Вместимость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Объекты производственного назначения</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Производительность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lastRenderedPageBreak/>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III. Объекты жилищного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(за исключением балконов, лоджий, веранд и террас)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квартир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более чем 4-комнатные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(с учетом балконов, лоджий, веранд и террас)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IV. Стоимость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Стоимость строительства объекта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B04436"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строительно-монтажных работ</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bl>
    <w:p w:rsidR="00B04436" w:rsidRPr="003807DA" w:rsidRDefault="00B04436">
      <w:pPr>
        <w:pStyle w:val="ConsPlusNormal"/>
        <w:rPr>
          <w:rFonts w:asciiTheme="minorHAnsi" w:hAnsiTheme="minorHAnsi" w:cstheme="minorHAnsi"/>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1644"/>
        <w:gridCol w:w="894"/>
        <w:gridCol w:w="920"/>
        <w:gridCol w:w="2948"/>
      </w:tblGrid>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Для финансирования строительства привлечены на основании договора участия в долевом строительстве, предусматривающем передачу жилого помещения, денежные средства граждан и юридических лиц</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да/нет</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Обязуюсь обо всех изменениях, связанных с приведенными в настоящем заявлении </w:t>
            </w:r>
            <w:r w:rsidRPr="003807DA">
              <w:rPr>
                <w:rFonts w:asciiTheme="minorHAnsi" w:hAnsiTheme="minorHAnsi" w:cstheme="minorHAnsi"/>
                <w:szCs w:val="24"/>
              </w:rPr>
              <w:lastRenderedPageBreak/>
              <w:t xml:space="preserve">сведениями, сообщать в Администрацию через </w:t>
            </w:r>
            <w:r w:rsidR="00E315CB" w:rsidRPr="003807DA">
              <w:rPr>
                <w:rFonts w:asciiTheme="minorHAnsi" w:hAnsiTheme="minorHAnsi" w:cstheme="minorHAnsi"/>
                <w:szCs w:val="24"/>
              </w:rPr>
              <w:t>Отдел</w:t>
            </w:r>
            <w:r w:rsidRPr="003807DA">
              <w:rPr>
                <w:rFonts w:asciiTheme="minorHAnsi" w:hAnsiTheme="minorHAnsi" w:cstheme="minorHAnsi"/>
                <w:szCs w:val="24"/>
              </w:rPr>
              <w:t xml:space="preserve"> </w:t>
            </w:r>
            <w:r w:rsidR="007C585E" w:rsidRPr="003807DA">
              <w:rPr>
                <w:rFonts w:asciiTheme="minorHAnsi" w:hAnsiTheme="minorHAnsi" w:cstheme="minorHAnsi"/>
                <w:szCs w:val="24"/>
              </w:rPr>
              <w:t>развития инфраструктуры, экономики и муниципального контроля а</w:t>
            </w:r>
            <w:r w:rsidRPr="003807DA">
              <w:rPr>
                <w:rFonts w:asciiTheme="minorHAnsi" w:hAnsiTheme="minorHAnsi" w:cstheme="minorHAnsi"/>
                <w:szCs w:val="24"/>
              </w:rPr>
              <w:t xml:space="preserve">дминистрации </w:t>
            </w:r>
            <w:proofErr w:type="spellStart"/>
            <w:r w:rsidR="007C585E" w:rsidRPr="003807DA">
              <w:rPr>
                <w:rFonts w:asciiTheme="minorHAnsi" w:hAnsiTheme="minorHAnsi" w:cstheme="minorHAnsi"/>
                <w:szCs w:val="24"/>
              </w:rPr>
              <w:t>Юрьевецкого</w:t>
            </w:r>
            <w:proofErr w:type="spellEnd"/>
            <w:r w:rsidR="007C585E" w:rsidRPr="003807DA">
              <w:rPr>
                <w:rFonts w:asciiTheme="minorHAnsi" w:hAnsiTheme="minorHAnsi" w:cstheme="minorHAnsi"/>
                <w:szCs w:val="24"/>
              </w:rPr>
              <w:t xml:space="preserve"> муниципального района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2664" w:type="dxa"/>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lastRenderedPageBreak/>
              <w:t>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w:t>
            </w:r>
          </w:p>
        </w:tc>
        <w:tc>
          <w:tcPr>
            <w:tcW w:w="3458"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c>
          <w:tcPr>
            <w:tcW w:w="2948" w:type="dxa"/>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w:t>
            </w:r>
          </w:p>
        </w:tc>
      </w:tr>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М.П.</w:t>
            </w:r>
          </w:p>
        </w:tc>
      </w:tr>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Разрешение на строительство либо мотивированный отказ во внесении изменений в разрешение на строительство прошу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proofErr w:type="gramStart"/>
            <w:r w:rsidRPr="003807DA">
              <w:rPr>
                <w:rFonts w:asciiTheme="minorHAnsi" w:hAnsiTheme="minorHAnsi" w:cstheme="minorHAnsi"/>
                <w:szCs w:val="24"/>
              </w:rPr>
              <w:t>выслать почтой/выдать</w:t>
            </w:r>
            <w:proofErr w:type="gramEnd"/>
            <w:r w:rsidRPr="003807DA">
              <w:rPr>
                <w:rFonts w:asciiTheme="minorHAnsi" w:hAnsiTheme="minorHAnsi" w:cstheme="minorHAnsi"/>
                <w:szCs w:val="24"/>
              </w:rPr>
              <w:t xml:space="preserve"> на руки в</w:t>
            </w:r>
            <w:r w:rsidR="007C585E" w:rsidRPr="003807DA">
              <w:rPr>
                <w:rFonts w:asciiTheme="minorHAnsi" w:hAnsiTheme="minorHAnsi" w:cstheme="minorHAnsi"/>
                <w:szCs w:val="24"/>
              </w:rPr>
              <w:t xml:space="preserve"> Отделе развития инфраструктуры, экономики и муниципального контроля </w:t>
            </w:r>
            <w:r w:rsidRPr="003807DA">
              <w:rPr>
                <w:rFonts w:asciiTheme="minorHAnsi" w:hAnsiTheme="minorHAnsi" w:cstheme="minorHAnsi"/>
                <w:szCs w:val="24"/>
              </w:rPr>
              <w:t>/выдать на руки в многофункциональном центре</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Приложение (наименование и реквизиты документов, количество листов):</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5.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6.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7.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8.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9.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10. _________________________________________________________________</w:t>
            </w:r>
          </w:p>
        </w:tc>
      </w:tr>
      <w:tr w:rsidR="00B04436" w:rsidRPr="003807DA">
        <w:tc>
          <w:tcPr>
            <w:tcW w:w="430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 Заявителя</w:t>
            </w:r>
          </w:p>
        </w:tc>
        <w:tc>
          <w:tcPr>
            <w:tcW w:w="894" w:type="dxa"/>
            <w:tcBorders>
              <w:top w:val="nil"/>
              <w:left w:val="nil"/>
              <w:bottom w:val="nil"/>
              <w:right w:val="nil"/>
            </w:tcBorders>
          </w:tcPr>
          <w:p w:rsidR="00B04436" w:rsidRPr="003807DA" w:rsidRDefault="00B04436">
            <w:pPr>
              <w:pStyle w:val="ConsPlusNormal"/>
              <w:jc w:val="right"/>
              <w:rPr>
                <w:rFonts w:asciiTheme="minorHAnsi" w:hAnsiTheme="minorHAnsi" w:cstheme="minorHAnsi"/>
                <w:szCs w:val="24"/>
              </w:rPr>
            </w:pPr>
          </w:p>
        </w:tc>
        <w:tc>
          <w:tcPr>
            <w:tcW w:w="386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r>
    </w:tbl>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lastRenderedPageBreak/>
        <w:t xml:space="preserve">Приложение </w:t>
      </w:r>
      <w:r w:rsidR="00502D7D">
        <w:rPr>
          <w:rFonts w:asciiTheme="minorHAnsi" w:hAnsiTheme="minorHAnsi" w:cstheme="minorHAnsi"/>
          <w:szCs w:val="24"/>
        </w:rPr>
        <w:t>№</w:t>
      </w:r>
      <w:r w:rsidRPr="003807DA">
        <w:rPr>
          <w:rFonts w:asciiTheme="minorHAnsi" w:hAnsiTheme="minorHAnsi" w:cstheme="minorHAnsi"/>
          <w:szCs w:val="24"/>
        </w:rPr>
        <w:t>3</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Срок - 7 рабочих дней</w:t>
      </w: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В Администрацию </w:t>
      </w:r>
      <w:proofErr w:type="spellStart"/>
      <w:r w:rsidR="009F1516" w:rsidRPr="003807DA">
        <w:rPr>
          <w:rFonts w:asciiTheme="minorHAnsi" w:hAnsiTheme="minorHAnsi" w:cstheme="minorHAnsi"/>
          <w:sz w:val="24"/>
          <w:szCs w:val="24"/>
        </w:rPr>
        <w:t>Юрьевецкого</w:t>
      </w:r>
      <w:proofErr w:type="spellEnd"/>
      <w:r w:rsidR="009F1516" w:rsidRPr="003807DA">
        <w:rPr>
          <w:rFonts w:asciiTheme="minorHAnsi" w:hAnsiTheme="minorHAnsi" w:cstheme="minorHAnsi"/>
          <w:sz w:val="24"/>
          <w:szCs w:val="24"/>
        </w:rPr>
        <w:t xml:space="preserve">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w:t>
      </w:r>
      <w:proofErr w:type="gramStart"/>
      <w:r w:rsidRPr="003807DA">
        <w:rPr>
          <w:rFonts w:asciiTheme="minorHAnsi" w:hAnsiTheme="minorHAnsi" w:cstheme="minorHAnsi"/>
          <w:sz w:val="24"/>
          <w:szCs w:val="24"/>
        </w:rPr>
        <w:t>р</w:t>
      </w:r>
      <w:proofErr w:type="gramEnd"/>
      <w:r w:rsidRPr="003807DA">
        <w:rPr>
          <w:rFonts w:asciiTheme="minorHAnsi" w:hAnsiTheme="minorHAnsi" w:cstheme="minorHAnsi"/>
          <w:sz w:val="24"/>
          <w:szCs w:val="24"/>
        </w:rPr>
        <w:t>/с,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57" w:name="P1151"/>
      <w:bookmarkEnd w:id="57"/>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 переходе прав на земельный участок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69"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Российской Федерации уведомляю Вас о приобретении прав на земельный участок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    кадастровым    номером    ________________________________,   площадью</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строительные  </w:t>
      </w:r>
      <w:proofErr w:type="gramStart"/>
      <w:r w:rsidRPr="003807DA">
        <w:rPr>
          <w:rFonts w:asciiTheme="minorHAnsi" w:hAnsiTheme="minorHAnsi" w:cstheme="minorHAnsi"/>
          <w:sz w:val="24"/>
          <w:szCs w:val="24"/>
        </w:rPr>
        <w:t>работы</w:t>
      </w:r>
      <w:proofErr w:type="gramEnd"/>
      <w:r w:rsidRPr="003807DA">
        <w:rPr>
          <w:rFonts w:asciiTheme="minorHAnsi" w:hAnsiTheme="minorHAnsi" w:cstheme="minorHAnsi"/>
          <w:sz w:val="24"/>
          <w:szCs w:val="24"/>
        </w:rPr>
        <w:t xml:space="preserve">  на котором осуществляются на основании разрешения</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на строительство от _________________ N 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Обязуюсь  обо  всех  изменениях,  связанных  с </w:t>
      </w:r>
      <w:proofErr w:type="gramStart"/>
      <w:r w:rsidRPr="003807DA">
        <w:rPr>
          <w:rFonts w:asciiTheme="minorHAnsi" w:hAnsiTheme="minorHAnsi" w:cstheme="minorHAnsi"/>
          <w:sz w:val="24"/>
          <w:szCs w:val="24"/>
        </w:rPr>
        <w:t>приведенными</w:t>
      </w:r>
      <w:proofErr w:type="gramEnd"/>
      <w:r w:rsidRPr="003807DA">
        <w:rPr>
          <w:rFonts w:asciiTheme="minorHAnsi" w:hAnsiTheme="minorHAnsi" w:cstheme="minorHAnsi"/>
          <w:sz w:val="24"/>
          <w:szCs w:val="24"/>
        </w:rPr>
        <w:t xml:space="preserve"> в настоящем</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уведомлении</w:t>
      </w:r>
      <w:proofErr w:type="gramEnd"/>
      <w:r w:rsidRPr="003807DA">
        <w:rPr>
          <w:rFonts w:asciiTheme="minorHAnsi" w:hAnsiTheme="minorHAnsi" w:cstheme="minorHAnsi"/>
          <w:sz w:val="24"/>
          <w:szCs w:val="24"/>
        </w:rPr>
        <w:t xml:space="preserve"> сведениями, сообщать в </w:t>
      </w:r>
      <w:r w:rsidR="00E315CB" w:rsidRPr="003807DA">
        <w:rPr>
          <w:rFonts w:asciiTheme="minorHAnsi" w:hAnsiTheme="minorHAnsi" w:cstheme="minorHAnsi"/>
          <w:sz w:val="24"/>
          <w:szCs w:val="24"/>
        </w:rPr>
        <w:t>Отдел</w:t>
      </w:r>
      <w:r w:rsidR="007C585E" w:rsidRPr="003807DA">
        <w:rPr>
          <w:rFonts w:asciiTheme="minorHAnsi" w:hAnsiTheme="minorHAnsi" w:cstheme="minorHAnsi"/>
          <w:sz w:val="24"/>
          <w:szCs w:val="24"/>
        </w:rPr>
        <w:t xml:space="preserve"> развития инфраструктуры, экономики и муниципального контроля</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lastRenderedPageBreak/>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w:t>
      </w:r>
      <w:proofErr w:type="gramStart"/>
      <w:r w:rsidRPr="003807DA">
        <w:rPr>
          <w:rFonts w:asciiTheme="minorHAnsi" w:hAnsiTheme="minorHAnsi" w:cstheme="minorHAnsi"/>
          <w:sz w:val="24"/>
          <w:szCs w:val="24"/>
        </w:rPr>
        <w:t>нужное</w:t>
      </w:r>
      <w:proofErr w:type="gramEnd"/>
      <w:r w:rsidRPr="003807DA">
        <w:rPr>
          <w:rFonts w:asciiTheme="minorHAnsi" w:hAnsiTheme="minorHAnsi" w:cstheme="minorHAnsi"/>
          <w:sz w:val="24"/>
          <w:szCs w:val="24"/>
        </w:rPr>
        <w:t xml:space="preserve">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 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согласие  на то, что в случае если в течение трех дней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момента  истечения  срока  предоставления  услуги (7 рабочих дней с момента</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 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Застройщик   (лицо,   действующее   по   доверенности,   оформленной  в</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соответствии</w:t>
      </w:r>
      <w:proofErr w:type="gramEnd"/>
      <w:r w:rsidRPr="003807DA">
        <w:rPr>
          <w:rFonts w:asciiTheme="minorHAnsi" w:hAnsiTheme="minorHAnsi" w:cstheme="minorHAnsi"/>
          <w:sz w:val="24"/>
          <w:szCs w:val="24"/>
        </w:rPr>
        <w:t xml:space="preserve"> с действующим законодательством): 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 ______________ 20____ г.</w:t>
      </w:r>
    </w:p>
    <w:p w:rsidR="00B04436" w:rsidRPr="003807DA" w:rsidRDefault="00B04436">
      <w:pPr>
        <w:pStyle w:val="ConsPlusNormal"/>
        <w:jc w:val="both"/>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lastRenderedPageBreak/>
        <w:t xml:space="preserve">Приложение </w:t>
      </w:r>
      <w:r w:rsidR="006F09BA">
        <w:rPr>
          <w:rFonts w:asciiTheme="minorHAnsi" w:hAnsiTheme="minorHAnsi" w:cstheme="minorHAnsi"/>
          <w:szCs w:val="24"/>
        </w:rPr>
        <w:t>№</w:t>
      </w:r>
      <w:r w:rsidRPr="003807DA">
        <w:rPr>
          <w:rFonts w:asciiTheme="minorHAnsi" w:hAnsiTheme="minorHAnsi" w:cstheme="minorHAnsi"/>
          <w:szCs w:val="24"/>
        </w:rPr>
        <w:t>4</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Срок - 7 рабочих дней</w:t>
      </w: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 В Администрацию </w:t>
      </w:r>
      <w:proofErr w:type="spellStart"/>
      <w:r w:rsidR="009F1516" w:rsidRPr="003807DA">
        <w:rPr>
          <w:rFonts w:asciiTheme="minorHAnsi" w:hAnsiTheme="minorHAnsi" w:cstheme="minorHAnsi"/>
          <w:sz w:val="24"/>
          <w:szCs w:val="24"/>
        </w:rPr>
        <w:t>Юрьевецкого</w:t>
      </w:r>
      <w:proofErr w:type="spellEnd"/>
      <w:r w:rsidR="009F1516" w:rsidRPr="003807DA">
        <w:rPr>
          <w:rFonts w:asciiTheme="minorHAnsi" w:hAnsiTheme="minorHAnsi" w:cstheme="minorHAnsi"/>
          <w:sz w:val="24"/>
          <w:szCs w:val="24"/>
        </w:rPr>
        <w:t xml:space="preserve">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w:t>
      </w:r>
      <w:proofErr w:type="gramStart"/>
      <w:r w:rsidRPr="003807DA">
        <w:rPr>
          <w:rFonts w:asciiTheme="minorHAnsi" w:hAnsiTheme="minorHAnsi" w:cstheme="minorHAnsi"/>
          <w:sz w:val="24"/>
          <w:szCs w:val="24"/>
        </w:rPr>
        <w:t>р</w:t>
      </w:r>
      <w:proofErr w:type="gramEnd"/>
      <w:r w:rsidRPr="003807DA">
        <w:rPr>
          <w:rFonts w:asciiTheme="minorHAnsi" w:hAnsiTheme="minorHAnsi" w:cstheme="minorHAnsi"/>
          <w:sz w:val="24"/>
          <w:szCs w:val="24"/>
        </w:rPr>
        <w:t>/с,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58" w:name="P1229"/>
      <w:bookmarkEnd w:id="58"/>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 образовании земельного участка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70"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Российской  Федерации  уведомляю  Вас  об  образовании земельного участка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кадастровым номером _________________________________, площадью 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путем объединения земельных участков с кадастровыми номерами 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площадью соответственно 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намерение осуществлять на образованном земельном участке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строительные работы на условиях, содержащихся в разрешении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_________________________ N 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Обязуюсь  обо  всех  изменениях,  связанных  с </w:t>
      </w:r>
      <w:proofErr w:type="gramStart"/>
      <w:r w:rsidRPr="003807DA">
        <w:rPr>
          <w:rFonts w:asciiTheme="minorHAnsi" w:hAnsiTheme="minorHAnsi" w:cstheme="minorHAnsi"/>
          <w:sz w:val="24"/>
          <w:szCs w:val="24"/>
        </w:rPr>
        <w:t>приведенными</w:t>
      </w:r>
      <w:proofErr w:type="gramEnd"/>
      <w:r w:rsidRPr="003807DA">
        <w:rPr>
          <w:rFonts w:asciiTheme="minorHAnsi" w:hAnsiTheme="minorHAnsi" w:cstheme="minorHAnsi"/>
          <w:sz w:val="24"/>
          <w:szCs w:val="24"/>
        </w:rPr>
        <w:t xml:space="preserve"> в настоящем</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lastRenderedPageBreak/>
        <w:t>уведомлении</w:t>
      </w:r>
      <w:proofErr w:type="gramEnd"/>
      <w:r w:rsidRPr="003807DA">
        <w:rPr>
          <w:rFonts w:asciiTheme="minorHAnsi" w:hAnsiTheme="minorHAnsi" w:cstheme="minorHAnsi"/>
          <w:sz w:val="24"/>
          <w:szCs w:val="24"/>
        </w:rPr>
        <w:t xml:space="preserve"> сведениями, сообщать в Администрацию </w:t>
      </w:r>
      <w:proofErr w:type="spellStart"/>
      <w:r w:rsidR="007C585E" w:rsidRPr="003807DA">
        <w:rPr>
          <w:rFonts w:asciiTheme="minorHAnsi" w:hAnsiTheme="minorHAnsi" w:cstheme="minorHAnsi"/>
          <w:sz w:val="24"/>
          <w:szCs w:val="24"/>
        </w:rPr>
        <w:t>Юрьевецкого</w:t>
      </w:r>
      <w:proofErr w:type="spellEnd"/>
      <w:r w:rsidR="007C585E" w:rsidRPr="003807DA">
        <w:rPr>
          <w:rFonts w:asciiTheme="minorHAnsi" w:hAnsiTheme="minorHAnsi" w:cstheme="minorHAnsi"/>
          <w:sz w:val="24"/>
          <w:szCs w:val="24"/>
        </w:rPr>
        <w:t xml:space="preserve"> муниципального района</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w:t>
      </w:r>
      <w:proofErr w:type="gramStart"/>
      <w:r w:rsidRPr="003807DA">
        <w:rPr>
          <w:rFonts w:asciiTheme="minorHAnsi" w:hAnsiTheme="minorHAnsi" w:cstheme="minorHAnsi"/>
          <w:sz w:val="24"/>
          <w:szCs w:val="24"/>
        </w:rPr>
        <w:t>нужное</w:t>
      </w:r>
      <w:proofErr w:type="gramEnd"/>
      <w:r w:rsidRPr="003807DA">
        <w:rPr>
          <w:rFonts w:asciiTheme="minorHAnsi" w:hAnsiTheme="minorHAnsi" w:cstheme="minorHAnsi"/>
          <w:sz w:val="24"/>
          <w:szCs w:val="24"/>
        </w:rPr>
        <w:t xml:space="preserve">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согласие  на то, что в случае если в течение трех дней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момента  истечения  срока  предоставления  услуги (7 рабочих дней с момента</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 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Застройщик   (лицо,   действующее   по   доверенности,   оформленной  в</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соответствии</w:t>
      </w:r>
      <w:proofErr w:type="gramEnd"/>
      <w:r w:rsidRPr="003807DA">
        <w:rPr>
          <w:rFonts w:asciiTheme="minorHAnsi" w:hAnsiTheme="minorHAnsi" w:cstheme="minorHAnsi"/>
          <w:sz w:val="24"/>
          <w:szCs w:val="24"/>
        </w:rPr>
        <w:t xml:space="preserve"> с действующим законодательством):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rmal"/>
        <w:jc w:val="both"/>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B04436" w:rsidRPr="003807DA" w:rsidRDefault="00D16402">
      <w:pPr>
        <w:pStyle w:val="ConsPlusNormal"/>
        <w:jc w:val="right"/>
        <w:outlineLvl w:val="1"/>
        <w:rPr>
          <w:rFonts w:asciiTheme="minorHAnsi" w:hAnsiTheme="minorHAnsi" w:cstheme="minorHAnsi"/>
          <w:szCs w:val="24"/>
        </w:rPr>
      </w:pPr>
      <w:r>
        <w:rPr>
          <w:rFonts w:asciiTheme="minorHAnsi" w:hAnsiTheme="minorHAnsi" w:cstheme="minorHAnsi"/>
          <w:szCs w:val="24"/>
        </w:rPr>
        <w:lastRenderedPageBreak/>
        <w:t>П</w:t>
      </w:r>
      <w:r w:rsidR="00B04436" w:rsidRPr="003807DA">
        <w:rPr>
          <w:rFonts w:asciiTheme="minorHAnsi" w:hAnsiTheme="minorHAnsi" w:cstheme="minorHAnsi"/>
          <w:szCs w:val="24"/>
        </w:rPr>
        <w:t xml:space="preserve">риложение </w:t>
      </w:r>
      <w:r>
        <w:rPr>
          <w:rFonts w:asciiTheme="minorHAnsi" w:hAnsiTheme="minorHAnsi" w:cstheme="minorHAnsi"/>
          <w:szCs w:val="24"/>
        </w:rPr>
        <w:t>№</w:t>
      </w:r>
      <w:bookmarkStart w:id="59" w:name="_GoBack"/>
      <w:bookmarkEnd w:id="59"/>
      <w:r w:rsidR="00B04436" w:rsidRPr="003807DA">
        <w:rPr>
          <w:rFonts w:asciiTheme="minorHAnsi" w:hAnsiTheme="minorHAnsi" w:cstheme="minorHAnsi"/>
          <w:szCs w:val="24"/>
        </w:rPr>
        <w:t>5</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 xml:space="preserve"> Срок - 7 рабочих дней</w:t>
      </w: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В Администрацию </w:t>
      </w:r>
      <w:proofErr w:type="spellStart"/>
      <w:r w:rsidR="009F1516" w:rsidRPr="003807DA">
        <w:rPr>
          <w:rFonts w:asciiTheme="minorHAnsi" w:hAnsiTheme="minorHAnsi" w:cstheme="minorHAnsi"/>
          <w:sz w:val="24"/>
          <w:szCs w:val="24"/>
        </w:rPr>
        <w:t>Юрьевецкого</w:t>
      </w:r>
      <w:proofErr w:type="spellEnd"/>
      <w:r w:rsidR="009F1516" w:rsidRPr="003807DA">
        <w:rPr>
          <w:rFonts w:asciiTheme="minorHAnsi" w:hAnsiTheme="minorHAnsi" w:cstheme="minorHAnsi"/>
          <w:sz w:val="24"/>
          <w:szCs w:val="24"/>
        </w:rPr>
        <w:t xml:space="preserve">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w:t>
      </w:r>
      <w:proofErr w:type="gramStart"/>
      <w:r w:rsidRPr="003807DA">
        <w:rPr>
          <w:rFonts w:asciiTheme="minorHAnsi" w:hAnsiTheme="minorHAnsi" w:cstheme="minorHAnsi"/>
          <w:sz w:val="24"/>
          <w:szCs w:val="24"/>
        </w:rPr>
        <w:t>р</w:t>
      </w:r>
      <w:proofErr w:type="gramEnd"/>
      <w:r w:rsidRPr="003807DA">
        <w:rPr>
          <w:rFonts w:asciiTheme="minorHAnsi" w:hAnsiTheme="minorHAnsi" w:cstheme="minorHAnsi"/>
          <w:sz w:val="24"/>
          <w:szCs w:val="24"/>
        </w:rPr>
        <w:t>/с,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60" w:name="P1310"/>
      <w:bookmarkEnd w:id="60"/>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 образовании земельных участков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71"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Российской  Федерации  уведомляю  Вас  об  образовании земельных участков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кадастровыми номерами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площадью соответственно _________________________________________ путем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раздела  (перераспределения)  земельных  участков,  выдела </w:t>
      </w:r>
      <w:proofErr w:type="gramStart"/>
      <w:r w:rsidRPr="003807DA">
        <w:rPr>
          <w:rFonts w:asciiTheme="minorHAnsi" w:hAnsiTheme="minorHAnsi" w:cstheme="minorHAnsi"/>
          <w:sz w:val="24"/>
          <w:szCs w:val="24"/>
        </w:rPr>
        <w:t>из</w:t>
      </w:r>
      <w:proofErr w:type="gramEnd"/>
      <w:r w:rsidRPr="003807DA">
        <w:rPr>
          <w:rFonts w:asciiTheme="minorHAnsi" w:hAnsiTheme="minorHAnsi" w:cstheme="minorHAnsi"/>
          <w:sz w:val="24"/>
          <w:szCs w:val="24"/>
        </w:rPr>
        <w:t xml:space="preserve"> земельных</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участков (</w:t>
      </w:r>
      <w:proofErr w:type="gramStart"/>
      <w:r w:rsidRPr="003807DA">
        <w:rPr>
          <w:rFonts w:asciiTheme="minorHAnsi" w:hAnsiTheme="minorHAnsi" w:cstheme="minorHAnsi"/>
          <w:sz w:val="24"/>
          <w:szCs w:val="24"/>
        </w:rPr>
        <w:t>ненужное</w:t>
      </w:r>
      <w:proofErr w:type="gramEnd"/>
      <w:r w:rsidRPr="003807DA">
        <w:rPr>
          <w:rFonts w:asciiTheme="minorHAnsi" w:hAnsiTheme="minorHAnsi" w:cstheme="minorHAnsi"/>
          <w:sz w:val="24"/>
          <w:szCs w:val="24"/>
        </w:rPr>
        <w:t xml:space="preserve"> зачеркнуть)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с кадастровыми номерами 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площадью соответственно 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намерение осуществлять на образованных земельных участках</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строительные работы на условиях, содержащихся в разрешении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от   ________________  N  __________________,  с  соблюдением  требований </w:t>
      </w:r>
      <w:proofErr w:type="gramStart"/>
      <w:r w:rsidRPr="003807DA">
        <w:rPr>
          <w:rFonts w:asciiTheme="minorHAnsi" w:hAnsiTheme="minorHAnsi" w:cstheme="minorHAnsi"/>
          <w:sz w:val="24"/>
          <w:szCs w:val="24"/>
        </w:rPr>
        <w:t>к</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размещению</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lastRenderedPageBreak/>
        <w:t xml:space="preserve">    объектов  капитального  строительства,  установленных  в соответствии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Градостроительным     </w:t>
      </w:r>
      <w:hyperlink r:id="rId72" w:history="1">
        <w:r w:rsidRPr="003807DA">
          <w:rPr>
            <w:rFonts w:asciiTheme="minorHAnsi" w:hAnsiTheme="minorHAnsi" w:cstheme="minorHAnsi"/>
            <w:sz w:val="24"/>
            <w:szCs w:val="24"/>
          </w:rPr>
          <w:t>кодексом</w:t>
        </w:r>
      </w:hyperlink>
      <w:r w:rsidRPr="003807DA">
        <w:rPr>
          <w:rFonts w:asciiTheme="minorHAnsi" w:hAnsiTheme="minorHAnsi" w:cstheme="minorHAnsi"/>
          <w:sz w:val="24"/>
          <w:szCs w:val="24"/>
        </w:rPr>
        <w:t xml:space="preserve">    Российской    Федерации    и    земельным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законодательством.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Согласно  </w:t>
      </w:r>
      <w:hyperlink r:id="rId73" w:history="1">
        <w:r w:rsidRPr="003807DA">
          <w:rPr>
            <w:rFonts w:asciiTheme="minorHAnsi" w:hAnsiTheme="minorHAnsi" w:cstheme="minorHAnsi"/>
            <w:sz w:val="24"/>
            <w:szCs w:val="24"/>
          </w:rPr>
          <w:t>части 21.7 статьи 51</w:t>
        </w:r>
      </w:hyperlink>
      <w:r w:rsidRPr="003807DA">
        <w:rPr>
          <w:rFonts w:asciiTheme="minorHAnsi" w:hAnsiTheme="minorHAnsi" w:cstheme="minorHAnsi"/>
          <w:sz w:val="24"/>
          <w:szCs w:val="24"/>
        </w:rPr>
        <w:t xml:space="preserve">  Градостроительного  кодекса  Российской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Федерации  на образованный земельный участок получен градостроительный план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земельного участка </w:t>
      </w:r>
      <w:proofErr w:type="gramStart"/>
      <w:r w:rsidRPr="003807DA">
        <w:rPr>
          <w:rFonts w:asciiTheme="minorHAnsi" w:hAnsiTheme="minorHAnsi" w:cstheme="minorHAnsi"/>
          <w:sz w:val="24"/>
          <w:szCs w:val="24"/>
        </w:rPr>
        <w:t>от</w:t>
      </w:r>
      <w:proofErr w:type="gramEnd"/>
      <w:r w:rsidRPr="003807DA">
        <w:rPr>
          <w:rFonts w:asciiTheme="minorHAnsi" w:hAnsiTheme="minorHAnsi" w:cstheme="minorHAnsi"/>
          <w:sz w:val="24"/>
          <w:szCs w:val="24"/>
        </w:rPr>
        <w:t xml:space="preserve"> 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N 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выданный 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(указывается наименование органа власти)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Обязуюсь  обо  всех  изменениях,  связанных  с </w:t>
      </w:r>
      <w:proofErr w:type="gramStart"/>
      <w:r w:rsidRPr="003807DA">
        <w:rPr>
          <w:rFonts w:asciiTheme="minorHAnsi" w:hAnsiTheme="minorHAnsi" w:cstheme="minorHAnsi"/>
          <w:sz w:val="24"/>
          <w:szCs w:val="24"/>
        </w:rPr>
        <w:t>приведенными</w:t>
      </w:r>
      <w:proofErr w:type="gramEnd"/>
      <w:r w:rsidRPr="003807DA">
        <w:rPr>
          <w:rFonts w:asciiTheme="minorHAnsi" w:hAnsiTheme="minorHAnsi" w:cstheme="minorHAnsi"/>
          <w:sz w:val="24"/>
          <w:szCs w:val="24"/>
        </w:rPr>
        <w:t xml:space="preserve"> в настоящем</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уведомлении</w:t>
      </w:r>
      <w:proofErr w:type="gramEnd"/>
      <w:r w:rsidRPr="003807DA">
        <w:rPr>
          <w:rFonts w:asciiTheme="minorHAnsi" w:hAnsiTheme="minorHAnsi" w:cstheme="minorHAnsi"/>
          <w:sz w:val="24"/>
          <w:szCs w:val="24"/>
        </w:rPr>
        <w:t xml:space="preserve"> сведениями, сообщать в </w:t>
      </w:r>
      <w:r w:rsidR="00E315CB" w:rsidRPr="003807DA">
        <w:rPr>
          <w:rFonts w:asciiTheme="minorHAnsi" w:hAnsiTheme="minorHAnsi" w:cstheme="minorHAnsi"/>
          <w:sz w:val="24"/>
          <w:szCs w:val="24"/>
        </w:rPr>
        <w:t>Отдел</w:t>
      </w:r>
      <w:r w:rsidR="007C585E" w:rsidRPr="003807DA">
        <w:rPr>
          <w:rFonts w:asciiTheme="minorHAnsi" w:hAnsiTheme="minorHAnsi" w:cstheme="minorHAnsi"/>
          <w:sz w:val="24"/>
          <w:szCs w:val="24"/>
        </w:rPr>
        <w:t xml:space="preserve"> развития инфраструктуры, экономики и муниципального контроля</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w:t>
      </w:r>
      <w:proofErr w:type="gramStart"/>
      <w:r w:rsidRPr="003807DA">
        <w:rPr>
          <w:rFonts w:asciiTheme="minorHAnsi" w:hAnsiTheme="minorHAnsi" w:cstheme="minorHAnsi"/>
          <w:sz w:val="24"/>
          <w:szCs w:val="24"/>
        </w:rPr>
        <w:t>нужное</w:t>
      </w:r>
      <w:proofErr w:type="gramEnd"/>
      <w:r w:rsidRPr="003807DA">
        <w:rPr>
          <w:rFonts w:asciiTheme="minorHAnsi" w:hAnsiTheme="minorHAnsi" w:cstheme="minorHAnsi"/>
          <w:sz w:val="24"/>
          <w:szCs w:val="24"/>
        </w:rPr>
        <w:t xml:space="preserve">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 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согласие  на то, что в случае если в течение трех дней </w:t>
      </w:r>
      <w:proofErr w:type="gramStart"/>
      <w:r w:rsidRPr="003807DA">
        <w:rPr>
          <w:rFonts w:asciiTheme="minorHAnsi" w:hAnsiTheme="minorHAnsi" w:cstheme="minorHAnsi"/>
          <w:sz w:val="24"/>
          <w:szCs w:val="24"/>
        </w:rPr>
        <w:t>с</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момента  истечения  срока  предоставления  услуги (7 рабочих дней с момента</w:t>
      </w:r>
      <w:proofErr w:type="gram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Застройщик   (лицо,   действующее   по   доверенности,   оформленной  в</w:t>
      </w:r>
      <w:proofErr w:type="gramEnd"/>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соответствии</w:t>
      </w:r>
      <w:proofErr w:type="gramEnd"/>
      <w:r w:rsidRPr="003807DA">
        <w:rPr>
          <w:rFonts w:asciiTheme="minorHAnsi" w:hAnsiTheme="minorHAnsi" w:cstheme="minorHAnsi"/>
          <w:sz w:val="24"/>
          <w:szCs w:val="24"/>
        </w:rPr>
        <w:t xml:space="preserve"> с действующим законодательством): 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pBdr>
          <w:top w:val="single" w:sz="6" w:space="0" w:color="auto"/>
        </w:pBdr>
        <w:spacing w:before="100" w:after="100"/>
        <w:jc w:val="both"/>
        <w:rPr>
          <w:rFonts w:asciiTheme="minorHAnsi" w:hAnsiTheme="minorHAnsi" w:cstheme="minorHAnsi"/>
          <w:szCs w:val="24"/>
        </w:rPr>
      </w:pPr>
    </w:p>
    <w:p w:rsidR="00314036" w:rsidRPr="003807DA" w:rsidRDefault="00314036">
      <w:pPr>
        <w:rPr>
          <w:rFonts w:cstheme="minorHAnsi"/>
        </w:rPr>
      </w:pPr>
    </w:p>
    <w:sectPr w:rsidR="00314036" w:rsidRPr="003807DA" w:rsidSect="003807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36"/>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060E"/>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13B"/>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15DE"/>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343"/>
    <w:rsid w:val="002A6ED7"/>
    <w:rsid w:val="002A746D"/>
    <w:rsid w:val="002A78ED"/>
    <w:rsid w:val="002B0468"/>
    <w:rsid w:val="002B0511"/>
    <w:rsid w:val="002B094E"/>
    <w:rsid w:val="002B0CD5"/>
    <w:rsid w:val="002B1266"/>
    <w:rsid w:val="002B69E3"/>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8F6"/>
    <w:rsid w:val="00375A7F"/>
    <w:rsid w:val="00376A3D"/>
    <w:rsid w:val="0037741C"/>
    <w:rsid w:val="00377597"/>
    <w:rsid w:val="003777D1"/>
    <w:rsid w:val="003778C0"/>
    <w:rsid w:val="003807DA"/>
    <w:rsid w:val="00381A4E"/>
    <w:rsid w:val="00383073"/>
    <w:rsid w:val="00383C41"/>
    <w:rsid w:val="00385DAA"/>
    <w:rsid w:val="0038606D"/>
    <w:rsid w:val="00387304"/>
    <w:rsid w:val="0039003F"/>
    <w:rsid w:val="0039116E"/>
    <w:rsid w:val="003917A9"/>
    <w:rsid w:val="00392BF8"/>
    <w:rsid w:val="003937F7"/>
    <w:rsid w:val="00396C2C"/>
    <w:rsid w:val="003976AC"/>
    <w:rsid w:val="003A0ACF"/>
    <w:rsid w:val="003A304E"/>
    <w:rsid w:val="003A30C6"/>
    <w:rsid w:val="003A47BC"/>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6FD9"/>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3348"/>
    <w:rsid w:val="0049453D"/>
    <w:rsid w:val="00494A05"/>
    <w:rsid w:val="004954F2"/>
    <w:rsid w:val="00496334"/>
    <w:rsid w:val="004964A7"/>
    <w:rsid w:val="00497D67"/>
    <w:rsid w:val="004A125B"/>
    <w:rsid w:val="004A1E00"/>
    <w:rsid w:val="004A22FA"/>
    <w:rsid w:val="004A2407"/>
    <w:rsid w:val="004A2C55"/>
    <w:rsid w:val="004A37E4"/>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2D7D"/>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2A5"/>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B76"/>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5754"/>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7F2"/>
    <w:rsid w:val="00670F3A"/>
    <w:rsid w:val="00671E5A"/>
    <w:rsid w:val="00672308"/>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73DE"/>
    <w:rsid w:val="006E78C4"/>
    <w:rsid w:val="006F09BA"/>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6A70"/>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C585E"/>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472"/>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4976"/>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1516"/>
    <w:rsid w:val="009F22EE"/>
    <w:rsid w:val="009F259A"/>
    <w:rsid w:val="009F365C"/>
    <w:rsid w:val="009F4F59"/>
    <w:rsid w:val="009F741A"/>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02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4436"/>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3CF6"/>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1B2E"/>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08B8"/>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0DD8"/>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07B6"/>
    <w:rsid w:val="00D12D66"/>
    <w:rsid w:val="00D12EDD"/>
    <w:rsid w:val="00D1342F"/>
    <w:rsid w:val="00D14B49"/>
    <w:rsid w:val="00D1528D"/>
    <w:rsid w:val="00D162F8"/>
    <w:rsid w:val="00D16402"/>
    <w:rsid w:val="00D171EC"/>
    <w:rsid w:val="00D1720E"/>
    <w:rsid w:val="00D17F61"/>
    <w:rsid w:val="00D202DE"/>
    <w:rsid w:val="00D2046C"/>
    <w:rsid w:val="00D2080C"/>
    <w:rsid w:val="00D2542D"/>
    <w:rsid w:val="00D2563F"/>
    <w:rsid w:val="00D2644C"/>
    <w:rsid w:val="00D27B94"/>
    <w:rsid w:val="00D307DA"/>
    <w:rsid w:val="00D3080F"/>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53D"/>
    <w:rsid w:val="00D83AE8"/>
    <w:rsid w:val="00D850BA"/>
    <w:rsid w:val="00D8518A"/>
    <w:rsid w:val="00D85796"/>
    <w:rsid w:val="00D85FC2"/>
    <w:rsid w:val="00D86477"/>
    <w:rsid w:val="00D86949"/>
    <w:rsid w:val="00D8727C"/>
    <w:rsid w:val="00D879A9"/>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3FF7"/>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46F"/>
    <w:rsid w:val="00DF7FFA"/>
    <w:rsid w:val="00E004F7"/>
    <w:rsid w:val="00E01283"/>
    <w:rsid w:val="00E01837"/>
    <w:rsid w:val="00E025B3"/>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8C2"/>
    <w:rsid w:val="00E23CD9"/>
    <w:rsid w:val="00E243DC"/>
    <w:rsid w:val="00E24F54"/>
    <w:rsid w:val="00E27CBD"/>
    <w:rsid w:val="00E27D4B"/>
    <w:rsid w:val="00E27E4E"/>
    <w:rsid w:val="00E30825"/>
    <w:rsid w:val="00E315CB"/>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8"/>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styleId="af3">
    <w:name w:val="Balloon Text"/>
    <w:basedOn w:val="a"/>
    <w:link w:val="af4"/>
    <w:uiPriority w:val="99"/>
    <w:semiHidden/>
    <w:unhideWhenUsed/>
    <w:rsid w:val="00493348"/>
    <w:rPr>
      <w:rFonts w:ascii="Tahoma" w:hAnsi="Tahoma" w:cs="Tahoma"/>
      <w:sz w:val="16"/>
      <w:szCs w:val="16"/>
    </w:rPr>
  </w:style>
  <w:style w:type="character" w:customStyle="1" w:styleId="af4">
    <w:name w:val="Текст выноски Знак"/>
    <w:basedOn w:val="a0"/>
    <w:link w:val="af3"/>
    <w:uiPriority w:val="99"/>
    <w:semiHidden/>
    <w:rsid w:val="00493348"/>
    <w:rPr>
      <w:rFonts w:ascii="Tahoma" w:hAnsi="Tahoma" w:cs="Tahoma"/>
      <w:sz w:val="16"/>
      <w:szCs w:val="16"/>
    </w:rPr>
  </w:style>
  <w:style w:type="paragraph" w:customStyle="1" w:styleId="ConsPlusTitle">
    <w:name w:val="ConsPlusTitle"/>
    <w:rsid w:val="00B04436"/>
    <w:pPr>
      <w:widowControl w:val="0"/>
      <w:autoSpaceDE w:val="0"/>
      <w:autoSpaceDN w:val="0"/>
    </w:pPr>
    <w:rPr>
      <w:rFonts w:ascii="Times New Roman" w:eastAsia="Times New Roman" w:hAnsi="Times New Roman"/>
      <w:b/>
      <w:sz w:val="24"/>
      <w:szCs w:val="20"/>
      <w:lang w:eastAsia="ru-RU"/>
    </w:rPr>
  </w:style>
  <w:style w:type="paragraph" w:customStyle="1" w:styleId="ConsPlusNormal">
    <w:name w:val="ConsPlusNormal"/>
    <w:rsid w:val="00B04436"/>
    <w:pPr>
      <w:widowControl w:val="0"/>
      <w:autoSpaceDE w:val="0"/>
      <w:autoSpaceDN w:val="0"/>
    </w:pPr>
    <w:rPr>
      <w:rFonts w:ascii="Times New Roman" w:eastAsia="Times New Roman" w:hAnsi="Times New Roman"/>
      <w:sz w:val="24"/>
      <w:szCs w:val="20"/>
      <w:lang w:eastAsia="ru-RU"/>
    </w:rPr>
  </w:style>
  <w:style w:type="paragraph" w:customStyle="1" w:styleId="ConsPlusCell">
    <w:name w:val="ConsPlusCell"/>
    <w:rsid w:val="00B0443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04436"/>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rsid w:val="00B04436"/>
    <w:pPr>
      <w:widowControl w:val="0"/>
      <w:autoSpaceDE w:val="0"/>
      <w:autoSpaceDN w:val="0"/>
    </w:pPr>
    <w:rPr>
      <w:rFonts w:ascii="Courier New" w:eastAsia="Times New Roman" w:hAnsi="Courier New" w:cs="Courier New"/>
      <w:sz w:val="20"/>
      <w:szCs w:val="20"/>
      <w:lang w:eastAsia="ru-RU"/>
    </w:rPr>
  </w:style>
  <w:style w:type="character" w:styleId="af5">
    <w:name w:val="Hyperlink"/>
    <w:basedOn w:val="a0"/>
    <w:uiPriority w:val="99"/>
    <w:unhideWhenUsed/>
    <w:rsid w:val="00706A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8"/>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styleId="af3">
    <w:name w:val="Balloon Text"/>
    <w:basedOn w:val="a"/>
    <w:link w:val="af4"/>
    <w:uiPriority w:val="99"/>
    <w:semiHidden/>
    <w:unhideWhenUsed/>
    <w:rsid w:val="00493348"/>
    <w:rPr>
      <w:rFonts w:ascii="Tahoma" w:hAnsi="Tahoma" w:cs="Tahoma"/>
      <w:sz w:val="16"/>
      <w:szCs w:val="16"/>
    </w:rPr>
  </w:style>
  <w:style w:type="character" w:customStyle="1" w:styleId="af4">
    <w:name w:val="Текст выноски Знак"/>
    <w:basedOn w:val="a0"/>
    <w:link w:val="af3"/>
    <w:uiPriority w:val="99"/>
    <w:semiHidden/>
    <w:rsid w:val="00493348"/>
    <w:rPr>
      <w:rFonts w:ascii="Tahoma" w:hAnsi="Tahoma" w:cs="Tahoma"/>
      <w:sz w:val="16"/>
      <w:szCs w:val="16"/>
    </w:rPr>
  </w:style>
  <w:style w:type="paragraph" w:customStyle="1" w:styleId="ConsPlusTitle">
    <w:name w:val="ConsPlusTitle"/>
    <w:rsid w:val="00B04436"/>
    <w:pPr>
      <w:widowControl w:val="0"/>
      <w:autoSpaceDE w:val="0"/>
      <w:autoSpaceDN w:val="0"/>
    </w:pPr>
    <w:rPr>
      <w:rFonts w:ascii="Times New Roman" w:eastAsia="Times New Roman" w:hAnsi="Times New Roman"/>
      <w:b/>
      <w:sz w:val="24"/>
      <w:szCs w:val="20"/>
      <w:lang w:eastAsia="ru-RU"/>
    </w:rPr>
  </w:style>
  <w:style w:type="paragraph" w:customStyle="1" w:styleId="ConsPlusNormal">
    <w:name w:val="ConsPlusNormal"/>
    <w:rsid w:val="00B04436"/>
    <w:pPr>
      <w:widowControl w:val="0"/>
      <w:autoSpaceDE w:val="0"/>
      <w:autoSpaceDN w:val="0"/>
    </w:pPr>
    <w:rPr>
      <w:rFonts w:ascii="Times New Roman" w:eastAsia="Times New Roman" w:hAnsi="Times New Roman"/>
      <w:sz w:val="24"/>
      <w:szCs w:val="20"/>
      <w:lang w:eastAsia="ru-RU"/>
    </w:rPr>
  </w:style>
  <w:style w:type="paragraph" w:customStyle="1" w:styleId="ConsPlusCell">
    <w:name w:val="ConsPlusCell"/>
    <w:rsid w:val="00B0443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04436"/>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rsid w:val="00B04436"/>
    <w:pPr>
      <w:widowControl w:val="0"/>
      <w:autoSpaceDE w:val="0"/>
      <w:autoSpaceDN w:val="0"/>
    </w:pPr>
    <w:rPr>
      <w:rFonts w:ascii="Courier New" w:eastAsia="Times New Roman" w:hAnsi="Courier New" w:cs="Courier New"/>
      <w:sz w:val="20"/>
      <w:szCs w:val="20"/>
      <w:lang w:eastAsia="ru-RU"/>
    </w:rPr>
  </w:style>
  <w:style w:type="character" w:styleId="af5">
    <w:name w:val="Hyperlink"/>
    <w:basedOn w:val="a0"/>
    <w:uiPriority w:val="99"/>
    <w:unhideWhenUsed/>
    <w:rsid w:val="00706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AE6E1D2211A882BA4A97A913953C01D0BA780E372AAB0E0FB8EFB290763CD94E4B4BA517D44A635A1A52FDD9F79E99EBD676BAB87B5B5480580923X7m7M" TargetMode="External"/><Relationship Id="rId18" Type="http://schemas.openxmlformats.org/officeDocument/2006/relationships/hyperlink" Target="consultantplus://offline/ref=2EE8E0286F7EAEFCB64E7348ED5CEBC9F2CB640F458E29D0D2368A745518E6DA38DB465FFBBECA0AD5E85A272CB0D9L"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2EE8E0286F7EAEFCB64E7348ED5CEBC9F2CB640F458F29D0D2368A745518E6DA2ADB1E51FABAD40182A71C722308DAAC0DCC428931BDB7DCL" TargetMode="External"/><Relationship Id="rId21" Type="http://schemas.openxmlformats.org/officeDocument/2006/relationships/hyperlink" Target="consultantplus://offline/ref=2EE8E0286F7EAEFCB64E7348ED5CEBC9F2CB640F458B29D0D2368A745518E6DA38DB465FFBBECA0AD5E85A272CB0D9L" TargetMode="External"/><Relationship Id="rId34" Type="http://schemas.openxmlformats.org/officeDocument/2006/relationships/hyperlink" Target="consultantplus://offline/ref=2EE8E0286F7EAEFCB64E7348ED5CEBC9F2CB640F458F29D0D2368A745518E6DA2ADB1E51FBBBD30182A71C722308DAAC0DCC428931BDB7DCL" TargetMode="External"/><Relationship Id="rId42" Type="http://schemas.openxmlformats.org/officeDocument/2006/relationships/hyperlink" Target="consultantplus://offline/ref=2EE8E0286F7EAEFCB64E7348ED5CEBC9F2CB640F458F29D0D2368A745518E6DA2ADB1E51FEBCDF5E87B20D2A2F0BC6B20ED15E8B33BBDFL" TargetMode="External"/><Relationship Id="rId47" Type="http://schemas.openxmlformats.org/officeDocument/2006/relationships/hyperlink" Target="consultantplus://offline/ref=2EE8E0286F7EAEFCB64E7348ED5CEBC9F2CB640F458F29D0D2368A745518E6DA2ADB1E51FEBEDF5E87B20D2A2F0BC6B20ED15E8B33BBDFL" TargetMode="External"/><Relationship Id="rId50" Type="http://schemas.openxmlformats.org/officeDocument/2006/relationships/hyperlink" Target="consultantplus://offline/ref=2EE8E0286F7EAEFCB64E7348ED5CEBC9F2CB640F458F29D0D2368A745518E6DA2ADB1E50FFBBD40182A71C722308DAAC0DCC428931BDB7DCL" TargetMode="External"/><Relationship Id="rId55" Type="http://schemas.openxmlformats.org/officeDocument/2006/relationships/hyperlink" Target="consultantplus://offline/ref=2EE8E0286F7EAEFCB64E7348ED5CEBC9F2CB640F458F29D0D2368A745518E6DA2ADB1E50FFBAD20182A71C722308DAAC0DCC428931BDB7DCL" TargetMode="External"/><Relationship Id="rId63" Type="http://schemas.openxmlformats.org/officeDocument/2006/relationships/hyperlink" Target="http://www.yurevets.ru" TargetMode="External"/><Relationship Id="rId68" Type="http://schemas.openxmlformats.org/officeDocument/2006/relationships/hyperlink" Target="consultantplus://offline/ref=2EE8E0286F7EAEFCB64E7348ED5CEBC9F2CB640F458F29D0D2368A745518E6DA2ADB1E53FABDDC0BD0FD0C766A5CD5B30FD15C882FBD7C64B6D8L" TargetMode="External"/><Relationship Id="rId7" Type="http://schemas.openxmlformats.org/officeDocument/2006/relationships/hyperlink" Target="consultantplus://offline/ref=2EE8E0286F7EAEFCB64E7348ED5CEBC9F2CB640F458B29D0D2368A745518E6DA2ADB1E53FABCD403D2FD0C766A5CD5B30FD15C882FBD7C64B6D8L" TargetMode="External"/><Relationship Id="rId71" Type="http://schemas.openxmlformats.org/officeDocument/2006/relationships/hyperlink" Target="consultantplus://offline/ref=2EE8E0286F7EAEFCB64E7348ED5CEBC9F2CB640F458F29D0D2368A745518E6DA2ADB1E50FFBAD70182A71C722308DAAC0DCC428931BDB7DCL" TargetMode="External"/><Relationship Id="rId2" Type="http://schemas.microsoft.com/office/2007/relationships/stylesWithEffects" Target="stylesWithEffects.xml"/><Relationship Id="rId16" Type="http://schemas.openxmlformats.org/officeDocument/2006/relationships/hyperlink" Target="consultantplus://offline/ref=2EE8E0286F7EAEFCB64E7348ED5CEBC9F3C7610A4DD97ED2836384715D48BCCA3C921250E4BCD714D4F65AB2D7L" TargetMode="External"/><Relationship Id="rId29" Type="http://schemas.openxmlformats.org/officeDocument/2006/relationships/hyperlink" Target="consultantplus://offline/ref=DB3EB1F5881772A718D9EA4BA25DEB5EE9382859EE5CEC9176BC676391A723E07C99F4226D477A6554B28B7E58AA088E98505896DE025F89237139DDj1K5J" TargetMode="External"/><Relationship Id="rId11" Type="http://schemas.openxmlformats.org/officeDocument/2006/relationships/hyperlink" Target="consultantplus://offline/ref=29AE6E1D2211A882BA4A97A913953C01D0BA780E372DA60E02B3EFB290763CD94E4B4BA517D44A635A1A52FDD9F79E99EBD676BAB87B5B5480580923X7m7M" TargetMode="External"/><Relationship Id="rId24" Type="http://schemas.openxmlformats.org/officeDocument/2006/relationships/hyperlink" Target="consultantplus://offline/ref=2EE8E0286F7EAEFCB64E7348ED5CEBC9F0C86106418D29D0D2368A745518E6DA38DB465FFBBECA0AD5E85A272CB0D9L" TargetMode="External"/><Relationship Id="rId32" Type="http://schemas.openxmlformats.org/officeDocument/2006/relationships/hyperlink" Target="consultantplus://offline/ref=2EE8E0286F7EAEFCB64E7348ED5CEBC9F2CB640F458F29D0D2368A745518E6DA2ADB1E56FEB4DF5E87B20D2A2F0BC6B20ED15E8B33BBDFL" TargetMode="External"/><Relationship Id="rId37" Type="http://schemas.openxmlformats.org/officeDocument/2006/relationships/hyperlink" Target="consultantplus://offline/ref=2EE8E0286F7EAEFCB64E7348ED5CEBC9F2CB640F458F29D0D2368A745518E6DA38DB465FFBBECA0AD5E85A272CB0D9L" TargetMode="External"/><Relationship Id="rId40" Type="http://schemas.openxmlformats.org/officeDocument/2006/relationships/hyperlink" Target="consultantplus://offline/ref=2EE8E0286F7EAEFCB64E7348ED5CEBC9F2CB640F458F29D0D2368A745518E6DA2ADB1E51FABAD40182A71C722308DAAC0DCC428931BDB7DCL" TargetMode="External"/><Relationship Id="rId45" Type="http://schemas.openxmlformats.org/officeDocument/2006/relationships/hyperlink" Target="consultantplus://offline/ref=2EE8E0286F7EAEFCB64E7348ED5CEBC9F2CB640F458F29D0D2368A745518E6DA2ADB1E51FEBDDF5E87B20D2A2F0BC6B20ED15E8B33BBDFL" TargetMode="External"/><Relationship Id="rId53" Type="http://schemas.openxmlformats.org/officeDocument/2006/relationships/hyperlink" Target="consultantplus://offline/ref=2EE8E0286F7EAEFCB64E7348ED5CEBC9F2CB640F458F29D0D2368A745518E6DA2ADB1E50FFBADC0182A71C722308DAAC0DCC428931BDB7DCL" TargetMode="External"/><Relationship Id="rId58" Type="http://schemas.openxmlformats.org/officeDocument/2006/relationships/hyperlink" Target="consultantplus://offline/ref=2EE8E0286F7EAEFCB64E7348ED5CEBC9F2CD61094E8E29D0D2368A745518E6DA2ADB1E53FEB8DF5E87B20D2A2F0BC6B20ED15E8B33BBDFL" TargetMode="External"/><Relationship Id="rId66" Type="http://schemas.openxmlformats.org/officeDocument/2006/relationships/hyperlink" Target="consultantplus://offline/ref=2EE8E0286F7EAEFCB64E7348ED5CEBC9F0C86106418D29D0D2368A745518E6DA2ADB1E53FABCD40BD3FD0C766A5CD5B30FD15C882FBD7C64B6D8L" TargetMode="External"/><Relationship Id="rId74" Type="http://schemas.openxmlformats.org/officeDocument/2006/relationships/fontTable" Target="fontTable.xml"/><Relationship Id="rId5" Type="http://schemas.openxmlformats.org/officeDocument/2006/relationships/hyperlink" Target="consultantplus://offline/ref=2EE8E0286F7EAEFCB64E7348ED5CEBC9F2CB640F458F29D0D2368A745518E6DA2ADB1E53FBBCD30182A71C722308DAAC0DCC428931BDB7DCL" TargetMode="External"/><Relationship Id="rId15" Type="http://schemas.openxmlformats.org/officeDocument/2006/relationships/hyperlink" Target="mailto:adm@yurevets.ru" TargetMode="External"/><Relationship Id="rId23" Type="http://schemas.openxmlformats.org/officeDocument/2006/relationships/hyperlink" Target="consultantplus://offline/ref=2EE8E0286F7EAEFCB64E7348ED5CEBC9F2CF6308438F29D0D2368A745518E6DA38DB465FFBBECA0AD5E85A272CB0D9L" TargetMode="External"/><Relationship Id="rId28" Type="http://schemas.openxmlformats.org/officeDocument/2006/relationships/hyperlink" Target="consultantplus://offline/ref=DB3EB1F5881772A718D9EA4BA25DEB5EE9382859EE5CEC9176BC676391A723E07C99F4226D477A6554B28B7E58AA088E98505896DE025F89237139DDj1K5J" TargetMode="External"/><Relationship Id="rId36" Type="http://schemas.openxmlformats.org/officeDocument/2006/relationships/hyperlink" Target="consultantplus://offline/ref=2EE8E0286F7EAEFCB64E7348ED5CEBC9F2CB640F458F29D0D2368A745518E6DA2ADB1E51FAB9D00182A71C722308DAAC0DCC428931BDB7DCL" TargetMode="External"/><Relationship Id="rId49" Type="http://schemas.openxmlformats.org/officeDocument/2006/relationships/hyperlink" Target="consultantplus://offline/ref=2EE8E0286F7EAEFCB64E7348ED5CEBC9F2CB640F458F29D0D2368A745518E6DA2ADB1E51FEBEDF5E87B20D2A2F0BC6B20ED15E8B33BBDFL" TargetMode="External"/><Relationship Id="rId57" Type="http://schemas.openxmlformats.org/officeDocument/2006/relationships/hyperlink" Target="consultantplus://offline/ref=2EE8E0286F7EAEFCB64E7348ED5CEBC9F2CB640F458F29D0D2368A745518E6DA2ADB1E50FCBED50182A71C722308DAAC0DCC428931BDB7DCL" TargetMode="External"/><Relationship Id="rId61" Type="http://schemas.openxmlformats.org/officeDocument/2006/relationships/hyperlink" Target="consultantplus://offline/ref=2EE8E0286F7EAEFCB64E7348ED5CEBC9F2CB640F458B29D0D2368A745518E6DA2ADB1E53FABCD40FD0FD0C766A5CD5B30FD15C882FBD7C64B6D8L" TargetMode="External"/><Relationship Id="rId10" Type="http://schemas.openxmlformats.org/officeDocument/2006/relationships/hyperlink" Target="consultantplus://offline/ref=29AE6E1D2211A882BA4A97A913953C01D0BA780E372DAE0A0DBFEFB290763CD94E4B4BA517D44A635A1A52FDD9F79E99EBD676BAB87B5B5480580923X7m7M" TargetMode="External"/><Relationship Id="rId19" Type="http://schemas.openxmlformats.org/officeDocument/2006/relationships/hyperlink" Target="consultantplus://offline/ref=2EE8E0286F7EAEFCB64E7348ED5CEBC9F2CB640F458829D0D2368A745518E6DA38DB465FFBBECA0AD5E85A272CB0D9L" TargetMode="External"/><Relationship Id="rId31" Type="http://schemas.openxmlformats.org/officeDocument/2006/relationships/hyperlink" Target="consultantplus://offline/ref=2EE8E0286F7EAEFCB64E7348ED5CEBC9F2CB640F458F29D0D2368A745518E6DA2ADB1E51FAB8DD0182A71C722308DAAC0DCC428931BDB7DCL" TargetMode="External"/><Relationship Id="rId44" Type="http://schemas.openxmlformats.org/officeDocument/2006/relationships/hyperlink" Target="consultantplus://offline/ref=2EE8E0286F7EAEFCB64E7348ED5CEBC9F2CB640F458F29D0D2368A745518E6DA2ADB1E51FEBCDF5E87B20D2A2F0BC6B20ED15E8B33BBDFL" TargetMode="External"/><Relationship Id="rId52" Type="http://schemas.openxmlformats.org/officeDocument/2006/relationships/hyperlink" Target="consultantplus://offline/ref=2EE8E0286F7EAEFCB64E7348ED5CEBC9F2CB640F458F29D0D2368A745518E6DA2ADB1E51FEB5DF5E87B20D2A2F0BC6B20ED15E8B33BBDFL" TargetMode="External"/><Relationship Id="rId60" Type="http://schemas.openxmlformats.org/officeDocument/2006/relationships/hyperlink" Target="consultantplus://offline/ref=2EE8E0286F7EAEFCB64E7348ED5CEBC9F2CB640F458B29D0D2368A745518E6DA2ADB1E56F9B7805B92A355262C17D8B113CD5C89B3D1L" TargetMode="External"/><Relationship Id="rId65" Type="http://schemas.openxmlformats.org/officeDocument/2006/relationships/hyperlink" Target="consultantplus://offline/ref=2EE8E0286F7EAEFCB64E7348ED5CEBC9F2CF6308438F29D0D2368A745518E6DA38DB465FFBBECA0AD5E85A272CB0D9L" TargetMode="External"/><Relationship Id="rId73" Type="http://schemas.openxmlformats.org/officeDocument/2006/relationships/hyperlink" Target="consultantplus://offline/ref=2EE8E0286F7EAEFCB64E7348ED5CEBC9F2CB640F458F29D0D2368A745518E6DA2ADB1E51FEBEDF5E87B20D2A2F0BC6B20ED15E8B33BBDFL" TargetMode="External"/><Relationship Id="rId4" Type="http://schemas.openxmlformats.org/officeDocument/2006/relationships/webSettings" Target="webSettings.xml"/><Relationship Id="rId9" Type="http://schemas.openxmlformats.org/officeDocument/2006/relationships/hyperlink" Target="consultantplus://offline/ref=29AE6E1D2211A882BA4A97A913953C01D0BA780E372CA60E0CB9EFB290763CD94E4B4BA517D44A635A1A52FDD9F79E99EBD676BAB87B5B5480580923X7m7M" TargetMode="External"/><Relationship Id="rId14" Type="http://schemas.openxmlformats.org/officeDocument/2006/relationships/hyperlink" Target="consultantplus://offline/ref=2EE8E0286F7EAEFCB64E7348ED5CEBC9F2CB640F458B29D0D2368A745518E6DA2ADB1E53FABCD403D2FD0C766A5CD5B30FD15C882FBD7C64B6D8L" TargetMode="External"/><Relationship Id="rId22" Type="http://schemas.openxmlformats.org/officeDocument/2006/relationships/hyperlink" Target="consultantplus://offline/ref=2EE8E0286F7EAEFCB64E7348ED5CEBC9F3CD6607468929D0D2368A745518E6DA38DB465FFBBECA0AD5E85A272CB0D9L" TargetMode="External"/><Relationship Id="rId27" Type="http://schemas.openxmlformats.org/officeDocument/2006/relationships/hyperlink" Target="consultantplus://offline/ref=DB3EB1F5881772A718D9EA4BA25DEB5EE9382859EE5CEC9176BC676391A723E07C99F4226D477A6554B28B7E58AA088E98505896DE025F89237139DDj1K5J" TargetMode="External"/><Relationship Id="rId30" Type="http://schemas.openxmlformats.org/officeDocument/2006/relationships/hyperlink" Target="consultantplus://offline/ref=2EE8E0286F7EAEFCB64E7348ED5CEBC9F2CB640F458F29D0D2368A745518E6DA2ADB1E51FBB5D60182A71C722308DAAC0DCC428931BDB7DCL" TargetMode="External"/><Relationship Id="rId35" Type="http://schemas.openxmlformats.org/officeDocument/2006/relationships/hyperlink" Target="consultantplus://offline/ref=2EE8E0286F7EAEFCB64E7348ED5CEBC9F2CB640F458F29D0D2368A745518E6DA2ADB1E51F8BCD40182A71C722308DAAC0DCC428931BDB7DCL" TargetMode="External"/><Relationship Id="rId43" Type="http://schemas.openxmlformats.org/officeDocument/2006/relationships/hyperlink" Target="consultantplus://offline/ref=2EE8E0286F7EAEFCB64E7348ED5CEBC9F2CB640F458F29D0D2368A745518E6DA2ADB1E51FEBEDF5E87B20D2A2F0BC6B20ED15E8B33BBDFL" TargetMode="External"/><Relationship Id="rId48" Type="http://schemas.openxmlformats.org/officeDocument/2006/relationships/hyperlink" Target="consultantplus://offline/ref=2EE8E0286F7EAEFCB64E7348ED5CEBC9F2CB640F458F29D0D2368A745518E6DA2ADB1E51FEBCDF5E87B20D2A2F0BC6B20ED15E8B33BBDFL" TargetMode="External"/><Relationship Id="rId56" Type="http://schemas.openxmlformats.org/officeDocument/2006/relationships/hyperlink" Target="consultantplus://offline/ref=2EE8E0286F7EAEFCB64E7348ED5CEBC9F2CB640F458F29D0D2368A745518E6DA2ADB1E51FEBEDF5E87B20D2A2F0BC6B20ED15E8B33BBDFL" TargetMode="External"/><Relationship Id="rId64" Type="http://schemas.openxmlformats.org/officeDocument/2006/relationships/hyperlink" Target="http://www.yurevets.ru" TargetMode="External"/><Relationship Id="rId69" Type="http://schemas.openxmlformats.org/officeDocument/2006/relationships/hyperlink" Target="consultantplus://offline/ref=2EE8E0286F7EAEFCB64E7348ED5CEBC9F2CB640F458F29D0D2368A745518E6DA2ADB1E50FFBAD70182A71C722308DAAC0DCC428931BDB7DCL" TargetMode="External"/><Relationship Id="rId8" Type="http://schemas.openxmlformats.org/officeDocument/2006/relationships/hyperlink" Target="consultantplus://offline/ref=2EE8E0286F7EAEFCB64E735EEE30B7C6F5C43802478B278E8F668C230A48E08F6A9B1806B9F8D90BD6F75F262C028CE3499A518A33A17C65763D7D78BBDBL" TargetMode="External"/><Relationship Id="rId51" Type="http://schemas.openxmlformats.org/officeDocument/2006/relationships/hyperlink" Target="consultantplus://offline/ref=2EE8E0286F7EAEFCB64E7348ED5CEBC9F2CB640F458F29D0D2368A745518E6DA2ADB1E51FEBADF5E87B20D2A2F0BC6B20ED15E8B33BBDFL" TargetMode="External"/><Relationship Id="rId72" Type="http://schemas.openxmlformats.org/officeDocument/2006/relationships/hyperlink" Target="consultantplus://offline/ref=2EE8E0286F7EAEFCB64E7348ED5CEBC9F2CB640F458F29D0D2368A745518E6DA38DB465FFBBECA0AD5E85A272CB0D9L" TargetMode="External"/><Relationship Id="rId3" Type="http://schemas.openxmlformats.org/officeDocument/2006/relationships/settings" Target="settings.xml"/><Relationship Id="rId12" Type="http://schemas.openxmlformats.org/officeDocument/2006/relationships/hyperlink" Target="consultantplus://offline/ref=29AE6E1D2211A882BA4A97A913953C01D0BA780E372AAD0902BFEFB290763CD94E4B4BA517D44A635A1A52FDD9F79E99EBD676BAB87B5B5480580923X7m7M" TargetMode="External"/><Relationship Id="rId17" Type="http://schemas.openxmlformats.org/officeDocument/2006/relationships/hyperlink" Target="consultantplus://offline/ref=2EE8E0286F7EAEFCB64E7348ED5CEBC9F2CB640F458F29D0D2368A745518E6DA38DB465FFBBECA0AD5E85A272CB0D9L" TargetMode="External"/><Relationship Id="rId25" Type="http://schemas.openxmlformats.org/officeDocument/2006/relationships/hyperlink" Target="consultantplus://offline/ref=2EE8E0286F7EAEFCB64E735EEE30B7C6F5C43802478B278E8F668C230A48E08F6A9B1806B9F8D90BD6F7502F27028CE3499A518A33A17C65763D7D78BBDBL" TargetMode="External"/><Relationship Id="rId33" Type="http://schemas.openxmlformats.org/officeDocument/2006/relationships/hyperlink" Target="consultantplus://offline/ref=2EE8E0286F7EAEFCB64E7348ED5CEBC9F2CB640F458F29D0D2368A745518E6DA2ADB1E51FBB5DD0182A71C722308DAAC0DCC428931BDB7DCL" TargetMode="External"/><Relationship Id="rId38" Type="http://schemas.openxmlformats.org/officeDocument/2006/relationships/hyperlink" Target="consultantplus://offline/ref=2EE8E0286F7EAEFCB64E7348ED5CEBC9F2CB640F458F29D0D2368A745518E6DA2ADB1E51FAB9D00182A71C722308DAAC0DCC428931BDB7DCL" TargetMode="External"/><Relationship Id="rId46" Type="http://schemas.openxmlformats.org/officeDocument/2006/relationships/hyperlink" Target="consultantplus://offline/ref=2EE8E0286F7EAEFCB64E7348ED5CEBC9F2CB640F458F29D0D2368A745518E6DA2ADB1E51FEBEDF5E87B20D2A2F0BC6B20ED15E8B33BBDFL" TargetMode="External"/><Relationship Id="rId59" Type="http://schemas.openxmlformats.org/officeDocument/2006/relationships/hyperlink" Target="consultantplus://offline/ref=2EE8E0286F7EAEFCB64E7348ED5CEBC9F2CD61094E8E29D0D2368A745518E6DA2ADB1E53FEBADF5E87B20D2A2F0BC6B20ED15E8B33BBDFL" TargetMode="External"/><Relationship Id="rId67" Type="http://schemas.openxmlformats.org/officeDocument/2006/relationships/hyperlink" Target="mailto:adm@yurevets.ru" TargetMode="External"/><Relationship Id="rId20" Type="http://schemas.openxmlformats.org/officeDocument/2006/relationships/hyperlink" Target="consultantplus://offline/ref=2EE8E0286F7EAEFCB64E7348ED5CEBC9F3C7600A478A29D0D2368A745518E6DA38DB465FFBBECA0AD5E85A272CB0D9L" TargetMode="External"/><Relationship Id="rId41" Type="http://schemas.openxmlformats.org/officeDocument/2006/relationships/hyperlink" Target="consultantplus://offline/ref=2EE8E0286F7EAEFCB64E7348ED5CEBC9F2CB640F458F29D0D2368A745518E6DA2ADB1E53FABCD208DEFD0C766A5CD5B30FD15C882FBD7C64B6D8L" TargetMode="External"/><Relationship Id="rId54" Type="http://schemas.openxmlformats.org/officeDocument/2006/relationships/hyperlink" Target="consultantplus://offline/ref=2EE8E0286F7EAEFCB64E7348ED5CEBC9F2CB640F458F29D0D2368A745518E6DA2ADB1E51FEBEDF5E87B20D2A2F0BC6B20ED15E8B33BBDFL" TargetMode="External"/><Relationship Id="rId62" Type="http://schemas.openxmlformats.org/officeDocument/2006/relationships/hyperlink" Target="consultantplus://offline/ref=2EE8E0286F7EAEFCB64E7348ED5CEBC9F3CF650C468E29D0D2368A745518E6DA2ADB1E53FABCD40BD4FD0C766A5CD5B30FD15C882FBD7C64B6D8L" TargetMode="External"/><Relationship Id="rId70" Type="http://schemas.openxmlformats.org/officeDocument/2006/relationships/hyperlink" Target="consultantplus://offline/ref=2EE8E0286F7EAEFCB64E7348ED5CEBC9F2CB640F458F29D0D2368A745518E6DA2ADB1E50FFBAD70182A71C722308DAAC0DCC428931BDB7DC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E8E0286F7EAEFCB64E7348ED5CEBC9F2CB640F458829D0D2368A745518E6DA2ADB1E5AFCBADF5E87B20D2A2F0BC6B20ED15E8B33BB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19764</Words>
  <Characters>112658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Шипова Е В</dc:creator>
  <cp:lastModifiedBy>Николай Тютин</cp:lastModifiedBy>
  <cp:revision>13</cp:revision>
  <dcterms:created xsi:type="dcterms:W3CDTF">2020-03-16T11:11:00Z</dcterms:created>
  <dcterms:modified xsi:type="dcterms:W3CDTF">2020-04-10T08:03:00Z</dcterms:modified>
</cp:coreProperties>
</file>