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62" w:rsidRDefault="00854A62" w:rsidP="00854A6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A7575BB" wp14:editId="57324BB7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62" w:rsidRPr="00E31CA8" w:rsidRDefault="00854A62" w:rsidP="00854A62">
      <w:pPr>
        <w:jc w:val="center"/>
        <w:rPr>
          <w:b/>
          <w:sz w:val="26"/>
          <w:szCs w:val="26"/>
        </w:rPr>
      </w:pPr>
      <w:r w:rsidRPr="00E31CA8">
        <w:rPr>
          <w:b/>
          <w:sz w:val="26"/>
          <w:szCs w:val="26"/>
        </w:rPr>
        <w:t>АДМИНИСТРАЦИЯ ЮРЬЕВЕЦКОГО МУНИЦИПАЛЬНОГО РАЙОНА</w:t>
      </w:r>
    </w:p>
    <w:p w:rsidR="00854A62" w:rsidRPr="00E31CA8" w:rsidRDefault="00854A62" w:rsidP="00854A62">
      <w:pPr>
        <w:jc w:val="center"/>
        <w:rPr>
          <w:b/>
          <w:sz w:val="26"/>
          <w:szCs w:val="26"/>
        </w:rPr>
      </w:pPr>
      <w:r w:rsidRPr="00E31CA8">
        <w:rPr>
          <w:b/>
          <w:sz w:val="26"/>
          <w:szCs w:val="26"/>
        </w:rPr>
        <w:t>ИВАНОВСКОЙ ОБЛАСТИ</w:t>
      </w:r>
    </w:p>
    <w:p w:rsidR="00854A62" w:rsidRDefault="00854A62" w:rsidP="00854A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A1F1" wp14:editId="04447B10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17145" t="21590" r="20955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    </w:pict>
          </mc:Fallback>
        </mc:AlternateContent>
      </w:r>
    </w:p>
    <w:p w:rsidR="00854A62" w:rsidRPr="0067087F" w:rsidRDefault="00854A62" w:rsidP="00854A62">
      <w:pPr>
        <w:jc w:val="center"/>
      </w:pPr>
      <w:r w:rsidRPr="0067087F">
        <w:t xml:space="preserve"> </w:t>
      </w:r>
    </w:p>
    <w:p w:rsidR="00854A62" w:rsidRPr="00031C9E" w:rsidRDefault="00854A62" w:rsidP="00854A62">
      <w:pPr>
        <w:jc w:val="center"/>
        <w:rPr>
          <w:sz w:val="32"/>
          <w:szCs w:val="32"/>
        </w:rPr>
      </w:pPr>
    </w:p>
    <w:p w:rsidR="00854A62" w:rsidRDefault="00854A62" w:rsidP="00854A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54A62" w:rsidRDefault="00854A62" w:rsidP="00854A62">
      <w:pPr>
        <w:jc w:val="both"/>
        <w:rPr>
          <w:sz w:val="28"/>
          <w:szCs w:val="28"/>
        </w:rPr>
      </w:pPr>
    </w:p>
    <w:p w:rsidR="00854A62" w:rsidRDefault="00854A62" w:rsidP="00854A62">
      <w:pPr>
        <w:jc w:val="both"/>
      </w:pPr>
      <w:r>
        <w:rPr>
          <w:sz w:val="28"/>
          <w:szCs w:val="28"/>
        </w:rPr>
        <w:tab/>
      </w:r>
      <w:r>
        <w:rPr>
          <w:u w:val="single"/>
        </w:rPr>
        <w:t xml:space="preserve">от   </w:t>
      </w:r>
      <w:r w:rsidR="00D925C1">
        <w:rPr>
          <w:u w:val="single"/>
        </w:rPr>
        <w:t>25.06.2021</w:t>
      </w:r>
      <w:r>
        <w:rPr>
          <w:u w:val="single"/>
        </w:rPr>
        <w:t xml:space="preserve">  </w:t>
      </w:r>
      <w:r w:rsidRPr="00D925C1">
        <w:rPr>
          <w:u w:val="single"/>
        </w:rPr>
        <w:t xml:space="preserve">№   </w:t>
      </w:r>
      <w:r w:rsidR="00D925C1" w:rsidRPr="00D925C1">
        <w:rPr>
          <w:u w:val="single"/>
        </w:rPr>
        <w:t>203</w:t>
      </w:r>
    </w:p>
    <w:p w:rsidR="00854A62" w:rsidRDefault="00854A62" w:rsidP="00854A62">
      <w:pPr>
        <w:jc w:val="both"/>
      </w:pPr>
      <w:r>
        <w:tab/>
        <w:t xml:space="preserve">      г. Юрьевец</w:t>
      </w:r>
    </w:p>
    <w:p w:rsidR="00854A62" w:rsidRDefault="00854A62" w:rsidP="00854A62">
      <w:pPr>
        <w:jc w:val="both"/>
      </w:pPr>
    </w:p>
    <w:p w:rsidR="00854A62" w:rsidRPr="00854A62" w:rsidRDefault="00854A62" w:rsidP="00854A62">
      <w:pPr>
        <w:pStyle w:val="ConsPlusTitle"/>
        <w:jc w:val="center"/>
        <w:rPr>
          <w:sz w:val="26"/>
          <w:szCs w:val="26"/>
        </w:rPr>
      </w:pPr>
      <w:r w:rsidRPr="00854A62">
        <w:rPr>
          <w:sz w:val="26"/>
          <w:szCs w:val="26"/>
        </w:rPr>
        <w:t>О внесении изменений в  постановление администрации Юрьевецкого муниципального района  от 29.04.2021г. №131 «Об утверждении административного регламента предоставления муниципальной услуги "Выдача разрешения на использование земель или земельных участков на территории Юрьевецкого муниципального района без предоставления земельных участков и установления сервитутов"</w:t>
      </w:r>
    </w:p>
    <w:p w:rsidR="00854A62" w:rsidRPr="00854A62" w:rsidRDefault="00854A62" w:rsidP="00854A62">
      <w:pPr>
        <w:autoSpaceDE w:val="0"/>
        <w:autoSpaceDN w:val="0"/>
        <w:adjustRightInd w:val="0"/>
        <w:rPr>
          <w:sz w:val="26"/>
          <w:szCs w:val="26"/>
        </w:rPr>
      </w:pPr>
    </w:p>
    <w:p w:rsidR="00854A62" w:rsidRPr="00854A62" w:rsidRDefault="00854A62" w:rsidP="00854A62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854A62">
        <w:rPr>
          <w:sz w:val="26"/>
          <w:szCs w:val="26"/>
        </w:rPr>
        <w:t>В соответствии с  Федеральными законами от 06.10.2003 №131-ФЗ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постановлением Правительства Российской Федерации от 16.05.2011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целях повышения качества и доступности предоставляемых муниципальных услуг</w:t>
      </w:r>
      <w:proofErr w:type="gramEnd"/>
      <w:r w:rsidRPr="00854A62">
        <w:rPr>
          <w:sz w:val="26"/>
          <w:szCs w:val="26"/>
        </w:rPr>
        <w:t>, протеста прокуратуры Юрьевецкого  района от 11.06.2021 №</w:t>
      </w:r>
      <w:r w:rsidR="00031C9E">
        <w:rPr>
          <w:sz w:val="26"/>
          <w:szCs w:val="26"/>
        </w:rPr>
        <w:t xml:space="preserve"> </w:t>
      </w:r>
      <w:r w:rsidRPr="00854A62">
        <w:rPr>
          <w:sz w:val="26"/>
          <w:szCs w:val="26"/>
        </w:rPr>
        <w:t xml:space="preserve">02-16-21, администрация Юрьевецкого муниципального района </w:t>
      </w:r>
    </w:p>
    <w:p w:rsidR="00674D3C" w:rsidRDefault="00674D3C" w:rsidP="00854A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74D3C" w:rsidRDefault="00674D3C" w:rsidP="00854A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4A62" w:rsidRPr="00854A62" w:rsidRDefault="00854A62" w:rsidP="00854A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54A62">
        <w:rPr>
          <w:b/>
          <w:sz w:val="26"/>
          <w:szCs w:val="26"/>
        </w:rPr>
        <w:t>ПОСТАНОВЛЯЕТ:</w:t>
      </w:r>
    </w:p>
    <w:p w:rsidR="00854A62" w:rsidRPr="00854A62" w:rsidRDefault="00854A62" w:rsidP="00854A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4A62" w:rsidRPr="00854A62" w:rsidRDefault="00854A62" w:rsidP="00031C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A62">
        <w:rPr>
          <w:sz w:val="26"/>
          <w:szCs w:val="26"/>
        </w:rPr>
        <w:t>1. Внести изменения в постановление администрации Юрьевецкого муниципального района  от 29.04.2021г. №131 «Об утверждении административного регламента предоставления муниципальной услуги "Выдача разрешения на использование земель или земельных участков на территории Юрьевецкого муниципального района без предоставления земельных участков и установления сервитутов"</w:t>
      </w:r>
    </w:p>
    <w:p w:rsidR="00674D3C" w:rsidRDefault="00674D3C" w:rsidP="00031C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4A62" w:rsidRPr="00854A62" w:rsidRDefault="00854A62" w:rsidP="00031C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A62">
        <w:rPr>
          <w:sz w:val="26"/>
          <w:szCs w:val="26"/>
        </w:rPr>
        <w:t>1.1 пункт 2.4 постановления   читать в следующей редакции:</w:t>
      </w:r>
    </w:p>
    <w:p w:rsidR="00674D3C" w:rsidRDefault="00674D3C" w:rsidP="00031C9E">
      <w:pPr>
        <w:ind w:firstLine="709"/>
        <w:contextualSpacing/>
        <w:jc w:val="both"/>
        <w:rPr>
          <w:b/>
          <w:sz w:val="26"/>
          <w:szCs w:val="26"/>
        </w:rPr>
      </w:pPr>
    </w:p>
    <w:p w:rsidR="00854A62" w:rsidRPr="00854A62" w:rsidRDefault="00854A62" w:rsidP="00031C9E">
      <w:pPr>
        <w:ind w:firstLine="709"/>
        <w:contextualSpacing/>
        <w:jc w:val="both"/>
        <w:rPr>
          <w:b/>
          <w:sz w:val="26"/>
          <w:szCs w:val="26"/>
        </w:rPr>
      </w:pPr>
      <w:r w:rsidRPr="00854A62">
        <w:rPr>
          <w:b/>
          <w:sz w:val="26"/>
          <w:szCs w:val="26"/>
        </w:rPr>
        <w:t>2.4.Срок предоставления и приостановления предоставления муниципальной услуги, срок выдачи документов, являющихся результатом предоставления муниципальной услуги:</w:t>
      </w:r>
    </w:p>
    <w:p w:rsidR="00854A62" w:rsidRPr="00854A62" w:rsidRDefault="00854A62" w:rsidP="00031C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A62">
        <w:rPr>
          <w:sz w:val="26"/>
          <w:szCs w:val="26"/>
        </w:rPr>
        <w:t xml:space="preserve">-  Заявление регистрируется в день поступления его в уполномоченный орган. При направлении заявления посредством электронной почты в нерабочее </w:t>
      </w:r>
      <w:r w:rsidRPr="00854A62">
        <w:rPr>
          <w:sz w:val="26"/>
          <w:szCs w:val="26"/>
        </w:rPr>
        <w:lastRenderedPageBreak/>
        <w:t>время днем его поступления считается ближайший рабочий день уполномоченного органа.</w:t>
      </w:r>
    </w:p>
    <w:p w:rsidR="00854A62" w:rsidRPr="00854A62" w:rsidRDefault="00854A62" w:rsidP="00031C9E">
      <w:pPr>
        <w:ind w:firstLine="709"/>
        <w:contextualSpacing/>
        <w:jc w:val="both"/>
        <w:rPr>
          <w:sz w:val="26"/>
          <w:szCs w:val="26"/>
        </w:rPr>
      </w:pPr>
      <w:r w:rsidRPr="00854A62">
        <w:rPr>
          <w:sz w:val="26"/>
          <w:szCs w:val="26"/>
        </w:rPr>
        <w:t>- срок подготовки уведомления об отказе в предоставлении муниципальной услуги либо подготовки разрешения на использование земель или земельных участков без предоставления и установления сервитута:</w:t>
      </w:r>
    </w:p>
    <w:p w:rsidR="00854A62" w:rsidRPr="00854A62" w:rsidRDefault="00854A62" w:rsidP="00031C9E">
      <w:pPr>
        <w:ind w:firstLine="709"/>
        <w:contextualSpacing/>
        <w:jc w:val="both"/>
        <w:rPr>
          <w:sz w:val="26"/>
          <w:szCs w:val="26"/>
        </w:rPr>
      </w:pPr>
      <w:r w:rsidRPr="00854A62">
        <w:rPr>
          <w:sz w:val="26"/>
          <w:szCs w:val="26"/>
        </w:rPr>
        <w:t>-для размещения объектов, виды которых устанавливаются Правительством Российской Федерации (подпункт 6 пункта 1 статьи 39.33 Земельного кодекса Российской Федерации) -</w:t>
      </w:r>
      <w:r w:rsidRPr="00854A62">
        <w:rPr>
          <w:b/>
          <w:sz w:val="26"/>
          <w:szCs w:val="26"/>
        </w:rPr>
        <w:t>10 рабочих дней</w:t>
      </w:r>
      <w:r w:rsidRPr="00854A62">
        <w:rPr>
          <w:sz w:val="26"/>
          <w:szCs w:val="26"/>
        </w:rPr>
        <w:t xml:space="preserve"> со дня поступления заявления;  </w:t>
      </w:r>
    </w:p>
    <w:p w:rsidR="00854A62" w:rsidRPr="00854A62" w:rsidRDefault="00854A62" w:rsidP="00031C9E">
      <w:pPr>
        <w:ind w:firstLine="709"/>
        <w:contextualSpacing/>
        <w:jc w:val="both"/>
        <w:rPr>
          <w:sz w:val="26"/>
          <w:szCs w:val="26"/>
        </w:rPr>
      </w:pPr>
      <w:r w:rsidRPr="00854A62">
        <w:rPr>
          <w:sz w:val="26"/>
          <w:szCs w:val="26"/>
        </w:rPr>
        <w:t xml:space="preserve">-для целей, предусмотренных пунктом 1 статьи 39.34 Земельного кодекса – </w:t>
      </w:r>
      <w:r w:rsidRPr="00854A62">
        <w:rPr>
          <w:b/>
          <w:sz w:val="26"/>
          <w:szCs w:val="26"/>
        </w:rPr>
        <w:t xml:space="preserve">25 дней </w:t>
      </w:r>
      <w:r w:rsidRPr="00854A62">
        <w:rPr>
          <w:sz w:val="26"/>
          <w:szCs w:val="26"/>
        </w:rPr>
        <w:t>со дня поступления заявления;</w:t>
      </w:r>
    </w:p>
    <w:p w:rsidR="00854A62" w:rsidRPr="00854A62" w:rsidRDefault="00854A62" w:rsidP="00031C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A62">
        <w:rPr>
          <w:sz w:val="26"/>
          <w:szCs w:val="26"/>
        </w:rPr>
        <w:t xml:space="preserve">-срок выдачи документов, являющихся результатом предоставления муниципальный услуги – </w:t>
      </w:r>
      <w:r w:rsidRPr="00854A62">
        <w:rPr>
          <w:b/>
          <w:sz w:val="26"/>
          <w:szCs w:val="26"/>
        </w:rPr>
        <w:t>3 рабочих дня</w:t>
      </w:r>
      <w:r w:rsidRPr="00854A62">
        <w:rPr>
          <w:sz w:val="26"/>
          <w:szCs w:val="26"/>
        </w:rPr>
        <w:t xml:space="preserve"> со дня принятия указанного решения</w:t>
      </w:r>
      <w:r w:rsidRPr="00854A62">
        <w:rPr>
          <w:b/>
          <w:sz w:val="26"/>
          <w:szCs w:val="26"/>
        </w:rPr>
        <w:t>.</w:t>
      </w:r>
    </w:p>
    <w:p w:rsidR="00854A62" w:rsidRPr="00854A62" w:rsidRDefault="00854A62" w:rsidP="00031C9E">
      <w:pPr>
        <w:ind w:firstLine="709"/>
        <w:contextualSpacing/>
        <w:jc w:val="both"/>
        <w:rPr>
          <w:sz w:val="26"/>
          <w:szCs w:val="26"/>
        </w:rPr>
      </w:pPr>
      <w:r w:rsidRPr="00854A62">
        <w:rPr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854A62" w:rsidRPr="00854A62" w:rsidRDefault="00854A62" w:rsidP="00854A62">
      <w:pPr>
        <w:jc w:val="both"/>
        <w:rPr>
          <w:sz w:val="26"/>
          <w:szCs w:val="26"/>
        </w:rPr>
      </w:pPr>
    </w:p>
    <w:p w:rsidR="00854A62" w:rsidRPr="00854A62" w:rsidRDefault="00854A62" w:rsidP="00854A62">
      <w:pPr>
        <w:jc w:val="both"/>
        <w:rPr>
          <w:sz w:val="26"/>
          <w:szCs w:val="26"/>
        </w:rPr>
      </w:pPr>
    </w:p>
    <w:p w:rsidR="00854A62" w:rsidRPr="00854A62" w:rsidRDefault="00854A62" w:rsidP="00854A62">
      <w:pPr>
        <w:jc w:val="both"/>
        <w:rPr>
          <w:sz w:val="26"/>
          <w:szCs w:val="26"/>
        </w:rPr>
      </w:pPr>
    </w:p>
    <w:p w:rsidR="00854A62" w:rsidRPr="00661E1E" w:rsidRDefault="00854A62" w:rsidP="00854A62">
      <w:pPr>
        <w:jc w:val="both"/>
        <w:rPr>
          <w:b/>
          <w:sz w:val="26"/>
          <w:szCs w:val="26"/>
        </w:rPr>
      </w:pPr>
      <w:r w:rsidRPr="00661E1E">
        <w:rPr>
          <w:b/>
          <w:sz w:val="26"/>
          <w:szCs w:val="26"/>
        </w:rPr>
        <w:t xml:space="preserve">Глава Юрьевецкого </w:t>
      </w:r>
    </w:p>
    <w:p w:rsidR="00854A62" w:rsidRPr="00661E1E" w:rsidRDefault="00854A62" w:rsidP="00854A62">
      <w:pPr>
        <w:jc w:val="both"/>
        <w:rPr>
          <w:b/>
          <w:sz w:val="26"/>
          <w:szCs w:val="26"/>
        </w:rPr>
      </w:pPr>
      <w:r w:rsidRPr="00661E1E">
        <w:rPr>
          <w:b/>
          <w:sz w:val="26"/>
          <w:szCs w:val="26"/>
        </w:rPr>
        <w:t>муниципального района                                                                      С.В.</w:t>
      </w:r>
      <w:r w:rsidR="00031C9E" w:rsidRPr="00661E1E">
        <w:rPr>
          <w:b/>
          <w:sz w:val="26"/>
          <w:szCs w:val="26"/>
        </w:rPr>
        <w:t xml:space="preserve"> </w:t>
      </w:r>
      <w:proofErr w:type="spellStart"/>
      <w:r w:rsidRPr="00661E1E">
        <w:rPr>
          <w:b/>
          <w:sz w:val="26"/>
          <w:szCs w:val="26"/>
        </w:rPr>
        <w:t>Жубаркин</w:t>
      </w:r>
      <w:proofErr w:type="spellEnd"/>
    </w:p>
    <w:p w:rsidR="00854A62" w:rsidRPr="00661E1E" w:rsidRDefault="00854A62" w:rsidP="00854A62">
      <w:pPr>
        <w:jc w:val="both"/>
        <w:rPr>
          <w:b/>
          <w:sz w:val="26"/>
          <w:szCs w:val="26"/>
        </w:rPr>
      </w:pPr>
    </w:p>
    <w:p w:rsidR="00854A62" w:rsidRPr="00854A62" w:rsidRDefault="00854A62" w:rsidP="00854A62">
      <w:pPr>
        <w:rPr>
          <w:sz w:val="26"/>
          <w:szCs w:val="26"/>
        </w:rPr>
      </w:pPr>
    </w:p>
    <w:p w:rsidR="00854A62" w:rsidRPr="00854A62" w:rsidRDefault="00854A62" w:rsidP="00854A62">
      <w:pPr>
        <w:rPr>
          <w:sz w:val="26"/>
          <w:szCs w:val="26"/>
        </w:rPr>
      </w:pPr>
    </w:p>
    <w:p w:rsidR="00854A62" w:rsidRPr="00854A62" w:rsidRDefault="00854A62" w:rsidP="00854A62">
      <w:pPr>
        <w:rPr>
          <w:sz w:val="26"/>
          <w:szCs w:val="26"/>
        </w:rPr>
      </w:pPr>
    </w:p>
    <w:p w:rsidR="000F317A" w:rsidRDefault="000F317A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  <w:bookmarkStart w:id="0" w:name="_GoBack"/>
      <w:bookmarkEnd w:id="0"/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p w:rsidR="00A90711" w:rsidRDefault="00A90711">
      <w:pPr>
        <w:rPr>
          <w:sz w:val="26"/>
          <w:szCs w:val="26"/>
        </w:rPr>
      </w:pPr>
    </w:p>
    <w:sectPr w:rsidR="00A90711" w:rsidSect="00674D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0"/>
    <w:rsid w:val="00031C9E"/>
    <w:rsid w:val="000F317A"/>
    <w:rsid w:val="0033343E"/>
    <w:rsid w:val="00661E1E"/>
    <w:rsid w:val="00674D3C"/>
    <w:rsid w:val="00776F43"/>
    <w:rsid w:val="00854A62"/>
    <w:rsid w:val="00A90711"/>
    <w:rsid w:val="00AC225D"/>
    <w:rsid w:val="00B16E30"/>
    <w:rsid w:val="00D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A62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A62"/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6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4A62"/>
    <w:rPr>
      <w:color w:val="0000FF" w:themeColor="hyperlink"/>
      <w:u w:val="single"/>
    </w:rPr>
  </w:style>
  <w:style w:type="paragraph" w:customStyle="1" w:styleId="ConsPlusTitle">
    <w:name w:val="ConsPlusTitle"/>
    <w:rsid w:val="00854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qFormat/>
    <w:rsid w:val="00854A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Default">
    <w:name w:val="Default"/>
    <w:rsid w:val="00854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A62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A62"/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6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4A62"/>
    <w:rPr>
      <w:color w:val="0000FF" w:themeColor="hyperlink"/>
      <w:u w:val="single"/>
    </w:rPr>
  </w:style>
  <w:style w:type="paragraph" w:customStyle="1" w:styleId="ConsPlusTitle">
    <w:name w:val="ConsPlusTitle"/>
    <w:rsid w:val="00854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qFormat/>
    <w:rsid w:val="00854A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Default">
    <w:name w:val="Default"/>
    <w:rsid w:val="00854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Николай Тютин</cp:lastModifiedBy>
  <cp:revision>12</cp:revision>
  <cp:lastPrinted>2021-06-25T07:08:00Z</cp:lastPrinted>
  <dcterms:created xsi:type="dcterms:W3CDTF">2021-06-24T11:46:00Z</dcterms:created>
  <dcterms:modified xsi:type="dcterms:W3CDTF">2021-06-25T14:07:00Z</dcterms:modified>
</cp:coreProperties>
</file>