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CD" w:rsidRDefault="00AA30CD" w:rsidP="00AA30CD">
      <w:pPr>
        <w:jc w:val="center"/>
        <w:rPr>
          <w:sz w:val="28"/>
          <w:szCs w:val="28"/>
        </w:rPr>
      </w:pPr>
      <w:r>
        <w:rPr>
          <w:b/>
          <w:noProof/>
          <w:sz w:val="28"/>
          <w:szCs w:val="28"/>
        </w:rPr>
        <w:drawing>
          <wp:inline distT="0" distB="0" distL="0" distR="0">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363F0C" w:rsidRPr="00C44F0B" w:rsidRDefault="00AA30CD" w:rsidP="00363F0C">
      <w:pPr>
        <w:jc w:val="center"/>
        <w:rPr>
          <w:b/>
          <w:sz w:val="28"/>
          <w:szCs w:val="28"/>
        </w:rPr>
      </w:pPr>
      <w:r w:rsidRPr="00C44F0B">
        <w:rPr>
          <w:b/>
          <w:sz w:val="28"/>
          <w:szCs w:val="28"/>
        </w:rPr>
        <w:t>АДМИНИСТРАЦИЯ ЮРЬЕВЕЦКОГО</w:t>
      </w:r>
    </w:p>
    <w:p w:rsidR="00363F0C" w:rsidRPr="00C44F0B" w:rsidRDefault="00363F0C" w:rsidP="00AA30CD">
      <w:pPr>
        <w:jc w:val="center"/>
        <w:rPr>
          <w:b/>
          <w:sz w:val="28"/>
          <w:szCs w:val="28"/>
        </w:rPr>
      </w:pPr>
      <w:r w:rsidRPr="00C44F0B">
        <w:rPr>
          <w:b/>
          <w:sz w:val="28"/>
          <w:szCs w:val="28"/>
        </w:rPr>
        <w:t xml:space="preserve"> </w:t>
      </w:r>
      <w:r w:rsidR="00AA30CD" w:rsidRPr="00C44F0B">
        <w:rPr>
          <w:b/>
          <w:sz w:val="28"/>
          <w:szCs w:val="28"/>
        </w:rPr>
        <w:t xml:space="preserve"> МУНИЦИПАЛЬНОГО РАЙОНА</w:t>
      </w:r>
    </w:p>
    <w:p w:rsidR="00363F0C" w:rsidRPr="00C44F0B" w:rsidRDefault="00AA30CD" w:rsidP="00363F0C">
      <w:pPr>
        <w:jc w:val="center"/>
        <w:rPr>
          <w:b/>
          <w:sz w:val="28"/>
          <w:szCs w:val="28"/>
        </w:rPr>
      </w:pPr>
      <w:r w:rsidRPr="00C44F0B">
        <w:rPr>
          <w:b/>
          <w:sz w:val="28"/>
          <w:szCs w:val="28"/>
        </w:rPr>
        <w:t xml:space="preserve"> ИВАНОВСКОЙ ОБЛАСТИ</w:t>
      </w:r>
    </w:p>
    <w:p w:rsidR="00363F0C" w:rsidRDefault="0001220B" w:rsidP="00363F0C">
      <w:pPr>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4445</wp:posOffset>
                </wp:positionV>
                <wp:extent cx="5953125"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1007B" id="_x0000_t32" coordsize="21600,21600" o:spt="32" o:oned="t" path="m,l21600,21600e" filled="f">
                <v:path arrowok="t" fillok="f" o:connecttype="none"/>
                <o:lock v:ext="edit" shapetype="t"/>
              </v:shapetype>
              <v:shape id="AutoShape 2" o:spid="_x0000_s1026" type="#_x0000_t32" style="position:absolute;margin-left:-1.05pt;margin-top:.3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Kd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"/>
            </w:pict>
          </mc:Fallback>
        </mc:AlternateContent>
      </w:r>
    </w:p>
    <w:p w:rsidR="00363F0C" w:rsidRDefault="00021213" w:rsidP="00363F0C">
      <w:pPr>
        <w:jc w:val="center"/>
        <w:rPr>
          <w:b/>
          <w:sz w:val="28"/>
          <w:szCs w:val="28"/>
        </w:rPr>
      </w:pPr>
      <w:r>
        <w:rPr>
          <w:b/>
          <w:sz w:val="28"/>
          <w:szCs w:val="28"/>
        </w:rPr>
        <w:t>ПОСТАНОВЛЕНИЕ</w:t>
      </w:r>
    </w:p>
    <w:p w:rsidR="00363F0C" w:rsidRPr="00363F0C" w:rsidRDefault="00363F0C" w:rsidP="00363F0C">
      <w:pPr>
        <w:jc w:val="center"/>
        <w:rPr>
          <w:b/>
          <w:sz w:val="28"/>
          <w:szCs w:val="28"/>
        </w:rPr>
      </w:pPr>
    </w:p>
    <w:p w:rsidR="00363F0C" w:rsidRPr="00252C86" w:rsidRDefault="0008086C" w:rsidP="00967044">
      <w:pPr>
        <w:rPr>
          <w:sz w:val="28"/>
          <w:szCs w:val="28"/>
          <w:u w:val="single"/>
        </w:rPr>
      </w:pPr>
      <w:r>
        <w:rPr>
          <w:sz w:val="28"/>
          <w:szCs w:val="28"/>
        </w:rPr>
        <w:t>от 23.11.2022 № 448</w:t>
      </w:r>
    </w:p>
    <w:p w:rsidR="00925D4D" w:rsidRDefault="00967044" w:rsidP="00A528E8">
      <w:pPr>
        <w:rPr>
          <w:b/>
        </w:rPr>
      </w:pPr>
      <w:r w:rsidRPr="00DA55E4">
        <w:rPr>
          <w:b/>
          <w:sz w:val="28"/>
          <w:szCs w:val="28"/>
        </w:rPr>
        <w:t xml:space="preserve">    </w:t>
      </w:r>
      <w:r w:rsidR="00363F0C">
        <w:rPr>
          <w:b/>
          <w:sz w:val="28"/>
          <w:szCs w:val="28"/>
        </w:rPr>
        <w:t xml:space="preserve">     </w:t>
      </w:r>
      <w:proofErr w:type="spellStart"/>
      <w:r w:rsidR="00363F0C" w:rsidRPr="00363F0C">
        <w:t>г.Юрьевец</w:t>
      </w:r>
      <w:proofErr w:type="spellEnd"/>
    </w:p>
    <w:p w:rsidR="00925D4D" w:rsidRDefault="00925D4D" w:rsidP="008B6EF1">
      <w:pPr>
        <w:jc w:val="center"/>
        <w:rPr>
          <w:b/>
        </w:rPr>
      </w:pPr>
    </w:p>
    <w:p w:rsidR="00967044" w:rsidRPr="00DA55E4" w:rsidRDefault="0001220B" w:rsidP="007E7C47">
      <w:pPr>
        <w:spacing w:line="280" w:lineRule="exact"/>
        <w:ind w:firstLine="567"/>
        <w:jc w:val="center"/>
        <w:rPr>
          <w:b/>
          <w:sz w:val="28"/>
          <w:szCs w:val="28"/>
        </w:rPr>
      </w:pPr>
      <w:r>
        <w:rPr>
          <w:b/>
          <w:sz w:val="28"/>
          <w:szCs w:val="28"/>
        </w:rPr>
        <w:t xml:space="preserve">О внесении </w:t>
      </w:r>
      <w:r w:rsidR="002D48E9">
        <w:rPr>
          <w:b/>
          <w:sz w:val="28"/>
          <w:szCs w:val="28"/>
        </w:rPr>
        <w:t>изменений</w:t>
      </w:r>
      <w:r>
        <w:rPr>
          <w:b/>
          <w:sz w:val="28"/>
          <w:szCs w:val="28"/>
        </w:rPr>
        <w:t xml:space="preserve"> в постановление администрации Юрьевецкого муниципал</w:t>
      </w:r>
      <w:r w:rsidR="00F60E2B">
        <w:rPr>
          <w:b/>
          <w:sz w:val="28"/>
          <w:szCs w:val="28"/>
        </w:rPr>
        <w:t xml:space="preserve">ьного района от </w:t>
      </w:r>
      <w:r w:rsidR="00742A25" w:rsidRPr="00742A25">
        <w:rPr>
          <w:b/>
          <w:sz w:val="28"/>
          <w:szCs w:val="28"/>
        </w:rPr>
        <w:t xml:space="preserve">30.07.2020 № 261 </w:t>
      </w:r>
      <w:r w:rsidR="00F60E2B">
        <w:rPr>
          <w:b/>
          <w:sz w:val="28"/>
          <w:szCs w:val="28"/>
        </w:rPr>
        <w:t>«</w:t>
      </w:r>
      <w:r w:rsidR="00B76B5D" w:rsidRPr="00B76B5D">
        <w:rPr>
          <w:b/>
          <w:sz w:val="28"/>
          <w:szCs w:val="28"/>
        </w:rPr>
        <w:t>Об утвержден</w:t>
      </w:r>
      <w:r w:rsidR="00B76B5D">
        <w:rPr>
          <w:b/>
          <w:sz w:val="28"/>
          <w:szCs w:val="28"/>
        </w:rPr>
        <w:t xml:space="preserve">ии Административного регламента </w:t>
      </w:r>
      <w:r w:rsidR="00B76B5D" w:rsidRPr="00B76B5D">
        <w:rPr>
          <w:b/>
          <w:sz w:val="28"/>
          <w:szCs w:val="28"/>
        </w:rPr>
        <w:t>предоставления муниципаль</w:t>
      </w:r>
      <w:r w:rsidR="00B76B5D">
        <w:rPr>
          <w:b/>
          <w:sz w:val="28"/>
          <w:szCs w:val="28"/>
        </w:rPr>
        <w:t xml:space="preserve">ной услуги по выдаче разрешений </w:t>
      </w:r>
      <w:r w:rsidR="00B76B5D" w:rsidRPr="00B76B5D">
        <w:rPr>
          <w:b/>
          <w:sz w:val="28"/>
          <w:szCs w:val="28"/>
        </w:rPr>
        <w:t>на выполнение авиационных работ, парашютных прыжков, демонстрационных полётов воздушных судов, полетов бесп</w:t>
      </w:r>
      <w:r w:rsidR="00B76B5D">
        <w:rPr>
          <w:b/>
          <w:sz w:val="28"/>
          <w:szCs w:val="28"/>
        </w:rPr>
        <w:t xml:space="preserve">илотных летательных аппаратов, </w:t>
      </w:r>
      <w:r w:rsidR="00B76B5D" w:rsidRPr="00B76B5D">
        <w:rPr>
          <w:b/>
          <w:sz w:val="28"/>
          <w:szCs w:val="28"/>
        </w:rPr>
        <w:t>подъема привязных аэростатов над территорией Юрьевецкого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r w:rsidR="00B76B5D">
        <w:rPr>
          <w:b/>
          <w:sz w:val="28"/>
          <w:szCs w:val="28"/>
        </w:rPr>
        <w:t>»</w:t>
      </w:r>
    </w:p>
    <w:p w:rsidR="00AA30CD" w:rsidRPr="00AA30CD" w:rsidRDefault="00AA30CD" w:rsidP="005759B4">
      <w:pPr>
        <w:spacing w:line="280" w:lineRule="exact"/>
        <w:rPr>
          <w:b/>
          <w:sz w:val="28"/>
          <w:szCs w:val="28"/>
        </w:rPr>
      </w:pPr>
    </w:p>
    <w:p w:rsidR="00D217F9" w:rsidRDefault="0045301E" w:rsidP="005759B4">
      <w:pPr>
        <w:spacing w:line="280" w:lineRule="exact"/>
        <w:ind w:firstLine="426"/>
        <w:jc w:val="both"/>
        <w:rPr>
          <w:sz w:val="28"/>
          <w:szCs w:val="28"/>
        </w:rPr>
      </w:pPr>
      <w:r>
        <w:rPr>
          <w:sz w:val="28"/>
          <w:szCs w:val="28"/>
        </w:rPr>
        <w:t>На основании протеста Прокуратуры Юрьевецкого района от 15.11.2022 № 02-16-22</w:t>
      </w:r>
      <w:r w:rsidR="00F01559">
        <w:rPr>
          <w:sz w:val="28"/>
          <w:szCs w:val="28"/>
        </w:rPr>
        <w:t>,</w:t>
      </w:r>
      <w:r w:rsidR="00021213">
        <w:rPr>
          <w:sz w:val="28"/>
          <w:szCs w:val="28"/>
        </w:rPr>
        <w:t xml:space="preserve"> администрация Юр</w:t>
      </w:r>
      <w:r>
        <w:rPr>
          <w:sz w:val="28"/>
          <w:szCs w:val="28"/>
        </w:rPr>
        <w:t>ьевецкого муниципального района</w:t>
      </w:r>
    </w:p>
    <w:p w:rsidR="0080077E" w:rsidRDefault="0080077E" w:rsidP="005759B4">
      <w:pPr>
        <w:spacing w:line="280" w:lineRule="exact"/>
        <w:ind w:firstLine="426"/>
        <w:jc w:val="both"/>
        <w:rPr>
          <w:sz w:val="28"/>
          <w:szCs w:val="28"/>
        </w:rPr>
      </w:pPr>
    </w:p>
    <w:p w:rsidR="00295155" w:rsidRDefault="00021213" w:rsidP="005759B4">
      <w:pPr>
        <w:spacing w:line="280" w:lineRule="exact"/>
        <w:ind w:firstLine="426"/>
        <w:jc w:val="both"/>
        <w:rPr>
          <w:b/>
          <w:sz w:val="28"/>
          <w:szCs w:val="28"/>
        </w:rPr>
      </w:pPr>
      <w:r w:rsidRPr="00D217F9">
        <w:rPr>
          <w:b/>
          <w:sz w:val="28"/>
          <w:szCs w:val="28"/>
        </w:rPr>
        <w:t>ПОСТАНОВЛЯЕТ:</w:t>
      </w:r>
    </w:p>
    <w:p w:rsidR="000C0AFC" w:rsidRDefault="000C0AFC" w:rsidP="005759B4">
      <w:pPr>
        <w:spacing w:line="280" w:lineRule="exact"/>
        <w:ind w:firstLine="426"/>
        <w:jc w:val="both"/>
        <w:rPr>
          <w:b/>
          <w:sz w:val="28"/>
          <w:szCs w:val="28"/>
        </w:rPr>
      </w:pPr>
    </w:p>
    <w:p w:rsidR="0080664A" w:rsidRDefault="003A1687" w:rsidP="00527C7C">
      <w:pPr>
        <w:pStyle w:val="a5"/>
        <w:numPr>
          <w:ilvl w:val="0"/>
          <w:numId w:val="10"/>
        </w:numPr>
        <w:spacing w:line="280" w:lineRule="exact"/>
        <w:ind w:left="426" w:hanging="284"/>
        <w:jc w:val="both"/>
        <w:rPr>
          <w:sz w:val="28"/>
          <w:szCs w:val="28"/>
        </w:rPr>
      </w:pPr>
      <w:r w:rsidRPr="0080664A">
        <w:rPr>
          <w:sz w:val="28"/>
          <w:szCs w:val="28"/>
        </w:rPr>
        <w:t>Внести изменения в постановление администрации Юрьев</w:t>
      </w:r>
      <w:r w:rsidR="0080664A" w:rsidRPr="0080664A">
        <w:rPr>
          <w:sz w:val="28"/>
          <w:szCs w:val="28"/>
        </w:rPr>
        <w:t>ецкого муниципального района от 30.07.2020 № 261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Юрьевецкого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80664A" w:rsidRDefault="00287B11" w:rsidP="00B65C18">
      <w:pPr>
        <w:pStyle w:val="a5"/>
        <w:spacing w:line="280" w:lineRule="exact"/>
        <w:ind w:left="426" w:firstLine="283"/>
        <w:jc w:val="both"/>
        <w:rPr>
          <w:sz w:val="28"/>
          <w:szCs w:val="28"/>
        </w:rPr>
      </w:pPr>
      <w:r>
        <w:rPr>
          <w:sz w:val="28"/>
          <w:szCs w:val="28"/>
        </w:rPr>
        <w:t>В п.1.6 абзац 6</w:t>
      </w:r>
      <w:r w:rsidR="0080664A" w:rsidRPr="0080664A">
        <w:rPr>
          <w:sz w:val="28"/>
          <w:szCs w:val="28"/>
        </w:rPr>
        <w:t xml:space="preserve"> читать в новой редакции:</w:t>
      </w:r>
    </w:p>
    <w:p w:rsidR="00287B11" w:rsidRDefault="00287B11" w:rsidP="00B65C18">
      <w:pPr>
        <w:pStyle w:val="a5"/>
        <w:spacing w:line="280" w:lineRule="exact"/>
        <w:ind w:left="426" w:firstLine="141"/>
        <w:jc w:val="both"/>
        <w:rPr>
          <w:sz w:val="28"/>
          <w:szCs w:val="28"/>
        </w:rPr>
      </w:pPr>
      <w:r>
        <w:rPr>
          <w:sz w:val="28"/>
          <w:szCs w:val="28"/>
        </w:rPr>
        <w:t>«</w:t>
      </w:r>
      <w:r w:rsidR="003D7344">
        <w:rPr>
          <w:sz w:val="28"/>
          <w:szCs w:val="28"/>
        </w:rPr>
        <w:t xml:space="preserve">- </w:t>
      </w:r>
      <w:r w:rsidRPr="00287B11">
        <w:rPr>
          <w:sz w:val="28"/>
          <w:szCs w:val="28"/>
        </w:rPr>
        <w:t xml:space="preserve">Приказом Министерства транспорта Российской Федерации от 11.05.2022 № 172 </w:t>
      </w:r>
      <w:r>
        <w:rPr>
          <w:sz w:val="28"/>
          <w:szCs w:val="28"/>
        </w:rPr>
        <w:t>«Об установлении запретных зон»</w:t>
      </w:r>
      <w:r w:rsidR="00DE7072">
        <w:rPr>
          <w:sz w:val="28"/>
          <w:szCs w:val="28"/>
        </w:rPr>
        <w:t>;</w:t>
      </w:r>
    </w:p>
    <w:p w:rsidR="0080664A" w:rsidRPr="00234565" w:rsidRDefault="00FC7D93" w:rsidP="00B65C18">
      <w:pPr>
        <w:pStyle w:val="a5"/>
        <w:spacing w:line="280" w:lineRule="exact"/>
        <w:ind w:left="426" w:firstLine="283"/>
        <w:jc w:val="both"/>
        <w:rPr>
          <w:sz w:val="28"/>
          <w:szCs w:val="28"/>
        </w:rPr>
      </w:pPr>
      <w:r>
        <w:rPr>
          <w:sz w:val="28"/>
          <w:szCs w:val="28"/>
        </w:rPr>
        <w:t>В преамбуле</w:t>
      </w:r>
      <w:r w:rsidR="00287B11">
        <w:rPr>
          <w:sz w:val="28"/>
          <w:szCs w:val="28"/>
        </w:rPr>
        <w:t xml:space="preserve"> </w:t>
      </w:r>
      <w:r>
        <w:rPr>
          <w:sz w:val="28"/>
          <w:szCs w:val="28"/>
        </w:rPr>
        <w:t>слова «</w:t>
      </w:r>
      <w:r w:rsidR="00234565" w:rsidRPr="00234565">
        <w:rPr>
          <w:sz w:val="28"/>
          <w:szCs w:val="28"/>
        </w:rPr>
        <w:t>Приказом Министерства транспорта Российской Федерации от 06.09.2011 № 237 «Об установлении запретных зон»</w:t>
      </w:r>
      <w:r w:rsidR="00234565">
        <w:rPr>
          <w:sz w:val="28"/>
          <w:szCs w:val="28"/>
        </w:rPr>
        <w:t xml:space="preserve"> </w:t>
      </w:r>
      <w:r w:rsidR="00234565" w:rsidRPr="00234565">
        <w:rPr>
          <w:sz w:val="28"/>
          <w:szCs w:val="28"/>
        </w:rPr>
        <w:t>ч</w:t>
      </w:r>
      <w:r w:rsidRPr="00234565">
        <w:rPr>
          <w:sz w:val="28"/>
          <w:szCs w:val="28"/>
        </w:rPr>
        <w:t>итать в новой редакции «</w:t>
      </w:r>
      <w:r w:rsidR="00287B11" w:rsidRPr="00234565">
        <w:rPr>
          <w:sz w:val="28"/>
          <w:szCs w:val="28"/>
        </w:rPr>
        <w:t>Приказом Министерства транспорта Российской Федерации от 11.05.2022 № 172 «Об ус</w:t>
      </w:r>
      <w:r w:rsidRPr="00234565">
        <w:rPr>
          <w:sz w:val="28"/>
          <w:szCs w:val="28"/>
        </w:rPr>
        <w:t>тановлении запретных зон».</w:t>
      </w:r>
    </w:p>
    <w:p w:rsidR="0080664A" w:rsidRDefault="003E6D87" w:rsidP="00527C7C">
      <w:pPr>
        <w:pStyle w:val="a5"/>
        <w:numPr>
          <w:ilvl w:val="0"/>
          <w:numId w:val="10"/>
        </w:numPr>
        <w:spacing w:line="280" w:lineRule="exact"/>
        <w:ind w:left="426" w:hanging="284"/>
        <w:jc w:val="both"/>
        <w:rPr>
          <w:sz w:val="28"/>
          <w:szCs w:val="28"/>
        </w:rPr>
      </w:pPr>
      <w:r w:rsidRPr="0080664A">
        <w:rPr>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r w:rsidR="00225E64" w:rsidRPr="0080664A">
        <w:rPr>
          <w:sz w:val="28"/>
          <w:szCs w:val="28"/>
        </w:rPr>
        <w:t xml:space="preserve"> </w:t>
      </w:r>
    </w:p>
    <w:p w:rsidR="0033678B" w:rsidRDefault="004D6B35" w:rsidP="00527C7C">
      <w:pPr>
        <w:pStyle w:val="a5"/>
        <w:numPr>
          <w:ilvl w:val="0"/>
          <w:numId w:val="10"/>
        </w:numPr>
        <w:spacing w:line="280" w:lineRule="exact"/>
        <w:ind w:left="426" w:hanging="284"/>
        <w:jc w:val="both"/>
        <w:rPr>
          <w:sz w:val="28"/>
          <w:szCs w:val="28"/>
        </w:rPr>
      </w:pPr>
      <w:r w:rsidRPr="0080664A">
        <w:rPr>
          <w:sz w:val="28"/>
          <w:szCs w:val="28"/>
        </w:rPr>
        <w:t>Контроль за исполнением постановления оставляю за собой.</w:t>
      </w:r>
    </w:p>
    <w:p w:rsidR="00527C7C" w:rsidRPr="0005462C" w:rsidRDefault="00527C7C" w:rsidP="00527C7C">
      <w:pPr>
        <w:pStyle w:val="a5"/>
        <w:spacing w:line="280" w:lineRule="exact"/>
        <w:ind w:left="426"/>
        <w:jc w:val="both"/>
        <w:rPr>
          <w:sz w:val="28"/>
          <w:szCs w:val="28"/>
        </w:rPr>
      </w:pPr>
    </w:p>
    <w:p w:rsidR="0033678B" w:rsidRPr="00E515F0" w:rsidRDefault="00161015" w:rsidP="005759B4">
      <w:pPr>
        <w:spacing w:line="280" w:lineRule="exact"/>
        <w:jc w:val="both"/>
        <w:rPr>
          <w:b/>
          <w:sz w:val="28"/>
          <w:szCs w:val="28"/>
        </w:rPr>
      </w:pPr>
      <w:r>
        <w:rPr>
          <w:b/>
          <w:sz w:val="28"/>
          <w:szCs w:val="28"/>
        </w:rPr>
        <w:t>Глава</w:t>
      </w:r>
      <w:r w:rsidR="0033678B" w:rsidRPr="00E515F0">
        <w:rPr>
          <w:b/>
          <w:sz w:val="28"/>
          <w:szCs w:val="28"/>
        </w:rPr>
        <w:t xml:space="preserve"> Юрьевецкого</w:t>
      </w:r>
    </w:p>
    <w:p w:rsidR="00F51FDF" w:rsidRDefault="0033678B" w:rsidP="005759B4">
      <w:pPr>
        <w:spacing w:line="280" w:lineRule="exact"/>
        <w:jc w:val="both"/>
        <w:rPr>
          <w:b/>
          <w:sz w:val="28"/>
          <w:szCs w:val="28"/>
        </w:rPr>
      </w:pPr>
      <w:r w:rsidRPr="00E515F0">
        <w:rPr>
          <w:b/>
          <w:sz w:val="28"/>
          <w:szCs w:val="28"/>
        </w:rPr>
        <w:t xml:space="preserve">муниципального района                                                   </w:t>
      </w:r>
      <w:r w:rsidR="007453C3">
        <w:rPr>
          <w:b/>
          <w:sz w:val="28"/>
          <w:szCs w:val="28"/>
        </w:rPr>
        <w:t xml:space="preserve">     </w:t>
      </w:r>
      <w:r w:rsidRPr="00E515F0">
        <w:rPr>
          <w:b/>
          <w:sz w:val="28"/>
          <w:szCs w:val="28"/>
        </w:rPr>
        <w:t xml:space="preserve">  </w:t>
      </w:r>
      <w:r w:rsidR="00161015">
        <w:rPr>
          <w:b/>
          <w:sz w:val="28"/>
          <w:szCs w:val="28"/>
        </w:rPr>
        <w:t xml:space="preserve">    </w:t>
      </w:r>
      <w:r w:rsidRPr="00E515F0">
        <w:rPr>
          <w:b/>
          <w:sz w:val="28"/>
          <w:szCs w:val="28"/>
        </w:rPr>
        <w:t xml:space="preserve">  </w:t>
      </w:r>
      <w:r w:rsidR="00161015">
        <w:rPr>
          <w:b/>
          <w:sz w:val="28"/>
          <w:szCs w:val="28"/>
        </w:rPr>
        <w:t>С.В. Жубаркин</w:t>
      </w:r>
      <w:bookmarkStart w:id="0" w:name="_GoBack"/>
      <w:bookmarkEnd w:id="0"/>
    </w:p>
    <w:sectPr w:rsidR="00F51FDF" w:rsidSect="005D1C8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4CFE"/>
    <w:multiLevelType w:val="hybridMultilevel"/>
    <w:tmpl w:val="96421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30BA0"/>
    <w:multiLevelType w:val="hybridMultilevel"/>
    <w:tmpl w:val="8AD0C2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E565B"/>
    <w:multiLevelType w:val="hybridMultilevel"/>
    <w:tmpl w:val="964095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D1038"/>
    <w:multiLevelType w:val="hybridMultilevel"/>
    <w:tmpl w:val="4D5A0462"/>
    <w:lvl w:ilvl="0" w:tplc="00621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8BC2243"/>
    <w:multiLevelType w:val="hybridMultilevel"/>
    <w:tmpl w:val="57C82DE8"/>
    <w:lvl w:ilvl="0" w:tplc="DE70331E">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0324E97"/>
    <w:multiLevelType w:val="hybridMultilevel"/>
    <w:tmpl w:val="E4A2A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E475D5"/>
    <w:multiLevelType w:val="hybridMultilevel"/>
    <w:tmpl w:val="2F008388"/>
    <w:lvl w:ilvl="0" w:tplc="E05CAF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4CD3E34"/>
    <w:multiLevelType w:val="hybridMultilevel"/>
    <w:tmpl w:val="F0C672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C07D71"/>
    <w:multiLevelType w:val="hybridMultilevel"/>
    <w:tmpl w:val="5420BC66"/>
    <w:lvl w:ilvl="0" w:tplc="0E9A9B6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7E7C3E59"/>
    <w:multiLevelType w:val="multilevel"/>
    <w:tmpl w:val="158849A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8"/>
  </w:num>
  <w:num w:numId="2">
    <w:abstractNumId w:val="3"/>
  </w:num>
  <w:num w:numId="3">
    <w:abstractNumId w:val="6"/>
  </w:num>
  <w:num w:numId="4">
    <w:abstractNumId w:val="7"/>
  </w:num>
  <w:num w:numId="5">
    <w:abstractNumId w:val="1"/>
  </w:num>
  <w:num w:numId="6">
    <w:abstractNumId w:val="2"/>
  </w:num>
  <w:num w:numId="7">
    <w:abstractNumId w:val="5"/>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9"/>
    <w:rsid w:val="00002169"/>
    <w:rsid w:val="00003F5A"/>
    <w:rsid w:val="0001220B"/>
    <w:rsid w:val="00021213"/>
    <w:rsid w:val="0004011B"/>
    <w:rsid w:val="0005462C"/>
    <w:rsid w:val="00054EDE"/>
    <w:rsid w:val="0008086C"/>
    <w:rsid w:val="000C0AFC"/>
    <w:rsid w:val="000E3FED"/>
    <w:rsid w:val="0010080C"/>
    <w:rsid w:val="00103BAE"/>
    <w:rsid w:val="00116914"/>
    <w:rsid w:val="00126FAF"/>
    <w:rsid w:val="00161015"/>
    <w:rsid w:val="00165989"/>
    <w:rsid w:val="001A63F8"/>
    <w:rsid w:val="001F1F4C"/>
    <w:rsid w:val="00225E64"/>
    <w:rsid w:val="00234565"/>
    <w:rsid w:val="00252C86"/>
    <w:rsid w:val="00280D37"/>
    <w:rsid w:val="00287B11"/>
    <w:rsid w:val="00295155"/>
    <w:rsid w:val="002D3D1F"/>
    <w:rsid w:val="002D48E9"/>
    <w:rsid w:val="002E142D"/>
    <w:rsid w:val="002F22A2"/>
    <w:rsid w:val="002F34CE"/>
    <w:rsid w:val="0031160F"/>
    <w:rsid w:val="00322472"/>
    <w:rsid w:val="0033678B"/>
    <w:rsid w:val="003372FD"/>
    <w:rsid w:val="00363F0C"/>
    <w:rsid w:val="0036725E"/>
    <w:rsid w:val="00384EBB"/>
    <w:rsid w:val="00391E68"/>
    <w:rsid w:val="00392F39"/>
    <w:rsid w:val="003A122C"/>
    <w:rsid w:val="003A1687"/>
    <w:rsid w:val="003C30B2"/>
    <w:rsid w:val="003C4A6A"/>
    <w:rsid w:val="003C7C03"/>
    <w:rsid w:val="003D7344"/>
    <w:rsid w:val="003E6D87"/>
    <w:rsid w:val="004144B1"/>
    <w:rsid w:val="00426959"/>
    <w:rsid w:val="00427559"/>
    <w:rsid w:val="0045301E"/>
    <w:rsid w:val="004745AC"/>
    <w:rsid w:val="00475FAA"/>
    <w:rsid w:val="004970BC"/>
    <w:rsid w:val="004D6B35"/>
    <w:rsid w:val="0050426C"/>
    <w:rsid w:val="00517038"/>
    <w:rsid w:val="00527C7C"/>
    <w:rsid w:val="00530AAD"/>
    <w:rsid w:val="005759B4"/>
    <w:rsid w:val="0059595E"/>
    <w:rsid w:val="005B2A08"/>
    <w:rsid w:val="005B5746"/>
    <w:rsid w:val="005C1AE4"/>
    <w:rsid w:val="005D1C8A"/>
    <w:rsid w:val="005F2C87"/>
    <w:rsid w:val="00602707"/>
    <w:rsid w:val="00640B67"/>
    <w:rsid w:val="006439D6"/>
    <w:rsid w:val="00662DBA"/>
    <w:rsid w:val="00673BF9"/>
    <w:rsid w:val="00680DCF"/>
    <w:rsid w:val="0068603D"/>
    <w:rsid w:val="006A00F7"/>
    <w:rsid w:val="006C030E"/>
    <w:rsid w:val="00704B1E"/>
    <w:rsid w:val="00735434"/>
    <w:rsid w:val="00742A25"/>
    <w:rsid w:val="00743D8C"/>
    <w:rsid w:val="007453C3"/>
    <w:rsid w:val="007474E0"/>
    <w:rsid w:val="00747747"/>
    <w:rsid w:val="00754FAA"/>
    <w:rsid w:val="0076771D"/>
    <w:rsid w:val="007C7708"/>
    <w:rsid w:val="007D062C"/>
    <w:rsid w:val="007E7C47"/>
    <w:rsid w:val="0080077E"/>
    <w:rsid w:val="0080664A"/>
    <w:rsid w:val="008333C9"/>
    <w:rsid w:val="008347D5"/>
    <w:rsid w:val="00873467"/>
    <w:rsid w:val="008970DC"/>
    <w:rsid w:val="008A2346"/>
    <w:rsid w:val="008B6EF1"/>
    <w:rsid w:val="008D1245"/>
    <w:rsid w:val="008F19FB"/>
    <w:rsid w:val="00911D1E"/>
    <w:rsid w:val="009134D9"/>
    <w:rsid w:val="00916BF3"/>
    <w:rsid w:val="00925D4D"/>
    <w:rsid w:val="009506BE"/>
    <w:rsid w:val="00967044"/>
    <w:rsid w:val="00984405"/>
    <w:rsid w:val="009C2B04"/>
    <w:rsid w:val="00A13438"/>
    <w:rsid w:val="00A1666B"/>
    <w:rsid w:val="00A34AB2"/>
    <w:rsid w:val="00A460BA"/>
    <w:rsid w:val="00A528E8"/>
    <w:rsid w:val="00A744F1"/>
    <w:rsid w:val="00AA276F"/>
    <w:rsid w:val="00AA30CD"/>
    <w:rsid w:val="00AB44D6"/>
    <w:rsid w:val="00AC6553"/>
    <w:rsid w:val="00AC79F3"/>
    <w:rsid w:val="00AE1985"/>
    <w:rsid w:val="00B05ADF"/>
    <w:rsid w:val="00B44F66"/>
    <w:rsid w:val="00B55A2C"/>
    <w:rsid w:val="00B65C18"/>
    <w:rsid w:val="00B76B5D"/>
    <w:rsid w:val="00B77212"/>
    <w:rsid w:val="00B82E58"/>
    <w:rsid w:val="00B918B0"/>
    <w:rsid w:val="00BA1370"/>
    <w:rsid w:val="00BB1C75"/>
    <w:rsid w:val="00BC5828"/>
    <w:rsid w:val="00C01FCD"/>
    <w:rsid w:val="00C263BB"/>
    <w:rsid w:val="00C422C1"/>
    <w:rsid w:val="00C44F0B"/>
    <w:rsid w:val="00CB0B76"/>
    <w:rsid w:val="00CD0C08"/>
    <w:rsid w:val="00CF528F"/>
    <w:rsid w:val="00CF7D49"/>
    <w:rsid w:val="00D04133"/>
    <w:rsid w:val="00D12F3E"/>
    <w:rsid w:val="00D13178"/>
    <w:rsid w:val="00D15C2E"/>
    <w:rsid w:val="00D217F9"/>
    <w:rsid w:val="00D47D12"/>
    <w:rsid w:val="00D510EB"/>
    <w:rsid w:val="00DA55E4"/>
    <w:rsid w:val="00DA6C77"/>
    <w:rsid w:val="00DE7072"/>
    <w:rsid w:val="00E24FBF"/>
    <w:rsid w:val="00E34008"/>
    <w:rsid w:val="00E515F0"/>
    <w:rsid w:val="00E658D8"/>
    <w:rsid w:val="00E72D8C"/>
    <w:rsid w:val="00E74994"/>
    <w:rsid w:val="00EA2473"/>
    <w:rsid w:val="00EC0E36"/>
    <w:rsid w:val="00ED20FD"/>
    <w:rsid w:val="00EF7BC0"/>
    <w:rsid w:val="00F01559"/>
    <w:rsid w:val="00F16596"/>
    <w:rsid w:val="00F22327"/>
    <w:rsid w:val="00F27270"/>
    <w:rsid w:val="00F50AE6"/>
    <w:rsid w:val="00F51FDF"/>
    <w:rsid w:val="00F54EF1"/>
    <w:rsid w:val="00F60E2B"/>
    <w:rsid w:val="00F6707E"/>
    <w:rsid w:val="00F76B9D"/>
    <w:rsid w:val="00F81DD1"/>
    <w:rsid w:val="00F93CC6"/>
    <w:rsid w:val="00F95C5A"/>
    <w:rsid w:val="00FC7D93"/>
    <w:rsid w:val="00FD12BD"/>
    <w:rsid w:val="00FD13D3"/>
    <w:rsid w:val="00FD6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EDB20-90CF-49A5-994A-36519D1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0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30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A30CD"/>
    <w:rPr>
      <w:rFonts w:ascii="Tahoma" w:hAnsi="Tahoma" w:cs="Tahoma"/>
      <w:sz w:val="16"/>
      <w:szCs w:val="16"/>
    </w:rPr>
  </w:style>
  <w:style w:type="character" w:customStyle="1" w:styleId="a4">
    <w:name w:val="Текст выноски Знак"/>
    <w:basedOn w:val="a0"/>
    <w:link w:val="a3"/>
    <w:uiPriority w:val="99"/>
    <w:semiHidden/>
    <w:rsid w:val="00AA30CD"/>
    <w:rPr>
      <w:rFonts w:ascii="Tahoma" w:eastAsia="Times New Roman" w:hAnsi="Tahoma" w:cs="Tahoma"/>
      <w:sz w:val="16"/>
      <w:szCs w:val="16"/>
      <w:lang w:eastAsia="ru-RU"/>
    </w:rPr>
  </w:style>
  <w:style w:type="paragraph" w:styleId="a5">
    <w:name w:val="List Paragraph"/>
    <w:basedOn w:val="a"/>
    <w:uiPriority w:val="34"/>
    <w:qFormat/>
    <w:rsid w:val="0053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1926">
      <w:bodyDiv w:val="1"/>
      <w:marLeft w:val="0"/>
      <w:marRight w:val="0"/>
      <w:marTop w:val="0"/>
      <w:marBottom w:val="0"/>
      <w:divBdr>
        <w:top w:val="none" w:sz="0" w:space="0" w:color="auto"/>
        <w:left w:val="none" w:sz="0" w:space="0" w:color="auto"/>
        <w:bottom w:val="none" w:sz="0" w:space="0" w:color="auto"/>
        <w:right w:val="none" w:sz="0" w:space="0" w:color="auto"/>
      </w:divBdr>
    </w:div>
    <w:div w:id="13846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4E95D-B32D-420E-BEA3-5CA43DF040B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468E-8D0C-4451-A893-2323EBA9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Юрьевецкого мун.района</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Таламанова Виктория Геннадьевна</dc:creator>
  <cp:keywords/>
  <dc:description/>
  <cp:lastModifiedBy>Вероника</cp:lastModifiedBy>
  <cp:revision>19</cp:revision>
  <cp:lastPrinted>2022-11-23T08:08:00Z</cp:lastPrinted>
  <dcterms:created xsi:type="dcterms:W3CDTF">2022-11-23T07:42:00Z</dcterms:created>
  <dcterms:modified xsi:type="dcterms:W3CDTF">2022-11-24T10:30:00Z</dcterms:modified>
</cp:coreProperties>
</file>