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212026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Default="004F3FDA" w:rsidP="008A38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3812">
        <w:rPr>
          <w:rFonts w:ascii="Times New Roman" w:hAnsi="Times New Roman" w:cs="Times New Roman"/>
          <w:sz w:val="24"/>
          <w:szCs w:val="24"/>
        </w:rPr>
        <w:t xml:space="preserve">от </w:t>
      </w:r>
      <w:r w:rsidR="00781781">
        <w:rPr>
          <w:rFonts w:ascii="Times New Roman" w:hAnsi="Times New Roman" w:cs="Times New Roman"/>
          <w:sz w:val="24"/>
          <w:szCs w:val="24"/>
        </w:rPr>
        <w:t>13.08.2019</w:t>
      </w:r>
      <w:r w:rsidRPr="008A3812">
        <w:rPr>
          <w:rFonts w:ascii="Times New Roman" w:hAnsi="Times New Roman" w:cs="Times New Roman"/>
          <w:sz w:val="24"/>
          <w:szCs w:val="24"/>
        </w:rPr>
        <w:t xml:space="preserve"> </w:t>
      </w:r>
      <w:r w:rsidR="008462B2" w:rsidRPr="008A3812">
        <w:rPr>
          <w:rFonts w:ascii="Times New Roman" w:hAnsi="Times New Roman" w:cs="Times New Roman"/>
          <w:sz w:val="24"/>
          <w:szCs w:val="24"/>
        </w:rPr>
        <w:t>№</w:t>
      </w:r>
      <w:r w:rsidRPr="008A3812">
        <w:rPr>
          <w:rFonts w:ascii="Times New Roman" w:hAnsi="Times New Roman" w:cs="Times New Roman"/>
          <w:sz w:val="24"/>
          <w:szCs w:val="24"/>
        </w:rPr>
        <w:t xml:space="preserve"> </w:t>
      </w:r>
      <w:r w:rsidR="00781781">
        <w:rPr>
          <w:rFonts w:ascii="Times New Roman" w:hAnsi="Times New Roman" w:cs="Times New Roman"/>
          <w:sz w:val="24"/>
          <w:szCs w:val="24"/>
        </w:rPr>
        <w:t>287</w:t>
      </w:r>
      <w:r w:rsidRPr="008A38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34983" w:rsidRPr="008A381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C2F6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A3812">
        <w:rPr>
          <w:rFonts w:ascii="Times New Roman" w:hAnsi="Times New Roman" w:cs="Times New Roman"/>
          <w:sz w:val="24"/>
          <w:szCs w:val="24"/>
        </w:rPr>
        <w:t>г. Юрьевец</w:t>
      </w:r>
    </w:p>
    <w:p w:rsidR="008A3812" w:rsidRPr="008A3812" w:rsidRDefault="008A3812" w:rsidP="008A38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3812" w:rsidRPr="00626BB5" w:rsidRDefault="00626BB5" w:rsidP="00880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6BB5"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600DDD">
        <w:rPr>
          <w:rFonts w:ascii="Times New Roman" w:eastAsia="Times New Roman" w:hAnsi="Times New Roman" w:cs="Times New Roman"/>
          <w:b/>
          <w:sz w:val="28"/>
          <w:szCs w:val="28"/>
        </w:rPr>
        <w:t>утверждении положения о рабочей группе</w:t>
      </w:r>
      <w:r w:rsidR="00600DDD"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противодействию идеологии терроризма </w:t>
      </w:r>
      <w:r w:rsidR="005C2F6A"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="00600DDD"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 Юрьевецкого муниципального района Ивановской области</w:t>
      </w:r>
    </w:p>
    <w:p w:rsidR="00626BB5" w:rsidRPr="00626BB5" w:rsidRDefault="00626BB5" w:rsidP="001F789D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26BB5">
        <w:rPr>
          <w:rFonts w:ascii="Arial" w:eastAsia="Times New Roman" w:hAnsi="Arial" w:cs="Times New Roman"/>
          <w:b/>
          <w:bCs/>
          <w:color w:val="26282F"/>
          <w:sz w:val="24"/>
          <w:szCs w:val="24"/>
        </w:rPr>
        <w:tab/>
      </w:r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На основании Устава Юрьевецкого муниципального района Ивановской области, в целях исполнения требований антитеррористического  законодательства</w:t>
      </w:r>
      <w:r w:rsidRPr="00626BB5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1F789D">
        <w:rPr>
          <w:rFonts w:ascii="Times New Roman" w:eastAsia="Times New Roman" w:hAnsi="Times New Roman" w:cs="Times New Roman"/>
          <w:sz w:val="28"/>
          <w:szCs w:val="28"/>
        </w:rPr>
        <w:t>Юрьевецкого муниципального района Ивановской области постановляет:</w:t>
      </w:r>
      <w:r w:rsidRPr="00626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6BB5" w:rsidRPr="00626BB5" w:rsidRDefault="00600DDD" w:rsidP="0060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26BB5" w:rsidRPr="00626BB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 w:rsid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о рабочей группе по противодействию идеологии терроризма </w:t>
      </w:r>
      <w:r w:rsidR="005C2F6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Юрьевецкого муниципального района Ивановской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</w:t>
      </w:r>
      <w:r w:rsidR="001F78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2F6A" w:rsidRDefault="00600DDD" w:rsidP="0060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2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C2F6A" w:rsidRPr="005C2F6A">
        <w:rPr>
          <w:rFonts w:ascii="Times New Roman" w:eastAsia="Times New Roman" w:hAnsi="Times New Roman" w:cs="Times New Roman"/>
          <w:sz w:val="28"/>
          <w:szCs w:val="28"/>
        </w:rPr>
        <w:t>Считать утратившим силу постановление администрации Юрьевецкого муниципального района Ивановской области от</w:t>
      </w:r>
      <w:r w:rsidR="005C2F6A">
        <w:rPr>
          <w:rFonts w:ascii="Times New Roman" w:eastAsia="Times New Roman" w:hAnsi="Times New Roman" w:cs="Times New Roman"/>
          <w:sz w:val="28"/>
          <w:szCs w:val="28"/>
        </w:rPr>
        <w:t xml:space="preserve"> 04.02.2019 № 28 «Об утверждении положения о рабочей группе по противодействию идеологии терроризма при антитеррористической комиссии Юрьевецкого муниципального района Ивановской области».</w:t>
      </w:r>
    </w:p>
    <w:p w:rsidR="00600DDD" w:rsidRPr="00600DDD" w:rsidRDefault="005C2F6A" w:rsidP="005C2F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Юрьевецкий район, с. </w:t>
      </w:r>
      <w:proofErr w:type="spell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Ёлнать</w:t>
      </w:r>
      <w:proofErr w:type="spell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, ул. Сиротина, д. 6; Юрьевецкий район, д. </w:t>
      </w:r>
      <w:proofErr w:type="spell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Михайлово</w:t>
      </w:r>
      <w:proofErr w:type="spell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, ул. Советская, д. 14а;</w:t>
      </w:r>
      <w:proofErr w:type="gram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 Юрьевецкий район, с. Соболево, ул. Молодежная, д. 4 и разместить на официальном сайте администрации Юрьевецкого муниципального района «Юрьевец-</w:t>
      </w:r>
      <w:proofErr w:type="spell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proofErr w:type="gram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14F79" w:rsidRPr="00052EB5" w:rsidRDefault="005C2F6A" w:rsidP="00600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4</w:t>
      </w:r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выполнением данного постановления </w:t>
      </w:r>
      <w:r w:rsidR="00041325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4F79" w:rsidRPr="00052EB5" w:rsidRDefault="00114F79" w:rsidP="00114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114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F4E" w:rsidRDefault="00880F4E" w:rsidP="00114F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F4E" w:rsidRDefault="00880F4E" w:rsidP="00114F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EB5" w:rsidRDefault="005C2F6A" w:rsidP="00114F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DA61A0" w:rsidRDefault="00114F79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C2F6A">
        <w:rPr>
          <w:rFonts w:ascii="Times New Roman" w:hAnsi="Times New Roman" w:cs="Times New Roman"/>
          <w:b/>
          <w:sz w:val="28"/>
          <w:szCs w:val="28"/>
        </w:rPr>
        <w:t xml:space="preserve">             Ю.И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F6A">
        <w:rPr>
          <w:rFonts w:ascii="Times New Roman" w:hAnsi="Times New Roman" w:cs="Times New Roman"/>
          <w:b/>
          <w:sz w:val="28"/>
          <w:szCs w:val="28"/>
        </w:rPr>
        <w:t>Тимошенко</w:t>
      </w: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DA61A0" w:rsidRDefault="00DA61A0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61A0" w:rsidRDefault="00DA61A0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61A0" w:rsidRDefault="00DA61A0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2F6A" w:rsidRDefault="005C2F6A" w:rsidP="005C2F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61A0" w:rsidRDefault="00600DDD" w:rsidP="005C2F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DA61A0" w:rsidRPr="00DA6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A61A0" w:rsidRP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1A0" w:rsidRPr="00DA61A0" w:rsidRDefault="00781781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13.08.2019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№ 287</w:t>
      </w:r>
    </w:p>
    <w:p w:rsidR="00DA61A0" w:rsidRP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0DDD" w:rsidRPr="00600DDD" w:rsidRDefault="00600DDD" w:rsidP="0060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600DDD" w:rsidRPr="00600DDD" w:rsidRDefault="00600DDD" w:rsidP="0060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о рабочей группе по противодействию идеологии терроризма </w:t>
      </w:r>
      <w:r w:rsidR="005C2F6A"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 Юрьевецкого муниципального района Ивановской области  </w:t>
      </w:r>
    </w:p>
    <w:p w:rsid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1. Общие положения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1.1. Рабочая группа по противодействию идеологии терроризма </w:t>
      </w:r>
      <w:r w:rsidR="005C2F6A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</w:t>
      </w:r>
      <w:r w:rsidR="006C404F" w:rsidRPr="006C404F">
        <w:rPr>
          <w:rFonts w:ascii="Times New Roman" w:eastAsia="Times New Roman" w:hAnsi="Times New Roman" w:cs="Times New Roman"/>
          <w:bCs/>
          <w:sz w:val="28"/>
          <w:szCs w:val="28"/>
        </w:rPr>
        <w:t xml:space="preserve"> Юрьевецкого муниципального района Ивановской области  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(далее – Рабочая группа) создана с целью координации деятельности админис</w:t>
      </w:r>
      <w:r w:rsidR="006C404F">
        <w:rPr>
          <w:rFonts w:ascii="Times New Roman" w:eastAsia="Times New Roman" w:hAnsi="Times New Roman" w:cs="Times New Roman"/>
          <w:bCs/>
          <w:sz w:val="28"/>
          <w:szCs w:val="28"/>
        </w:rPr>
        <w:t>трации Юрьевецкого муниципального района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субъектов антитеррористической деятельности, принимающих участие в реализации мероприятий по информационному противодействию терроризму.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1.2. Рабочая группа в своей деятельности руководствуется</w:t>
      </w:r>
      <w:r w:rsidRPr="00600DDD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</w:t>
      </w:r>
      <w:hyperlink r:id="rId7" w:history="1">
        <w:r w:rsidRPr="00600DDD">
          <w:rPr>
            <w:rFonts w:ascii="Times New Roman" w:eastAsia="Times New Roman" w:hAnsi="Times New Roman" w:cs="Times New Roman"/>
            <w:bCs/>
            <w:color w:val="0000FF"/>
            <w:spacing w:val="2"/>
            <w:sz w:val="28"/>
            <w:szCs w:val="28"/>
            <w:u w:val="single"/>
          </w:rPr>
          <w:t>Конституцией Российской Федерации</w:t>
        </w:r>
      </w:hyperlink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, федеральными законами, правовыми актами Российской Федерации, законами Ивановкой области, правовыми актами Ивановской области, Уставом </w:t>
      </w:r>
      <w:r w:rsidR="006C404F">
        <w:rPr>
          <w:rFonts w:ascii="Times New Roman" w:eastAsia="Times New Roman" w:hAnsi="Times New Roman" w:cs="Times New Roman"/>
          <w:bCs/>
          <w:sz w:val="28"/>
          <w:szCs w:val="28"/>
        </w:rPr>
        <w:t xml:space="preserve">Юрьевецкого 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</w:t>
      </w:r>
      <w:r w:rsidR="006C404F">
        <w:rPr>
          <w:rFonts w:ascii="Times New Roman" w:eastAsia="Times New Roman" w:hAnsi="Times New Roman" w:cs="Times New Roman"/>
          <w:bCs/>
          <w:sz w:val="28"/>
          <w:szCs w:val="28"/>
        </w:rPr>
        <w:t>района Ивановской области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, решениями Национального антитеррористического комитета, антитеррористической комиссии Ивановской области, а также настоящим Положением.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2. Основные задачи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2.1. Основными задачами Рабочей группы по направлениям деятельности являются:</w:t>
      </w:r>
    </w:p>
    <w:p w:rsidR="00600DDD" w:rsidRPr="00600DDD" w:rsidRDefault="00600DDD" w:rsidP="00600DDD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B9453B" w:rsidRPr="00B9453B">
        <w:rPr>
          <w:rFonts w:ascii="Times New Roman" w:eastAsia="Times New Roman" w:hAnsi="Times New Roman" w:cs="Times New Roman"/>
          <w:sz w:val="28"/>
          <w:szCs w:val="28"/>
        </w:rPr>
        <w:t>организационно-методическое сопровождение деятельности государственных служб и органов по охране общественного порядка, администрации Юрьевецкого муниципального района по реализации Комплексного плана противодействия идеологии терроризма в Российской Федерации на 2019-2023 годы (далее – Комплексный план)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00DDD" w:rsidRPr="00600DDD" w:rsidRDefault="00600DDD" w:rsidP="00600DDD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B9453B" w:rsidRPr="00B9453B">
        <w:rPr>
          <w:rFonts w:ascii="Times New Roman" w:eastAsia="Times New Roman" w:hAnsi="Times New Roman" w:cs="Times New Roman"/>
          <w:sz w:val="28"/>
          <w:szCs w:val="28"/>
        </w:rPr>
        <w:t>выработка предложений по совершенствованию механизма реализации Комплексного плана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00DDD" w:rsidRPr="00600DDD" w:rsidRDefault="00600DDD" w:rsidP="00600DDD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в) участие в подготовке предложений в сфере информационного противодействия терроризму для внесения в проекты соответствующих решений </w:t>
      </w:r>
      <w:r w:rsidR="006C404F">
        <w:rPr>
          <w:rFonts w:ascii="Times New Roman" w:eastAsia="Times New Roman" w:hAnsi="Times New Roman" w:cs="Times New Roman"/>
          <w:sz w:val="28"/>
          <w:szCs w:val="28"/>
        </w:rPr>
        <w:t>АТК</w:t>
      </w:r>
      <w:r w:rsidR="005C2F6A">
        <w:rPr>
          <w:rFonts w:ascii="Times New Roman" w:eastAsia="Times New Roman" w:hAnsi="Times New Roman" w:cs="Times New Roman"/>
          <w:sz w:val="28"/>
          <w:szCs w:val="28"/>
        </w:rPr>
        <w:t xml:space="preserve"> Ивановской области</w:t>
      </w:r>
      <w:r w:rsidRPr="00600DD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. </w:t>
      </w:r>
    </w:p>
    <w:p w:rsidR="00600DDD" w:rsidRPr="00600DDD" w:rsidRDefault="00600DDD" w:rsidP="00600DDD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3. Функции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3.1. Для выполнения основных задач по направлению деятельности, Рабочая группа в установленном порядке реализует следующие функции: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а) взаимодействие в пределах своей компетенции с</w:t>
      </w:r>
      <w:r w:rsidRPr="00600D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государственными службами и органами по охране общественного порядка, администрации </w:t>
      </w:r>
      <w:r w:rsidR="006C404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Юрьевецкого муниципального района</w:t>
      </w:r>
      <w:r w:rsidRPr="00600D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по вопросам организации работы по реализации мероприятий Комплексного плана;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б) обеспечение выработки согласованных позиций с государственными службами и органами по охране общественного порядка,</w:t>
      </w:r>
      <w:r w:rsidRPr="00600DD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6C404F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Юрьевецкого муниципального района</w:t>
      </w:r>
      <w:r w:rsidR="006C404F"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по основным направлениям деятельности по информационному противодействию терроризму;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в) формирование перечней мероприятий в рамках планирования деятельности </w:t>
      </w:r>
      <w:r w:rsidR="006C404F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Юрьевецкого муниципального района</w:t>
      </w:r>
      <w:r w:rsidR="006C404F" w:rsidRPr="00600D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по информационному противодействию терроризму;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г) рассмотрение предложений по вопросам реализации мероприятий Комплексного плана.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Cs/>
          <w:sz w:val="28"/>
          <w:szCs w:val="28"/>
        </w:rPr>
        <w:t>д) выработка мер по оказанию адресного профилактического воздействия на категории лиц, наиболее подверженных или уже подпавших под воздействие идеологии терроризма;</w:t>
      </w:r>
    </w:p>
    <w:p w:rsidR="00600DDD" w:rsidRPr="00600DDD" w:rsidRDefault="00600DDD" w:rsidP="00600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>е) осуществление мониторинга</w:t>
      </w: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политических, социально-экономических и иных процессов, оказывающих влияние на ситуацию в области противодействия терроризму на территории </w:t>
      </w:r>
      <w:r w:rsidR="006C404F">
        <w:rPr>
          <w:rFonts w:ascii="Times New Roman" w:eastAsia="Times New Roman" w:hAnsi="Times New Roman" w:cs="Times New Roman"/>
          <w:sz w:val="28"/>
          <w:szCs w:val="28"/>
        </w:rPr>
        <w:t>Юрьевецкого муниципального района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4. Организация деятельности 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4.1. Рабочая группа формируется в составе председателя, заместителя председателя, секретаря и членов Рабочей группы.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4.2. Состав Рабочей группы утверждается </w:t>
      </w:r>
      <w:r w:rsidR="006C404F">
        <w:rPr>
          <w:rFonts w:ascii="Times New Roman" w:eastAsia="Times New Roman" w:hAnsi="Times New Roman" w:cs="Times New Roman"/>
          <w:spacing w:val="2"/>
          <w:sz w:val="28"/>
          <w:szCs w:val="28"/>
        </w:rPr>
        <w:t>распоряж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ением администрации </w:t>
      </w:r>
      <w:r w:rsidR="006C404F"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состав Рабочей группы включаются представители 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служб и органов по охране общественного порядка 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(по согласованию), </w:t>
      </w:r>
      <w:r w:rsidR="006C404F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Юрьевецкого муниципального района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принимающих участие в реализации мероприятий Комплексного плана. 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4.3. Председатель Рабочей группы: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а) организует деятельность Рабочей группы, распределяет и согласовывает обязанности между ее членами;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б) организует перспективное и текущее планирование деятельности рабочей группы;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в) председательствует на заседаниях рабочей группы;</w:t>
      </w:r>
    </w:p>
    <w:p w:rsidR="00600DDD" w:rsidRPr="00600DDD" w:rsidRDefault="00B05A84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г) докладывает на заседаниях</w:t>
      </w:r>
      <w:r w:rsidR="006C404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00DDD"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 вопросам, отнесенным к компетенции Рабочей группы;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д) информирует членов рабоч</w:t>
      </w:r>
      <w:r w:rsidR="00B05A84">
        <w:rPr>
          <w:rFonts w:ascii="Times New Roman" w:eastAsia="Times New Roman" w:hAnsi="Times New Roman" w:cs="Times New Roman"/>
          <w:spacing w:val="2"/>
          <w:sz w:val="28"/>
          <w:szCs w:val="28"/>
        </w:rPr>
        <w:t>ей группы о решениях, принятых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, в части касающейся;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е) приглашает на заседания Рабочей группы лиц, обладающих необходимыми знаниями по вопросам, внесенным в повестку дня.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4.4. Заместитель председателя рабочей группы исполняет обязанности председателя рабочей группы во время его отсутствия.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4.5. Члены Рабочей группы: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а) персонально участвуют в деятельности Рабочей группы;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б) представляют на заседаниях Рабочей группы краткую справку о результатах работы по выполнению мероприятий Комплексного плана, (в части, курируемой) за время, прошедшее после предыдущего заседания;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в) исполняют обязанности, возложенные на них председателем Рабочей группы.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4.6. Секретарь Рабочей группы:</w:t>
      </w:r>
    </w:p>
    <w:p w:rsid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а) осуществляет ведение протоколов заседаний рабочей группы;</w:t>
      </w:r>
    </w:p>
    <w:p w:rsidR="00B05A84" w:rsidRPr="00600DDD" w:rsidRDefault="00B05A84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б) ведет участок контроля по исполнению решений Национального антитеррористического комитета и антитеррористической комиссии Ивановской области.</w:t>
      </w:r>
    </w:p>
    <w:p w:rsidR="00600DDD" w:rsidRPr="00600DDD" w:rsidRDefault="00B05A84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="00600DDD"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) обеспечивает взаимодействие АТ</w:t>
      </w:r>
      <w:r w:rsidR="006C404F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="00600DDD"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Ивановской области </w:t>
      </w:r>
      <w:r w:rsidR="00600DDD"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и Рабочей группы;</w:t>
      </w:r>
    </w:p>
    <w:p w:rsidR="00600DDD" w:rsidRPr="00600DDD" w:rsidRDefault="00B05A84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г</w:t>
      </w:r>
      <w:r w:rsidR="00600DDD"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) представляет в </w:t>
      </w:r>
      <w:r w:rsidR="006C404F">
        <w:rPr>
          <w:rFonts w:ascii="Times New Roman" w:eastAsia="Times New Roman" w:hAnsi="Times New Roman" w:cs="Times New Roman"/>
          <w:spacing w:val="2"/>
          <w:sz w:val="28"/>
          <w:szCs w:val="28"/>
        </w:rPr>
        <w:t>АТК</w:t>
      </w:r>
      <w:r w:rsidR="00600DDD"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Ивановской области </w:t>
      </w:r>
      <w:r w:rsidR="00600DDD"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документы (материалы), подготовленные Рабочей группой.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4.7. Заседания Рабочей группы проводятся по мере необходимости, но не реже двух раз в год. 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4.8. По решению председателя, Рабочая группа с учет</w:t>
      </w:r>
      <w:r w:rsidR="00B05A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ом текущих задач созывается в </w:t>
      </w:r>
      <w:r w:rsidR="00820E3B">
        <w:rPr>
          <w:rFonts w:ascii="Times New Roman" w:eastAsia="Times New Roman" w:hAnsi="Times New Roman" w:cs="Times New Roman"/>
          <w:spacing w:val="2"/>
          <w:sz w:val="28"/>
          <w:szCs w:val="28"/>
        </w:rPr>
        <w:t>не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полном составе, а также в закрытом режиме.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заседания Рабочей группы по решению ее председателя кроме постоянных членов </w:t>
      </w:r>
      <w:r w:rsidR="00B05A84">
        <w:rPr>
          <w:rFonts w:ascii="Times New Roman" w:eastAsia="Times New Roman" w:hAnsi="Times New Roman" w:cs="Times New Roman"/>
          <w:spacing w:val="2"/>
          <w:sz w:val="28"/>
          <w:szCs w:val="28"/>
        </w:rPr>
        <w:t>могут быть приглашены руководители подразделений территориальных органов федеральных органов исполнительной власти, расположенных на территории Юрьевецкого муниципального района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B05A84">
        <w:rPr>
          <w:rFonts w:ascii="Times New Roman" w:eastAsia="Times New Roman" w:hAnsi="Times New Roman" w:cs="Times New Roman"/>
          <w:spacing w:val="2"/>
          <w:sz w:val="28"/>
          <w:szCs w:val="28"/>
        </w:rPr>
        <w:t>органов местного самоуправления, а также руководители иных органов и организаций, име</w:t>
      </w:r>
      <w:r w:rsidR="0077740A">
        <w:rPr>
          <w:rFonts w:ascii="Times New Roman" w:eastAsia="Times New Roman" w:hAnsi="Times New Roman" w:cs="Times New Roman"/>
          <w:spacing w:val="2"/>
          <w:sz w:val="28"/>
          <w:szCs w:val="28"/>
        </w:rPr>
        <w:t>ющие непосредственное отношение к рассматриваемому вопросу, внесенному</w:t>
      </w: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повестку дня.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4.9. Решение Рабочей группы принимается простым большинством голосов присутствующих членов Рабочей группы.</w:t>
      </w:r>
      <w:r w:rsidR="00D5256F" w:rsidRPr="00D5256F">
        <w:t xml:space="preserve"> </w:t>
      </w:r>
      <w:r w:rsidR="00D5256F" w:rsidRPr="00D5256F">
        <w:rPr>
          <w:rFonts w:ascii="Times New Roman" w:eastAsia="Times New Roman" w:hAnsi="Times New Roman" w:cs="Times New Roman"/>
          <w:spacing w:val="2"/>
          <w:sz w:val="28"/>
          <w:szCs w:val="28"/>
        </w:rPr>
        <w:t>Решения, принимаемые Рабочей группой, носят рекомендательный характер.</w:t>
      </w:r>
    </w:p>
    <w:p w:rsidR="00600DDD" w:rsidRP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pacing w:val="2"/>
          <w:sz w:val="28"/>
          <w:szCs w:val="28"/>
        </w:rPr>
        <w:t>4.10. Итоги заседания рабочей группы оформляются протоколом, который подписывается ее председателем.</w:t>
      </w:r>
    </w:p>
    <w:p w:rsidR="00FB77E6" w:rsidRDefault="00114F79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4A4898" w:rsidRDefault="004A4898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4A4898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41325"/>
    <w:rsid w:val="00052EB5"/>
    <w:rsid w:val="00075200"/>
    <w:rsid w:val="000C744F"/>
    <w:rsid w:val="000D0CC5"/>
    <w:rsid w:val="000F3F2A"/>
    <w:rsid w:val="00114F79"/>
    <w:rsid w:val="00134983"/>
    <w:rsid w:val="001F789D"/>
    <w:rsid w:val="00212026"/>
    <w:rsid w:val="002410C8"/>
    <w:rsid w:val="002712CC"/>
    <w:rsid w:val="002D4945"/>
    <w:rsid w:val="003175CD"/>
    <w:rsid w:val="00366A2B"/>
    <w:rsid w:val="003C1FAC"/>
    <w:rsid w:val="003E41C5"/>
    <w:rsid w:val="00434AF4"/>
    <w:rsid w:val="0045247A"/>
    <w:rsid w:val="00465DB3"/>
    <w:rsid w:val="004A4898"/>
    <w:rsid w:val="004F3FDA"/>
    <w:rsid w:val="00504D74"/>
    <w:rsid w:val="00583AB3"/>
    <w:rsid w:val="005C2F6A"/>
    <w:rsid w:val="005E503A"/>
    <w:rsid w:val="005F6B8A"/>
    <w:rsid w:val="00600DDD"/>
    <w:rsid w:val="00601E2B"/>
    <w:rsid w:val="00626BB5"/>
    <w:rsid w:val="00631F02"/>
    <w:rsid w:val="00654DC8"/>
    <w:rsid w:val="00681C49"/>
    <w:rsid w:val="006847B9"/>
    <w:rsid w:val="006B539D"/>
    <w:rsid w:val="006C404F"/>
    <w:rsid w:val="006E79C7"/>
    <w:rsid w:val="00732796"/>
    <w:rsid w:val="007627D0"/>
    <w:rsid w:val="0076398D"/>
    <w:rsid w:val="0077740A"/>
    <w:rsid w:val="00781781"/>
    <w:rsid w:val="007F081C"/>
    <w:rsid w:val="00820E3B"/>
    <w:rsid w:val="00840A24"/>
    <w:rsid w:val="00841180"/>
    <w:rsid w:val="008454C3"/>
    <w:rsid w:val="008462B2"/>
    <w:rsid w:val="00880F4E"/>
    <w:rsid w:val="008A3812"/>
    <w:rsid w:val="008E00AF"/>
    <w:rsid w:val="009A1ABD"/>
    <w:rsid w:val="00A12D9F"/>
    <w:rsid w:val="00A461D1"/>
    <w:rsid w:val="00B042EF"/>
    <w:rsid w:val="00B05A84"/>
    <w:rsid w:val="00B515CA"/>
    <w:rsid w:val="00B753FE"/>
    <w:rsid w:val="00B9453B"/>
    <w:rsid w:val="00BA1AC6"/>
    <w:rsid w:val="00BA3441"/>
    <w:rsid w:val="00BC6594"/>
    <w:rsid w:val="00C470F2"/>
    <w:rsid w:val="00CF0404"/>
    <w:rsid w:val="00CF7E34"/>
    <w:rsid w:val="00D0609C"/>
    <w:rsid w:val="00D30E67"/>
    <w:rsid w:val="00D421E9"/>
    <w:rsid w:val="00D5256F"/>
    <w:rsid w:val="00D877A0"/>
    <w:rsid w:val="00DA61A0"/>
    <w:rsid w:val="00DB7196"/>
    <w:rsid w:val="00DF2555"/>
    <w:rsid w:val="00DF40B3"/>
    <w:rsid w:val="00E51209"/>
    <w:rsid w:val="00E8704B"/>
    <w:rsid w:val="00EA0C49"/>
    <w:rsid w:val="00F43FBB"/>
    <w:rsid w:val="00F9027E"/>
    <w:rsid w:val="00F94416"/>
    <w:rsid w:val="00FA5447"/>
    <w:rsid w:val="00FB77E6"/>
    <w:rsid w:val="00FE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049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</cp:lastModifiedBy>
  <cp:revision>6</cp:revision>
  <cp:lastPrinted>2019-02-05T06:09:00Z</cp:lastPrinted>
  <dcterms:created xsi:type="dcterms:W3CDTF">2019-08-09T11:26:00Z</dcterms:created>
  <dcterms:modified xsi:type="dcterms:W3CDTF">2019-08-13T06:09:00Z</dcterms:modified>
</cp:coreProperties>
</file>