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212026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1C0792" w:rsidRPr="001C0792" w:rsidRDefault="001C0792" w:rsidP="001C0792"/>
    <w:p w:rsidR="008462B2" w:rsidRDefault="004F3FDA" w:rsidP="001C07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0792">
        <w:rPr>
          <w:rFonts w:ascii="Times New Roman" w:hAnsi="Times New Roman" w:cs="Times New Roman"/>
          <w:sz w:val="24"/>
          <w:szCs w:val="24"/>
        </w:rPr>
        <w:t xml:space="preserve">от </w:t>
      </w:r>
      <w:r w:rsidR="00242851">
        <w:rPr>
          <w:rFonts w:ascii="Times New Roman" w:hAnsi="Times New Roman" w:cs="Times New Roman"/>
          <w:sz w:val="24"/>
          <w:szCs w:val="24"/>
        </w:rPr>
        <w:t>13.08.2019</w:t>
      </w:r>
      <w:r w:rsidRPr="001C0792">
        <w:rPr>
          <w:rFonts w:ascii="Times New Roman" w:hAnsi="Times New Roman" w:cs="Times New Roman"/>
          <w:sz w:val="24"/>
          <w:szCs w:val="24"/>
        </w:rPr>
        <w:t xml:space="preserve"> </w:t>
      </w:r>
      <w:r w:rsidR="008462B2" w:rsidRPr="001C0792">
        <w:rPr>
          <w:rFonts w:ascii="Times New Roman" w:hAnsi="Times New Roman" w:cs="Times New Roman"/>
          <w:sz w:val="24"/>
          <w:szCs w:val="24"/>
        </w:rPr>
        <w:t>№</w:t>
      </w:r>
      <w:r w:rsidRPr="001C0792">
        <w:rPr>
          <w:rFonts w:ascii="Times New Roman" w:hAnsi="Times New Roman" w:cs="Times New Roman"/>
          <w:sz w:val="24"/>
          <w:szCs w:val="24"/>
        </w:rPr>
        <w:t xml:space="preserve"> </w:t>
      </w:r>
      <w:r w:rsidR="00242851">
        <w:rPr>
          <w:rFonts w:ascii="Times New Roman" w:hAnsi="Times New Roman" w:cs="Times New Roman"/>
          <w:sz w:val="24"/>
          <w:szCs w:val="24"/>
        </w:rPr>
        <w:t>286</w:t>
      </w:r>
      <w:r w:rsidRPr="001C07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34983" w:rsidRPr="001C079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52E9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C0792">
        <w:rPr>
          <w:rFonts w:ascii="Times New Roman" w:hAnsi="Times New Roman" w:cs="Times New Roman"/>
          <w:sz w:val="24"/>
          <w:szCs w:val="24"/>
        </w:rPr>
        <w:t>г. Юрьевец</w:t>
      </w:r>
    </w:p>
    <w:p w:rsidR="001C0792" w:rsidRPr="001C0792" w:rsidRDefault="001C0792" w:rsidP="001C0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792" w:rsidRDefault="00626BB5" w:rsidP="00626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6BB5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600DDD">
        <w:rPr>
          <w:rFonts w:ascii="Times New Roman" w:eastAsia="Times New Roman" w:hAnsi="Times New Roman" w:cs="Times New Roman"/>
          <w:b/>
          <w:sz w:val="28"/>
          <w:szCs w:val="28"/>
        </w:rPr>
        <w:t>утверждении положения о рабочей группе</w:t>
      </w:r>
      <w:r w:rsidR="001913E2" w:rsidRPr="001913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7F37" w:rsidRPr="00D77F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Юрьевецкого муниципального района </w:t>
      </w:r>
      <w:r w:rsidR="001913E2" w:rsidRPr="001913E2">
        <w:rPr>
          <w:rFonts w:ascii="Times New Roman" w:eastAsia="Times New Roman" w:hAnsi="Times New Roman" w:cs="Times New Roman"/>
          <w:b/>
          <w:sz w:val="28"/>
          <w:szCs w:val="28"/>
        </w:rPr>
        <w:t>по антитеррористической защищенности объектов (территорий), расположенных на территории  Юрьевецкого муниципального района</w:t>
      </w:r>
      <w:r w:rsidR="00E52E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0DDD" w:rsidRPr="00600DDD">
        <w:rPr>
          <w:rFonts w:ascii="Times New Roman" w:eastAsia="Times New Roman" w:hAnsi="Times New Roman" w:cs="Times New Roman"/>
          <w:b/>
          <w:sz w:val="28"/>
          <w:szCs w:val="28"/>
        </w:rPr>
        <w:t>Ивановской области</w:t>
      </w:r>
    </w:p>
    <w:p w:rsidR="00626BB5" w:rsidRPr="00626BB5" w:rsidRDefault="00600DDD" w:rsidP="00626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626BB5" w:rsidRPr="00626BB5" w:rsidRDefault="00626BB5" w:rsidP="001F789D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6BB5">
        <w:rPr>
          <w:rFonts w:ascii="Arial" w:eastAsia="Times New Roman" w:hAnsi="Arial" w:cs="Times New Roman"/>
          <w:b/>
          <w:bCs/>
          <w:color w:val="26282F"/>
          <w:sz w:val="24"/>
          <w:szCs w:val="24"/>
        </w:rPr>
        <w:tab/>
      </w:r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На основании Устава Юрьевецкого муниципального района Ивановской области, в целях исполнения требований антитеррористического  законодательства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1F789D"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 Ивановской области постановляет: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6BB5" w:rsidRPr="00626BB5" w:rsidRDefault="00600DDD" w:rsidP="0060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26BB5" w:rsidRPr="00626BB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 w:rsid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о рабочей группе </w:t>
      </w:r>
      <w:r w:rsidR="00DE71F5" w:rsidRPr="00DE71F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Юрьевецкого муниципального района </w:t>
      </w:r>
      <w:r w:rsidR="001913E2" w:rsidRPr="001913E2">
        <w:rPr>
          <w:rFonts w:ascii="Times New Roman" w:eastAsia="Times New Roman" w:hAnsi="Times New Roman" w:cs="Times New Roman"/>
          <w:sz w:val="28"/>
          <w:szCs w:val="28"/>
        </w:rPr>
        <w:t>по антитеррористической защищенности объектов (территорий), расположенных на территории  Юр</w:t>
      </w:r>
      <w:r w:rsidR="00DE71F5">
        <w:rPr>
          <w:rFonts w:ascii="Times New Roman" w:eastAsia="Times New Roman" w:hAnsi="Times New Roman" w:cs="Times New Roman"/>
          <w:sz w:val="28"/>
          <w:szCs w:val="28"/>
        </w:rPr>
        <w:t>ьевецкого муниципального района</w:t>
      </w:r>
      <w:r w:rsidR="001913E2" w:rsidRPr="00191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</w:t>
      </w:r>
      <w:r w:rsidR="001F78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2E95" w:rsidRDefault="00600DDD" w:rsidP="0060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2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52E95" w:rsidRPr="00E52E95">
        <w:rPr>
          <w:rFonts w:ascii="Times New Roman" w:eastAsia="Times New Roman" w:hAnsi="Times New Roman" w:cs="Times New Roman"/>
          <w:sz w:val="28"/>
          <w:szCs w:val="28"/>
        </w:rPr>
        <w:t>Считать утратившим силу постановление администрации Юрьевецкого муниципального района Ивано</w:t>
      </w:r>
      <w:r w:rsidR="00E52E95">
        <w:rPr>
          <w:rFonts w:ascii="Times New Roman" w:eastAsia="Times New Roman" w:hAnsi="Times New Roman" w:cs="Times New Roman"/>
          <w:sz w:val="28"/>
          <w:szCs w:val="28"/>
        </w:rPr>
        <w:t>вской области от 04.02.2019 № 27</w:t>
      </w:r>
      <w:r w:rsidR="00E52E95" w:rsidRPr="00E52E9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рабочей группе по </w:t>
      </w:r>
      <w:r w:rsidR="00E52E95">
        <w:rPr>
          <w:rFonts w:ascii="Times New Roman" w:eastAsia="Times New Roman" w:hAnsi="Times New Roman" w:cs="Times New Roman"/>
          <w:sz w:val="28"/>
          <w:szCs w:val="28"/>
        </w:rPr>
        <w:t>антитеррористической защищенности объектов (территорий), расположенных на территории Юрьевецкого муниципального района,</w:t>
      </w:r>
      <w:r w:rsidR="00E52E95" w:rsidRPr="00E52E95">
        <w:rPr>
          <w:rFonts w:ascii="Times New Roman" w:eastAsia="Times New Roman" w:hAnsi="Times New Roman" w:cs="Times New Roman"/>
          <w:sz w:val="28"/>
          <w:szCs w:val="28"/>
        </w:rPr>
        <w:t xml:space="preserve"> при антитеррористической комиссии Юрьевецкого муниципального района Ивановской области».</w:t>
      </w:r>
    </w:p>
    <w:p w:rsidR="00600DDD" w:rsidRPr="00600DDD" w:rsidRDefault="00E52E95" w:rsidP="00E52E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Юрьевецкий район, с. </w:t>
      </w:r>
      <w:proofErr w:type="spell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 6; Юрьевецкий район, д. </w:t>
      </w:r>
      <w:proofErr w:type="spell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, ул. Советская, д. 14а;</w:t>
      </w:r>
      <w:proofErr w:type="gram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 Юрьевецкий район, с. Соболево, ул. Молодежная, д. 4 и разместить на официальном сайте администрации Юрьевецкого муниципального района «Юрьевец-</w:t>
      </w:r>
      <w:proofErr w:type="spell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proofErr w:type="gram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14F79" w:rsidRPr="00052EB5" w:rsidRDefault="00E52E95" w:rsidP="00600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</w:t>
      </w:r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данного постановления </w:t>
      </w:r>
      <w:r w:rsidR="00041325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="00600DDD" w:rsidRPr="00600D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4F79" w:rsidRPr="00052EB5" w:rsidRDefault="00114F79" w:rsidP="0011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EB5" w:rsidRDefault="00E52E95" w:rsidP="00114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DA61A0" w:rsidRDefault="00114F79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E52E95">
        <w:rPr>
          <w:rFonts w:ascii="Times New Roman" w:hAnsi="Times New Roman" w:cs="Times New Roman"/>
          <w:b/>
          <w:sz w:val="28"/>
          <w:szCs w:val="28"/>
        </w:rPr>
        <w:t xml:space="preserve"> 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E95">
        <w:rPr>
          <w:rFonts w:ascii="Times New Roman" w:hAnsi="Times New Roman" w:cs="Times New Roman"/>
          <w:b/>
          <w:sz w:val="28"/>
          <w:szCs w:val="28"/>
        </w:rPr>
        <w:t>Тимошенко</w:t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600DDD" w:rsidRDefault="00600DDD" w:rsidP="001C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0792" w:rsidRDefault="001C0792" w:rsidP="001C07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1A0" w:rsidRDefault="00600DDD" w:rsidP="00E52E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DA61A0" w:rsidRPr="00DA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A61A0" w:rsidRP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1A0" w:rsidRP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42851">
        <w:rPr>
          <w:rFonts w:ascii="Times New Roman" w:eastAsia="Times New Roman" w:hAnsi="Times New Roman" w:cs="Times New Roman"/>
          <w:sz w:val="24"/>
          <w:szCs w:val="24"/>
        </w:rPr>
        <w:t>13.08.2019</w:t>
      </w:r>
      <w:bookmarkStart w:id="0" w:name="_GoBack"/>
      <w:bookmarkEnd w:id="0"/>
      <w:r w:rsidR="00242851">
        <w:rPr>
          <w:rFonts w:ascii="Times New Roman" w:eastAsia="Times New Roman" w:hAnsi="Times New Roman" w:cs="Times New Roman"/>
          <w:sz w:val="24"/>
          <w:szCs w:val="24"/>
        </w:rPr>
        <w:t xml:space="preserve"> № 286</w:t>
      </w:r>
    </w:p>
    <w:p w:rsid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0792" w:rsidRPr="00DA61A0" w:rsidRDefault="001C0792" w:rsidP="00DA61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0DDD" w:rsidRPr="00600DDD" w:rsidRDefault="00600DDD" w:rsidP="0060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600DDD" w:rsidRPr="00600DDD" w:rsidRDefault="00600DDD" w:rsidP="0060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о рабочей группе </w:t>
      </w:r>
      <w:r w:rsidR="00DE71F5" w:rsidRPr="00DE71F5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Юрьевецкого муниципального района </w:t>
      </w:r>
      <w:r w:rsidR="00A33D8B">
        <w:rPr>
          <w:rFonts w:ascii="Times New Roman" w:eastAsia="Times New Roman" w:hAnsi="Times New Roman" w:cs="Times New Roman"/>
          <w:b/>
          <w:sz w:val="28"/>
          <w:szCs w:val="28"/>
        </w:rPr>
        <w:t>по антитеррористической защищенности объектов (территорий), расположенных на территории  Юр</w:t>
      </w:r>
      <w:r w:rsidR="00DE71F5">
        <w:rPr>
          <w:rFonts w:ascii="Times New Roman" w:eastAsia="Times New Roman" w:hAnsi="Times New Roman" w:cs="Times New Roman"/>
          <w:b/>
          <w:sz w:val="28"/>
          <w:szCs w:val="28"/>
        </w:rPr>
        <w:t>ьевецкого муниципального района</w:t>
      </w:r>
      <w:r w:rsidR="00A33D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Ивановской области  </w:t>
      </w:r>
    </w:p>
    <w:p w:rsid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1. Общие положения</w:t>
      </w:r>
    </w:p>
    <w:p w:rsidR="00A33D8B" w:rsidRPr="00A33D8B" w:rsidRDefault="00A33D8B" w:rsidP="00A33D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1.1. Рабочая группа по антитеррористической защищенности объектов</w:t>
      </w:r>
      <w:r w:rsidR="00E062D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(территорий)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расположенных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 Ивановской области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E52E95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- Рабочая группа) является постоянно действующим коллегиальным совещательным органом при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1.2. Рабочая группа образована в рамках реализации полномочий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="00C86E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по участию в профилактике терроризма в границах</w:t>
      </w:r>
      <w:r w:rsidR="00C86E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1.3. Рабочая группа в своей деятельности руководствуется </w:t>
      </w:r>
      <w:hyperlink r:id="rId7" w:history="1">
        <w:r w:rsidRPr="00A33D8B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Конституцией Российской Федерации</w:t>
        </w:r>
      </w:hyperlink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федеральными законами, иными нормативными правовыми актами Российской Федерации, законами и нормативными правовыми актами Ивановской области, Уставом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Юрьевецкого 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района Ивановской области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, решениями Национального антитеррористического комитета, решениями антитеррористичес</w:t>
      </w:r>
      <w:r w:rsidR="00E52E95">
        <w:rPr>
          <w:rFonts w:ascii="Times New Roman" w:eastAsia="Times New Roman" w:hAnsi="Times New Roman" w:cs="Times New Roman"/>
          <w:spacing w:val="2"/>
          <w:sz w:val="28"/>
          <w:szCs w:val="28"/>
        </w:rPr>
        <w:t>кой комиссии Ивановской области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и настоящим положением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2. Компетенция и полномочия Рабочей группы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2.1. Рабочая группа создана в целях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 координации деятельности по профилактике терроризма, минимизации и ликвидации последствий его проявлени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2.2. В рамках выполнения возложенных задач Рабочая группа: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а) проводит проверки антитеррористической защищенности потенциально опасных и критически важных объектов;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осуществляет </w:t>
      </w:r>
      <w:proofErr w:type="gramStart"/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реализацией хозяйствующими субъектами мер по антитеррористической защищенности объектов топливно-энергетического комплекса, расположенных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информирует АТК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E95">
        <w:rPr>
          <w:rFonts w:ascii="Times New Roman" w:eastAsia="Times New Roman" w:hAnsi="Times New Roman" w:cs="Times New Roman"/>
          <w:sz w:val="28"/>
          <w:szCs w:val="28"/>
        </w:rPr>
        <w:t xml:space="preserve">Ивановской области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об изменениях в оперативной обстановке и необходимости принятия профилактических мер противодействия терроризму, минимизации и ликвидации последствий его проявлений;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г) разрабатывает предложения о совершенствовании системы мер, направленных на предупреждение террористической деятельности, определение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порядка взаимодействия с органами власти, правоохранительными органами, другими органами, задействованными в профилактике терроризма, минимизации и ликвидации последствий его проявлений;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д) готовит матери</w:t>
      </w:r>
      <w:r>
        <w:rPr>
          <w:rFonts w:ascii="Times New Roman" w:eastAsia="Times New Roman" w:hAnsi="Times New Roman" w:cs="Times New Roman"/>
          <w:sz w:val="28"/>
          <w:szCs w:val="28"/>
        </w:rPr>
        <w:t>алы на заседания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A33D8B">
        <w:rPr>
          <w:rFonts w:ascii="Times New Roman" w:eastAsia="Times New Roman" w:hAnsi="Times New Roman" w:cs="Times New Roman"/>
          <w:sz w:val="28"/>
          <w:szCs w:val="28"/>
        </w:rPr>
        <w:t>относящимся</w:t>
      </w:r>
      <w:proofErr w:type="gramEnd"/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 к компетенции Рабочей группы;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ж) разрабатывает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предложения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по повышению антитеррористической защищенности объектов (территорий),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3. Права и обязанности Рабочей группы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3.1. При осуществлении своих полномочий Рабочая группа: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запрашивает и получает в установленном порядке от руководителей проверяемых учреждений и организаций,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информацию и документы, необходимые для выполнения возложенных на Рабочую группу полномочий,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 кроме сведений, составляющих государственную тайну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б) приглашает для участия в заседании Рабочей группы физических и юридических лиц, должностных лиц органов местного самоуправления для представления информации в пределах их компетенции;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в) п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ринимает в пределах своей компетенции решения, направленные на выполнение стоящих задач в сфере профилактики терроризма, минимизации и ликвидации последствий его проявлений;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г) о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казывает практическую и методическую помощь руководителям объектов.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3.2. Обязанностями Рабочей группы являются: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а) своевременное и качественное исполнение установленных полномочий;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б) принятие решений в строгом соответствии с действующим законодательством.</w:t>
      </w:r>
    </w:p>
    <w:p w:rsidR="00A33D8B" w:rsidRPr="00A33D8B" w:rsidRDefault="00A33D8B" w:rsidP="00A33D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4. Организация деятельности Рабочей группы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4.1. Состав Рабочей группы утверждается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распоряж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ением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4.2. В состав Рабочей группы входят председатель, члены, секретарь Рабочей группы.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Рабочая группа формируется из числа должностных лиц органов местного самоуправления, должностных лиц правоохранительных и контролирующих органов по согласованию.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отсутствия председателя Рабочей группы его обязанности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 его поручению выполняет заместитель председателя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Рабочей группы.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4.3. Председатель Рабочей группы: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а) осуществляет руководство деятельностью Рабочей группы и организовывает ее работу;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разрабатывает и сог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ласовывает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предложения о перечне мероприятий Рабочей группы и ее составе;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lastRenderedPageBreak/>
        <w:t>в) проводит заседания Рабочей группы;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г)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по запросу представляет документы (материалы), подготовленные Рабочей группой, а также отчет о результатах ее деятельности;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д) принимает решение о привлечении при необходимости специалистов, экспертов, представителей хозяйствующих субъектов для обеспечения качественной подготовки к осуществлению проверок антитеррористической защищенности потенциально опасных и критически важных объектов, </w:t>
      </w:r>
      <w:proofErr w:type="gramStart"/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контроля за</w:t>
      </w:r>
      <w:proofErr w:type="gramEnd"/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реализацией мер по антитеррористической защищенности объектов топливно-энергетического комплекса, расположенных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ж) информирует, при необходимости, о результатах проверок.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4.4.</w:t>
      </w:r>
      <w:r w:rsidRPr="00A33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Секретарь Рабочей группы: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а) осуществляет информационное обеспечение деятельности Рабочей группы;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б) осуществляет подготовку необходимых документов и аналитических материалов к заседаниям Рабочей группы;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в) оформляет протоколы заседаний Рабочей группы, осуществляет </w:t>
      </w:r>
      <w:proofErr w:type="gramStart"/>
      <w:r w:rsidRPr="00A33D8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принятых решений;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г) в соответствии с поручениями участвует в подготовке проектов докладов председателю по вопросам обследования состояния антитеррористической защищенности объектов.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4.5. Члены Рабочей группы: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а) персонально участвуют в деятельности Рабочей группы;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б) исполняют обязанности, возложенные на них председателем Рабочей группы.</w:t>
      </w:r>
    </w:p>
    <w:p w:rsidR="00A33D8B" w:rsidRPr="00A33D8B" w:rsidRDefault="00A33D8B" w:rsidP="00A33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 xml:space="preserve">4.6. Заседания Рабочей группы проводятся не реже одного раза в квартал. </w:t>
      </w:r>
    </w:p>
    <w:p w:rsidR="00A33D8B" w:rsidRPr="00A33D8B" w:rsidRDefault="00A33D8B" w:rsidP="00A33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В случае необходимости, по решению председателя Рабочей группы, проводятся внеочередные заседания.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По решению председателя, Рабочая группа с учетом текущих задач созывается в неполном составе, а также в закрытом режиме.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4.7. Решение Рабочей группы считается принятым, если за него проголосовало более половины присутствующих на заседании членов Рабочей группы.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z w:val="28"/>
          <w:szCs w:val="28"/>
        </w:rPr>
        <w:t>Решения, принимаемые Рабочей группой, носят рекомендательный характер.</w:t>
      </w:r>
    </w:p>
    <w:p w:rsidR="00FB77E6" w:rsidRDefault="00FB77E6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4898" w:rsidRDefault="004A4898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4A4898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41325"/>
    <w:rsid w:val="00052EB5"/>
    <w:rsid w:val="00075200"/>
    <w:rsid w:val="000C744F"/>
    <w:rsid w:val="000D0CC5"/>
    <w:rsid w:val="000F3F2A"/>
    <w:rsid w:val="00114F79"/>
    <w:rsid w:val="00134983"/>
    <w:rsid w:val="001913E2"/>
    <w:rsid w:val="001C0792"/>
    <w:rsid w:val="001F789D"/>
    <w:rsid w:val="00212026"/>
    <w:rsid w:val="002410C8"/>
    <w:rsid w:val="00242851"/>
    <w:rsid w:val="002712CC"/>
    <w:rsid w:val="002D4945"/>
    <w:rsid w:val="002E7BE9"/>
    <w:rsid w:val="003175CD"/>
    <w:rsid w:val="003C1FAC"/>
    <w:rsid w:val="003E41C5"/>
    <w:rsid w:val="00434AF4"/>
    <w:rsid w:val="0045247A"/>
    <w:rsid w:val="00465DB3"/>
    <w:rsid w:val="004A4898"/>
    <w:rsid w:val="004B68B5"/>
    <w:rsid w:val="004F3FDA"/>
    <w:rsid w:val="00504D74"/>
    <w:rsid w:val="00583AB3"/>
    <w:rsid w:val="005E503A"/>
    <w:rsid w:val="005F6B8A"/>
    <w:rsid w:val="00600DDD"/>
    <w:rsid w:val="00601E2B"/>
    <w:rsid w:val="00626BB5"/>
    <w:rsid w:val="00631F02"/>
    <w:rsid w:val="00654DC8"/>
    <w:rsid w:val="00681C49"/>
    <w:rsid w:val="006847B9"/>
    <w:rsid w:val="006B539D"/>
    <w:rsid w:val="006C404F"/>
    <w:rsid w:val="00732796"/>
    <w:rsid w:val="007627D0"/>
    <w:rsid w:val="0076398D"/>
    <w:rsid w:val="007F081C"/>
    <w:rsid w:val="00840A24"/>
    <w:rsid w:val="00841180"/>
    <w:rsid w:val="008454C3"/>
    <w:rsid w:val="008462B2"/>
    <w:rsid w:val="008C1E78"/>
    <w:rsid w:val="008E00AF"/>
    <w:rsid w:val="009A1ABD"/>
    <w:rsid w:val="00A12D9F"/>
    <w:rsid w:val="00A33D8B"/>
    <w:rsid w:val="00A461D1"/>
    <w:rsid w:val="00B042EF"/>
    <w:rsid w:val="00B515CA"/>
    <w:rsid w:val="00B753FE"/>
    <w:rsid w:val="00BA1AC6"/>
    <w:rsid w:val="00BA3441"/>
    <w:rsid w:val="00BC6594"/>
    <w:rsid w:val="00C470F2"/>
    <w:rsid w:val="00C757EB"/>
    <w:rsid w:val="00C86E0F"/>
    <w:rsid w:val="00CF0404"/>
    <w:rsid w:val="00CF7E34"/>
    <w:rsid w:val="00D0609C"/>
    <w:rsid w:val="00D30E67"/>
    <w:rsid w:val="00D421E9"/>
    <w:rsid w:val="00D77F37"/>
    <w:rsid w:val="00D877A0"/>
    <w:rsid w:val="00DA61A0"/>
    <w:rsid w:val="00DB7196"/>
    <w:rsid w:val="00DE71F5"/>
    <w:rsid w:val="00DF2555"/>
    <w:rsid w:val="00DF40B3"/>
    <w:rsid w:val="00E062D4"/>
    <w:rsid w:val="00E51209"/>
    <w:rsid w:val="00E52E95"/>
    <w:rsid w:val="00E8704B"/>
    <w:rsid w:val="00F43FBB"/>
    <w:rsid w:val="00F9027E"/>
    <w:rsid w:val="00F94416"/>
    <w:rsid w:val="00FA5447"/>
    <w:rsid w:val="00FB77E6"/>
    <w:rsid w:val="00FE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049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5</cp:revision>
  <cp:lastPrinted>2019-02-05T06:10:00Z</cp:lastPrinted>
  <dcterms:created xsi:type="dcterms:W3CDTF">2019-08-09T11:54:00Z</dcterms:created>
  <dcterms:modified xsi:type="dcterms:W3CDTF">2019-08-13T06:08:00Z</dcterms:modified>
</cp:coreProperties>
</file>