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9C" w:rsidRPr="007D23FF" w:rsidRDefault="00A77FF0" w:rsidP="00A9759C">
      <w:pPr>
        <w:jc w:val="center"/>
        <w:rPr>
          <w:b/>
          <w:color w:val="1D1D1D"/>
          <w:sz w:val="32"/>
          <w:szCs w:val="32"/>
        </w:rPr>
      </w:pPr>
      <w:r>
        <w:rPr>
          <w:b/>
          <w:noProof/>
          <w:color w:val="1D1D1D"/>
          <w:sz w:val="32"/>
          <w:szCs w:val="32"/>
        </w:rPr>
        <w:drawing>
          <wp:inline distT="0" distB="0" distL="0" distR="0">
            <wp:extent cx="541020" cy="636270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59C" w:rsidRPr="007D23FF" w:rsidRDefault="00A9759C" w:rsidP="00A9759C">
      <w:pPr>
        <w:jc w:val="center"/>
        <w:rPr>
          <w:b/>
          <w:color w:val="1D1D1D"/>
          <w:sz w:val="16"/>
          <w:szCs w:val="16"/>
        </w:rPr>
      </w:pPr>
    </w:p>
    <w:p w:rsidR="00A9759C" w:rsidRPr="008B14F8" w:rsidRDefault="00A9759C" w:rsidP="00A9759C">
      <w:pPr>
        <w:jc w:val="center"/>
        <w:rPr>
          <w:b/>
          <w:color w:val="1D1D1D"/>
          <w:sz w:val="32"/>
          <w:szCs w:val="28"/>
        </w:rPr>
      </w:pPr>
      <w:r w:rsidRPr="008B14F8">
        <w:rPr>
          <w:b/>
          <w:color w:val="1D1D1D"/>
          <w:sz w:val="28"/>
          <w:szCs w:val="28"/>
        </w:rPr>
        <w:t>АДМИНИСТРАЦИ</w:t>
      </w:r>
      <w:r w:rsidRPr="008B14F8">
        <w:rPr>
          <w:b/>
          <w:caps/>
          <w:color w:val="1D1D1D"/>
          <w:sz w:val="28"/>
          <w:szCs w:val="28"/>
        </w:rPr>
        <w:t xml:space="preserve">я </w:t>
      </w:r>
      <w:r w:rsidRPr="008B14F8">
        <w:rPr>
          <w:b/>
          <w:color w:val="1D1D1D"/>
          <w:sz w:val="28"/>
          <w:szCs w:val="28"/>
        </w:rPr>
        <w:t xml:space="preserve">ЮРЬЕВЕЦКОГО </w:t>
      </w:r>
      <w:r w:rsidRPr="008B14F8">
        <w:rPr>
          <w:b/>
          <w:caps/>
          <w:color w:val="1D1D1D"/>
          <w:sz w:val="28"/>
          <w:szCs w:val="28"/>
        </w:rPr>
        <w:t>м</w:t>
      </w:r>
      <w:r w:rsidRPr="008B14F8">
        <w:rPr>
          <w:b/>
          <w:color w:val="1D1D1D"/>
          <w:sz w:val="28"/>
          <w:szCs w:val="28"/>
        </w:rPr>
        <w:t>УНИЦИПАЛЬНОГО РАЙОНА ИВАНОВСКОЙ ОБЛАСТИ</w:t>
      </w:r>
    </w:p>
    <w:p w:rsidR="00A9759C" w:rsidRPr="007D23FF" w:rsidRDefault="00A77FF0" w:rsidP="00A9759C">
      <w:pPr>
        <w:jc w:val="center"/>
        <w:rPr>
          <w:b/>
          <w:color w:val="1D1D1D"/>
          <w:w w:val="120"/>
          <w:sz w:val="36"/>
          <w:szCs w:val="28"/>
        </w:rPr>
      </w:pPr>
      <w:r>
        <w:rPr>
          <w:b/>
          <w:noProof/>
          <w:color w:val="1D1D1D"/>
          <w:sz w:val="36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102235</wp:posOffset>
                </wp:positionV>
                <wp:extent cx="6008370" cy="0"/>
                <wp:effectExtent l="9525" t="6985" r="11430" b="1206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837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05pt" to="473.1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" strokeweight="1pt"/>
            </w:pict>
          </mc:Fallback>
        </mc:AlternateContent>
      </w:r>
    </w:p>
    <w:p w:rsidR="00A9759C" w:rsidRPr="00FA172B" w:rsidRDefault="00A9759C" w:rsidP="00A9759C">
      <w:pPr>
        <w:pStyle w:val="3"/>
        <w:ind w:left="0" w:firstLine="0"/>
        <w:rPr>
          <w:color w:val="1D1D1D"/>
          <w:w w:val="120"/>
          <w:sz w:val="22"/>
          <w:szCs w:val="28"/>
        </w:rPr>
      </w:pPr>
    </w:p>
    <w:p w:rsidR="00A9759C" w:rsidRPr="007D23FF" w:rsidRDefault="00A9759C" w:rsidP="00A9759C">
      <w:pPr>
        <w:pStyle w:val="3"/>
        <w:ind w:left="0" w:firstLine="0"/>
        <w:rPr>
          <w:color w:val="1D1D1D"/>
          <w:w w:val="120"/>
          <w:sz w:val="16"/>
          <w:szCs w:val="28"/>
        </w:rPr>
      </w:pPr>
    </w:p>
    <w:p w:rsidR="00A9759C" w:rsidRPr="007D23FF" w:rsidRDefault="00A9759C" w:rsidP="00A9759C">
      <w:pPr>
        <w:pStyle w:val="3"/>
        <w:ind w:left="0" w:firstLine="0"/>
        <w:jc w:val="center"/>
        <w:rPr>
          <w:b/>
          <w:color w:val="1D1D1D"/>
          <w:sz w:val="26"/>
          <w:szCs w:val="28"/>
        </w:rPr>
      </w:pPr>
      <w:r w:rsidRPr="007D23FF">
        <w:rPr>
          <w:b/>
          <w:color w:val="1D1D1D"/>
          <w:sz w:val="26"/>
          <w:szCs w:val="28"/>
        </w:rPr>
        <w:t>ПОСТАНОВЛЕНИЕ</w:t>
      </w:r>
    </w:p>
    <w:p w:rsidR="00C564D9" w:rsidRPr="007D23FF" w:rsidRDefault="00C564D9" w:rsidP="00C564D9">
      <w:pPr>
        <w:pStyle w:val="3"/>
        <w:ind w:left="0" w:firstLine="0"/>
        <w:rPr>
          <w:b/>
          <w:color w:val="1D1D1D"/>
          <w:sz w:val="56"/>
        </w:rPr>
      </w:pPr>
    </w:p>
    <w:p w:rsidR="00C564D9" w:rsidRPr="00AC615D" w:rsidRDefault="00F33F3B" w:rsidP="00C564D9">
      <w:pPr>
        <w:pStyle w:val="3"/>
        <w:ind w:left="0" w:firstLine="0"/>
        <w:rPr>
          <w:color w:val="1D1D1D"/>
          <w:sz w:val="28"/>
          <w:szCs w:val="28"/>
          <w:u w:val="single"/>
        </w:rPr>
      </w:pPr>
      <w:r w:rsidRPr="00AC615D">
        <w:rPr>
          <w:color w:val="1D1D1D"/>
          <w:sz w:val="28"/>
          <w:szCs w:val="28"/>
          <w:u w:val="single"/>
        </w:rPr>
        <w:t>о</w:t>
      </w:r>
      <w:r w:rsidR="00C564D9" w:rsidRPr="00AC615D">
        <w:rPr>
          <w:color w:val="1D1D1D"/>
          <w:sz w:val="28"/>
          <w:szCs w:val="28"/>
          <w:u w:val="single"/>
        </w:rPr>
        <w:t>т</w:t>
      </w:r>
      <w:r w:rsidR="00AC615D" w:rsidRPr="00AC615D">
        <w:rPr>
          <w:color w:val="1D1D1D"/>
          <w:sz w:val="28"/>
          <w:szCs w:val="28"/>
          <w:u w:val="single"/>
        </w:rPr>
        <w:t xml:space="preserve"> 29.06.2017 года </w:t>
      </w:r>
      <w:r w:rsidR="00267A7C" w:rsidRPr="00AC615D">
        <w:rPr>
          <w:color w:val="1D1D1D"/>
          <w:sz w:val="28"/>
          <w:szCs w:val="28"/>
          <w:u w:val="single"/>
        </w:rPr>
        <w:t xml:space="preserve">№ </w:t>
      </w:r>
      <w:r w:rsidR="00AC615D" w:rsidRPr="00AC615D">
        <w:rPr>
          <w:color w:val="1D1D1D"/>
          <w:sz w:val="28"/>
          <w:szCs w:val="28"/>
          <w:u w:val="single"/>
        </w:rPr>
        <w:t>247</w:t>
      </w:r>
    </w:p>
    <w:p w:rsidR="00C564D9" w:rsidRPr="007D23FF" w:rsidRDefault="00C564D9" w:rsidP="00C564D9">
      <w:pPr>
        <w:pStyle w:val="3"/>
        <w:ind w:left="0" w:firstLine="0"/>
        <w:rPr>
          <w:color w:val="1D1D1D"/>
          <w:sz w:val="28"/>
        </w:rPr>
      </w:pPr>
      <w:r w:rsidRPr="007D23FF">
        <w:rPr>
          <w:color w:val="1D1D1D"/>
          <w:sz w:val="28"/>
        </w:rPr>
        <w:t xml:space="preserve">      </w:t>
      </w:r>
      <w:r w:rsidR="00AC615D">
        <w:rPr>
          <w:color w:val="1D1D1D"/>
          <w:sz w:val="28"/>
        </w:rPr>
        <w:t xml:space="preserve">   </w:t>
      </w:r>
      <w:r w:rsidRPr="007D23FF">
        <w:rPr>
          <w:color w:val="1D1D1D"/>
          <w:sz w:val="28"/>
        </w:rPr>
        <w:t xml:space="preserve"> </w:t>
      </w:r>
      <w:r w:rsidR="00C73C1A" w:rsidRPr="007D23FF">
        <w:rPr>
          <w:color w:val="1D1D1D"/>
          <w:sz w:val="28"/>
        </w:rPr>
        <w:t xml:space="preserve"> </w:t>
      </w:r>
      <w:r w:rsidRPr="007D23FF">
        <w:rPr>
          <w:color w:val="1D1D1D"/>
        </w:rPr>
        <w:t>г. Юрьевец</w:t>
      </w:r>
    </w:p>
    <w:p w:rsidR="00C564D9" w:rsidRPr="007D23FF" w:rsidRDefault="00C564D9" w:rsidP="00C564D9">
      <w:pPr>
        <w:jc w:val="center"/>
        <w:rPr>
          <w:color w:val="1D1D1D"/>
          <w:sz w:val="18"/>
          <w:szCs w:val="28"/>
        </w:rPr>
      </w:pPr>
    </w:p>
    <w:p w:rsidR="00C564D9" w:rsidRPr="001A5F0B" w:rsidRDefault="00C564D9" w:rsidP="00C564D9">
      <w:pPr>
        <w:jc w:val="center"/>
        <w:rPr>
          <w:color w:val="1D1D1D"/>
          <w:sz w:val="28"/>
          <w:szCs w:val="28"/>
        </w:rPr>
      </w:pPr>
    </w:p>
    <w:p w:rsidR="00035416" w:rsidRDefault="00F33F3B" w:rsidP="00C564D9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color w:val="000000"/>
          <w:sz w:val="28"/>
          <w:szCs w:val="28"/>
        </w:rPr>
        <w:t>а</w:t>
      </w:r>
      <w:r w:rsidRPr="00F33F3B">
        <w:rPr>
          <w:b/>
          <w:color w:val="000000"/>
          <w:sz w:val="28"/>
          <w:szCs w:val="28"/>
        </w:rPr>
        <w:t>дминистраци</w:t>
      </w:r>
      <w:r w:rsidR="00BE5C45">
        <w:rPr>
          <w:b/>
          <w:color w:val="000000"/>
          <w:sz w:val="28"/>
          <w:szCs w:val="28"/>
        </w:rPr>
        <w:t>и</w:t>
      </w:r>
      <w:r w:rsidRPr="00F33F3B">
        <w:rPr>
          <w:b/>
          <w:color w:val="000000"/>
          <w:sz w:val="28"/>
          <w:szCs w:val="28"/>
        </w:rPr>
        <w:t xml:space="preserve"> Юрьевецкого муниципального района Ивановской области</w:t>
      </w:r>
      <w:r>
        <w:rPr>
          <w:b/>
          <w:color w:val="000000"/>
          <w:sz w:val="28"/>
          <w:szCs w:val="28"/>
        </w:rPr>
        <w:t xml:space="preserve"> от 06.07.2015 г. № 203</w:t>
      </w:r>
    </w:p>
    <w:p w:rsidR="00B64098" w:rsidRPr="00035416" w:rsidRDefault="00035416" w:rsidP="00C564D9">
      <w:pPr>
        <w:jc w:val="center"/>
        <w:rPr>
          <w:b/>
          <w:sz w:val="28"/>
          <w:szCs w:val="28"/>
        </w:rPr>
      </w:pPr>
      <w:r w:rsidRPr="00035416">
        <w:rPr>
          <w:b/>
          <w:sz w:val="28"/>
          <w:szCs w:val="28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</w:p>
    <w:p w:rsidR="00C564D9" w:rsidRPr="007D23FF" w:rsidRDefault="00C564D9" w:rsidP="00C564D9">
      <w:pPr>
        <w:jc w:val="center"/>
        <w:rPr>
          <w:b/>
          <w:color w:val="1D1D1D"/>
          <w:sz w:val="34"/>
          <w:szCs w:val="28"/>
        </w:rPr>
      </w:pPr>
    </w:p>
    <w:p w:rsidR="00C564D9" w:rsidRPr="007D23FF" w:rsidRDefault="00596E3A" w:rsidP="00267A7C">
      <w:pPr>
        <w:ind w:firstLine="540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</w:t>
      </w:r>
      <w:r w:rsidR="00B21A2D">
        <w:rPr>
          <w:color w:val="1D1D1D"/>
          <w:sz w:val="28"/>
          <w:szCs w:val="28"/>
        </w:rPr>
        <w:t>о исполнени</w:t>
      </w:r>
      <w:r w:rsidR="00844C7F">
        <w:rPr>
          <w:color w:val="1D1D1D"/>
          <w:sz w:val="28"/>
          <w:szCs w:val="28"/>
        </w:rPr>
        <w:t>е</w:t>
      </w:r>
      <w:r w:rsidR="00B21A2D">
        <w:rPr>
          <w:color w:val="1D1D1D"/>
          <w:sz w:val="28"/>
          <w:szCs w:val="28"/>
        </w:rPr>
        <w:t xml:space="preserve"> </w:t>
      </w:r>
      <w:r w:rsidR="00844C7F">
        <w:rPr>
          <w:color w:val="1D1D1D"/>
          <w:sz w:val="28"/>
          <w:szCs w:val="28"/>
        </w:rPr>
        <w:t>з</w:t>
      </w:r>
      <w:r w:rsidR="00B21A2D">
        <w:rPr>
          <w:color w:val="1D1D1D"/>
          <w:sz w:val="28"/>
          <w:szCs w:val="28"/>
        </w:rPr>
        <w:t>акона Ивановской области от 31.12.2002 года №</w:t>
      </w:r>
      <w:r w:rsidR="00844C7F">
        <w:rPr>
          <w:color w:val="1D1D1D"/>
          <w:sz w:val="28"/>
          <w:szCs w:val="28"/>
        </w:rPr>
        <w:t xml:space="preserve"> </w:t>
      </w:r>
      <w:r w:rsidR="00B21A2D">
        <w:rPr>
          <w:color w:val="1D1D1D"/>
          <w:sz w:val="28"/>
          <w:szCs w:val="28"/>
        </w:rPr>
        <w:t>111-ОЗ «О бесплатном предоставлении земельных участков в собственность гражданам Российской Федерации»</w:t>
      </w:r>
      <w:r w:rsidR="003A2329">
        <w:rPr>
          <w:color w:val="1D1D1D"/>
          <w:sz w:val="28"/>
          <w:szCs w:val="28"/>
        </w:rPr>
        <w:t xml:space="preserve">, в соответствии </w:t>
      </w:r>
      <w:r w:rsidR="0086433B">
        <w:rPr>
          <w:color w:val="1D1D1D"/>
          <w:sz w:val="28"/>
          <w:szCs w:val="28"/>
        </w:rPr>
        <w:t>с</w:t>
      </w:r>
      <w:r w:rsidR="003A2329">
        <w:rPr>
          <w:color w:val="1D1D1D"/>
          <w:sz w:val="28"/>
          <w:szCs w:val="28"/>
        </w:rPr>
        <w:t xml:space="preserve"> Земельн</w:t>
      </w:r>
      <w:r w:rsidR="0086433B">
        <w:rPr>
          <w:color w:val="1D1D1D"/>
          <w:sz w:val="28"/>
          <w:szCs w:val="28"/>
        </w:rPr>
        <w:t>ым</w:t>
      </w:r>
      <w:r w:rsidR="003A2329">
        <w:rPr>
          <w:color w:val="1D1D1D"/>
          <w:sz w:val="28"/>
          <w:szCs w:val="28"/>
        </w:rPr>
        <w:t xml:space="preserve"> кодекс</w:t>
      </w:r>
      <w:r w:rsidR="0086433B">
        <w:rPr>
          <w:color w:val="1D1D1D"/>
          <w:sz w:val="28"/>
          <w:szCs w:val="28"/>
        </w:rPr>
        <w:t>ом</w:t>
      </w:r>
      <w:r w:rsidR="003A2329">
        <w:rPr>
          <w:color w:val="1D1D1D"/>
          <w:sz w:val="28"/>
          <w:szCs w:val="28"/>
        </w:rPr>
        <w:t xml:space="preserve"> РФ от 25.10.2001 г. №136-ФЗ</w:t>
      </w:r>
    </w:p>
    <w:p w:rsidR="00C564D9" w:rsidRPr="00FA172B" w:rsidRDefault="00C564D9" w:rsidP="00C564D9">
      <w:pPr>
        <w:jc w:val="both"/>
        <w:rPr>
          <w:color w:val="1D1D1D"/>
          <w:sz w:val="22"/>
          <w:szCs w:val="28"/>
        </w:rPr>
      </w:pPr>
    </w:p>
    <w:p w:rsidR="00DB3F71" w:rsidRPr="00634778" w:rsidRDefault="00DB3F71" w:rsidP="00DB3F71">
      <w:pPr>
        <w:jc w:val="center"/>
        <w:rPr>
          <w:rFonts w:ascii="Cambria" w:hAnsi="Cambria"/>
          <w:color w:val="1D1D1D"/>
          <w:w w:val="120"/>
          <w:sz w:val="24"/>
          <w:szCs w:val="28"/>
        </w:rPr>
      </w:pPr>
      <w:r w:rsidRPr="00634778">
        <w:rPr>
          <w:rFonts w:ascii="Cambria" w:hAnsi="Cambria"/>
          <w:color w:val="1D1D1D"/>
          <w:w w:val="115"/>
          <w:sz w:val="24"/>
          <w:szCs w:val="22"/>
        </w:rPr>
        <w:t>ПОСТАНОВЛЯ</w:t>
      </w:r>
      <w:r w:rsidR="00A77FF0" w:rsidRPr="00634778">
        <w:rPr>
          <w:rFonts w:ascii="Cambria" w:hAnsi="Cambria"/>
          <w:color w:val="1D1D1D"/>
          <w:w w:val="115"/>
          <w:sz w:val="24"/>
          <w:szCs w:val="22"/>
        </w:rPr>
        <w:t>ЕТ</w:t>
      </w:r>
      <w:r w:rsidRPr="00634778">
        <w:rPr>
          <w:rFonts w:ascii="Cambria" w:hAnsi="Cambria"/>
          <w:color w:val="1D1D1D"/>
          <w:w w:val="120"/>
          <w:sz w:val="24"/>
          <w:szCs w:val="28"/>
        </w:rPr>
        <w:t>:</w:t>
      </w:r>
    </w:p>
    <w:p w:rsidR="00C564D9" w:rsidRPr="007D23FF" w:rsidRDefault="00C564D9" w:rsidP="00C564D9">
      <w:pPr>
        <w:jc w:val="both"/>
        <w:rPr>
          <w:color w:val="1D1D1D"/>
          <w:sz w:val="28"/>
          <w:szCs w:val="28"/>
        </w:rPr>
      </w:pPr>
    </w:p>
    <w:p w:rsidR="00634778" w:rsidRP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Внести изменения в п</w:t>
      </w:r>
      <w:r w:rsidRPr="00FA172B">
        <w:rPr>
          <w:color w:val="1D1D1D"/>
          <w:sz w:val="28"/>
          <w:szCs w:val="28"/>
        </w:rPr>
        <w:t>остановлени</w:t>
      </w:r>
      <w:r>
        <w:rPr>
          <w:color w:val="1D1D1D"/>
          <w:sz w:val="28"/>
          <w:szCs w:val="28"/>
        </w:rPr>
        <w:t>е</w:t>
      </w:r>
      <w:r w:rsidRPr="00FA172B">
        <w:rPr>
          <w:color w:val="1D1D1D"/>
          <w:sz w:val="28"/>
          <w:szCs w:val="28"/>
        </w:rPr>
        <w:t xml:space="preserve"> </w:t>
      </w:r>
      <w:r w:rsidRPr="00FA172B">
        <w:rPr>
          <w:color w:val="000000"/>
          <w:sz w:val="28"/>
          <w:szCs w:val="28"/>
        </w:rPr>
        <w:t>администрации Юрьевецкого муниципального района Ивановской области</w:t>
      </w:r>
      <w:r w:rsidRPr="00FA172B">
        <w:rPr>
          <w:sz w:val="28"/>
          <w:szCs w:val="28"/>
        </w:rPr>
        <w:t xml:space="preserve"> </w:t>
      </w:r>
      <w:r w:rsidRPr="00634778">
        <w:rPr>
          <w:sz w:val="28"/>
          <w:szCs w:val="28"/>
        </w:rPr>
        <w:t xml:space="preserve">от </w:t>
      </w:r>
      <w:r w:rsidRPr="00634778">
        <w:rPr>
          <w:color w:val="000000"/>
          <w:sz w:val="28"/>
          <w:szCs w:val="28"/>
        </w:rPr>
        <w:t>06.07.2015 г. № 203</w:t>
      </w:r>
      <w:r w:rsidRPr="00FA172B">
        <w:rPr>
          <w:sz w:val="28"/>
          <w:szCs w:val="28"/>
        </w:rPr>
        <w:t xml:space="preserve"> «Об утверждении перечня земельных участков, предназначенных для бесплатного предоставления гражданам в собственность</w:t>
      </w:r>
      <w:r>
        <w:rPr>
          <w:sz w:val="28"/>
          <w:szCs w:val="28"/>
        </w:rPr>
        <w:t>»</w:t>
      </w:r>
      <w:r w:rsidRPr="00634778">
        <w:rPr>
          <w:sz w:val="28"/>
          <w:szCs w:val="28"/>
        </w:rPr>
        <w:t>.</w:t>
      </w:r>
    </w:p>
    <w:p w:rsidR="00FA172B" w:rsidRDefault="00634778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>П</w:t>
      </w:r>
      <w:r w:rsidR="00B21A2D">
        <w:rPr>
          <w:color w:val="1D1D1D"/>
          <w:sz w:val="28"/>
          <w:szCs w:val="28"/>
        </w:rPr>
        <w:t xml:space="preserve">еречень земельных участков, предназначенных для бесплатного предоставления гражданам в собственность на территории Юрьевецкого муниципального района Ивановской области </w:t>
      </w:r>
      <w:r>
        <w:rPr>
          <w:color w:val="1D1D1D"/>
          <w:sz w:val="28"/>
          <w:szCs w:val="28"/>
        </w:rPr>
        <w:t>изложить в новой редакции (приложение 1)</w:t>
      </w:r>
      <w:r w:rsidR="00B21A2D">
        <w:rPr>
          <w:color w:val="1D1D1D"/>
          <w:sz w:val="28"/>
          <w:szCs w:val="28"/>
        </w:rPr>
        <w:t>.</w:t>
      </w:r>
    </w:p>
    <w:p w:rsidR="00C9404F" w:rsidRPr="00DB6D1D" w:rsidRDefault="001A4AF7" w:rsidP="00634778">
      <w:pPr>
        <w:pStyle w:val="a7"/>
        <w:numPr>
          <w:ilvl w:val="0"/>
          <w:numId w:val="5"/>
        </w:numPr>
        <w:tabs>
          <w:tab w:val="left" w:pos="1134"/>
        </w:tabs>
        <w:ind w:left="0" w:firstLine="567"/>
        <w:jc w:val="both"/>
        <w:rPr>
          <w:color w:val="1D1D1D"/>
          <w:sz w:val="28"/>
          <w:szCs w:val="28"/>
        </w:rPr>
      </w:pPr>
      <w:r>
        <w:rPr>
          <w:color w:val="1D1D1D"/>
          <w:sz w:val="28"/>
          <w:szCs w:val="28"/>
        </w:rPr>
        <w:t xml:space="preserve">Настоящее постановление разместить на </w:t>
      </w:r>
      <w:r w:rsidR="00B21A2D">
        <w:rPr>
          <w:color w:val="1D1D1D"/>
          <w:sz w:val="28"/>
          <w:szCs w:val="28"/>
        </w:rPr>
        <w:t xml:space="preserve">официальном сайте администрации </w:t>
      </w:r>
      <w:r w:rsidR="00F805DC" w:rsidRPr="00FA172B">
        <w:rPr>
          <w:color w:val="000000"/>
          <w:sz w:val="28"/>
          <w:szCs w:val="28"/>
        </w:rPr>
        <w:t xml:space="preserve">Юрьевецкого муниципального района </w:t>
      </w:r>
      <w:r w:rsidR="00B21A2D">
        <w:rPr>
          <w:color w:val="1D1D1D"/>
          <w:sz w:val="28"/>
          <w:szCs w:val="28"/>
        </w:rPr>
        <w:t>в сети Интернет.</w:t>
      </w:r>
      <w:r w:rsidR="00596E3A" w:rsidRPr="00596E3A">
        <w:rPr>
          <w:color w:val="000000"/>
          <w:sz w:val="28"/>
          <w:szCs w:val="28"/>
        </w:rPr>
        <w:t xml:space="preserve"> </w:t>
      </w:r>
    </w:p>
    <w:p w:rsidR="00DB6D1D" w:rsidRPr="00B21A2D" w:rsidRDefault="00DB6D1D" w:rsidP="00B21A2D">
      <w:pPr>
        <w:jc w:val="both"/>
        <w:rPr>
          <w:color w:val="1D1D1D"/>
          <w:sz w:val="28"/>
          <w:szCs w:val="28"/>
        </w:rPr>
      </w:pPr>
    </w:p>
    <w:p w:rsidR="00536739" w:rsidRPr="001A5F0B" w:rsidRDefault="00536739" w:rsidP="00C9404F">
      <w:pPr>
        <w:rPr>
          <w:color w:val="1D1D1D"/>
          <w:sz w:val="40"/>
          <w:szCs w:val="28"/>
        </w:rPr>
      </w:pPr>
    </w:p>
    <w:p w:rsidR="00F805DC" w:rsidRPr="007D23FF" w:rsidRDefault="00F805DC" w:rsidP="00C9404F">
      <w:pPr>
        <w:rPr>
          <w:color w:val="1D1D1D"/>
          <w:sz w:val="28"/>
          <w:szCs w:val="28"/>
        </w:rPr>
      </w:pPr>
    </w:p>
    <w:p w:rsidR="00536739" w:rsidRDefault="003D73D9" w:rsidP="00536739">
      <w:pPr>
        <w:jc w:val="both"/>
      </w:pPr>
      <w:r>
        <w:rPr>
          <w:rStyle w:val="blk"/>
          <w:sz w:val="28"/>
          <w:szCs w:val="28"/>
        </w:rPr>
        <w:t>Г</w:t>
      </w:r>
      <w:r w:rsidR="00140580">
        <w:rPr>
          <w:rStyle w:val="blk"/>
          <w:sz w:val="28"/>
          <w:szCs w:val="28"/>
        </w:rPr>
        <w:t>лав</w:t>
      </w:r>
      <w:r>
        <w:rPr>
          <w:rStyle w:val="blk"/>
          <w:sz w:val="28"/>
          <w:szCs w:val="28"/>
        </w:rPr>
        <w:t>а</w:t>
      </w:r>
      <w:r w:rsidR="001A5F0B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>Юрьевецкого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муниципального района </w:t>
      </w:r>
      <w:r w:rsidR="00F805DC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</w:t>
      </w:r>
      <w:r w:rsidR="006124AF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   </w:t>
      </w:r>
      <w:r w:rsidR="001A5F0B"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    </w:t>
      </w:r>
      <w:r>
        <w:rPr>
          <w:rStyle w:val="blk"/>
          <w:sz w:val="28"/>
          <w:szCs w:val="28"/>
        </w:rPr>
        <w:t xml:space="preserve"> </w:t>
      </w:r>
      <w:r w:rsidR="00536739">
        <w:rPr>
          <w:rStyle w:val="blk"/>
          <w:sz w:val="28"/>
          <w:szCs w:val="28"/>
        </w:rPr>
        <w:t xml:space="preserve"> </w:t>
      </w:r>
      <w:r w:rsidR="00F805DC">
        <w:rPr>
          <w:rStyle w:val="blk"/>
          <w:sz w:val="28"/>
          <w:szCs w:val="28"/>
        </w:rPr>
        <w:t xml:space="preserve">      </w:t>
      </w:r>
      <w:r>
        <w:rPr>
          <w:rStyle w:val="blk"/>
          <w:sz w:val="28"/>
          <w:szCs w:val="28"/>
        </w:rPr>
        <w:t>Ю.И. Тимошенко</w:t>
      </w:r>
    </w:p>
    <w:p w:rsidR="00536739" w:rsidRDefault="00536739" w:rsidP="00536739">
      <w:pPr>
        <w:ind w:right="-1" w:firstLine="567"/>
        <w:jc w:val="both"/>
        <w:rPr>
          <w:color w:val="000000"/>
          <w:sz w:val="28"/>
        </w:rPr>
      </w:pPr>
    </w:p>
    <w:p w:rsidR="0097727E" w:rsidRDefault="0097727E" w:rsidP="003F058E">
      <w:pPr>
        <w:jc w:val="right"/>
        <w:rPr>
          <w:sz w:val="24"/>
        </w:rPr>
      </w:pPr>
    </w:p>
    <w:p w:rsidR="007F0AAA" w:rsidRDefault="007F0AAA" w:rsidP="003F058E">
      <w:pPr>
        <w:jc w:val="right"/>
        <w:rPr>
          <w:sz w:val="24"/>
        </w:rPr>
        <w:sectPr w:rsidR="007F0AAA" w:rsidSect="00B06D9B">
          <w:pgSz w:w="11906" w:h="16838"/>
          <w:pgMar w:top="1276" w:right="851" w:bottom="1082" w:left="1559" w:header="709" w:footer="709" w:gutter="0"/>
          <w:cols w:space="708"/>
          <w:docGrid w:linePitch="360"/>
        </w:sectPr>
      </w:pP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lastRenderedPageBreak/>
        <w:t>Приложение</w:t>
      </w:r>
      <w:r w:rsidR="00634778">
        <w:rPr>
          <w:sz w:val="24"/>
        </w:rPr>
        <w:t xml:space="preserve"> 1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к постановлению администрации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Юрьевецкого муниципального района</w:t>
      </w:r>
    </w:p>
    <w:p w:rsidR="003F058E" w:rsidRDefault="003F058E" w:rsidP="003F058E">
      <w:pPr>
        <w:jc w:val="right"/>
        <w:rPr>
          <w:sz w:val="24"/>
        </w:rPr>
      </w:pPr>
      <w:r>
        <w:rPr>
          <w:sz w:val="24"/>
        </w:rPr>
        <w:t>Ивановской области</w:t>
      </w:r>
    </w:p>
    <w:p w:rsidR="00A10E66" w:rsidRPr="00A10E66" w:rsidRDefault="002C0D7D" w:rsidP="00A10E66">
      <w:pPr>
        <w:pStyle w:val="3"/>
        <w:ind w:left="0" w:firstLine="0"/>
        <w:jc w:val="right"/>
        <w:rPr>
          <w:color w:val="1D1D1D"/>
          <w:szCs w:val="28"/>
          <w:u w:val="single"/>
        </w:rPr>
      </w:pPr>
      <w:r>
        <w:rPr>
          <w:color w:val="1D1D1D"/>
          <w:szCs w:val="28"/>
        </w:rPr>
        <w:t xml:space="preserve">от </w:t>
      </w:r>
      <w:r w:rsidR="00AC615D">
        <w:rPr>
          <w:color w:val="1D1D1D"/>
          <w:szCs w:val="28"/>
        </w:rPr>
        <w:t>29.06.2017</w:t>
      </w:r>
      <w:r w:rsidR="009305A1">
        <w:rPr>
          <w:color w:val="1D1D1D"/>
          <w:szCs w:val="28"/>
        </w:rPr>
        <w:t xml:space="preserve"> г. </w:t>
      </w:r>
      <w:r w:rsidR="00A10E66" w:rsidRPr="002C0D7D">
        <w:rPr>
          <w:color w:val="1D1D1D"/>
          <w:szCs w:val="28"/>
        </w:rPr>
        <w:t xml:space="preserve">№ </w:t>
      </w:r>
      <w:r w:rsidR="00AC615D">
        <w:rPr>
          <w:color w:val="1D1D1D"/>
          <w:szCs w:val="28"/>
        </w:rPr>
        <w:t>247</w:t>
      </w:r>
      <w:bookmarkStart w:id="0" w:name="_GoBack"/>
      <w:bookmarkEnd w:id="0"/>
    </w:p>
    <w:p w:rsidR="003F058E" w:rsidRDefault="003F058E" w:rsidP="003F058E">
      <w:pPr>
        <w:jc w:val="center"/>
        <w:rPr>
          <w:sz w:val="24"/>
        </w:rPr>
      </w:pPr>
    </w:p>
    <w:p w:rsidR="003F058E" w:rsidRDefault="003F058E" w:rsidP="003F058E">
      <w:pPr>
        <w:jc w:val="center"/>
        <w:rPr>
          <w:sz w:val="24"/>
        </w:rPr>
      </w:pPr>
    </w:p>
    <w:p w:rsid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Перечень</w:t>
      </w:r>
      <w:r w:rsidR="00634778">
        <w:rPr>
          <w:b/>
          <w:sz w:val="28"/>
        </w:rPr>
        <w:t xml:space="preserve"> </w:t>
      </w:r>
      <w:r w:rsidRPr="00634778">
        <w:rPr>
          <w:b/>
          <w:sz w:val="28"/>
        </w:rPr>
        <w:t xml:space="preserve">земельных участков, </w:t>
      </w:r>
    </w:p>
    <w:p w:rsidR="00634778" w:rsidRDefault="003F058E" w:rsidP="003F058E">
      <w:pPr>
        <w:jc w:val="center"/>
        <w:rPr>
          <w:b/>
          <w:sz w:val="28"/>
        </w:rPr>
      </w:pPr>
      <w:proofErr w:type="gramStart"/>
      <w:r w:rsidRPr="00634778">
        <w:rPr>
          <w:b/>
          <w:sz w:val="28"/>
        </w:rPr>
        <w:t>предназначенных</w:t>
      </w:r>
      <w:proofErr w:type="gramEnd"/>
      <w:r w:rsidRPr="00634778">
        <w:rPr>
          <w:b/>
          <w:sz w:val="28"/>
        </w:rPr>
        <w:t xml:space="preserve"> для бесплатного предоставления гражданам </w:t>
      </w:r>
    </w:p>
    <w:p w:rsidR="003F058E" w:rsidRPr="00634778" w:rsidRDefault="003F058E" w:rsidP="003F058E">
      <w:pPr>
        <w:jc w:val="center"/>
        <w:rPr>
          <w:b/>
          <w:sz w:val="28"/>
        </w:rPr>
      </w:pPr>
      <w:r w:rsidRPr="00634778">
        <w:rPr>
          <w:b/>
          <w:sz w:val="28"/>
        </w:rPr>
        <w:t>в собственность на территории Юрьевецкого муниципального района Ивановской области</w:t>
      </w:r>
    </w:p>
    <w:p w:rsidR="003F058E" w:rsidRPr="004649F9" w:rsidRDefault="003F058E" w:rsidP="003F058E">
      <w:pPr>
        <w:jc w:val="center"/>
        <w:rPr>
          <w:sz w:val="32"/>
        </w:rPr>
      </w:pPr>
    </w:p>
    <w:tbl>
      <w:tblPr>
        <w:tblStyle w:val="a8"/>
        <w:tblW w:w="15735" w:type="dxa"/>
        <w:tblInd w:w="-318" w:type="dxa"/>
        <w:tblLook w:val="04A0" w:firstRow="1" w:lastRow="0" w:firstColumn="1" w:lastColumn="0" w:noHBand="0" w:noVBand="1"/>
      </w:tblPr>
      <w:tblGrid>
        <w:gridCol w:w="568"/>
        <w:gridCol w:w="2552"/>
        <w:gridCol w:w="3402"/>
        <w:gridCol w:w="4394"/>
        <w:gridCol w:w="1958"/>
        <w:gridCol w:w="1144"/>
        <w:gridCol w:w="1717"/>
      </w:tblGrid>
      <w:tr w:rsidR="008B53DC" w:rsidRPr="00472161" w:rsidTr="008B53DC">
        <w:trPr>
          <w:trHeight w:val="1399"/>
        </w:trPr>
        <w:tc>
          <w:tcPr>
            <w:tcW w:w="568" w:type="dxa"/>
          </w:tcPr>
          <w:p w:rsidR="00FC0017" w:rsidRPr="00CC7A01" w:rsidRDefault="00FC0017" w:rsidP="008B53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  <w:r w:rsidR="009C7393">
              <w:rPr>
                <w:b/>
                <w:sz w:val="22"/>
                <w:szCs w:val="22"/>
              </w:rPr>
              <w:t xml:space="preserve"> </w:t>
            </w:r>
            <w:proofErr w:type="gramStart"/>
            <w:r w:rsidR="009C7393">
              <w:rPr>
                <w:b/>
                <w:sz w:val="22"/>
                <w:szCs w:val="22"/>
              </w:rPr>
              <w:t>п</w:t>
            </w:r>
            <w:proofErr w:type="gramEnd"/>
            <w:r w:rsidR="009C7393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2552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Муниципальное образование, на территории которого расположен земельный участок</w:t>
            </w:r>
          </w:p>
        </w:tc>
        <w:tc>
          <w:tcPr>
            <w:tcW w:w="3402" w:type="dxa"/>
          </w:tcPr>
          <w:p w:rsidR="00FC0017" w:rsidRPr="00CC7A01" w:rsidRDefault="00FC0017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Контактное лицо, </w:t>
            </w:r>
            <w:r w:rsidR="009C7393">
              <w:rPr>
                <w:b/>
                <w:sz w:val="22"/>
                <w:szCs w:val="22"/>
              </w:rPr>
              <w:t>уполномоченное ознакомить заявителя с расположением участка на местности</w:t>
            </w:r>
          </w:p>
        </w:tc>
        <w:tc>
          <w:tcPr>
            <w:tcW w:w="4394" w:type="dxa"/>
          </w:tcPr>
          <w:p w:rsidR="00FC0017" w:rsidRPr="00CC7A01" w:rsidRDefault="009C7393" w:rsidP="00001CA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Адрес</w:t>
            </w:r>
            <w:r w:rsidR="00FC0017" w:rsidRPr="00CC7A0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земельного </w:t>
            </w:r>
            <w:r w:rsidR="00FC0017" w:rsidRPr="00CC7A01">
              <w:rPr>
                <w:b/>
                <w:sz w:val="22"/>
                <w:szCs w:val="22"/>
              </w:rPr>
              <w:t>участка</w:t>
            </w:r>
          </w:p>
        </w:tc>
        <w:tc>
          <w:tcPr>
            <w:tcW w:w="1958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Кадастровый номер</w:t>
            </w:r>
          </w:p>
        </w:tc>
        <w:tc>
          <w:tcPr>
            <w:tcW w:w="1144" w:type="dxa"/>
          </w:tcPr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Площадь</w:t>
            </w:r>
          </w:p>
          <w:p w:rsidR="00FC0017" w:rsidRPr="00CC7A01" w:rsidRDefault="00FC0017" w:rsidP="00001CAA">
            <w:pPr>
              <w:jc w:val="center"/>
              <w:rPr>
                <w:b/>
                <w:sz w:val="22"/>
                <w:szCs w:val="22"/>
              </w:rPr>
            </w:pPr>
            <w:r w:rsidRPr="00CC7A01">
              <w:rPr>
                <w:b/>
                <w:sz w:val="22"/>
                <w:szCs w:val="22"/>
              </w:rPr>
              <w:t>(кв.м.)</w:t>
            </w:r>
          </w:p>
        </w:tc>
        <w:tc>
          <w:tcPr>
            <w:tcW w:w="1717" w:type="dxa"/>
          </w:tcPr>
          <w:p w:rsidR="00FC0017" w:rsidRPr="00CC7A01" w:rsidRDefault="009C7393" w:rsidP="009C739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 р</w:t>
            </w:r>
            <w:r w:rsidR="00FC0017" w:rsidRPr="00CC7A01">
              <w:rPr>
                <w:b/>
                <w:sz w:val="22"/>
                <w:szCs w:val="22"/>
              </w:rPr>
              <w:t>азрешенно</w:t>
            </w:r>
            <w:r>
              <w:rPr>
                <w:b/>
                <w:sz w:val="22"/>
                <w:szCs w:val="22"/>
              </w:rPr>
              <w:t>го</w:t>
            </w:r>
            <w:r w:rsidR="00FC0017" w:rsidRPr="00CC7A01">
              <w:rPr>
                <w:b/>
                <w:sz w:val="22"/>
                <w:szCs w:val="22"/>
              </w:rPr>
              <w:t xml:space="preserve"> использовани</w:t>
            </w:r>
            <w:r>
              <w:rPr>
                <w:b/>
                <w:sz w:val="22"/>
                <w:szCs w:val="22"/>
              </w:rPr>
              <w:t>я</w:t>
            </w:r>
          </w:p>
        </w:tc>
      </w:tr>
      <w:tr w:rsidR="00D4563B" w:rsidRPr="00472161" w:rsidTr="008B53DC">
        <w:trPr>
          <w:trHeight w:val="426"/>
        </w:trPr>
        <w:tc>
          <w:tcPr>
            <w:tcW w:w="568" w:type="dxa"/>
          </w:tcPr>
          <w:p w:rsidR="00D4563B" w:rsidRPr="008B53DC" w:rsidRDefault="00D4563B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D4563B" w:rsidRDefault="00D4563B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D4563B" w:rsidRDefault="00D4563B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D4563B" w:rsidRDefault="00D4563B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D4563B" w:rsidRDefault="00D4563B" w:rsidP="00E66E4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D4563B" w:rsidRPr="007162EE" w:rsidRDefault="00D4563B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Чертежи, д. 6-а</w:t>
            </w:r>
          </w:p>
        </w:tc>
        <w:tc>
          <w:tcPr>
            <w:tcW w:w="1958" w:type="dxa"/>
          </w:tcPr>
          <w:p w:rsidR="00D4563B" w:rsidRDefault="00D4563B" w:rsidP="00E66E4D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0237:55</w:t>
            </w:r>
          </w:p>
        </w:tc>
        <w:tc>
          <w:tcPr>
            <w:tcW w:w="1144" w:type="dxa"/>
          </w:tcPr>
          <w:p w:rsidR="00D4563B" w:rsidRPr="00472161" w:rsidRDefault="00D4563B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1599</w:t>
            </w:r>
          </w:p>
        </w:tc>
        <w:tc>
          <w:tcPr>
            <w:tcW w:w="1717" w:type="dxa"/>
          </w:tcPr>
          <w:p w:rsidR="00D4563B" w:rsidRPr="00472161" w:rsidRDefault="00D4563B" w:rsidP="00E66E4D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Pr="00FC0017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7F49E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Pr="00FC0017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Default="008D04B2" w:rsidP="007F49E1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дер. Жары, ул. </w:t>
            </w:r>
            <w:proofErr w:type="gramStart"/>
            <w:r>
              <w:rPr>
                <w:sz w:val="22"/>
                <w:szCs w:val="22"/>
              </w:rPr>
              <w:t>Верхняя</w:t>
            </w:r>
            <w:proofErr w:type="gramEnd"/>
            <w:r>
              <w:rPr>
                <w:sz w:val="22"/>
                <w:szCs w:val="22"/>
              </w:rPr>
              <w:t>, прилегающий с запада к д. 14</w:t>
            </w:r>
          </w:p>
        </w:tc>
        <w:tc>
          <w:tcPr>
            <w:tcW w:w="1958" w:type="dxa"/>
          </w:tcPr>
          <w:p w:rsidR="008D04B2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37:22:020412:148</w:t>
            </w:r>
          </w:p>
        </w:tc>
        <w:tc>
          <w:tcPr>
            <w:tcW w:w="1144" w:type="dxa"/>
          </w:tcPr>
          <w:p w:rsidR="008D04B2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D04B2" w:rsidRDefault="008D04B2" w:rsidP="007F49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0F0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0F0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0F0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0F010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0F0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Токарево,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востока к д.3</w:t>
            </w:r>
          </w:p>
        </w:tc>
        <w:tc>
          <w:tcPr>
            <w:tcW w:w="1958" w:type="dxa"/>
          </w:tcPr>
          <w:p w:rsidR="008D04B2" w:rsidRDefault="008D04B2" w:rsidP="000F0107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0236:42</w:t>
            </w:r>
          </w:p>
        </w:tc>
        <w:tc>
          <w:tcPr>
            <w:tcW w:w="1144" w:type="dxa"/>
          </w:tcPr>
          <w:p w:rsidR="008D04B2" w:rsidRPr="00472161" w:rsidRDefault="008D04B2" w:rsidP="000F010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</w:t>
            </w:r>
          </w:p>
        </w:tc>
        <w:tc>
          <w:tcPr>
            <w:tcW w:w="1717" w:type="dxa"/>
          </w:tcPr>
          <w:p w:rsidR="008D04B2" w:rsidRPr="00472161" w:rsidRDefault="008D04B2" w:rsidP="000F0107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913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913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913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913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913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Пелевино, ул. Мира, д. 2 </w:t>
            </w:r>
          </w:p>
        </w:tc>
        <w:tc>
          <w:tcPr>
            <w:tcW w:w="1958" w:type="dxa"/>
          </w:tcPr>
          <w:p w:rsidR="008D04B2" w:rsidRPr="002C0D7D" w:rsidRDefault="008D04B2" w:rsidP="0091303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37:22:020213:421</w:t>
            </w:r>
          </w:p>
        </w:tc>
        <w:tc>
          <w:tcPr>
            <w:tcW w:w="1144" w:type="dxa"/>
          </w:tcPr>
          <w:p w:rsidR="008D04B2" w:rsidRDefault="008D04B2" w:rsidP="00913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717" w:type="dxa"/>
          </w:tcPr>
          <w:p w:rsidR="008D04B2" w:rsidRDefault="008D04B2" w:rsidP="00913032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C016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C016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C016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C016B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C016B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 Пелевино, ул. Центральная, д. 34</w:t>
            </w:r>
          </w:p>
        </w:tc>
        <w:tc>
          <w:tcPr>
            <w:tcW w:w="1958" w:type="dxa"/>
          </w:tcPr>
          <w:p w:rsidR="008D04B2" w:rsidRDefault="008D04B2" w:rsidP="00C016BD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0213:400</w:t>
            </w:r>
          </w:p>
        </w:tc>
        <w:tc>
          <w:tcPr>
            <w:tcW w:w="1144" w:type="dxa"/>
          </w:tcPr>
          <w:p w:rsidR="008D04B2" w:rsidRPr="00472161" w:rsidRDefault="008D04B2" w:rsidP="00C016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1008</w:t>
            </w:r>
          </w:p>
        </w:tc>
        <w:tc>
          <w:tcPr>
            <w:tcW w:w="1717" w:type="dxa"/>
          </w:tcPr>
          <w:p w:rsidR="008D04B2" w:rsidRPr="00472161" w:rsidRDefault="008D04B2" w:rsidP="00C016BD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BE38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BE38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BE38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BE38D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BE38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Пелевино, ул. Мира, д. 14</w:t>
            </w:r>
          </w:p>
        </w:tc>
        <w:tc>
          <w:tcPr>
            <w:tcW w:w="1958" w:type="dxa"/>
          </w:tcPr>
          <w:p w:rsidR="008D04B2" w:rsidRDefault="008D04B2" w:rsidP="00BE38D1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0213:113</w:t>
            </w:r>
          </w:p>
        </w:tc>
        <w:tc>
          <w:tcPr>
            <w:tcW w:w="1144" w:type="dxa"/>
          </w:tcPr>
          <w:p w:rsidR="008D04B2" w:rsidRPr="00472161" w:rsidRDefault="008D04B2" w:rsidP="00BE38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927</w:t>
            </w:r>
          </w:p>
        </w:tc>
        <w:tc>
          <w:tcPr>
            <w:tcW w:w="1717" w:type="dxa"/>
          </w:tcPr>
          <w:p w:rsidR="008D04B2" w:rsidRPr="00472161" w:rsidRDefault="008D04B2" w:rsidP="00BE38D1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62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Pr="00FC0017" w:rsidRDefault="008D04B2" w:rsidP="0062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6219B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Pr="00FC0017" w:rsidRDefault="008D04B2" w:rsidP="0062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62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Default="008D04B2" w:rsidP="006219B5">
            <w:pPr>
              <w:jc w:val="center"/>
              <w:rPr>
                <w:sz w:val="22"/>
                <w:szCs w:val="18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4-а</w:t>
            </w:r>
          </w:p>
        </w:tc>
        <w:tc>
          <w:tcPr>
            <w:tcW w:w="1958" w:type="dxa"/>
          </w:tcPr>
          <w:p w:rsidR="008D04B2" w:rsidRDefault="008D04B2" w:rsidP="0062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37:22:020404:69</w:t>
            </w:r>
          </w:p>
        </w:tc>
        <w:tc>
          <w:tcPr>
            <w:tcW w:w="1144" w:type="dxa"/>
          </w:tcPr>
          <w:p w:rsidR="008D04B2" w:rsidRDefault="008D04B2" w:rsidP="006219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D04B2" w:rsidRDefault="008D04B2" w:rsidP="006219B5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59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59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59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5946B1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59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ул. </w:t>
            </w:r>
            <w:proofErr w:type="gramStart"/>
            <w:r>
              <w:rPr>
                <w:sz w:val="22"/>
                <w:szCs w:val="22"/>
              </w:rPr>
              <w:t>Садовая</w:t>
            </w:r>
            <w:proofErr w:type="gramEnd"/>
            <w:r>
              <w:rPr>
                <w:sz w:val="22"/>
                <w:szCs w:val="22"/>
              </w:rPr>
              <w:t>, д. 3-а</w:t>
            </w:r>
          </w:p>
        </w:tc>
        <w:tc>
          <w:tcPr>
            <w:tcW w:w="1958" w:type="dxa"/>
          </w:tcPr>
          <w:p w:rsidR="008D04B2" w:rsidRDefault="008D04B2" w:rsidP="005946B1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0234:316</w:t>
            </w:r>
          </w:p>
        </w:tc>
        <w:tc>
          <w:tcPr>
            <w:tcW w:w="1144" w:type="dxa"/>
          </w:tcPr>
          <w:p w:rsidR="008D04B2" w:rsidRPr="00472161" w:rsidRDefault="008D04B2" w:rsidP="005946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2473</w:t>
            </w:r>
          </w:p>
        </w:tc>
        <w:tc>
          <w:tcPr>
            <w:tcW w:w="1717" w:type="dxa"/>
          </w:tcPr>
          <w:p w:rsidR="008D04B2" w:rsidRPr="00472161" w:rsidRDefault="008D04B2" w:rsidP="005946B1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FE4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Pr="00FC0017" w:rsidRDefault="008D04B2" w:rsidP="00FE4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FE4A37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Pr="00FC0017" w:rsidRDefault="008D04B2" w:rsidP="00FE4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FE4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Default="008D04B2" w:rsidP="00FE4A37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22"/>
              </w:rPr>
              <w:t xml:space="preserve">с. Соболево, ул. </w:t>
            </w:r>
            <w:proofErr w:type="gramStart"/>
            <w:r>
              <w:rPr>
                <w:sz w:val="22"/>
                <w:szCs w:val="22"/>
              </w:rPr>
              <w:t>Молодежная</w:t>
            </w:r>
            <w:proofErr w:type="gramEnd"/>
            <w:r>
              <w:rPr>
                <w:sz w:val="22"/>
                <w:szCs w:val="22"/>
              </w:rPr>
              <w:t>, д. 18-а</w:t>
            </w:r>
          </w:p>
        </w:tc>
        <w:tc>
          <w:tcPr>
            <w:tcW w:w="1958" w:type="dxa"/>
          </w:tcPr>
          <w:p w:rsidR="008D04B2" w:rsidRDefault="008D04B2" w:rsidP="00FE4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37:22:020334:476</w:t>
            </w:r>
          </w:p>
        </w:tc>
        <w:tc>
          <w:tcPr>
            <w:tcW w:w="1144" w:type="dxa"/>
          </w:tcPr>
          <w:p w:rsidR="008D04B2" w:rsidRDefault="008D04B2" w:rsidP="00FE4A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1490</w:t>
            </w:r>
          </w:p>
        </w:tc>
        <w:tc>
          <w:tcPr>
            <w:tcW w:w="1717" w:type="dxa"/>
          </w:tcPr>
          <w:p w:rsidR="008D04B2" w:rsidRDefault="008D04B2" w:rsidP="00FE4A37">
            <w:pPr>
              <w:jc w:val="center"/>
              <w:rPr>
                <w:sz w:val="22"/>
                <w:szCs w:val="22"/>
              </w:rPr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B7314A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д. Костяево </w:t>
            </w:r>
            <w:proofErr w:type="gramStart"/>
            <w:r>
              <w:rPr>
                <w:sz w:val="22"/>
                <w:szCs w:val="22"/>
              </w:rPr>
              <w:t>Большое</w:t>
            </w:r>
            <w:proofErr w:type="gramEnd"/>
            <w:r>
              <w:rPr>
                <w:sz w:val="22"/>
                <w:szCs w:val="22"/>
              </w:rPr>
              <w:t>, ул. Ветеранов, д. 8-а</w:t>
            </w:r>
          </w:p>
        </w:tc>
        <w:tc>
          <w:tcPr>
            <w:tcW w:w="1958" w:type="dxa"/>
          </w:tcPr>
          <w:p w:rsidR="008D04B2" w:rsidRDefault="008D04B2" w:rsidP="00B7314A">
            <w:pPr>
              <w:jc w:val="center"/>
            </w:pPr>
            <w:r w:rsidRPr="002C0D7D">
              <w:rPr>
                <w:sz w:val="22"/>
              </w:rPr>
              <w:t>37:22:02</w:t>
            </w:r>
            <w:r>
              <w:rPr>
                <w:sz w:val="22"/>
              </w:rPr>
              <w:t>0285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514</w:t>
            </w:r>
          </w:p>
        </w:tc>
        <w:tc>
          <w:tcPr>
            <w:tcW w:w="1144" w:type="dxa"/>
          </w:tcPr>
          <w:p w:rsidR="008D04B2" w:rsidRPr="00472161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1798</w:t>
            </w:r>
          </w:p>
        </w:tc>
        <w:tc>
          <w:tcPr>
            <w:tcW w:w="1717" w:type="dxa"/>
          </w:tcPr>
          <w:p w:rsidR="008D04B2" w:rsidRPr="00472161" w:rsidRDefault="008D04B2" w:rsidP="00B73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A6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A6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A6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A6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A679F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A679F7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29</w:t>
            </w:r>
          </w:p>
        </w:tc>
        <w:tc>
          <w:tcPr>
            <w:tcW w:w="1958" w:type="dxa"/>
          </w:tcPr>
          <w:p w:rsidR="008D04B2" w:rsidRDefault="008D04B2" w:rsidP="00A679F7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79</w:t>
            </w:r>
          </w:p>
        </w:tc>
        <w:tc>
          <w:tcPr>
            <w:tcW w:w="1144" w:type="dxa"/>
          </w:tcPr>
          <w:p w:rsidR="008D04B2" w:rsidRPr="00472161" w:rsidRDefault="008D04B2" w:rsidP="00A679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8D04B2" w:rsidRDefault="008D04B2" w:rsidP="00A679F7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2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1C39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Pr="00FC0017" w:rsidRDefault="008D04B2" w:rsidP="001C39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1C39D5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Pr="00FC0017" w:rsidRDefault="008D04B2" w:rsidP="001C39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1C39D5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 xml:space="preserve">Ивановская область, Юрьевецкий район, </w:t>
            </w:r>
          </w:p>
          <w:p w:rsidR="008D04B2" w:rsidRPr="00DB512C" w:rsidRDefault="008D04B2" w:rsidP="001C39D5">
            <w:pPr>
              <w:jc w:val="center"/>
              <w:rPr>
                <w:sz w:val="22"/>
                <w:szCs w:val="18"/>
              </w:rPr>
            </w:pPr>
            <w:r>
              <w:rPr>
                <w:sz w:val="22"/>
                <w:szCs w:val="18"/>
              </w:rPr>
              <w:t>с. Соболево, ул. Колхозная-2, д. 21-а</w:t>
            </w:r>
          </w:p>
        </w:tc>
        <w:tc>
          <w:tcPr>
            <w:tcW w:w="1958" w:type="dxa"/>
          </w:tcPr>
          <w:p w:rsidR="008D04B2" w:rsidRPr="00884C0E" w:rsidRDefault="008D04B2" w:rsidP="001C39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>37:22:020335:231</w:t>
            </w:r>
          </w:p>
        </w:tc>
        <w:tc>
          <w:tcPr>
            <w:tcW w:w="1144" w:type="dxa"/>
          </w:tcPr>
          <w:p w:rsidR="008D04B2" w:rsidRPr="00884C0E" w:rsidRDefault="008D04B2" w:rsidP="001C39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</w:t>
            </w:r>
          </w:p>
        </w:tc>
        <w:tc>
          <w:tcPr>
            <w:tcW w:w="1717" w:type="dxa"/>
          </w:tcPr>
          <w:p w:rsidR="008D04B2" w:rsidRDefault="008D04B2" w:rsidP="001C39D5">
            <w:pPr>
              <w:jc w:val="center"/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35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с. Елнать, ул. Гагарина, д. 33-а</w:t>
            </w:r>
          </w:p>
        </w:tc>
        <w:tc>
          <w:tcPr>
            <w:tcW w:w="1958" w:type="dxa"/>
          </w:tcPr>
          <w:p w:rsidR="008D04B2" w:rsidRPr="00D4563B" w:rsidRDefault="008D04B2" w:rsidP="00CB1B3A">
            <w:pPr>
              <w:jc w:val="center"/>
              <w:rPr>
                <w:sz w:val="22"/>
                <w:szCs w:val="22"/>
              </w:rPr>
            </w:pPr>
            <w:r w:rsidRPr="00D4563B">
              <w:rPr>
                <w:sz w:val="22"/>
                <w:szCs w:val="22"/>
              </w:rPr>
              <w:t>37:22:020201:947</w:t>
            </w:r>
          </w:p>
        </w:tc>
        <w:tc>
          <w:tcPr>
            <w:tcW w:w="1144" w:type="dxa"/>
          </w:tcPr>
          <w:p w:rsidR="008D04B2" w:rsidRPr="00472161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D04B2" w:rsidRPr="00472161" w:rsidRDefault="008D04B2" w:rsidP="00CB1B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6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C65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C65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C65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C65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C658C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C658C4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27</w:t>
            </w:r>
          </w:p>
        </w:tc>
        <w:tc>
          <w:tcPr>
            <w:tcW w:w="1958" w:type="dxa"/>
          </w:tcPr>
          <w:p w:rsidR="008D04B2" w:rsidRDefault="008D04B2" w:rsidP="00C658C4">
            <w:pPr>
              <w:jc w:val="center"/>
            </w:pPr>
            <w:r w:rsidRPr="002C0D7D">
              <w:rPr>
                <w:sz w:val="22"/>
              </w:rPr>
              <w:t>37:22:020156:255</w:t>
            </w:r>
          </w:p>
        </w:tc>
        <w:tc>
          <w:tcPr>
            <w:tcW w:w="1144" w:type="dxa"/>
          </w:tcPr>
          <w:p w:rsidR="008D04B2" w:rsidRPr="00472161" w:rsidRDefault="008D04B2" w:rsidP="00C65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</w:t>
            </w:r>
          </w:p>
        </w:tc>
        <w:tc>
          <w:tcPr>
            <w:tcW w:w="1717" w:type="dxa"/>
          </w:tcPr>
          <w:p w:rsidR="008D04B2" w:rsidRPr="00472161" w:rsidRDefault="008D04B2" w:rsidP="00C658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66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376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Default="008D04B2" w:rsidP="00376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376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Default="008D04B2" w:rsidP="00376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376F59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8D04B2" w:rsidRPr="007162EE" w:rsidRDefault="008D04B2" w:rsidP="00376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1-а</w:t>
            </w:r>
          </w:p>
        </w:tc>
        <w:tc>
          <w:tcPr>
            <w:tcW w:w="1958" w:type="dxa"/>
          </w:tcPr>
          <w:p w:rsidR="008D04B2" w:rsidRPr="002C0D7D" w:rsidRDefault="008D04B2" w:rsidP="00376F5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37:22:020285:525</w:t>
            </w:r>
          </w:p>
        </w:tc>
        <w:tc>
          <w:tcPr>
            <w:tcW w:w="1144" w:type="dxa"/>
          </w:tcPr>
          <w:p w:rsidR="008D04B2" w:rsidRDefault="008D04B2" w:rsidP="00376F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</w:t>
            </w:r>
          </w:p>
        </w:tc>
        <w:tc>
          <w:tcPr>
            <w:tcW w:w="1717" w:type="dxa"/>
          </w:tcPr>
          <w:p w:rsidR="008D04B2" w:rsidRDefault="008D04B2" w:rsidP="00376F59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387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EE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Default="008D04B2" w:rsidP="00EE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EE2E78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Default="008D04B2" w:rsidP="00EE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EE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EE2E78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Дорожная, д. 3-а</w:t>
            </w:r>
          </w:p>
        </w:tc>
        <w:tc>
          <w:tcPr>
            <w:tcW w:w="1958" w:type="dxa"/>
          </w:tcPr>
          <w:p w:rsidR="008D04B2" w:rsidRPr="002C0D7D" w:rsidRDefault="008D04B2" w:rsidP="00EE2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37:22:020404:68</w:t>
            </w:r>
          </w:p>
        </w:tc>
        <w:tc>
          <w:tcPr>
            <w:tcW w:w="1144" w:type="dxa"/>
          </w:tcPr>
          <w:p w:rsidR="008D04B2" w:rsidRDefault="008D04B2" w:rsidP="00EE2E7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D04B2" w:rsidRDefault="008D04B2" w:rsidP="00EE2E78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385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956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956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956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956EC8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956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д. Лобаны</w:t>
            </w:r>
            <w:r w:rsidRPr="007162EE">
              <w:rPr>
                <w:sz w:val="22"/>
                <w:szCs w:val="22"/>
              </w:rPr>
              <w:t xml:space="preserve">, ул. </w:t>
            </w:r>
            <w:proofErr w:type="gramStart"/>
            <w:r>
              <w:rPr>
                <w:sz w:val="22"/>
                <w:szCs w:val="22"/>
              </w:rPr>
              <w:t>Волжск</w:t>
            </w:r>
            <w:r w:rsidRPr="007162EE">
              <w:rPr>
                <w:sz w:val="22"/>
                <w:szCs w:val="22"/>
              </w:rPr>
              <w:t>ая</w:t>
            </w:r>
            <w:proofErr w:type="gramEnd"/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26</w:t>
            </w:r>
          </w:p>
        </w:tc>
        <w:tc>
          <w:tcPr>
            <w:tcW w:w="1958" w:type="dxa"/>
          </w:tcPr>
          <w:p w:rsidR="008D04B2" w:rsidRDefault="008D04B2" w:rsidP="00956EC8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0234:357</w:t>
            </w:r>
          </w:p>
        </w:tc>
        <w:tc>
          <w:tcPr>
            <w:tcW w:w="1144" w:type="dxa"/>
          </w:tcPr>
          <w:p w:rsidR="008D04B2" w:rsidRPr="00472161" w:rsidRDefault="008D04B2" w:rsidP="00956E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1394</w:t>
            </w:r>
          </w:p>
        </w:tc>
        <w:tc>
          <w:tcPr>
            <w:tcW w:w="1717" w:type="dxa"/>
          </w:tcPr>
          <w:p w:rsidR="008D04B2" w:rsidRPr="00472161" w:rsidRDefault="008D04B2" w:rsidP="00956EC8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385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06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06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06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06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064B92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064B92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28</w:t>
            </w:r>
          </w:p>
        </w:tc>
        <w:tc>
          <w:tcPr>
            <w:tcW w:w="1958" w:type="dxa"/>
          </w:tcPr>
          <w:p w:rsidR="008D04B2" w:rsidRDefault="008D04B2" w:rsidP="00064B92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69</w:t>
            </w:r>
          </w:p>
        </w:tc>
        <w:tc>
          <w:tcPr>
            <w:tcW w:w="1144" w:type="dxa"/>
          </w:tcPr>
          <w:p w:rsidR="008D04B2" w:rsidRPr="00472161" w:rsidRDefault="008D04B2" w:rsidP="00064B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1264</w:t>
            </w:r>
          </w:p>
        </w:tc>
        <w:tc>
          <w:tcPr>
            <w:tcW w:w="1717" w:type="dxa"/>
          </w:tcPr>
          <w:p w:rsidR="008D04B2" w:rsidRDefault="008D04B2" w:rsidP="00064B92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627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E72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Default="008D04B2" w:rsidP="00E72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E72B6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Default="008D04B2" w:rsidP="00E72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E72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E72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с. Новленское, ул. </w:t>
            </w:r>
            <w:proofErr w:type="gramStart"/>
            <w:r>
              <w:rPr>
                <w:sz w:val="22"/>
                <w:szCs w:val="22"/>
              </w:rPr>
              <w:t>Центральная</w:t>
            </w:r>
            <w:proofErr w:type="gramEnd"/>
            <w:r>
              <w:rPr>
                <w:sz w:val="22"/>
                <w:szCs w:val="22"/>
              </w:rPr>
              <w:t>, д.10</w:t>
            </w:r>
          </w:p>
        </w:tc>
        <w:tc>
          <w:tcPr>
            <w:tcW w:w="1958" w:type="dxa"/>
          </w:tcPr>
          <w:p w:rsidR="008D04B2" w:rsidRPr="002C0D7D" w:rsidRDefault="008D04B2" w:rsidP="00E72B61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37:22:020425:373</w:t>
            </w:r>
          </w:p>
        </w:tc>
        <w:tc>
          <w:tcPr>
            <w:tcW w:w="1144" w:type="dxa"/>
          </w:tcPr>
          <w:p w:rsidR="008D04B2" w:rsidRDefault="008D04B2" w:rsidP="00E72B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1499</w:t>
            </w:r>
          </w:p>
        </w:tc>
        <w:tc>
          <w:tcPr>
            <w:tcW w:w="1717" w:type="dxa"/>
          </w:tcPr>
          <w:p w:rsidR="008D04B2" w:rsidRDefault="008D04B2" w:rsidP="00E72B61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EC50FE">
        <w:trPr>
          <w:trHeight w:val="405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9E1810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Быстрица, д. 21</w:t>
            </w:r>
          </w:p>
        </w:tc>
        <w:tc>
          <w:tcPr>
            <w:tcW w:w="1958" w:type="dxa"/>
          </w:tcPr>
          <w:p w:rsidR="008D04B2" w:rsidRDefault="008D04B2" w:rsidP="009E1810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19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61</w:t>
            </w:r>
          </w:p>
        </w:tc>
        <w:tc>
          <w:tcPr>
            <w:tcW w:w="1144" w:type="dxa"/>
          </w:tcPr>
          <w:p w:rsidR="008D04B2" w:rsidRPr="00472161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952</w:t>
            </w:r>
          </w:p>
        </w:tc>
        <w:tc>
          <w:tcPr>
            <w:tcW w:w="1717" w:type="dxa"/>
          </w:tcPr>
          <w:p w:rsidR="008D04B2" w:rsidRPr="00472161" w:rsidRDefault="008D04B2" w:rsidP="009E18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715A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715A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715A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715A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715A18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715A18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32</w:t>
            </w:r>
          </w:p>
        </w:tc>
        <w:tc>
          <w:tcPr>
            <w:tcW w:w="1958" w:type="dxa"/>
          </w:tcPr>
          <w:p w:rsidR="008D04B2" w:rsidRDefault="008D04B2" w:rsidP="00715A18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78</w:t>
            </w:r>
          </w:p>
        </w:tc>
        <w:tc>
          <w:tcPr>
            <w:tcW w:w="1144" w:type="dxa"/>
          </w:tcPr>
          <w:p w:rsidR="008D04B2" w:rsidRPr="00472161" w:rsidRDefault="008D04B2" w:rsidP="00715A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1112</w:t>
            </w:r>
          </w:p>
        </w:tc>
        <w:tc>
          <w:tcPr>
            <w:tcW w:w="1717" w:type="dxa"/>
          </w:tcPr>
          <w:p w:rsidR="008D04B2" w:rsidRDefault="008D04B2" w:rsidP="00715A18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832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Default="008D04B2" w:rsidP="00832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83268B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Default="008D04B2" w:rsidP="00832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832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83268B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Филенская, д.5</w:t>
            </w:r>
          </w:p>
        </w:tc>
        <w:tc>
          <w:tcPr>
            <w:tcW w:w="1958" w:type="dxa"/>
          </w:tcPr>
          <w:p w:rsidR="008D04B2" w:rsidRPr="002C0D7D" w:rsidRDefault="008D04B2" w:rsidP="008326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37:22:020402:99</w:t>
            </w:r>
          </w:p>
        </w:tc>
        <w:tc>
          <w:tcPr>
            <w:tcW w:w="1144" w:type="dxa"/>
          </w:tcPr>
          <w:p w:rsidR="008D04B2" w:rsidRDefault="008D04B2" w:rsidP="008326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1468</w:t>
            </w:r>
          </w:p>
        </w:tc>
        <w:tc>
          <w:tcPr>
            <w:tcW w:w="1717" w:type="dxa"/>
          </w:tcPr>
          <w:p w:rsidR="008D04B2" w:rsidRDefault="008D04B2" w:rsidP="0083268B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462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AF0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AF0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AF0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AF08A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AF0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дер. Лобаны, в 14 м. восточнее дома №8 по ул. </w:t>
            </w:r>
            <w:proofErr w:type="gramStart"/>
            <w:r>
              <w:rPr>
                <w:sz w:val="22"/>
                <w:szCs w:val="22"/>
              </w:rPr>
              <w:t>Цветочная</w:t>
            </w:r>
            <w:proofErr w:type="gramEnd"/>
          </w:p>
        </w:tc>
        <w:tc>
          <w:tcPr>
            <w:tcW w:w="1958" w:type="dxa"/>
          </w:tcPr>
          <w:p w:rsidR="008D04B2" w:rsidRDefault="008D04B2" w:rsidP="00AF08A6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0235:68</w:t>
            </w:r>
          </w:p>
        </w:tc>
        <w:tc>
          <w:tcPr>
            <w:tcW w:w="1144" w:type="dxa"/>
          </w:tcPr>
          <w:p w:rsidR="008D04B2" w:rsidRPr="00472161" w:rsidRDefault="008D04B2" w:rsidP="00AF08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1717</w:t>
            </w:r>
          </w:p>
        </w:tc>
        <w:tc>
          <w:tcPr>
            <w:tcW w:w="1717" w:type="dxa"/>
          </w:tcPr>
          <w:p w:rsidR="008D04B2" w:rsidRPr="00472161" w:rsidRDefault="008D04B2" w:rsidP="00AF08A6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  <w:tr w:rsidR="008D04B2" w:rsidRPr="00472161" w:rsidTr="008B53DC">
        <w:trPr>
          <w:trHeight w:val="462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2D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2D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2D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2D079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2D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>. Пелевино, ул. Центральная, д. 33-а</w:t>
            </w:r>
          </w:p>
        </w:tc>
        <w:tc>
          <w:tcPr>
            <w:tcW w:w="1958" w:type="dxa"/>
          </w:tcPr>
          <w:p w:rsidR="008D04B2" w:rsidRDefault="008D04B2" w:rsidP="002D079C">
            <w:pPr>
              <w:jc w:val="center"/>
            </w:pPr>
            <w:r w:rsidRPr="00FD0AC4">
              <w:rPr>
                <w:sz w:val="22"/>
                <w:szCs w:val="22"/>
              </w:rPr>
              <w:t>37:22:02</w:t>
            </w:r>
            <w:r>
              <w:rPr>
                <w:sz w:val="22"/>
                <w:szCs w:val="22"/>
              </w:rPr>
              <w:t>0213:398</w:t>
            </w:r>
          </w:p>
        </w:tc>
        <w:tc>
          <w:tcPr>
            <w:tcW w:w="1144" w:type="dxa"/>
          </w:tcPr>
          <w:p w:rsidR="008D04B2" w:rsidRPr="00472161" w:rsidRDefault="008D04B2" w:rsidP="002D07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1009</w:t>
            </w:r>
          </w:p>
        </w:tc>
        <w:tc>
          <w:tcPr>
            <w:tcW w:w="1717" w:type="dxa"/>
          </w:tcPr>
          <w:p w:rsidR="008D04B2" w:rsidRPr="00472161" w:rsidRDefault="008D04B2" w:rsidP="002D079C">
            <w:pPr>
              <w:jc w:val="center"/>
              <w:rPr>
                <w:sz w:val="22"/>
                <w:szCs w:val="22"/>
              </w:rPr>
            </w:pPr>
            <w:r w:rsidRPr="00472161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B92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Соболевское </w:t>
            </w:r>
          </w:p>
          <w:p w:rsidR="008D04B2" w:rsidRDefault="008D04B2" w:rsidP="00B92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B9275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Белинова</w:t>
            </w:r>
            <w:proofErr w:type="spellEnd"/>
            <w:r>
              <w:rPr>
                <w:sz w:val="22"/>
                <w:szCs w:val="22"/>
              </w:rPr>
              <w:t xml:space="preserve"> Юлия Владимировна</w:t>
            </w:r>
          </w:p>
          <w:p w:rsidR="008D04B2" w:rsidRDefault="008D04B2" w:rsidP="00B92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2-19-53</w:t>
            </w:r>
          </w:p>
        </w:tc>
        <w:tc>
          <w:tcPr>
            <w:tcW w:w="4394" w:type="dxa"/>
          </w:tcPr>
          <w:p w:rsidR="008D04B2" w:rsidRDefault="008D04B2" w:rsidP="00B92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B9275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с</w:t>
            </w:r>
            <w:proofErr w:type="gramEnd"/>
            <w:r>
              <w:rPr>
                <w:sz w:val="22"/>
                <w:szCs w:val="22"/>
              </w:rPr>
              <w:t>. Жуковка, ул. Березовая, д. 11-а</w:t>
            </w:r>
          </w:p>
        </w:tc>
        <w:tc>
          <w:tcPr>
            <w:tcW w:w="1958" w:type="dxa"/>
          </w:tcPr>
          <w:p w:rsidR="008D04B2" w:rsidRPr="002C0D7D" w:rsidRDefault="008D04B2" w:rsidP="00B9275E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37:22:020402:98</w:t>
            </w:r>
          </w:p>
        </w:tc>
        <w:tc>
          <w:tcPr>
            <w:tcW w:w="1144" w:type="dxa"/>
          </w:tcPr>
          <w:p w:rsidR="008D04B2" w:rsidRDefault="008D04B2" w:rsidP="00B927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1717" w:type="dxa"/>
          </w:tcPr>
          <w:p w:rsidR="008D04B2" w:rsidRDefault="008D04B2" w:rsidP="00B9275E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CC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CC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CC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CC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CC484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CC484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26</w:t>
            </w:r>
          </w:p>
        </w:tc>
        <w:tc>
          <w:tcPr>
            <w:tcW w:w="1958" w:type="dxa"/>
          </w:tcPr>
          <w:p w:rsidR="008D04B2" w:rsidRDefault="008D04B2" w:rsidP="00CC484B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70</w:t>
            </w:r>
          </w:p>
        </w:tc>
        <w:tc>
          <w:tcPr>
            <w:tcW w:w="1144" w:type="dxa"/>
          </w:tcPr>
          <w:p w:rsidR="008D04B2" w:rsidRPr="00472161" w:rsidRDefault="008D04B2" w:rsidP="00CC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1105</w:t>
            </w:r>
          </w:p>
        </w:tc>
        <w:tc>
          <w:tcPr>
            <w:tcW w:w="1717" w:type="dxa"/>
          </w:tcPr>
          <w:p w:rsidR="008D04B2" w:rsidRPr="00472161" w:rsidRDefault="008D04B2" w:rsidP="00CC48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581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581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581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581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581EF2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581EF2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31</w:t>
            </w:r>
          </w:p>
        </w:tc>
        <w:tc>
          <w:tcPr>
            <w:tcW w:w="1958" w:type="dxa"/>
          </w:tcPr>
          <w:p w:rsidR="008D04B2" w:rsidRDefault="008D04B2" w:rsidP="00581EF2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77</w:t>
            </w:r>
          </w:p>
        </w:tc>
        <w:tc>
          <w:tcPr>
            <w:tcW w:w="1144" w:type="dxa"/>
          </w:tcPr>
          <w:p w:rsidR="008D04B2" w:rsidRPr="00472161" w:rsidRDefault="008D04B2" w:rsidP="00581E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1277</w:t>
            </w:r>
          </w:p>
        </w:tc>
        <w:tc>
          <w:tcPr>
            <w:tcW w:w="1717" w:type="dxa"/>
          </w:tcPr>
          <w:p w:rsidR="008D04B2" w:rsidRDefault="008D04B2" w:rsidP="00581EF2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540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Default="008D04B2" w:rsidP="00540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540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Default="008D04B2" w:rsidP="00540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540454">
            <w:pPr>
              <w:jc w:val="center"/>
              <w:rPr>
                <w:sz w:val="22"/>
                <w:szCs w:val="18"/>
              </w:rPr>
            </w:pPr>
            <w:r w:rsidRPr="00DB512C">
              <w:rPr>
                <w:sz w:val="22"/>
                <w:szCs w:val="18"/>
              </w:rPr>
              <w:t>Ивановская область, Юрьевец</w:t>
            </w:r>
            <w:r>
              <w:rPr>
                <w:sz w:val="22"/>
                <w:szCs w:val="18"/>
              </w:rPr>
              <w:t>кий район</w:t>
            </w:r>
            <w:r w:rsidRPr="00DB512C">
              <w:rPr>
                <w:sz w:val="22"/>
                <w:szCs w:val="18"/>
              </w:rPr>
              <w:t>,</w:t>
            </w:r>
            <w:r>
              <w:rPr>
                <w:sz w:val="22"/>
                <w:szCs w:val="18"/>
              </w:rPr>
              <w:t xml:space="preserve"> дер. Костяево </w:t>
            </w:r>
            <w:proofErr w:type="gramStart"/>
            <w:r>
              <w:rPr>
                <w:sz w:val="22"/>
                <w:szCs w:val="18"/>
              </w:rPr>
              <w:t>Большое</w:t>
            </w:r>
            <w:proofErr w:type="gramEnd"/>
            <w:r>
              <w:rPr>
                <w:sz w:val="22"/>
                <w:szCs w:val="18"/>
              </w:rPr>
              <w:t xml:space="preserve">, </w:t>
            </w:r>
          </w:p>
          <w:p w:rsidR="008D04B2" w:rsidRPr="007162EE" w:rsidRDefault="008D04B2" w:rsidP="00540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18"/>
              </w:rPr>
              <w:t>ул. Интернациональная, д. 1-б</w:t>
            </w:r>
          </w:p>
        </w:tc>
        <w:tc>
          <w:tcPr>
            <w:tcW w:w="1958" w:type="dxa"/>
          </w:tcPr>
          <w:p w:rsidR="008D04B2" w:rsidRPr="002C0D7D" w:rsidRDefault="008D04B2" w:rsidP="00540454">
            <w:pPr>
              <w:jc w:val="center"/>
              <w:rPr>
                <w:sz w:val="22"/>
              </w:rPr>
            </w:pPr>
            <w:r>
              <w:rPr>
                <w:sz w:val="22"/>
              </w:rPr>
              <w:t>37:22:020285:526</w:t>
            </w:r>
          </w:p>
        </w:tc>
        <w:tc>
          <w:tcPr>
            <w:tcW w:w="1144" w:type="dxa"/>
          </w:tcPr>
          <w:p w:rsidR="008D04B2" w:rsidRDefault="008D04B2" w:rsidP="005404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</w:t>
            </w:r>
          </w:p>
        </w:tc>
        <w:tc>
          <w:tcPr>
            <w:tcW w:w="1717" w:type="dxa"/>
          </w:tcPr>
          <w:p w:rsidR="008D04B2" w:rsidRDefault="008D04B2" w:rsidP="00540454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575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575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575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575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575F4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575F4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30</w:t>
            </w:r>
          </w:p>
        </w:tc>
        <w:tc>
          <w:tcPr>
            <w:tcW w:w="1958" w:type="dxa"/>
          </w:tcPr>
          <w:p w:rsidR="008D04B2" w:rsidRDefault="008D04B2" w:rsidP="00575F4D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80</w:t>
            </w:r>
          </w:p>
        </w:tc>
        <w:tc>
          <w:tcPr>
            <w:tcW w:w="1144" w:type="dxa"/>
          </w:tcPr>
          <w:p w:rsidR="008D04B2" w:rsidRPr="00472161" w:rsidRDefault="008D04B2" w:rsidP="00575F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1180</w:t>
            </w:r>
          </w:p>
        </w:tc>
        <w:tc>
          <w:tcPr>
            <w:tcW w:w="1717" w:type="dxa"/>
          </w:tcPr>
          <w:p w:rsidR="008D04B2" w:rsidRDefault="008D04B2" w:rsidP="00575F4D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5B61DB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дер. Михайлово, ул. Советская, д. 11-б</w:t>
            </w:r>
          </w:p>
        </w:tc>
        <w:tc>
          <w:tcPr>
            <w:tcW w:w="1958" w:type="dxa"/>
          </w:tcPr>
          <w:p w:rsidR="008D04B2" w:rsidRDefault="008D04B2" w:rsidP="005B61DB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03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573</w:t>
            </w:r>
          </w:p>
        </w:tc>
        <w:tc>
          <w:tcPr>
            <w:tcW w:w="1144" w:type="dxa"/>
          </w:tcPr>
          <w:p w:rsidR="008D04B2" w:rsidRPr="00472161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518</w:t>
            </w:r>
          </w:p>
        </w:tc>
        <w:tc>
          <w:tcPr>
            <w:tcW w:w="1717" w:type="dxa"/>
          </w:tcPr>
          <w:p w:rsidR="008D04B2" w:rsidRPr="00472161" w:rsidRDefault="008D04B2" w:rsidP="005B61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604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Елнатское сельское поселение</w:t>
            </w:r>
          </w:p>
        </w:tc>
        <w:tc>
          <w:tcPr>
            <w:tcW w:w="3402" w:type="dxa"/>
          </w:tcPr>
          <w:p w:rsidR="008D04B2" w:rsidRDefault="008D04B2" w:rsidP="00604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Шмелева Ирина Юрьевна</w:t>
            </w:r>
          </w:p>
          <w:p w:rsidR="008D04B2" w:rsidRDefault="008D04B2" w:rsidP="00604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2-79-43</w:t>
            </w:r>
          </w:p>
        </w:tc>
        <w:tc>
          <w:tcPr>
            <w:tcW w:w="4394" w:type="dxa"/>
          </w:tcPr>
          <w:p w:rsidR="008D04B2" w:rsidRDefault="008D04B2" w:rsidP="00604FCC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604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7162EE">
              <w:rPr>
                <w:sz w:val="22"/>
                <w:szCs w:val="22"/>
              </w:rPr>
              <w:t xml:space="preserve">. Пелевино, ул. </w:t>
            </w:r>
            <w:r>
              <w:rPr>
                <w:sz w:val="22"/>
                <w:szCs w:val="22"/>
              </w:rPr>
              <w:t>Мира</w:t>
            </w:r>
            <w:r w:rsidRPr="007162EE">
              <w:rPr>
                <w:sz w:val="22"/>
                <w:szCs w:val="22"/>
              </w:rPr>
              <w:t xml:space="preserve">, д. 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958" w:type="dxa"/>
          </w:tcPr>
          <w:p w:rsidR="008D04B2" w:rsidRDefault="008D04B2" w:rsidP="00604FCC">
            <w:pPr>
              <w:jc w:val="center"/>
            </w:pPr>
            <w:r>
              <w:t>37:22:020213:105</w:t>
            </w:r>
          </w:p>
        </w:tc>
        <w:tc>
          <w:tcPr>
            <w:tcW w:w="1144" w:type="dxa"/>
          </w:tcPr>
          <w:p w:rsidR="008D04B2" w:rsidRPr="00472161" w:rsidRDefault="008D04B2" w:rsidP="00604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874</w:t>
            </w:r>
          </w:p>
        </w:tc>
        <w:tc>
          <w:tcPr>
            <w:tcW w:w="1717" w:type="dxa"/>
          </w:tcPr>
          <w:p w:rsidR="008D04B2" w:rsidRPr="00472161" w:rsidRDefault="008D04B2" w:rsidP="00604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Для ЛПХ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E66E4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E66E4D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Ваньково, ул. Ваньковская, д. 34</w:t>
            </w:r>
          </w:p>
        </w:tc>
        <w:tc>
          <w:tcPr>
            <w:tcW w:w="1958" w:type="dxa"/>
          </w:tcPr>
          <w:p w:rsidR="008D04B2" w:rsidRDefault="008D04B2" w:rsidP="00E66E4D">
            <w:pPr>
              <w:jc w:val="center"/>
            </w:pPr>
            <w:r w:rsidRPr="002C0D7D">
              <w:rPr>
                <w:sz w:val="22"/>
              </w:rPr>
              <w:t>37:22:020156:2</w:t>
            </w:r>
            <w:r>
              <w:rPr>
                <w:sz w:val="22"/>
              </w:rPr>
              <w:t>76</w:t>
            </w:r>
          </w:p>
        </w:tc>
        <w:tc>
          <w:tcPr>
            <w:tcW w:w="1144" w:type="dxa"/>
          </w:tcPr>
          <w:p w:rsidR="008D04B2" w:rsidRPr="00472161" w:rsidRDefault="008D04B2" w:rsidP="00E66E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1109</w:t>
            </w:r>
          </w:p>
        </w:tc>
        <w:tc>
          <w:tcPr>
            <w:tcW w:w="1717" w:type="dxa"/>
          </w:tcPr>
          <w:p w:rsidR="008D04B2" w:rsidRDefault="008D04B2" w:rsidP="00E66E4D">
            <w:pPr>
              <w:jc w:val="center"/>
            </w:pPr>
            <w:r w:rsidRPr="00C77305">
              <w:rPr>
                <w:sz w:val="22"/>
                <w:szCs w:val="22"/>
              </w:rPr>
              <w:t>Для ИЖС</w:t>
            </w:r>
          </w:p>
        </w:tc>
      </w:tr>
      <w:tr w:rsidR="008D04B2" w:rsidRPr="00472161" w:rsidTr="008B53DC">
        <w:trPr>
          <w:trHeight w:val="589"/>
        </w:trPr>
        <w:tc>
          <w:tcPr>
            <w:tcW w:w="568" w:type="dxa"/>
          </w:tcPr>
          <w:p w:rsidR="008D04B2" w:rsidRPr="008B53DC" w:rsidRDefault="008D04B2" w:rsidP="008B53DC">
            <w:pPr>
              <w:pStyle w:val="a7"/>
              <w:numPr>
                <w:ilvl w:val="0"/>
                <w:numId w:val="8"/>
              </w:numPr>
              <w:ind w:left="176" w:hanging="219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8D04B2" w:rsidRDefault="008D04B2" w:rsidP="00673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Михайловское </w:t>
            </w:r>
          </w:p>
          <w:p w:rsidR="008D04B2" w:rsidRPr="00FC0017" w:rsidRDefault="008D04B2" w:rsidP="00673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 поселение</w:t>
            </w:r>
          </w:p>
        </w:tc>
        <w:tc>
          <w:tcPr>
            <w:tcW w:w="3402" w:type="dxa"/>
          </w:tcPr>
          <w:p w:rsidR="008D04B2" w:rsidRDefault="008D04B2" w:rsidP="00673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Бородинова Татьяна Николаевна </w:t>
            </w:r>
          </w:p>
          <w:p w:rsidR="008D04B2" w:rsidRPr="00FC0017" w:rsidRDefault="008D04B2" w:rsidP="00673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2-75-96</w:t>
            </w:r>
          </w:p>
        </w:tc>
        <w:tc>
          <w:tcPr>
            <w:tcW w:w="4394" w:type="dxa"/>
          </w:tcPr>
          <w:p w:rsidR="008D04B2" w:rsidRDefault="008D04B2" w:rsidP="0067313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 xml:space="preserve">Ивановская область, Юрьевецкий район, </w:t>
            </w:r>
          </w:p>
          <w:p w:rsidR="008D04B2" w:rsidRPr="007162EE" w:rsidRDefault="008D04B2" w:rsidP="00673136">
            <w:pPr>
              <w:jc w:val="center"/>
              <w:rPr>
                <w:sz w:val="22"/>
                <w:szCs w:val="22"/>
              </w:rPr>
            </w:pPr>
            <w:r w:rsidRPr="007162EE">
              <w:rPr>
                <w:sz w:val="22"/>
                <w:szCs w:val="22"/>
              </w:rPr>
              <w:t>д.</w:t>
            </w:r>
            <w:r>
              <w:rPr>
                <w:sz w:val="22"/>
                <w:szCs w:val="22"/>
              </w:rPr>
              <w:t xml:space="preserve"> Гарь Большая, </w:t>
            </w:r>
            <w:proofErr w:type="gramStart"/>
            <w:r>
              <w:rPr>
                <w:sz w:val="22"/>
                <w:szCs w:val="22"/>
              </w:rPr>
              <w:t>прилегающий</w:t>
            </w:r>
            <w:proofErr w:type="gramEnd"/>
            <w:r>
              <w:rPr>
                <w:sz w:val="22"/>
                <w:szCs w:val="22"/>
              </w:rPr>
              <w:t xml:space="preserve"> с восточной стороны к д. 12</w:t>
            </w:r>
          </w:p>
        </w:tc>
        <w:tc>
          <w:tcPr>
            <w:tcW w:w="1958" w:type="dxa"/>
          </w:tcPr>
          <w:p w:rsidR="008D04B2" w:rsidRDefault="008D04B2" w:rsidP="00673136">
            <w:pPr>
              <w:jc w:val="center"/>
            </w:pPr>
            <w:r w:rsidRPr="002C0D7D">
              <w:rPr>
                <w:sz w:val="22"/>
              </w:rPr>
              <w:t>37:22:0201</w:t>
            </w:r>
            <w:r>
              <w:rPr>
                <w:sz w:val="22"/>
              </w:rPr>
              <w:t>46</w:t>
            </w:r>
            <w:r w:rsidRPr="002C0D7D">
              <w:rPr>
                <w:sz w:val="22"/>
              </w:rPr>
              <w:t>:</w:t>
            </w:r>
            <w:r>
              <w:rPr>
                <w:sz w:val="22"/>
              </w:rPr>
              <w:t>38</w:t>
            </w:r>
          </w:p>
        </w:tc>
        <w:tc>
          <w:tcPr>
            <w:tcW w:w="1144" w:type="dxa"/>
          </w:tcPr>
          <w:p w:rsidR="008D04B2" w:rsidRPr="00472161" w:rsidRDefault="008D04B2" w:rsidP="00673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797</w:t>
            </w:r>
          </w:p>
        </w:tc>
        <w:tc>
          <w:tcPr>
            <w:tcW w:w="1717" w:type="dxa"/>
          </w:tcPr>
          <w:p w:rsidR="008D04B2" w:rsidRDefault="008D04B2" w:rsidP="00673136">
            <w:pPr>
              <w:jc w:val="center"/>
            </w:pPr>
            <w:r w:rsidRPr="001E2798">
              <w:rPr>
                <w:sz w:val="22"/>
                <w:szCs w:val="22"/>
              </w:rPr>
              <w:t xml:space="preserve">Для </w:t>
            </w:r>
            <w:r>
              <w:rPr>
                <w:sz w:val="22"/>
                <w:szCs w:val="22"/>
              </w:rPr>
              <w:t>ЛПХ</w:t>
            </w:r>
          </w:p>
        </w:tc>
      </w:tr>
    </w:tbl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FC0017" w:rsidRDefault="00FC0017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4468EF" w:rsidRDefault="004468EF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</w:p>
    <w:p w:rsidR="00234CBD" w:rsidRDefault="00234CBD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  <w:sectPr w:rsidR="00234CBD" w:rsidSect="00112876">
          <w:pgSz w:w="16838" w:h="11906" w:orient="landscape"/>
          <w:pgMar w:top="851" w:right="395" w:bottom="851" w:left="1082" w:header="709" w:footer="709" w:gutter="0"/>
          <w:cols w:space="708"/>
          <w:docGrid w:linePitch="360"/>
        </w:sectPr>
      </w:pPr>
    </w:p>
    <w:p w:rsidR="00DD7830" w:rsidRPr="00420727" w:rsidRDefault="00634778" w:rsidP="005D475C">
      <w:pPr>
        <w:tabs>
          <w:tab w:val="left" w:pos="202"/>
          <w:tab w:val="left" w:pos="480"/>
          <w:tab w:val="center" w:pos="4677"/>
        </w:tabs>
        <w:jc w:val="center"/>
        <w:rPr>
          <w:rFonts w:ascii="Calibri" w:eastAsia="Arial Unicode MS" w:hAnsi="Calibri" w:cs="Arial"/>
          <w:b/>
          <w:caps/>
          <w:sz w:val="30"/>
          <w:szCs w:val="28"/>
        </w:rPr>
      </w:pPr>
      <w:r>
        <w:rPr>
          <w:rFonts w:ascii="Calibri" w:eastAsia="Arial Unicode MS" w:hAnsi="Calibri" w:cs="Arial"/>
          <w:b/>
          <w:caps/>
          <w:sz w:val="30"/>
          <w:szCs w:val="28"/>
        </w:rPr>
        <w:t>Л</w:t>
      </w:r>
      <w:r w:rsidR="00DD7830" w:rsidRPr="00420727">
        <w:rPr>
          <w:rFonts w:ascii="Calibri" w:eastAsia="Arial Unicode MS" w:hAnsi="Calibri" w:cs="Arial"/>
          <w:b/>
          <w:caps/>
          <w:sz w:val="30"/>
          <w:szCs w:val="28"/>
        </w:rPr>
        <w:t>ИСТ СОГЛАСОВАНИЯ</w:t>
      </w:r>
    </w:p>
    <w:p w:rsidR="00DD7830" w:rsidRDefault="00DD7830" w:rsidP="00536739">
      <w:pPr>
        <w:tabs>
          <w:tab w:val="center" w:pos="4677"/>
        </w:tabs>
        <w:jc w:val="center"/>
        <w:rPr>
          <w:rFonts w:ascii="Calibri" w:eastAsia="Arial Unicode MS" w:hAnsi="Calibri" w:cs="Arial"/>
          <w:b/>
          <w:w w:val="89"/>
          <w:sz w:val="30"/>
          <w:szCs w:val="30"/>
        </w:rPr>
      </w:pPr>
      <w:r w:rsidRPr="008B14F8">
        <w:rPr>
          <w:rFonts w:ascii="Calibri" w:eastAsia="Arial Unicode MS" w:hAnsi="Calibri" w:cs="Arial"/>
          <w:b/>
          <w:w w:val="89"/>
          <w:sz w:val="30"/>
          <w:szCs w:val="30"/>
        </w:rPr>
        <w:t>к проекту постановления администрации Юрьевецкого муниципального района</w:t>
      </w:r>
    </w:p>
    <w:p w:rsidR="00427D35" w:rsidRPr="00536739" w:rsidRDefault="00427D35" w:rsidP="00427D35">
      <w:pPr>
        <w:tabs>
          <w:tab w:val="center" w:pos="4677"/>
        </w:tabs>
        <w:jc w:val="center"/>
        <w:rPr>
          <w:rFonts w:ascii="Calibri" w:hAnsi="Calibri" w:cs="Arial"/>
          <w:b/>
          <w:w w:val="89"/>
          <w:sz w:val="28"/>
          <w:szCs w:val="30"/>
        </w:rPr>
      </w:pPr>
    </w:p>
    <w:p w:rsidR="00035416" w:rsidRPr="00035416" w:rsidRDefault="00DD7830" w:rsidP="00035416">
      <w:pPr>
        <w:jc w:val="center"/>
        <w:rPr>
          <w:rFonts w:ascii="Calibri" w:hAnsi="Calibri"/>
          <w:b/>
          <w:i/>
          <w:sz w:val="28"/>
          <w:szCs w:val="26"/>
        </w:rPr>
      </w:pPr>
      <w:r w:rsidRPr="00035416">
        <w:rPr>
          <w:rFonts w:ascii="Calibri" w:hAnsi="Calibri"/>
          <w:b/>
          <w:i/>
          <w:sz w:val="28"/>
          <w:szCs w:val="26"/>
        </w:rPr>
        <w:t xml:space="preserve"> </w:t>
      </w:r>
      <w:r w:rsidR="00536739" w:rsidRPr="001876A5">
        <w:rPr>
          <w:rFonts w:ascii="Calibri" w:hAnsi="Calibri"/>
          <w:b/>
          <w:i/>
          <w:sz w:val="28"/>
          <w:szCs w:val="26"/>
        </w:rPr>
        <w:t>«</w:t>
      </w:r>
      <w:r w:rsidR="00035416" w:rsidRPr="00035416">
        <w:rPr>
          <w:rFonts w:ascii="Calibri" w:hAnsi="Calibri"/>
          <w:b/>
          <w:i/>
          <w:sz w:val="28"/>
          <w:szCs w:val="26"/>
        </w:rPr>
        <w:t>О внесении изменений в постановление администраци</w:t>
      </w:r>
      <w:r w:rsidR="007A52ED">
        <w:rPr>
          <w:rFonts w:ascii="Calibri" w:hAnsi="Calibri"/>
          <w:b/>
          <w:i/>
          <w:sz w:val="28"/>
          <w:szCs w:val="26"/>
        </w:rPr>
        <w:t>и</w:t>
      </w:r>
      <w:r w:rsidR="00035416" w:rsidRPr="00035416">
        <w:rPr>
          <w:rFonts w:ascii="Calibri" w:hAnsi="Calibri"/>
          <w:b/>
          <w:i/>
          <w:sz w:val="28"/>
          <w:szCs w:val="26"/>
        </w:rPr>
        <w:t xml:space="preserve"> Юрьевецкого муниципального района Ивановской области от 06.07.2015 г. № 203</w:t>
      </w:r>
    </w:p>
    <w:p w:rsidR="00DD7830" w:rsidRPr="00035416" w:rsidRDefault="00035416" w:rsidP="00035416">
      <w:pPr>
        <w:jc w:val="center"/>
        <w:rPr>
          <w:rFonts w:ascii="Calibri" w:hAnsi="Calibri"/>
          <w:b/>
          <w:i/>
          <w:sz w:val="28"/>
          <w:szCs w:val="26"/>
        </w:rPr>
      </w:pPr>
      <w:r w:rsidRPr="00035416">
        <w:rPr>
          <w:rFonts w:ascii="Calibri" w:hAnsi="Calibri"/>
          <w:b/>
          <w:i/>
          <w:sz w:val="28"/>
          <w:szCs w:val="26"/>
        </w:rPr>
        <w:t>«Об утверждении перечня земельных участков, предназначенных для бесплатного предоставления гражданам в собственность»</w:t>
      </w:r>
      <w:r w:rsidR="00DD7830" w:rsidRPr="00035416">
        <w:rPr>
          <w:rFonts w:ascii="Calibri" w:hAnsi="Calibri"/>
          <w:b/>
          <w:i/>
          <w:sz w:val="28"/>
          <w:szCs w:val="26"/>
        </w:rPr>
        <w:t xml:space="preserve"> </w:t>
      </w:r>
    </w:p>
    <w:p w:rsidR="00DD7830" w:rsidRPr="00035416" w:rsidRDefault="00DD7830" w:rsidP="00DD7830">
      <w:pPr>
        <w:jc w:val="center"/>
        <w:rPr>
          <w:rFonts w:ascii="Century Gothic" w:hAnsi="Century Gothic"/>
          <w:b/>
          <w:sz w:val="44"/>
          <w:szCs w:val="28"/>
        </w:rPr>
      </w:pPr>
    </w:p>
    <w:p w:rsidR="00DD7830" w:rsidRPr="00420727" w:rsidRDefault="00DD7830" w:rsidP="00DD7830">
      <w:pPr>
        <w:pStyle w:val="a3"/>
        <w:spacing w:after="0" w:line="276" w:lineRule="auto"/>
        <w:rPr>
          <w:sz w:val="28"/>
          <w:szCs w:val="28"/>
        </w:rPr>
      </w:pPr>
      <w:r w:rsidRPr="00420727">
        <w:rPr>
          <w:sz w:val="28"/>
          <w:szCs w:val="28"/>
        </w:rPr>
        <w:t>Проект постановления вносит:</w:t>
      </w:r>
    </w:p>
    <w:p w:rsidR="00DD7830" w:rsidRPr="00420727" w:rsidRDefault="00DD7830" w:rsidP="00DD7830">
      <w:pPr>
        <w:pStyle w:val="a3"/>
        <w:spacing w:after="0"/>
        <w:rPr>
          <w:sz w:val="28"/>
          <w:szCs w:val="28"/>
        </w:rPr>
      </w:pPr>
      <w:r w:rsidRPr="00420727">
        <w:rPr>
          <w:sz w:val="28"/>
          <w:szCs w:val="28"/>
          <w:u w:val="single"/>
        </w:rPr>
        <w:t xml:space="preserve">                                                             </w:t>
      </w:r>
      <w:r w:rsidRPr="00420727">
        <w:rPr>
          <w:i/>
          <w:sz w:val="28"/>
          <w:szCs w:val="28"/>
          <w:u w:val="single"/>
        </w:rPr>
        <w:t>КУМИЗО</w:t>
      </w:r>
      <w:proofErr w:type="gramStart"/>
      <w:r w:rsidRPr="00420727">
        <w:rPr>
          <w:sz w:val="28"/>
          <w:szCs w:val="28"/>
          <w:u w:val="single"/>
        </w:rPr>
        <w:t xml:space="preserve">                                                          </w:t>
      </w:r>
      <w:r w:rsidRPr="00420727">
        <w:rPr>
          <w:sz w:val="2"/>
          <w:szCs w:val="2"/>
        </w:rPr>
        <w:t>.</w:t>
      </w:r>
      <w:proofErr w:type="gramEnd"/>
    </w:p>
    <w:p w:rsidR="00DD7830" w:rsidRDefault="00DD7830" w:rsidP="00DD7830">
      <w:pPr>
        <w:pStyle w:val="a3"/>
        <w:jc w:val="center"/>
      </w:pPr>
      <w:r w:rsidRPr="00420727">
        <w:t>(комитет, отдел, управление)</w:t>
      </w:r>
    </w:p>
    <w:p w:rsidR="00555CEF" w:rsidRPr="00555CEF" w:rsidRDefault="00555CEF" w:rsidP="00DD7830">
      <w:pPr>
        <w:pStyle w:val="a3"/>
        <w:jc w:val="center"/>
        <w:rPr>
          <w:sz w:val="10"/>
        </w:rPr>
      </w:pPr>
    </w:p>
    <w:p w:rsidR="00555CEF" w:rsidRDefault="00555CEF" w:rsidP="00555CEF">
      <w:pPr>
        <w:pStyle w:val="a3"/>
        <w:spacing w:after="0"/>
        <w:jc w:val="right"/>
      </w:pPr>
      <w:r>
        <w:rPr>
          <w:sz w:val="28"/>
        </w:rPr>
        <w:t>«</w:t>
      </w:r>
      <w:r>
        <w:rPr>
          <w:sz w:val="28"/>
          <w:u w:val="single"/>
        </w:rPr>
        <w:t xml:space="preserve"> </w:t>
      </w:r>
      <w:r w:rsidR="008D04B2">
        <w:rPr>
          <w:sz w:val="28"/>
          <w:u w:val="single"/>
        </w:rPr>
        <w:t>26</w:t>
      </w:r>
      <w:r>
        <w:rPr>
          <w:sz w:val="28"/>
          <w:u w:val="single"/>
        </w:rPr>
        <w:t xml:space="preserve"> </w:t>
      </w:r>
      <w:r>
        <w:rPr>
          <w:sz w:val="28"/>
        </w:rPr>
        <w:t>»</w:t>
      </w:r>
      <w:r>
        <w:rPr>
          <w:sz w:val="28"/>
          <w:u w:val="single"/>
        </w:rPr>
        <w:t xml:space="preserve">  </w:t>
      </w:r>
      <w:r w:rsidR="000331AD">
        <w:rPr>
          <w:sz w:val="28"/>
          <w:u w:val="single"/>
        </w:rPr>
        <w:t xml:space="preserve">  </w:t>
      </w:r>
      <w:r w:rsidR="008D04B2">
        <w:rPr>
          <w:sz w:val="28"/>
          <w:u w:val="single"/>
        </w:rPr>
        <w:t>июня</w:t>
      </w:r>
      <w:r w:rsidR="000331AD">
        <w:rPr>
          <w:sz w:val="28"/>
          <w:u w:val="single"/>
        </w:rPr>
        <w:t xml:space="preserve"> </w:t>
      </w:r>
      <w:r>
        <w:rPr>
          <w:sz w:val="28"/>
          <w:u w:val="single"/>
        </w:rPr>
        <w:t xml:space="preserve">  </w:t>
      </w:r>
      <w:r>
        <w:rPr>
          <w:sz w:val="28"/>
        </w:rPr>
        <w:t xml:space="preserve"> </w:t>
      </w:r>
      <w:r w:rsidRPr="00427D35">
        <w:rPr>
          <w:sz w:val="28"/>
          <w:u w:val="single"/>
        </w:rPr>
        <w:t>201</w:t>
      </w:r>
      <w:r w:rsidR="003D73D9">
        <w:rPr>
          <w:sz w:val="28"/>
          <w:u w:val="single"/>
        </w:rPr>
        <w:t>7</w:t>
      </w:r>
      <w:r>
        <w:rPr>
          <w:sz w:val="28"/>
        </w:rPr>
        <w:t xml:space="preserve"> г.                         </w:t>
      </w:r>
      <w:r>
        <w:t xml:space="preserve">                                                                                                                                     </w:t>
      </w:r>
    </w:p>
    <w:p w:rsidR="00555CEF" w:rsidRPr="00C55984" w:rsidRDefault="00555CEF" w:rsidP="00555CEF">
      <w:pPr>
        <w:ind w:firstLine="567"/>
        <w:rPr>
          <w:sz w:val="28"/>
        </w:rPr>
      </w:pPr>
    </w:p>
    <w:p w:rsidR="00B21A2D" w:rsidRDefault="00555CEF" w:rsidP="00555CEF">
      <w:pPr>
        <w:spacing w:line="276" w:lineRule="auto"/>
        <w:rPr>
          <w:sz w:val="28"/>
        </w:rPr>
      </w:pPr>
      <w:r w:rsidRPr="00420727">
        <w:rPr>
          <w:sz w:val="28"/>
        </w:rPr>
        <w:t xml:space="preserve">В </w:t>
      </w:r>
      <w:proofErr w:type="gramStart"/>
      <w:r w:rsidRPr="00420727">
        <w:rPr>
          <w:sz w:val="28"/>
        </w:rPr>
        <w:t>связи</w:t>
      </w:r>
      <w:proofErr w:type="gramEnd"/>
      <w:r w:rsidRPr="00420727">
        <w:rPr>
          <w:sz w:val="28"/>
        </w:rPr>
        <w:t xml:space="preserve"> с чем вносится проект:</w:t>
      </w:r>
    </w:p>
    <w:p w:rsidR="00536739" w:rsidRPr="00536739" w:rsidRDefault="00536739" w:rsidP="00555CEF">
      <w:pPr>
        <w:spacing w:line="276" w:lineRule="auto"/>
        <w:rPr>
          <w:sz w:val="16"/>
        </w:rPr>
      </w:pPr>
    </w:p>
    <w:p w:rsidR="00B21A2D" w:rsidRPr="00536739" w:rsidRDefault="00536739" w:rsidP="00035416">
      <w:pPr>
        <w:jc w:val="center"/>
        <w:rPr>
          <w:i/>
          <w:sz w:val="28"/>
        </w:rPr>
      </w:pPr>
      <w:r w:rsidRPr="00536739">
        <w:rPr>
          <w:i/>
          <w:color w:val="1D1D1D"/>
          <w:sz w:val="28"/>
          <w:szCs w:val="28"/>
        </w:rPr>
        <w:t>закон Ивановской области от 31.12.2002 года № 111-ОЗ</w:t>
      </w:r>
    </w:p>
    <w:p w:rsidR="00555CEF" w:rsidRPr="00420727" w:rsidRDefault="00555CEF" w:rsidP="00555CEF">
      <w:pPr>
        <w:rPr>
          <w:sz w:val="28"/>
          <w:u w:val="single"/>
        </w:rPr>
      </w:pPr>
      <w:r w:rsidRPr="00420727">
        <w:rPr>
          <w:sz w:val="28"/>
          <w:u w:val="single"/>
        </w:rPr>
        <w:t xml:space="preserve">                </w:t>
      </w:r>
      <w:r>
        <w:rPr>
          <w:sz w:val="28"/>
          <w:u w:val="single"/>
        </w:rPr>
        <w:t xml:space="preserve">                  </w:t>
      </w:r>
      <w:r w:rsidR="00427D35">
        <w:rPr>
          <w:i/>
          <w:sz w:val="28"/>
          <w:u w:val="single"/>
        </w:rPr>
        <w:t xml:space="preserve">    </w:t>
      </w:r>
      <w:r w:rsidR="005D75EC">
        <w:rPr>
          <w:i/>
          <w:sz w:val="28"/>
          <w:u w:val="single"/>
        </w:rPr>
        <w:t xml:space="preserve">   </w:t>
      </w:r>
      <w:r>
        <w:rPr>
          <w:i/>
          <w:sz w:val="28"/>
          <w:u w:val="single"/>
        </w:rPr>
        <w:t xml:space="preserve">  </w:t>
      </w:r>
      <w:r w:rsidR="00427D35">
        <w:rPr>
          <w:i/>
          <w:sz w:val="28"/>
          <w:u w:val="single"/>
        </w:rPr>
        <w:t xml:space="preserve"> </w:t>
      </w:r>
      <w:r>
        <w:rPr>
          <w:sz w:val="28"/>
          <w:u w:val="single"/>
        </w:rPr>
        <w:t xml:space="preserve">                            </w:t>
      </w:r>
      <w:r w:rsidRPr="00420727">
        <w:rPr>
          <w:sz w:val="28"/>
          <w:u w:val="single"/>
        </w:rPr>
        <w:t xml:space="preserve">        </w:t>
      </w:r>
      <w:r w:rsidR="00536739">
        <w:rPr>
          <w:sz w:val="28"/>
          <w:u w:val="single"/>
        </w:rPr>
        <w:t xml:space="preserve">                                                     </w:t>
      </w:r>
      <w:r w:rsidRPr="00420727">
        <w:rPr>
          <w:sz w:val="28"/>
          <w:u w:val="single"/>
        </w:rPr>
        <w:t xml:space="preserve">  </w:t>
      </w:r>
      <w:r w:rsidRPr="00420727">
        <w:rPr>
          <w:sz w:val="2"/>
          <w:szCs w:val="2"/>
          <w:u w:val="single"/>
        </w:rPr>
        <w:t>.</w:t>
      </w:r>
      <w:r w:rsidRPr="00420727">
        <w:rPr>
          <w:b/>
          <w:sz w:val="28"/>
          <w:szCs w:val="28"/>
          <w:u w:val="single"/>
        </w:rPr>
        <w:t xml:space="preserve">  </w:t>
      </w:r>
      <w:r w:rsidRPr="00420727">
        <w:rPr>
          <w:b/>
          <w:bCs/>
          <w:sz w:val="28"/>
          <w:szCs w:val="28"/>
          <w:u w:val="single"/>
        </w:rPr>
        <w:t xml:space="preserve">                               </w:t>
      </w:r>
      <w:r w:rsidRPr="00420727">
        <w:rPr>
          <w:sz w:val="28"/>
          <w:u w:val="single"/>
        </w:rPr>
        <w:t xml:space="preserve">                                                                     </w:t>
      </w:r>
    </w:p>
    <w:p w:rsidR="00555CEF" w:rsidRPr="00420727" w:rsidRDefault="00555CEF" w:rsidP="00555CEF">
      <w:pPr>
        <w:jc w:val="center"/>
        <w:rPr>
          <w:sz w:val="28"/>
          <w:szCs w:val="28"/>
        </w:rPr>
      </w:pPr>
      <w:r w:rsidRPr="00420727">
        <w:t>(в соответствии с решением вышестоящих организаций, в порядке контроля, текущие вопросы и т.д.)</w:t>
      </w:r>
    </w:p>
    <w:p w:rsidR="00555CEF" w:rsidRDefault="00555CEF" w:rsidP="00555CEF">
      <w:pPr>
        <w:jc w:val="center"/>
        <w:rPr>
          <w:rFonts w:ascii="Century Gothic" w:hAnsi="Century Gothic"/>
          <w:b/>
          <w:sz w:val="12"/>
        </w:rPr>
      </w:pPr>
    </w:p>
    <w:p w:rsidR="00555CEF" w:rsidRDefault="00555CEF" w:rsidP="00555CEF">
      <w:pPr>
        <w:jc w:val="center"/>
        <w:rPr>
          <w:rFonts w:ascii="Century Gothic" w:hAnsi="Century Gothic"/>
          <w:b/>
          <w:sz w:val="12"/>
        </w:rPr>
      </w:pPr>
    </w:p>
    <w:p w:rsidR="00555CEF" w:rsidRDefault="00555CEF" w:rsidP="00555CEF">
      <w:pPr>
        <w:jc w:val="center"/>
        <w:rPr>
          <w:rFonts w:ascii="Century Gothic" w:hAnsi="Century Gothic"/>
          <w:b/>
          <w:sz w:val="22"/>
        </w:rPr>
      </w:pPr>
      <w:r>
        <w:rPr>
          <w:rFonts w:ascii="Century Gothic" w:hAnsi="Century Gothic"/>
          <w:b/>
          <w:sz w:val="22"/>
        </w:rPr>
        <w:t>Проект согласован:</w:t>
      </w:r>
    </w:p>
    <w:p w:rsidR="00555CEF" w:rsidRPr="00BF7995" w:rsidRDefault="00555CEF" w:rsidP="00555CEF">
      <w:pPr>
        <w:ind w:firstLine="567"/>
        <w:rPr>
          <w:rFonts w:ascii="Century Gothic" w:hAnsi="Century Gothic"/>
          <w:b/>
          <w:sz w:val="16"/>
        </w:rPr>
      </w:pPr>
    </w:p>
    <w:tbl>
      <w:tblPr>
        <w:tblW w:w="9508" w:type="dxa"/>
        <w:tblCellSpacing w:w="20" w:type="dxa"/>
        <w:tblInd w:w="16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3791"/>
        <w:gridCol w:w="3317"/>
        <w:gridCol w:w="2400"/>
      </w:tblGrid>
      <w:tr w:rsidR="00555CEF" w:rsidTr="00C55984">
        <w:trPr>
          <w:trHeight w:val="397"/>
          <w:tblCellSpacing w:w="20" w:type="dxa"/>
        </w:trPr>
        <w:tc>
          <w:tcPr>
            <w:tcW w:w="373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20" w:color="C6D9F1" w:fill="auto"/>
            <w:vAlign w:val="center"/>
            <w:hideMark/>
          </w:tcPr>
          <w:p w:rsidR="00555CEF" w:rsidRDefault="00555CEF" w:rsidP="00A96CD5">
            <w:pPr>
              <w:jc w:val="center"/>
              <w:rPr>
                <w:rFonts w:ascii="Century Gothic" w:hAnsi="Century Gothic"/>
                <w:b/>
                <w:sz w:val="22"/>
              </w:rPr>
            </w:pPr>
            <w:r>
              <w:rPr>
                <w:rFonts w:ascii="Century Gothic" w:hAnsi="Century Gothic"/>
                <w:b/>
                <w:sz w:val="22"/>
              </w:rPr>
              <w:t>Должность</w:t>
            </w:r>
          </w:p>
        </w:tc>
        <w:tc>
          <w:tcPr>
            <w:tcW w:w="327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20" w:color="C6D9F1" w:fill="auto"/>
            <w:vAlign w:val="center"/>
            <w:hideMark/>
          </w:tcPr>
          <w:p w:rsidR="00555CEF" w:rsidRDefault="00555CEF" w:rsidP="00A96CD5">
            <w:pPr>
              <w:jc w:val="center"/>
              <w:rPr>
                <w:rFonts w:ascii="Century Gothic" w:hAnsi="Century Gothic"/>
                <w:b/>
                <w:sz w:val="22"/>
              </w:rPr>
            </w:pPr>
            <w:r>
              <w:rPr>
                <w:rFonts w:ascii="Century Gothic" w:hAnsi="Century Gothic"/>
                <w:b/>
                <w:sz w:val="22"/>
              </w:rPr>
              <w:t>Подпись</w:t>
            </w:r>
          </w:p>
        </w:tc>
        <w:tc>
          <w:tcPr>
            <w:tcW w:w="234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shd w:val="pct20" w:color="C6D9F1" w:fill="auto"/>
            <w:vAlign w:val="center"/>
            <w:hideMark/>
          </w:tcPr>
          <w:p w:rsidR="00555CEF" w:rsidRDefault="00555CEF" w:rsidP="00A96CD5">
            <w:pPr>
              <w:jc w:val="center"/>
              <w:rPr>
                <w:rFonts w:ascii="Century Gothic" w:hAnsi="Century Gothic"/>
                <w:b/>
                <w:sz w:val="22"/>
              </w:rPr>
            </w:pPr>
            <w:r>
              <w:rPr>
                <w:rFonts w:ascii="Century Gothic" w:hAnsi="Century Gothic"/>
                <w:b/>
                <w:sz w:val="22"/>
              </w:rPr>
              <w:t>Ф.И.</w:t>
            </w:r>
          </w:p>
        </w:tc>
      </w:tr>
      <w:tr w:rsidR="00555CEF" w:rsidTr="00C55984">
        <w:trPr>
          <w:trHeight w:val="1460"/>
          <w:tblCellSpacing w:w="20" w:type="dxa"/>
        </w:trPr>
        <w:tc>
          <w:tcPr>
            <w:tcW w:w="373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55CEF" w:rsidRPr="00525A29" w:rsidRDefault="00C55984" w:rsidP="004649F9">
            <w:pPr>
              <w:ind w:left="-49" w:right="-143"/>
              <w:jc w:val="center"/>
              <w:rPr>
                <w:sz w:val="28"/>
              </w:rPr>
            </w:pPr>
            <w:r>
              <w:rPr>
                <w:sz w:val="28"/>
              </w:rPr>
              <w:t>П</w:t>
            </w:r>
            <w:r w:rsidR="00555CEF" w:rsidRPr="00525A29">
              <w:rPr>
                <w:sz w:val="28"/>
              </w:rPr>
              <w:t>редседател</w:t>
            </w:r>
            <w:r w:rsidR="004649F9">
              <w:rPr>
                <w:sz w:val="28"/>
              </w:rPr>
              <w:t>ь</w:t>
            </w:r>
            <w:r w:rsidR="00555CEF" w:rsidRPr="00525A29">
              <w:rPr>
                <w:sz w:val="28"/>
              </w:rPr>
              <w:t xml:space="preserve"> КУМИЗО</w:t>
            </w:r>
          </w:p>
        </w:tc>
        <w:tc>
          <w:tcPr>
            <w:tcW w:w="327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555CEF" w:rsidRPr="00634778" w:rsidRDefault="00555CEF" w:rsidP="00634778">
            <w:pPr>
              <w:jc w:val="center"/>
              <w:rPr>
                <w:i/>
                <w:sz w:val="28"/>
              </w:rPr>
            </w:pPr>
          </w:p>
        </w:tc>
        <w:tc>
          <w:tcPr>
            <w:tcW w:w="234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  <w:hideMark/>
          </w:tcPr>
          <w:p w:rsidR="00555CEF" w:rsidRPr="00525A29" w:rsidRDefault="008A3FFD" w:rsidP="00A96CD5">
            <w:pPr>
              <w:jc w:val="center"/>
              <w:rPr>
                <w:sz w:val="28"/>
              </w:rPr>
            </w:pPr>
            <w:r>
              <w:rPr>
                <w:sz w:val="28"/>
              </w:rPr>
              <w:t>М.</w:t>
            </w:r>
            <w:r w:rsidR="00C55984">
              <w:rPr>
                <w:sz w:val="28"/>
              </w:rPr>
              <w:t xml:space="preserve">Б. </w:t>
            </w:r>
            <w:r>
              <w:rPr>
                <w:sz w:val="28"/>
              </w:rPr>
              <w:t>Пахотина</w:t>
            </w:r>
          </w:p>
        </w:tc>
      </w:tr>
      <w:tr w:rsidR="008A3FFD" w:rsidTr="00C55984">
        <w:trPr>
          <w:trHeight w:val="1460"/>
          <w:tblCellSpacing w:w="20" w:type="dxa"/>
        </w:trPr>
        <w:tc>
          <w:tcPr>
            <w:tcW w:w="3731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8A3FFD" w:rsidRDefault="008A3FFD" w:rsidP="00A96CD5">
            <w:pPr>
              <w:ind w:left="-163" w:right="-92"/>
              <w:jc w:val="center"/>
              <w:rPr>
                <w:sz w:val="28"/>
              </w:rPr>
            </w:pPr>
            <w:r>
              <w:rPr>
                <w:sz w:val="28"/>
              </w:rPr>
              <w:t>Заместитель председателя КУМИЗО</w:t>
            </w:r>
          </w:p>
        </w:tc>
        <w:tc>
          <w:tcPr>
            <w:tcW w:w="3277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8A3FFD" w:rsidRPr="00525A29" w:rsidRDefault="008A3FFD" w:rsidP="00A96CD5">
            <w:pPr>
              <w:ind w:firstLine="567"/>
              <w:jc w:val="center"/>
              <w:rPr>
                <w:sz w:val="28"/>
              </w:rPr>
            </w:pPr>
          </w:p>
        </w:tc>
        <w:tc>
          <w:tcPr>
            <w:tcW w:w="2340" w:type="dxa"/>
            <w:tcBorders>
              <w:top w:val="inset" w:sz="6" w:space="0" w:color="auto"/>
              <w:left w:val="inset" w:sz="6" w:space="0" w:color="auto"/>
              <w:bottom w:val="inset" w:sz="6" w:space="0" w:color="auto"/>
              <w:right w:val="inset" w:sz="6" w:space="0" w:color="auto"/>
            </w:tcBorders>
            <w:vAlign w:val="center"/>
          </w:tcPr>
          <w:p w:rsidR="008A3FFD" w:rsidRDefault="008A3FFD" w:rsidP="00A96CD5">
            <w:pPr>
              <w:ind w:left="-143" w:right="-1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</w:t>
            </w:r>
            <w:r w:rsidR="00C55984">
              <w:rPr>
                <w:sz w:val="28"/>
                <w:szCs w:val="28"/>
              </w:rPr>
              <w:t xml:space="preserve">И. </w:t>
            </w:r>
            <w:r>
              <w:rPr>
                <w:sz w:val="28"/>
                <w:szCs w:val="28"/>
              </w:rPr>
              <w:t>Артемьева</w:t>
            </w:r>
          </w:p>
        </w:tc>
      </w:tr>
    </w:tbl>
    <w:p w:rsidR="00555CEF" w:rsidRPr="00BF7995" w:rsidRDefault="00555CEF" w:rsidP="00555CEF">
      <w:pPr>
        <w:ind w:firstLine="567"/>
        <w:rPr>
          <w:sz w:val="44"/>
        </w:rPr>
      </w:pPr>
      <w:r>
        <w:rPr>
          <w:sz w:val="28"/>
        </w:rPr>
        <w:t> </w:t>
      </w:r>
    </w:p>
    <w:p w:rsidR="00555CEF" w:rsidRDefault="00555CEF" w:rsidP="00555CEF">
      <w:pPr>
        <w:ind w:firstLine="567"/>
        <w:rPr>
          <w:sz w:val="8"/>
        </w:rPr>
      </w:pPr>
    </w:p>
    <w:p w:rsidR="00F805DC" w:rsidRDefault="00F805DC" w:rsidP="00555CEF">
      <w:pPr>
        <w:ind w:firstLine="567"/>
        <w:rPr>
          <w:sz w:val="8"/>
        </w:rPr>
      </w:pPr>
    </w:p>
    <w:p w:rsidR="00555CEF" w:rsidRDefault="00555CEF" w:rsidP="00555CEF">
      <w:pPr>
        <w:ind w:firstLine="567"/>
        <w:rPr>
          <w:sz w:val="8"/>
        </w:rPr>
      </w:pPr>
    </w:p>
    <w:p w:rsidR="00C55984" w:rsidRDefault="00C55984" w:rsidP="00555CEF">
      <w:pPr>
        <w:ind w:firstLine="567"/>
        <w:rPr>
          <w:sz w:val="8"/>
        </w:rPr>
      </w:pPr>
    </w:p>
    <w:p w:rsidR="00C55984" w:rsidRDefault="00C55984" w:rsidP="00555CEF">
      <w:pPr>
        <w:ind w:firstLine="567"/>
        <w:rPr>
          <w:sz w:val="8"/>
        </w:rPr>
      </w:pPr>
    </w:p>
    <w:p w:rsidR="00C55984" w:rsidRDefault="00C55984" w:rsidP="00555CEF">
      <w:pPr>
        <w:ind w:firstLine="567"/>
        <w:rPr>
          <w:sz w:val="8"/>
        </w:rPr>
      </w:pPr>
    </w:p>
    <w:p w:rsidR="007A52ED" w:rsidRPr="008A3FFD" w:rsidRDefault="007A52ED" w:rsidP="007A52ED">
      <w:pPr>
        <w:rPr>
          <w:color w:val="1D1D1D"/>
          <w:sz w:val="14"/>
          <w:szCs w:val="28"/>
        </w:rPr>
      </w:pPr>
    </w:p>
    <w:p w:rsidR="007A52ED" w:rsidRDefault="007A52ED" w:rsidP="007A52ED">
      <w:pPr>
        <w:jc w:val="both"/>
      </w:pPr>
      <w:r>
        <w:rPr>
          <w:rStyle w:val="blk"/>
          <w:sz w:val="28"/>
          <w:szCs w:val="28"/>
        </w:rPr>
        <w:t>Глава Юрьевецкого муниципального района                             Ю.И. Тимошенко</w:t>
      </w:r>
    </w:p>
    <w:p w:rsidR="007A52ED" w:rsidRPr="00C55984" w:rsidRDefault="007A52ED" w:rsidP="007A52ED">
      <w:pPr>
        <w:ind w:right="-1" w:firstLine="567"/>
        <w:jc w:val="both"/>
        <w:rPr>
          <w:color w:val="000000"/>
          <w:sz w:val="44"/>
        </w:rPr>
      </w:pPr>
    </w:p>
    <w:p w:rsidR="00F805DC" w:rsidRDefault="00F805DC" w:rsidP="00F805DC">
      <w:pPr>
        <w:ind w:right="-1" w:firstLine="567"/>
        <w:jc w:val="both"/>
        <w:rPr>
          <w:color w:val="000000"/>
          <w:sz w:val="28"/>
        </w:rPr>
      </w:pPr>
    </w:p>
    <w:p w:rsidR="00555CEF" w:rsidRPr="00C55984" w:rsidRDefault="00555CEF" w:rsidP="00555CEF">
      <w:pPr>
        <w:rPr>
          <w:sz w:val="24"/>
          <w:szCs w:val="24"/>
          <w:u w:val="single"/>
        </w:rPr>
      </w:pPr>
      <w:r w:rsidRPr="00C55984">
        <w:rPr>
          <w:sz w:val="24"/>
          <w:szCs w:val="24"/>
          <w:u w:val="single"/>
        </w:rPr>
        <w:t>Рассылка  отделам, учреждениям, предприятиям, организациям:</w:t>
      </w:r>
    </w:p>
    <w:p w:rsidR="00555CEF" w:rsidRPr="006054EA" w:rsidRDefault="00555CEF" w:rsidP="00555CEF">
      <w:pPr>
        <w:ind w:firstLine="567"/>
        <w:rPr>
          <w:sz w:val="6"/>
        </w:rPr>
      </w:pPr>
    </w:p>
    <w:p w:rsidR="00C55984" w:rsidRDefault="00536739" w:rsidP="00555CEF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="00555CEF">
        <w:rPr>
          <w:sz w:val="24"/>
          <w:szCs w:val="24"/>
        </w:rPr>
        <w:t xml:space="preserve"> экз. – </w:t>
      </w:r>
      <w:r w:rsidR="00C55984">
        <w:rPr>
          <w:sz w:val="24"/>
          <w:szCs w:val="24"/>
        </w:rPr>
        <w:t>Отдел организационно-кадровой службы и архивного дела</w:t>
      </w:r>
    </w:p>
    <w:p w:rsidR="00411FEB" w:rsidRDefault="00BA1E90" w:rsidP="00555CE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555CEF">
        <w:rPr>
          <w:sz w:val="24"/>
          <w:szCs w:val="24"/>
        </w:rPr>
        <w:t xml:space="preserve"> экз. – КУМИЗО</w:t>
      </w:r>
      <w:r w:rsidR="00035416">
        <w:rPr>
          <w:sz w:val="24"/>
          <w:szCs w:val="24"/>
        </w:rPr>
        <w:t xml:space="preserve">  </w:t>
      </w:r>
    </w:p>
    <w:p w:rsidR="00F805DC" w:rsidRPr="00035416" w:rsidRDefault="00035416" w:rsidP="008624D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 экз. – </w:t>
      </w:r>
      <w:r w:rsidR="00411FEB">
        <w:rPr>
          <w:sz w:val="24"/>
          <w:szCs w:val="24"/>
        </w:rPr>
        <w:t>Тер</w:t>
      </w:r>
      <w:r w:rsidR="008624DC">
        <w:rPr>
          <w:sz w:val="24"/>
          <w:szCs w:val="24"/>
        </w:rPr>
        <w:t xml:space="preserve">риториальное </w:t>
      </w:r>
      <w:r w:rsidR="00411FEB">
        <w:rPr>
          <w:sz w:val="24"/>
          <w:szCs w:val="24"/>
        </w:rPr>
        <w:t xml:space="preserve">управление </w:t>
      </w:r>
      <w:r>
        <w:rPr>
          <w:sz w:val="24"/>
          <w:szCs w:val="24"/>
        </w:rPr>
        <w:t>соц</w:t>
      </w:r>
      <w:r w:rsidR="008624DC">
        <w:rPr>
          <w:sz w:val="24"/>
          <w:szCs w:val="24"/>
        </w:rPr>
        <w:t xml:space="preserve">иальной </w:t>
      </w:r>
      <w:r>
        <w:rPr>
          <w:sz w:val="24"/>
          <w:szCs w:val="24"/>
        </w:rPr>
        <w:t>защит</w:t>
      </w:r>
      <w:r w:rsidR="00411FEB">
        <w:rPr>
          <w:sz w:val="24"/>
          <w:szCs w:val="24"/>
        </w:rPr>
        <w:t>ы населения</w:t>
      </w:r>
      <w:r w:rsidR="008624DC">
        <w:rPr>
          <w:sz w:val="24"/>
          <w:szCs w:val="24"/>
        </w:rPr>
        <w:t xml:space="preserve"> по Юрьевецкому муниципальному району</w:t>
      </w:r>
      <w:r>
        <w:rPr>
          <w:sz w:val="24"/>
          <w:szCs w:val="24"/>
        </w:rPr>
        <w:t xml:space="preserve"> </w:t>
      </w:r>
      <w:r w:rsidR="00555CEF">
        <w:rPr>
          <w:sz w:val="24"/>
        </w:rPr>
        <w:t xml:space="preserve">  </w:t>
      </w:r>
      <w:r w:rsidR="00555CEF">
        <w:t xml:space="preserve">       </w:t>
      </w:r>
      <w:r w:rsidR="004649F9">
        <w:t xml:space="preserve">             </w:t>
      </w:r>
      <w:r w:rsidR="00555CEF">
        <w:t xml:space="preserve"> </w:t>
      </w:r>
    </w:p>
    <w:p w:rsidR="00555CEF" w:rsidRDefault="00555CEF" w:rsidP="00555CEF">
      <w:pPr>
        <w:rPr>
          <w:sz w:val="24"/>
        </w:rPr>
      </w:pPr>
      <w:r>
        <w:rPr>
          <w:sz w:val="24"/>
        </w:rPr>
        <w:t xml:space="preserve">Всего экземпляров – </w:t>
      </w:r>
      <w:r w:rsidR="004649F9">
        <w:rPr>
          <w:sz w:val="24"/>
        </w:rPr>
        <w:t>4</w:t>
      </w:r>
      <w:r>
        <w:rPr>
          <w:sz w:val="24"/>
        </w:rPr>
        <w:t xml:space="preserve"> шт.</w:t>
      </w:r>
    </w:p>
    <w:sectPr w:rsidR="00555CEF" w:rsidSect="008B53DC">
      <w:pgSz w:w="11906" w:h="16838"/>
      <w:pgMar w:top="1082" w:right="707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148EA"/>
    <w:multiLevelType w:val="hybridMultilevel"/>
    <w:tmpl w:val="A3D00F68"/>
    <w:lvl w:ilvl="0" w:tplc="6810A0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573340"/>
    <w:multiLevelType w:val="multilevel"/>
    <w:tmpl w:val="BA92ECC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2">
    <w:nsid w:val="2B853952"/>
    <w:multiLevelType w:val="hybridMultilevel"/>
    <w:tmpl w:val="62BEB168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6C6B37"/>
    <w:multiLevelType w:val="hybridMultilevel"/>
    <w:tmpl w:val="D86A15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5E3915"/>
    <w:multiLevelType w:val="hybridMultilevel"/>
    <w:tmpl w:val="ED2A09AA"/>
    <w:lvl w:ilvl="0" w:tplc="31026CF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F5C7932"/>
    <w:multiLevelType w:val="hybridMultilevel"/>
    <w:tmpl w:val="729C3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17AE7"/>
    <w:multiLevelType w:val="multilevel"/>
    <w:tmpl w:val="6DA2629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  <w:color w:val="000000"/>
      </w:rPr>
    </w:lvl>
  </w:abstractNum>
  <w:abstractNum w:abstractNumId="7">
    <w:nsid w:val="71884D85"/>
    <w:multiLevelType w:val="hybridMultilevel"/>
    <w:tmpl w:val="6A0E381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4D9"/>
    <w:rsid w:val="000331AD"/>
    <w:rsid w:val="00035416"/>
    <w:rsid w:val="00045BF2"/>
    <w:rsid w:val="00073E46"/>
    <w:rsid w:val="000A65D1"/>
    <w:rsid w:val="000C34CF"/>
    <w:rsid w:val="00103C7E"/>
    <w:rsid w:val="00112876"/>
    <w:rsid w:val="00140580"/>
    <w:rsid w:val="00185179"/>
    <w:rsid w:val="00195EA2"/>
    <w:rsid w:val="00195EB4"/>
    <w:rsid w:val="001A4AF7"/>
    <w:rsid w:val="001A5F0B"/>
    <w:rsid w:val="001C43A8"/>
    <w:rsid w:val="001E78D4"/>
    <w:rsid w:val="001F071A"/>
    <w:rsid w:val="00215F66"/>
    <w:rsid w:val="00223306"/>
    <w:rsid w:val="00226B21"/>
    <w:rsid w:val="00234CBD"/>
    <w:rsid w:val="0023725F"/>
    <w:rsid w:val="00240770"/>
    <w:rsid w:val="00241A80"/>
    <w:rsid w:val="00244574"/>
    <w:rsid w:val="00252ADC"/>
    <w:rsid w:val="00267A7C"/>
    <w:rsid w:val="002777FA"/>
    <w:rsid w:val="002C0D7D"/>
    <w:rsid w:val="002C3BBC"/>
    <w:rsid w:val="002E4AD1"/>
    <w:rsid w:val="00323E87"/>
    <w:rsid w:val="0037593A"/>
    <w:rsid w:val="00385904"/>
    <w:rsid w:val="003859CA"/>
    <w:rsid w:val="00385EE2"/>
    <w:rsid w:val="003A2329"/>
    <w:rsid w:val="003B00AE"/>
    <w:rsid w:val="003D42B9"/>
    <w:rsid w:val="003D4E34"/>
    <w:rsid w:val="003D5050"/>
    <w:rsid w:val="003D73D9"/>
    <w:rsid w:val="003F058E"/>
    <w:rsid w:val="00411FEB"/>
    <w:rsid w:val="00424EF3"/>
    <w:rsid w:val="004269AD"/>
    <w:rsid w:val="00427D35"/>
    <w:rsid w:val="004329C1"/>
    <w:rsid w:val="004468EF"/>
    <w:rsid w:val="004477E5"/>
    <w:rsid w:val="004649F9"/>
    <w:rsid w:val="00472161"/>
    <w:rsid w:val="004951CB"/>
    <w:rsid w:val="004B6108"/>
    <w:rsid w:val="004B63BE"/>
    <w:rsid w:val="004C55D0"/>
    <w:rsid w:val="00506126"/>
    <w:rsid w:val="005077FF"/>
    <w:rsid w:val="005327DE"/>
    <w:rsid w:val="00536739"/>
    <w:rsid w:val="00554A6A"/>
    <w:rsid w:val="00555CEF"/>
    <w:rsid w:val="00583F17"/>
    <w:rsid w:val="005921A2"/>
    <w:rsid w:val="00592D31"/>
    <w:rsid w:val="00596E3A"/>
    <w:rsid w:val="005B15B9"/>
    <w:rsid w:val="005D475C"/>
    <w:rsid w:val="005D75EC"/>
    <w:rsid w:val="005D7738"/>
    <w:rsid w:val="005E3C1C"/>
    <w:rsid w:val="006124AF"/>
    <w:rsid w:val="006337C7"/>
    <w:rsid w:val="00634778"/>
    <w:rsid w:val="006517EB"/>
    <w:rsid w:val="006B224B"/>
    <w:rsid w:val="006C09CB"/>
    <w:rsid w:val="007162EE"/>
    <w:rsid w:val="007318D9"/>
    <w:rsid w:val="00770422"/>
    <w:rsid w:val="00780570"/>
    <w:rsid w:val="007872BA"/>
    <w:rsid w:val="007916B5"/>
    <w:rsid w:val="007A52ED"/>
    <w:rsid w:val="007B773E"/>
    <w:rsid w:val="007C0D71"/>
    <w:rsid w:val="007C1213"/>
    <w:rsid w:val="007D20A7"/>
    <w:rsid w:val="007D23FF"/>
    <w:rsid w:val="007D3796"/>
    <w:rsid w:val="007F0AAA"/>
    <w:rsid w:val="00812EEF"/>
    <w:rsid w:val="00815A35"/>
    <w:rsid w:val="008269C1"/>
    <w:rsid w:val="0083236E"/>
    <w:rsid w:val="008372F4"/>
    <w:rsid w:val="008442B8"/>
    <w:rsid w:val="00844C7F"/>
    <w:rsid w:val="008520A7"/>
    <w:rsid w:val="008624DC"/>
    <w:rsid w:val="0086433B"/>
    <w:rsid w:val="00884C0E"/>
    <w:rsid w:val="008910BB"/>
    <w:rsid w:val="008A3FFD"/>
    <w:rsid w:val="008B14F8"/>
    <w:rsid w:val="008B53DC"/>
    <w:rsid w:val="008D04B2"/>
    <w:rsid w:val="0090540B"/>
    <w:rsid w:val="00905E33"/>
    <w:rsid w:val="00915E45"/>
    <w:rsid w:val="00922204"/>
    <w:rsid w:val="009305A1"/>
    <w:rsid w:val="0097727E"/>
    <w:rsid w:val="00977619"/>
    <w:rsid w:val="00981590"/>
    <w:rsid w:val="0099104D"/>
    <w:rsid w:val="009A21DC"/>
    <w:rsid w:val="009B5637"/>
    <w:rsid w:val="009C3383"/>
    <w:rsid w:val="009C7393"/>
    <w:rsid w:val="009E101C"/>
    <w:rsid w:val="009F0E81"/>
    <w:rsid w:val="00A1083A"/>
    <w:rsid w:val="00A10E66"/>
    <w:rsid w:val="00A1423A"/>
    <w:rsid w:val="00A533DC"/>
    <w:rsid w:val="00A634C8"/>
    <w:rsid w:val="00A637D3"/>
    <w:rsid w:val="00A77FF0"/>
    <w:rsid w:val="00A9652A"/>
    <w:rsid w:val="00A9759C"/>
    <w:rsid w:val="00AA1063"/>
    <w:rsid w:val="00AB73D8"/>
    <w:rsid w:val="00AC615D"/>
    <w:rsid w:val="00AE5DA8"/>
    <w:rsid w:val="00AF0361"/>
    <w:rsid w:val="00AF4AD0"/>
    <w:rsid w:val="00B06D9B"/>
    <w:rsid w:val="00B21A2D"/>
    <w:rsid w:val="00B265A3"/>
    <w:rsid w:val="00B268AB"/>
    <w:rsid w:val="00B329B2"/>
    <w:rsid w:val="00B64098"/>
    <w:rsid w:val="00B96F84"/>
    <w:rsid w:val="00BA1E90"/>
    <w:rsid w:val="00BB21DF"/>
    <w:rsid w:val="00BB31BF"/>
    <w:rsid w:val="00BB39FE"/>
    <w:rsid w:val="00BD1B59"/>
    <w:rsid w:val="00BD73D0"/>
    <w:rsid w:val="00BE5C45"/>
    <w:rsid w:val="00C40FEF"/>
    <w:rsid w:val="00C55984"/>
    <w:rsid w:val="00C564D9"/>
    <w:rsid w:val="00C56CF9"/>
    <w:rsid w:val="00C60621"/>
    <w:rsid w:val="00C73C1A"/>
    <w:rsid w:val="00C84306"/>
    <w:rsid w:val="00C87E96"/>
    <w:rsid w:val="00C9404F"/>
    <w:rsid w:val="00CC5E44"/>
    <w:rsid w:val="00CC7A01"/>
    <w:rsid w:val="00CF227F"/>
    <w:rsid w:val="00D108EF"/>
    <w:rsid w:val="00D4563B"/>
    <w:rsid w:val="00D7047E"/>
    <w:rsid w:val="00D80C88"/>
    <w:rsid w:val="00D929B3"/>
    <w:rsid w:val="00D973C0"/>
    <w:rsid w:val="00DA017A"/>
    <w:rsid w:val="00DA15E7"/>
    <w:rsid w:val="00DA2DBD"/>
    <w:rsid w:val="00DA4A12"/>
    <w:rsid w:val="00DB0C81"/>
    <w:rsid w:val="00DB3F71"/>
    <w:rsid w:val="00DB512C"/>
    <w:rsid w:val="00DB6D1D"/>
    <w:rsid w:val="00DC0508"/>
    <w:rsid w:val="00DD3015"/>
    <w:rsid w:val="00DD7830"/>
    <w:rsid w:val="00DE53DF"/>
    <w:rsid w:val="00E0379E"/>
    <w:rsid w:val="00E27937"/>
    <w:rsid w:val="00E37900"/>
    <w:rsid w:val="00E57290"/>
    <w:rsid w:val="00E7797A"/>
    <w:rsid w:val="00E92EF4"/>
    <w:rsid w:val="00EB492E"/>
    <w:rsid w:val="00EB65AF"/>
    <w:rsid w:val="00EC50FE"/>
    <w:rsid w:val="00EE558D"/>
    <w:rsid w:val="00F021C8"/>
    <w:rsid w:val="00F103BE"/>
    <w:rsid w:val="00F16655"/>
    <w:rsid w:val="00F223A7"/>
    <w:rsid w:val="00F33F3B"/>
    <w:rsid w:val="00F471EB"/>
    <w:rsid w:val="00F50D74"/>
    <w:rsid w:val="00F805DC"/>
    <w:rsid w:val="00FA083E"/>
    <w:rsid w:val="00FA172B"/>
    <w:rsid w:val="00FA20D2"/>
    <w:rsid w:val="00FC0017"/>
    <w:rsid w:val="00FF5855"/>
    <w:rsid w:val="00FF6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5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C564D9"/>
    <w:pPr>
      <w:ind w:left="720" w:firstLine="720"/>
    </w:pPr>
    <w:rPr>
      <w:sz w:val="24"/>
    </w:rPr>
  </w:style>
  <w:style w:type="paragraph" w:styleId="a3">
    <w:name w:val="Body Text"/>
    <w:basedOn w:val="a"/>
    <w:link w:val="a4"/>
    <w:rsid w:val="00C60621"/>
    <w:pPr>
      <w:spacing w:after="120"/>
    </w:pPr>
  </w:style>
  <w:style w:type="character" w:customStyle="1" w:styleId="a4">
    <w:name w:val="Основной текст Знак"/>
    <w:link w:val="a3"/>
    <w:rsid w:val="00FF68A8"/>
    <w:rPr>
      <w:lang w:val="ru-RU" w:eastAsia="ru-RU" w:bidi="ar-SA"/>
    </w:rPr>
  </w:style>
  <w:style w:type="paragraph" w:customStyle="1" w:styleId="1">
    <w:name w:val="Знак1 Знак Знак Знак"/>
    <w:basedOn w:val="a"/>
    <w:rsid w:val="005077FF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5">
    <w:name w:val="Balloon Text"/>
    <w:basedOn w:val="a"/>
    <w:link w:val="a6"/>
    <w:rsid w:val="00A77FF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77FF0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96E3A"/>
    <w:pPr>
      <w:ind w:left="720"/>
      <w:contextualSpacing/>
    </w:pPr>
  </w:style>
  <w:style w:type="table" w:styleId="a8">
    <w:name w:val="Table Grid"/>
    <w:basedOn w:val="a1"/>
    <w:rsid w:val="00812E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">
    <w:name w:val="blk"/>
    <w:basedOn w:val="a0"/>
    <w:rsid w:val="00536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5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computer</Company>
  <LinksUpToDate>false</LinksUpToDate>
  <CharactersWithSpaces>9401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Довольный пользователь</dc:creator>
  <cp:lastModifiedBy>Юлия</cp:lastModifiedBy>
  <cp:revision>81</cp:revision>
  <cp:lastPrinted>2017-06-26T10:53:00Z</cp:lastPrinted>
  <dcterms:created xsi:type="dcterms:W3CDTF">2014-10-29T09:14:00Z</dcterms:created>
  <dcterms:modified xsi:type="dcterms:W3CDTF">2017-07-04T07:47:00Z</dcterms:modified>
</cp:coreProperties>
</file>