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B3" w:rsidRDefault="00583AB3" w:rsidP="00583AB3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</w:t>
      </w:r>
    </w:p>
    <w:p w:rsidR="00583AB3" w:rsidRPr="00583AB3" w:rsidRDefault="00583AB3" w:rsidP="00583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B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83AB3" w:rsidRPr="00583AB3" w:rsidRDefault="00FB77E6" w:rsidP="0058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48260</wp:posOffset>
                </wp:positionV>
                <wp:extent cx="6286500" cy="0"/>
                <wp:effectExtent l="23495" t="20955" r="1460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pW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" strokeweight="2.25pt"/>
            </w:pict>
          </mc:Fallback>
        </mc:AlternateContent>
      </w:r>
    </w:p>
    <w:p w:rsidR="00114F79" w:rsidRDefault="008462B2" w:rsidP="00D600FD">
      <w:pPr>
        <w:pStyle w:val="1"/>
        <w:jc w:val="center"/>
        <w:rPr>
          <w:b/>
          <w:sz w:val="28"/>
          <w:szCs w:val="28"/>
        </w:rPr>
      </w:pPr>
      <w:r w:rsidRPr="00B74846">
        <w:rPr>
          <w:b/>
          <w:sz w:val="28"/>
          <w:szCs w:val="28"/>
        </w:rPr>
        <w:t>ПОСТАНОВЛЕНИЕ</w:t>
      </w:r>
    </w:p>
    <w:p w:rsidR="008462B2" w:rsidRPr="00052EB5" w:rsidRDefault="00114F79" w:rsidP="00D6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B5">
        <w:rPr>
          <w:rFonts w:ascii="Times New Roman" w:hAnsi="Times New Roman" w:cs="Times New Roman"/>
          <w:sz w:val="28"/>
          <w:szCs w:val="28"/>
        </w:rPr>
        <w:t xml:space="preserve"> </w:t>
      </w:r>
      <w:r w:rsidR="004F3FDA">
        <w:rPr>
          <w:rFonts w:ascii="Times New Roman" w:hAnsi="Times New Roman" w:cs="Times New Roman"/>
          <w:sz w:val="28"/>
          <w:szCs w:val="28"/>
        </w:rPr>
        <w:t xml:space="preserve">от </w:t>
      </w:r>
      <w:r w:rsidR="00047EFC">
        <w:rPr>
          <w:rFonts w:ascii="Times New Roman" w:hAnsi="Times New Roman" w:cs="Times New Roman"/>
          <w:sz w:val="28"/>
          <w:szCs w:val="28"/>
        </w:rPr>
        <w:t>__________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8462B2" w:rsidRPr="00052EB5">
        <w:rPr>
          <w:rFonts w:ascii="Times New Roman" w:hAnsi="Times New Roman" w:cs="Times New Roman"/>
          <w:sz w:val="28"/>
          <w:szCs w:val="28"/>
        </w:rPr>
        <w:t>№</w:t>
      </w:r>
      <w:r w:rsidR="004F3FDA">
        <w:rPr>
          <w:rFonts w:ascii="Times New Roman" w:hAnsi="Times New Roman" w:cs="Times New Roman"/>
          <w:sz w:val="28"/>
          <w:szCs w:val="28"/>
        </w:rPr>
        <w:t xml:space="preserve"> </w:t>
      </w:r>
      <w:r w:rsidR="00047EFC">
        <w:rPr>
          <w:rFonts w:ascii="Times New Roman" w:hAnsi="Times New Roman" w:cs="Times New Roman"/>
          <w:sz w:val="28"/>
          <w:szCs w:val="28"/>
        </w:rPr>
        <w:t>___</w:t>
      </w:r>
      <w:r w:rsidR="004F3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07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3FDA">
        <w:rPr>
          <w:rFonts w:ascii="Times New Roman" w:hAnsi="Times New Roman" w:cs="Times New Roman"/>
          <w:sz w:val="28"/>
          <w:szCs w:val="28"/>
        </w:rPr>
        <w:t>г. Юрьевец</w:t>
      </w:r>
    </w:p>
    <w:p w:rsidR="00D600FD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</w:pPr>
    </w:p>
    <w:p w:rsidR="00F13A42" w:rsidRDefault="00FE087C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О внесении изменений в постановление администрации Юрьевецкого </w:t>
      </w:r>
      <w:r w:rsidR="00047EFC"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муниципального района от 24.01.2014 № 34</w:t>
      </w: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 «</w:t>
      </w:r>
      <w:r w:rsidR="00047EFC" w:rsidRPr="00047EF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О порядке создания и использования резерва материальных ресурсов администрации Юрьевецкого муниципального района для ликвидации чрезвычайных ситуаций муниципального и межмуниципального характера</w:t>
      </w:r>
      <w:r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  <w:t>»</w:t>
      </w:r>
    </w:p>
    <w:p w:rsidR="00D600FD" w:rsidRPr="00F13A42" w:rsidRDefault="00D600FD" w:rsidP="00D600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pacing w:val="6"/>
          <w:sz w:val="28"/>
          <w:szCs w:val="28"/>
          <w:lang w:eastAsia="en-US"/>
        </w:rPr>
      </w:pPr>
    </w:p>
    <w:p w:rsidR="00D600FD" w:rsidRPr="00F13A42" w:rsidRDefault="00047EFC" w:rsidP="00F62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В соответствии с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 статьей 11 Федерального закона от 21.12.</w:t>
      </w:r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1994 г. № 68-ФЗ «О защите населения и территорий от чрезвычайных ситуаций природ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ного и техногенного характера»,</w:t>
      </w:r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характера»,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статьей 8 </w:t>
      </w:r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Закона Ивановской области от 05.02.1997 № 2-ОЗ «О защите населения</w:t>
      </w:r>
      <w:proofErr w:type="gramEnd"/>
      <w:r w:rsidRPr="00047EF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и территорий от чрезвычайных ситуаций природного и техногенного в Ивановской области»</w:t>
      </w:r>
      <w:r w:rsidR="005819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2F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4E599D">
        <w:rPr>
          <w:rFonts w:ascii="Times New Roman" w:eastAsia="Times New Roman" w:hAnsi="Times New Roman" w:cs="Times New Roman"/>
          <w:sz w:val="28"/>
          <w:szCs w:val="28"/>
        </w:rPr>
        <w:t>Юрьевец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="00F13A42" w:rsidRPr="00F13A42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постановляет</w:t>
      </w:r>
      <w:r w:rsidR="00F13A42" w:rsidRPr="00F13A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A42" w:rsidRPr="000979D8" w:rsidRDefault="00FE087C" w:rsidP="00D60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Юрьевец</w:t>
      </w:r>
      <w:r w:rsidR="0090516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</w:t>
      </w:r>
      <w:r w:rsidR="007E1879" w:rsidRPr="007E1879">
        <w:rPr>
          <w:rFonts w:ascii="Times New Roman" w:eastAsia="Times New Roman" w:hAnsi="Times New Roman" w:cs="Times New Roman"/>
          <w:sz w:val="28"/>
          <w:szCs w:val="28"/>
        </w:rPr>
        <w:t xml:space="preserve">от 24.01.2014 № 34 «О порядке создания и использования резерва материальных ресурсов администрации Юрьевецкого муниципального района для ликвидации чрезвычайных ситуаций муниципального и межмуниципального характера» </w:t>
      </w:r>
      <w:r w:rsidR="004A4267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A135D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A426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44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E69" w:rsidRDefault="004446B7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0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2 к постановлению</w:t>
      </w:r>
      <w:r w:rsidR="00450E69" w:rsidRPr="00450E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6B7" w:rsidRDefault="004446B7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таблице:</w:t>
      </w:r>
    </w:p>
    <w:p w:rsidR="004446B7" w:rsidRDefault="004446B7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графу «Количество по годам» исключить;</w:t>
      </w:r>
    </w:p>
    <w:p w:rsidR="004446B7" w:rsidRDefault="004446B7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добавить раздел </w:t>
      </w:r>
      <w:r w:rsidR="00E97D2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97D2F">
        <w:rPr>
          <w:rFonts w:ascii="Times New Roman" w:eastAsia="Times New Roman" w:hAnsi="Times New Roman" w:cs="Times New Roman"/>
          <w:sz w:val="28"/>
          <w:szCs w:val="28"/>
        </w:rPr>
        <w:t>Имущество связи»</w:t>
      </w:r>
      <w:r w:rsidR="00F62A61">
        <w:rPr>
          <w:rFonts w:ascii="Times New Roman" w:eastAsia="Times New Roman" w:hAnsi="Times New Roman" w:cs="Times New Roman"/>
          <w:sz w:val="28"/>
          <w:szCs w:val="28"/>
        </w:rPr>
        <w:t>;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3543"/>
      </w:tblGrid>
      <w:tr w:rsidR="00E97D2F" w:rsidTr="00F62A61">
        <w:tc>
          <w:tcPr>
            <w:tcW w:w="10314" w:type="dxa"/>
            <w:gridSpan w:val="5"/>
          </w:tcPr>
          <w:p w:rsidR="00E97D2F" w:rsidRDefault="00E97D2F" w:rsidP="00E97D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Имущество связи</w:t>
            </w:r>
          </w:p>
        </w:tc>
      </w:tr>
      <w:tr w:rsidR="00F62A61" w:rsidTr="00F62A61">
        <w:tc>
          <w:tcPr>
            <w:tcW w:w="534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62A61" w:rsidRDefault="00F62A61" w:rsidP="0045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 П-274М</w:t>
            </w:r>
          </w:p>
        </w:tc>
        <w:tc>
          <w:tcPr>
            <w:tcW w:w="1559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60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</w:tcPr>
          <w:p w:rsidR="00F62A61" w:rsidRDefault="00F62A61" w:rsidP="0045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закупок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62A61" w:rsidTr="00F62A61">
        <w:tc>
          <w:tcPr>
            <w:tcW w:w="534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62A61" w:rsidRDefault="00F62A61" w:rsidP="0045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Электромегафон ЭМ-12</w:t>
            </w:r>
          </w:p>
        </w:tc>
        <w:tc>
          <w:tcPr>
            <w:tcW w:w="1559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62A61" w:rsidRDefault="00F62A61" w:rsidP="00F62A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</w:tcPr>
          <w:p w:rsidR="00F62A61" w:rsidRDefault="00F62A61" w:rsidP="00450E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7D2F" w:rsidRPr="00450E69" w:rsidRDefault="00F62A61" w:rsidP="00450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графе «Примечание»  слова «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м</w:t>
      </w:r>
      <w:r w:rsidRPr="00F62A6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атериальные ценности на экстренную поставку закладываются в договор, оплата производится по факту поставки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 заменить словами «</w:t>
      </w:r>
      <w:r w:rsidRPr="00F62A6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осуществление закупок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».</w:t>
      </w: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79" w:rsidRPr="00052EB5" w:rsidRDefault="00114F79" w:rsidP="00D6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B5" w:rsidRDefault="00F62A61" w:rsidP="00D60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14F79" w:rsidRPr="00052EB5">
        <w:rPr>
          <w:rFonts w:ascii="Times New Roman" w:hAnsi="Times New Roman" w:cs="Times New Roman"/>
          <w:b/>
          <w:sz w:val="28"/>
          <w:szCs w:val="28"/>
        </w:rPr>
        <w:t xml:space="preserve"> Юрьевецкого  </w:t>
      </w:r>
    </w:p>
    <w:p w:rsidR="005C79A2" w:rsidRPr="002C3EA3" w:rsidRDefault="00114F79" w:rsidP="002C3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E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052E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77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2A61">
        <w:rPr>
          <w:rFonts w:ascii="Times New Roman" w:hAnsi="Times New Roman" w:cs="Times New Roman"/>
          <w:b/>
          <w:sz w:val="28"/>
          <w:szCs w:val="28"/>
        </w:rPr>
        <w:t>Ю.И</w:t>
      </w:r>
      <w:r w:rsidR="00CF7E34" w:rsidRPr="00052EB5">
        <w:rPr>
          <w:rFonts w:ascii="Times New Roman" w:hAnsi="Times New Roman" w:cs="Times New Roman"/>
          <w:b/>
          <w:sz w:val="28"/>
          <w:szCs w:val="28"/>
        </w:rPr>
        <w:t>.</w:t>
      </w:r>
      <w:r w:rsidR="0005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A61">
        <w:rPr>
          <w:rFonts w:ascii="Times New Roman" w:hAnsi="Times New Roman" w:cs="Times New Roman"/>
          <w:b/>
          <w:sz w:val="28"/>
          <w:szCs w:val="28"/>
        </w:rPr>
        <w:t>Тимошенко</w:t>
      </w:r>
      <w:bookmarkStart w:id="0" w:name="_GoBack"/>
      <w:bookmarkEnd w:id="0"/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9A1A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Default="005C79A2" w:rsidP="007630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9A2" w:rsidSect="0073279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053"/>
    <w:multiLevelType w:val="singleLevel"/>
    <w:tmpl w:val="D29058A8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570A5491"/>
    <w:multiLevelType w:val="multilevel"/>
    <w:tmpl w:val="10284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9C1902"/>
    <w:multiLevelType w:val="hybridMultilevel"/>
    <w:tmpl w:val="79482972"/>
    <w:lvl w:ilvl="0" w:tplc="69C29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CA61ED"/>
    <w:multiLevelType w:val="multilevel"/>
    <w:tmpl w:val="3438D7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B2"/>
    <w:rsid w:val="00012F25"/>
    <w:rsid w:val="00047EFC"/>
    <w:rsid w:val="00052EB5"/>
    <w:rsid w:val="00075200"/>
    <w:rsid w:val="000979D8"/>
    <w:rsid w:val="000C744F"/>
    <w:rsid w:val="000D0CC5"/>
    <w:rsid w:val="000F3F2A"/>
    <w:rsid w:val="00114F79"/>
    <w:rsid w:val="00212026"/>
    <w:rsid w:val="00226983"/>
    <w:rsid w:val="002410C8"/>
    <w:rsid w:val="002712CC"/>
    <w:rsid w:val="002A019E"/>
    <w:rsid w:val="002C3EA3"/>
    <w:rsid w:val="002D4945"/>
    <w:rsid w:val="003175CD"/>
    <w:rsid w:val="00366EA2"/>
    <w:rsid w:val="003C1FAC"/>
    <w:rsid w:val="003E41C5"/>
    <w:rsid w:val="00411F54"/>
    <w:rsid w:val="00414291"/>
    <w:rsid w:val="00422F44"/>
    <w:rsid w:val="00434AF4"/>
    <w:rsid w:val="004446B7"/>
    <w:rsid w:val="00450E69"/>
    <w:rsid w:val="0045247A"/>
    <w:rsid w:val="00465DB3"/>
    <w:rsid w:val="004A4267"/>
    <w:rsid w:val="004A4898"/>
    <w:rsid w:val="004B071E"/>
    <w:rsid w:val="004B62BB"/>
    <w:rsid w:val="004E599D"/>
    <w:rsid w:val="004F3FDA"/>
    <w:rsid w:val="005819D0"/>
    <w:rsid w:val="00583AB3"/>
    <w:rsid w:val="005C79A2"/>
    <w:rsid w:val="005E503A"/>
    <w:rsid w:val="005F6B8A"/>
    <w:rsid w:val="00601E2B"/>
    <w:rsid w:val="00631F02"/>
    <w:rsid w:val="00654DC8"/>
    <w:rsid w:val="0066199F"/>
    <w:rsid w:val="006678F7"/>
    <w:rsid w:val="00681C49"/>
    <w:rsid w:val="006847B9"/>
    <w:rsid w:val="006A5E88"/>
    <w:rsid w:val="006B539D"/>
    <w:rsid w:val="00732796"/>
    <w:rsid w:val="00735F6F"/>
    <w:rsid w:val="00763050"/>
    <w:rsid w:val="0076398D"/>
    <w:rsid w:val="007E1879"/>
    <w:rsid w:val="007E33F9"/>
    <w:rsid w:val="007F081C"/>
    <w:rsid w:val="00840A24"/>
    <w:rsid w:val="00841180"/>
    <w:rsid w:val="008454C3"/>
    <w:rsid w:val="008462B2"/>
    <w:rsid w:val="008E00AF"/>
    <w:rsid w:val="00905167"/>
    <w:rsid w:val="009624BD"/>
    <w:rsid w:val="009A1ABD"/>
    <w:rsid w:val="00A12D9F"/>
    <w:rsid w:val="00A135DE"/>
    <w:rsid w:val="00A461D1"/>
    <w:rsid w:val="00A62FB4"/>
    <w:rsid w:val="00B042EF"/>
    <w:rsid w:val="00B515CA"/>
    <w:rsid w:val="00B753FE"/>
    <w:rsid w:val="00BA1AC6"/>
    <w:rsid w:val="00BA3441"/>
    <w:rsid w:val="00BC6594"/>
    <w:rsid w:val="00BF5CC0"/>
    <w:rsid w:val="00C328D1"/>
    <w:rsid w:val="00C470F2"/>
    <w:rsid w:val="00CE5EBA"/>
    <w:rsid w:val="00CF0404"/>
    <w:rsid w:val="00CF7E34"/>
    <w:rsid w:val="00D0609C"/>
    <w:rsid w:val="00D30E67"/>
    <w:rsid w:val="00D421E9"/>
    <w:rsid w:val="00D43FE0"/>
    <w:rsid w:val="00D600FD"/>
    <w:rsid w:val="00D877A0"/>
    <w:rsid w:val="00DB3B81"/>
    <w:rsid w:val="00DB7196"/>
    <w:rsid w:val="00DD50BC"/>
    <w:rsid w:val="00DF2555"/>
    <w:rsid w:val="00DF40B3"/>
    <w:rsid w:val="00E51209"/>
    <w:rsid w:val="00E8704B"/>
    <w:rsid w:val="00E97D2F"/>
    <w:rsid w:val="00EA4624"/>
    <w:rsid w:val="00EF5E6A"/>
    <w:rsid w:val="00F13A42"/>
    <w:rsid w:val="00F43FBB"/>
    <w:rsid w:val="00F62A61"/>
    <w:rsid w:val="00F82D8F"/>
    <w:rsid w:val="00F9027E"/>
    <w:rsid w:val="00F94416"/>
    <w:rsid w:val="00FA5447"/>
    <w:rsid w:val="00FA54A6"/>
    <w:rsid w:val="00FB3DB0"/>
    <w:rsid w:val="00FB77E6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table" w:styleId="ab">
    <w:name w:val="Table Grid"/>
    <w:basedOn w:val="a1"/>
    <w:uiPriority w:val="59"/>
    <w:rsid w:val="00E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2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462B2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462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46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A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0A2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599D"/>
    <w:pPr>
      <w:ind w:left="720"/>
      <w:contextualSpacing/>
    </w:pPr>
  </w:style>
  <w:style w:type="table" w:styleId="ab">
    <w:name w:val="Table Grid"/>
    <w:basedOn w:val="a1"/>
    <w:uiPriority w:val="59"/>
    <w:rsid w:val="00E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Кутина</dc:creator>
  <cp:lastModifiedBy>Николай</cp:lastModifiedBy>
  <cp:revision>2</cp:revision>
  <cp:lastPrinted>2020-03-04T13:16:00Z</cp:lastPrinted>
  <dcterms:created xsi:type="dcterms:W3CDTF">2020-03-17T08:10:00Z</dcterms:created>
  <dcterms:modified xsi:type="dcterms:W3CDTF">2020-03-17T08:10:00Z</dcterms:modified>
</cp:coreProperties>
</file>