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D84" w:rsidRPr="009C1D84" w:rsidRDefault="009C1D84" w:rsidP="009C1D8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9C1D84" w:rsidRPr="009C1D84" w:rsidRDefault="009C1D84" w:rsidP="009C1D8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91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D84" w:rsidRPr="009C1D84" w:rsidRDefault="009C1D84" w:rsidP="009C1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ИВАНОВСКАЯ ОБЛАСТЬ</w:t>
      </w:r>
    </w:p>
    <w:p w:rsidR="009C1D84" w:rsidRPr="009C1D84" w:rsidRDefault="009C1D84" w:rsidP="009C1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ЮРЬЕВЕЦКИЙ МУНИЦИПАЛЬНЫЙ РАЙОН</w:t>
      </w:r>
    </w:p>
    <w:p w:rsidR="009C1D84" w:rsidRPr="009C1D84" w:rsidRDefault="009C1D84" w:rsidP="009C1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 ЧЕТВЕРТОГО СОЗЫВА</w:t>
      </w:r>
    </w:p>
    <w:p w:rsidR="009C1D84" w:rsidRPr="009C1D84" w:rsidRDefault="009C1D84" w:rsidP="009C1D84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1D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155453, Ивановская обл., г. Юрьевец, ул. Советская, д.37 тел. (493-37) 2-11-54  </w:t>
      </w:r>
    </w:p>
    <w:p w:rsidR="009C1D84" w:rsidRPr="009C1D84" w:rsidRDefault="009C1D84" w:rsidP="009C1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D84" w:rsidRPr="009C1D84" w:rsidRDefault="009C1D84" w:rsidP="009C1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9C1D84" w:rsidRPr="009C1D84" w:rsidRDefault="009C1D84" w:rsidP="009C1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D84" w:rsidRPr="009C1D84" w:rsidRDefault="009C1D84" w:rsidP="009C1D84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29.04.2021</w:t>
      </w:r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>№ 6</w:t>
      </w:r>
    </w:p>
    <w:p w:rsidR="009C1D84" w:rsidRPr="009C1D84" w:rsidRDefault="009C1D84" w:rsidP="009C1D84">
      <w:pPr>
        <w:spacing w:after="0" w:line="25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D84" w:rsidRPr="009C1D84" w:rsidRDefault="009C1D84" w:rsidP="009C1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включении жилого помещения в специализированный жилой фонд для предоставления детям-сиротам и детям, оставшимся без попечения родителей, лиц из числа детей-сирот и детей, оставшихся без попечения родителей по договорам найма специализированных жилых помещений</w:t>
      </w:r>
    </w:p>
    <w:p w:rsidR="009C1D84" w:rsidRPr="009C1D84" w:rsidRDefault="009C1D84" w:rsidP="009C1D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D84" w:rsidRDefault="009C1D84" w:rsidP="009C1D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соответствии с осуществлением переданных государственных полномочий, в рамках реализации государственной программы Ивановской области «Социальная поддержка граждан в Ивановской области», Закона Ивановской области от 14.03.1997 года № 7-ОЗ «О дополнительных гарантиях по социальной поддержке детей- сирот и детей, оставшихся без попечения родителей, в Ивановской области», </w:t>
      </w:r>
      <w:r w:rsidRPr="009C1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</w:t>
      </w:r>
      <w:proofErr w:type="spellStart"/>
      <w:r w:rsidRPr="009C1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9C1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</w:t>
      </w:r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1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9C1D84" w:rsidRPr="009C1D84" w:rsidRDefault="009C1D84" w:rsidP="009C1D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C1D84" w:rsidRPr="009C1D84" w:rsidRDefault="009C1D84" w:rsidP="009C1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1.Включить в специализированный жилой фонд </w:t>
      </w:r>
      <w:proofErr w:type="spellStart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жилые помещения (квартиры), приобретенные за счет средств (субвенции) федерального бюджета, с целью осуществления переданных государственных полномочий по однократному обеспечению детей- сирот и детей, оставшихся без попечения родителей благоустроенными жилыми помещениями, предоставляемые по договорам найма специализированных жилых помещений:</w:t>
      </w:r>
    </w:p>
    <w:p w:rsidR="009C1D84" w:rsidRPr="009C1D84" w:rsidRDefault="009C1D84" w:rsidP="009C1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Жилое помещение, однокомнатную квартиру, расположенную по адресу: Ивановская область, г. Юрьевец, ул. Осипенко, д. 38, кв. 11, назначение жилое, общей площадью 32,7 </w:t>
      </w:r>
      <w:proofErr w:type="spellStart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находящаяся на 2 этаже 2-этажного дома. Кадастровый номер 37:22:010312:226, о чем в Едином государственном реестре прав на недвижимое имущество и сделок с ним 17.09.2019 сделана запись регистрации № 37:22:010312:226-37/047/2019-9;</w:t>
      </w:r>
    </w:p>
    <w:p w:rsidR="009C1D84" w:rsidRPr="009C1D84" w:rsidRDefault="009C1D84" w:rsidP="009C1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Жилое помещение, однокомнатную квартиру, расположенную по адресу: Ивановская область, г. Юрьевец, ул. Пушкина, д.43 кв.15, назначение жилое, общей площадью 31,2 </w:t>
      </w:r>
      <w:proofErr w:type="spellStart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находящаяся на 4 этаже 5-этажного дома. Кадастровый номер 37:22:010217:253, о чем в Едином государственном реестре прав на недвижимое имущество и сделок с ним 17.09.2019 сделана запись регистрации № 37:22:010217:253-37/047/2019-5.</w:t>
      </w:r>
    </w:p>
    <w:p w:rsidR="009C1D84" w:rsidRPr="009C1D84" w:rsidRDefault="009C1D84" w:rsidP="009C1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Жилое помещение, однокомнатную квартиру, расположенную по адресу: Ивановская область, г. Юрьевец, ул. Пушкина, д.43 кв.34, назначение жилое, общей площадью 30,1 </w:t>
      </w:r>
      <w:proofErr w:type="spellStart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находящаяся на 5 этаже 5-этажного дома. Кадастровый номер 37:22:010217:312, о чем в Едином государственном реестре прав на недвижимое имущество и сделок с ним 24.10.2019 сделана запись регистрации № 37:22:010217:253-37/047/2019-6. </w:t>
      </w:r>
    </w:p>
    <w:p w:rsidR="009C1D84" w:rsidRPr="009C1D84" w:rsidRDefault="009C1D84" w:rsidP="009C1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Жилое помещение, однокомнатную квартиру, расположенную по адресу: Ивановская область, г. Юрьевец, ул. Пушкина, д.43 кв.22, назначение жилое, общей площадью 29,9 </w:t>
      </w:r>
      <w:proofErr w:type="spellStart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находящаяся на 1 этаже 5-этажного дома. Кадастровый номер 37:22:010217:269, о чем в </w:t>
      </w:r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Едином государственном реестре прав на недвижимое имущество и сделок с ним 25.10.2019 сделана запись регистрации № 37:22:010217:253-37/047/2019-5. </w:t>
      </w:r>
    </w:p>
    <w:p w:rsidR="009C1D84" w:rsidRPr="009C1D84" w:rsidRDefault="009C1D84" w:rsidP="009C1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Жилое помещение, однокомнатную квартиру, расположенную по адресу: Ивановская область, г. Юрьевец, пр. Мира, д.30 кв. 2, назначение жилое, общей площадью 31,6 </w:t>
      </w:r>
      <w:proofErr w:type="spellStart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находящаяся на 1 этаже 3-этажного дома. Кадастровый номер 37:22:010112:329, о чем в Едином государственном реестре прав на недвижимое имущество и сделок с ним 24.10.2019 сделана № 37:22:010112:329.  </w:t>
      </w:r>
    </w:p>
    <w:p w:rsidR="009C1D84" w:rsidRPr="009C1D84" w:rsidRDefault="009C1D84" w:rsidP="009C1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Жилое помещение, однокомнатную квартиру, расположенную по адресу: Ивановская область, г. Юрьевец, ул. Советская, д. 107, кв. 28, назначение жилое, общей площадью 30 </w:t>
      </w:r>
      <w:proofErr w:type="spellStart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находящаяся на 3 этаже 5-этажного дома. Кадастровый номер 37:22:010103:447, о чем в Едином государственном реестре прав на недвижимое имущество и сделок с ним 06.05.2020 г.  сделана запись регистрации № 37:22:010103:447-37/047/2020-4;</w:t>
      </w:r>
    </w:p>
    <w:p w:rsidR="009C1D84" w:rsidRPr="009C1D84" w:rsidRDefault="009C1D84" w:rsidP="009C1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Жилое помещение, однокомнатную квартиру, расположенную по адресу: Ивановская область, г. Юрьевец, ул. Титова, д. 8 кв. 3, назначение жилое, общей площадью 27,1 </w:t>
      </w:r>
      <w:proofErr w:type="spellStart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находящаяся на 1 этаже 5-этажного дома. Кадастровый номер 37:22:010119:381, о чем в Едином государственном реестре прав на недвижимое имущество и сделок с ним 30.04.2020 г.  сделана запись регистрации № 37:22: 010119:381-37/047/2020-3.</w:t>
      </w:r>
    </w:p>
    <w:p w:rsidR="009C1D84" w:rsidRPr="009C1D84" w:rsidRDefault="009C1D84" w:rsidP="009C1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Жилое помещение, однокомнатную квартиру, расположенную по адресу: Ивановская область, г. Юрьевец, ул. Титова, д. 10, кв. 49, назначение жилое, общей площадью 30,8 </w:t>
      </w:r>
      <w:proofErr w:type="spellStart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находящаяся на 5 этаже 5-этажного дома. Кадастровый номер 37:22:010119:304, о чем в Едином государственном реестре прав на недвижимое имущество и сделок с ним 30.04.2020 г.  сделана запись регистрации № 37: 22:010119:304-37/047/2020-7. </w:t>
      </w:r>
    </w:p>
    <w:p w:rsidR="009C1D84" w:rsidRPr="009C1D84" w:rsidRDefault="009C1D84" w:rsidP="009C1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Жилое помещение, однокомнатную квартиру, расположенную по адресу: Ивановская область, г. Юрьевец, ул. Титова, д. 8, кв. 11, назначение жилое, общей площадью 29,0 </w:t>
      </w:r>
      <w:proofErr w:type="spellStart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находящаяся на 3 этаже 5-этажного дома. Кадастровый номер 37:22:010119:409, о чем в Едином государственном реестре прав на недвижимое имущество и сделок с ним 13.05.2020 г.  сделана запись регистрации № 37:22:010119:409-37/047/2020-2.                 </w:t>
      </w:r>
    </w:p>
    <w:p w:rsidR="009C1D84" w:rsidRPr="009C1D84" w:rsidRDefault="009C1D84" w:rsidP="009C1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2.Разместить настоящее решение на официальном сайте Администрации </w:t>
      </w:r>
      <w:proofErr w:type="spellStart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«</w:t>
      </w:r>
      <w:proofErr w:type="spellStart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</w:t>
      </w:r>
      <w:proofErr w:type="spellEnd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-официальный. </w:t>
      </w:r>
      <w:proofErr w:type="spellStart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proofErr w:type="spellEnd"/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C1D84" w:rsidRPr="009C1D84" w:rsidRDefault="009C1D84" w:rsidP="009C1D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D84" w:rsidRPr="009C1D84" w:rsidRDefault="009C1D84" w:rsidP="009C1D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D84" w:rsidRPr="009C1D84" w:rsidRDefault="009C1D84" w:rsidP="009C1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D84" w:rsidRPr="009C1D84" w:rsidRDefault="009C1D84" w:rsidP="009C1D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1D84">
        <w:rPr>
          <w:rFonts w:ascii="Times New Roman" w:eastAsia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Pr="009C1D84">
        <w:rPr>
          <w:rFonts w:ascii="Times New Roman" w:eastAsia="Times New Roman" w:hAnsi="Times New Roman" w:cs="Times New Roman"/>
          <w:b/>
          <w:sz w:val="24"/>
          <w:szCs w:val="24"/>
        </w:rPr>
        <w:t>Юрьевецкого</w:t>
      </w:r>
      <w:proofErr w:type="spellEnd"/>
    </w:p>
    <w:p w:rsidR="009C1D84" w:rsidRPr="009C1D84" w:rsidRDefault="009C1D84" w:rsidP="009C1D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1D84">
        <w:rPr>
          <w:rFonts w:ascii="Times New Roman" w:eastAsia="Times New Roman" w:hAnsi="Times New Roman" w:cs="Times New Roman"/>
          <w:b/>
          <w:sz w:val="24"/>
          <w:szCs w:val="24"/>
        </w:rPr>
        <w:t>городского поселения                                                                               Н.Ф. Ильина</w:t>
      </w:r>
    </w:p>
    <w:p w:rsidR="009C1D84" w:rsidRPr="009C1D84" w:rsidRDefault="009C1D84" w:rsidP="009C1D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D84" w:rsidRPr="009C1D84" w:rsidRDefault="009C1D84" w:rsidP="009C1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1D84" w:rsidRPr="009C1D84" w:rsidRDefault="009C1D84" w:rsidP="009C1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1D84" w:rsidRPr="009C1D84" w:rsidRDefault="009C1D84" w:rsidP="009C1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1D84" w:rsidRPr="009C1D84" w:rsidRDefault="009C1D84" w:rsidP="009C1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1D84" w:rsidRPr="009C1D84" w:rsidRDefault="009C1D84" w:rsidP="009C1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1D84" w:rsidRPr="009C1D84" w:rsidRDefault="009C1D84" w:rsidP="009C1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1D84" w:rsidRPr="009C1D84" w:rsidRDefault="009C1D84" w:rsidP="009C1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1D84" w:rsidRPr="009C1D84" w:rsidRDefault="009C1D84" w:rsidP="009C1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1D84" w:rsidRPr="009C1D84" w:rsidRDefault="009C1D84" w:rsidP="009C1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1D84" w:rsidRPr="009C1D84" w:rsidRDefault="009C1D84" w:rsidP="009C1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1D84" w:rsidRPr="009C1D84" w:rsidRDefault="009C1D84" w:rsidP="009C1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AC1" w:rsidRDefault="00F51AC1"/>
    <w:sectPr w:rsidR="00F51AC1" w:rsidSect="009C1D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188"/>
    <w:rsid w:val="001B6188"/>
    <w:rsid w:val="009C1D84"/>
    <w:rsid w:val="00F5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645AAA-0F63-4DFD-BCAC-A86EA790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1D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2021-04-30T06:44:00Z</cp:lastPrinted>
  <dcterms:created xsi:type="dcterms:W3CDTF">2021-04-30T06:42:00Z</dcterms:created>
  <dcterms:modified xsi:type="dcterms:W3CDTF">2021-04-30T06:46:00Z</dcterms:modified>
</cp:coreProperties>
</file>