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ED" w:rsidRDefault="00B476ED" w:rsidP="00B476ED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76ED" w:rsidRPr="00EC7843" w:rsidRDefault="00B476ED" w:rsidP="00B476E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EC784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CBC11E" wp14:editId="40BC6195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6ED" w:rsidRPr="00EC7843" w:rsidRDefault="00B476ED" w:rsidP="00B476E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 xml:space="preserve">РОССИЙСКАЯ ФЕДЕРАЦИЯ  </w:t>
      </w:r>
    </w:p>
    <w:p w:rsidR="00B476ED" w:rsidRPr="00EC7843" w:rsidRDefault="00B476ED" w:rsidP="00B476E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>ИВАНОВСКАЯ ОБЛАСТЬ</w:t>
      </w:r>
    </w:p>
    <w:p w:rsidR="00B476ED" w:rsidRPr="00EC7843" w:rsidRDefault="00B476ED" w:rsidP="00B476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 xml:space="preserve">ЮРЬЕВЕЦКИЙ МУНИЦИПАЛЬНЫЙ РАЙОН  </w:t>
      </w:r>
    </w:p>
    <w:p w:rsidR="00B476ED" w:rsidRPr="00B476ED" w:rsidRDefault="00B476ED" w:rsidP="00B476E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>СОВЕТ ЮРЬЕВЕЦКОГО ГОРОДСКОГО ПОСЕЛЕНИЯ ЧЕТВЕРТОГО СОЗЫВА</w:t>
      </w:r>
    </w:p>
    <w:p w:rsidR="00B476ED" w:rsidRPr="00EC7843" w:rsidRDefault="00B476ED" w:rsidP="00B476ED">
      <w:pPr>
        <w:pBdr>
          <w:top w:val="single" w:sz="12" w:space="0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hAnsi="Times New Roman"/>
        </w:rPr>
      </w:pPr>
      <w:r w:rsidRPr="00EC7843">
        <w:rPr>
          <w:rFonts w:ascii="Times New Roman" w:hAnsi="Times New Roman"/>
        </w:rPr>
        <w:t>155453 Ивановская</w:t>
      </w:r>
      <w:r w:rsidRPr="00EC7843">
        <w:rPr>
          <w:rFonts w:ascii="Times New Roman" w:hAnsi="Times New Roman"/>
        </w:rPr>
        <w:t xml:space="preserve"> обл., </w:t>
      </w:r>
      <w:proofErr w:type="spellStart"/>
      <w:r w:rsidRPr="00EC7843">
        <w:rPr>
          <w:rFonts w:ascii="Times New Roman" w:hAnsi="Times New Roman"/>
        </w:rPr>
        <w:t>Юрьевецкий</w:t>
      </w:r>
      <w:proofErr w:type="spellEnd"/>
      <w:r w:rsidRPr="00EC7843">
        <w:rPr>
          <w:rFonts w:ascii="Times New Roman" w:hAnsi="Times New Roman"/>
        </w:rPr>
        <w:t xml:space="preserve"> район, г. Юрьевец, ул. Тарковского д.1а т</w:t>
      </w:r>
      <w:r>
        <w:rPr>
          <w:rFonts w:ascii="Times New Roman" w:hAnsi="Times New Roman"/>
        </w:rPr>
        <w:t>ел.(49337)2-11-54</w:t>
      </w:r>
    </w:p>
    <w:p w:rsidR="00B476ED" w:rsidRDefault="00B476ED" w:rsidP="00B476E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B476ED" w:rsidRPr="00EC7843" w:rsidRDefault="00B476ED" w:rsidP="00B476E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7843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B476ED" w:rsidRPr="00EC7843" w:rsidRDefault="00B476ED" w:rsidP="00B476ED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6ED" w:rsidRPr="00EC7843" w:rsidRDefault="00B476ED" w:rsidP="00B476ED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6ED" w:rsidRDefault="00B476ED" w:rsidP="00B476ED">
      <w:pPr>
        <w:pStyle w:val="ConsPlusTitle"/>
        <w:tabs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784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EC7843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>22.04.2022</w:t>
      </w:r>
      <w:r w:rsidRPr="00EC7843">
        <w:rPr>
          <w:rFonts w:ascii="Times New Roman" w:hAnsi="Times New Roman" w:cs="Times New Roman"/>
          <w:sz w:val="24"/>
          <w:szCs w:val="24"/>
        </w:rPr>
        <w:tab/>
      </w:r>
      <w:r w:rsidRPr="00EC784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B476ED" w:rsidRDefault="00B476ED" w:rsidP="00B47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6ED" w:rsidRPr="004D7A24" w:rsidRDefault="00B476ED" w:rsidP="00B4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внесение изменений в решение Совета </w:t>
      </w:r>
      <w:proofErr w:type="spellStart"/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22.02.2022 № 2 «Об утверждении прогнозного плана приват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изации имущества, находящегося в</w:t>
      </w:r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собственности </w:t>
      </w:r>
      <w:proofErr w:type="spellStart"/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>на 2022 год»</w:t>
      </w:r>
    </w:p>
    <w:p w:rsidR="00B476ED" w:rsidRPr="004D7A24" w:rsidRDefault="00B476ED" w:rsidP="00B476ED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A2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476ED" w:rsidRDefault="00B476ED" w:rsidP="00B47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E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21.12.2001 г.  №178-ФЗ «О приватизации государственного и муниципального имущества», Уставом </w:t>
      </w:r>
      <w:proofErr w:type="spellStart"/>
      <w:r w:rsidRPr="007A5E4E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A5E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Уставом </w:t>
      </w:r>
      <w:proofErr w:type="spellStart"/>
      <w:r w:rsidRPr="007A5E4E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A5E4E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</w:p>
    <w:p w:rsidR="00B476ED" w:rsidRPr="007A5E4E" w:rsidRDefault="00B476ED" w:rsidP="00B476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A7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6E3A7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6E3A7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  <w:r w:rsidRPr="007A5E4E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РЕШИЛ:</w:t>
      </w:r>
    </w:p>
    <w:p w:rsidR="00B476ED" w:rsidRDefault="00B476ED" w:rsidP="00B4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6ED" w:rsidRPr="007A5E4E" w:rsidRDefault="00B476ED" w:rsidP="00B4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E4E">
        <w:rPr>
          <w:rFonts w:ascii="Times New Roman" w:hAnsi="Times New Roman" w:cs="Times New Roman"/>
          <w:sz w:val="24"/>
          <w:szCs w:val="24"/>
        </w:rPr>
        <w:t xml:space="preserve">      1. Внести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7A5E4E"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proofErr w:type="spellStart"/>
      <w:r w:rsidRPr="007A5E4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7A5E4E">
        <w:rPr>
          <w:rFonts w:ascii="Times New Roman" w:hAnsi="Times New Roman" w:cs="Times New Roman"/>
          <w:sz w:val="24"/>
          <w:szCs w:val="24"/>
        </w:rPr>
        <w:t xml:space="preserve"> городского посе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7A5E4E">
        <w:rPr>
          <w:rFonts w:ascii="Times New Roman" w:hAnsi="Times New Roman" w:cs="Times New Roman"/>
          <w:sz w:val="24"/>
          <w:szCs w:val="24"/>
        </w:rPr>
        <w:t>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22.02.2022 №</w:t>
      </w:r>
      <w:r w:rsidRPr="00F3629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5E4E">
        <w:rPr>
          <w:rFonts w:ascii="Times New Roman" w:hAnsi="Times New Roman" w:cs="Times New Roman"/>
          <w:sz w:val="24"/>
          <w:szCs w:val="24"/>
        </w:rPr>
        <w:t xml:space="preserve">«Об утверждении прогнозного плана приватизации имущества, находящегося в собственности </w:t>
      </w:r>
      <w:proofErr w:type="spellStart"/>
      <w:r w:rsidRPr="007A5E4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7A5E4E">
        <w:rPr>
          <w:rFonts w:ascii="Times New Roman" w:hAnsi="Times New Roman" w:cs="Times New Roman"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 w:cs="Times New Roman"/>
          <w:sz w:val="24"/>
          <w:szCs w:val="24"/>
        </w:rPr>
        <w:t>22 год».</w:t>
      </w:r>
    </w:p>
    <w:p w:rsidR="00B476ED" w:rsidRDefault="00B476ED" w:rsidP="00B476ED">
      <w:pPr>
        <w:jc w:val="both"/>
        <w:rPr>
          <w:rFonts w:ascii="Times New Roman" w:hAnsi="Times New Roman" w:cs="Times New Roman"/>
          <w:sz w:val="24"/>
          <w:szCs w:val="24"/>
        </w:rPr>
      </w:pPr>
      <w:r w:rsidRPr="007A5E4E">
        <w:rPr>
          <w:rFonts w:ascii="Times New Roman" w:hAnsi="Times New Roman" w:cs="Times New Roman"/>
          <w:sz w:val="24"/>
          <w:szCs w:val="24"/>
        </w:rPr>
        <w:t xml:space="preserve">      1.1.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E5A5A">
        <w:rPr>
          <w:rFonts w:ascii="Times New Roman" w:hAnsi="Times New Roman" w:cs="Times New Roman"/>
          <w:sz w:val="24"/>
          <w:szCs w:val="24"/>
        </w:rPr>
        <w:t>аздел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A5A">
        <w:rPr>
          <w:rFonts w:ascii="Times New Roman" w:hAnsi="Times New Roman" w:cs="Times New Roman"/>
          <w:sz w:val="24"/>
          <w:szCs w:val="24"/>
        </w:rPr>
        <w:t xml:space="preserve">«Иное имущество» прогнозного плана приватизации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E5A5A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5A5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Pr="009E5A5A">
        <w:rPr>
          <w:rFonts w:ascii="Times New Roman" w:hAnsi="Times New Roman" w:cs="Times New Roman"/>
          <w:sz w:val="24"/>
          <w:szCs w:val="24"/>
        </w:rPr>
        <w:t>следующим объектом: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3"/>
        <w:gridCol w:w="2568"/>
        <w:gridCol w:w="2427"/>
        <w:gridCol w:w="2284"/>
      </w:tblGrid>
      <w:tr w:rsidR="00B476ED" w:rsidRPr="007A5E4E" w:rsidTr="00902EA2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ED" w:rsidRPr="007A5E4E" w:rsidRDefault="00B476ED" w:rsidP="00902E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E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76ED" w:rsidRPr="007A5E4E" w:rsidRDefault="00B476ED" w:rsidP="00902E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E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ED" w:rsidRPr="007A5E4E" w:rsidRDefault="00B476ED" w:rsidP="00902EA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E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ED" w:rsidRPr="007A5E4E" w:rsidRDefault="00B476ED" w:rsidP="00902E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E4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ED" w:rsidRPr="007A5E4E" w:rsidRDefault="00B476ED" w:rsidP="00902E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E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ED" w:rsidRDefault="00B476ED" w:rsidP="009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9E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рогноз поступлений </w:t>
            </w:r>
          </w:p>
          <w:p w:rsidR="00B476ED" w:rsidRDefault="00B476ED" w:rsidP="009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бюджет</w:t>
            </w:r>
          </w:p>
          <w:p w:rsidR="00B476ED" w:rsidRPr="007A5E4E" w:rsidRDefault="00B476ED" w:rsidP="009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B476ED" w:rsidRPr="007A5E4E" w:rsidTr="00B476ED">
        <w:trPr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ED" w:rsidRPr="00B476ED" w:rsidRDefault="00B476ED" w:rsidP="00B476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ED" w:rsidRPr="007A5E4E" w:rsidRDefault="00B476ED" w:rsidP="00902E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Сооружение: Причальная набережная пристани «Юрьевец»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ED" w:rsidRDefault="00B476ED" w:rsidP="0090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4E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bookmarkStart w:id="0" w:name="_GoBack"/>
            <w:bookmarkEnd w:id="0"/>
            <w:r w:rsidR="0081452A" w:rsidRPr="007A5E4E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="0081452A" w:rsidRPr="007A5E4E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7A5E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76ED" w:rsidRPr="00B476ED" w:rsidRDefault="00B476ED" w:rsidP="00B47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E4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7A5E4E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ED" w:rsidRDefault="00B476ED" w:rsidP="0090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</w:t>
            </w:r>
          </w:p>
          <w:p w:rsidR="00B476ED" w:rsidRDefault="00B476ED" w:rsidP="0090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м., </w:t>
            </w:r>
          </w:p>
          <w:p w:rsidR="00B476ED" w:rsidRPr="007A5E4E" w:rsidRDefault="00B476ED" w:rsidP="0090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37:22:010201:138, </w:t>
            </w:r>
          </w:p>
          <w:p w:rsidR="00B476ED" w:rsidRPr="007A5E4E" w:rsidRDefault="00B476ED" w:rsidP="0090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 года ввода в эксплуатацию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ED" w:rsidRPr="007A5E4E" w:rsidRDefault="00B476ED" w:rsidP="00902E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ED" w:rsidRPr="00B476ED" w:rsidRDefault="00B476ED" w:rsidP="00B476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639 525</w:t>
            </w:r>
          </w:p>
        </w:tc>
      </w:tr>
    </w:tbl>
    <w:p w:rsidR="00B476ED" w:rsidRPr="007A5E4E" w:rsidRDefault="00B476ED" w:rsidP="00B476ED">
      <w:pPr>
        <w:pStyle w:val="a3"/>
        <w:rPr>
          <w:b/>
        </w:rPr>
      </w:pPr>
    </w:p>
    <w:p w:rsidR="00B476ED" w:rsidRPr="00E6618D" w:rsidRDefault="00B476ED" w:rsidP="00B4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18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18D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B476ED" w:rsidRPr="00E6618D" w:rsidRDefault="00B476ED" w:rsidP="00B47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18D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обнародовать и разместить на официальном сайте администрации </w:t>
      </w:r>
      <w:proofErr w:type="spellStart"/>
      <w:r w:rsidRPr="00E6618D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661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0D0764" w:rsidRDefault="000D0764"/>
    <w:p w:rsidR="00B476ED" w:rsidRDefault="00B476ED" w:rsidP="00B47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B476ED" w:rsidRPr="00B476ED" w:rsidRDefault="00B476ED" w:rsidP="00B47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B476ED" w:rsidRPr="00B476ED" w:rsidSect="00B476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6"/>
    <w:rsid w:val="000D0764"/>
    <w:rsid w:val="001C37B6"/>
    <w:rsid w:val="0081452A"/>
    <w:rsid w:val="00B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987D-474A-4834-885D-98B62F4C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476E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1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2022-04-25T07:32:00Z</cp:lastPrinted>
  <dcterms:created xsi:type="dcterms:W3CDTF">2022-04-25T07:27:00Z</dcterms:created>
  <dcterms:modified xsi:type="dcterms:W3CDTF">2022-04-25T07:33:00Z</dcterms:modified>
</cp:coreProperties>
</file>