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86" w:rsidRPr="00B77BA5" w:rsidRDefault="00AA7C86" w:rsidP="00AA7C86">
      <w:pPr>
        <w:spacing w:line="256" w:lineRule="auto"/>
        <w:rPr>
          <w:rFonts w:ascii="Calibri" w:eastAsia="Calibri" w:hAnsi="Calibri" w:cs="Times New Roman"/>
          <w:lang w:eastAsia="en-US"/>
        </w:rPr>
      </w:pPr>
    </w:p>
    <w:p w:rsidR="00AA7C86" w:rsidRPr="00B77BA5" w:rsidRDefault="00AA7C86" w:rsidP="00AA7C8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7BA5">
        <w:rPr>
          <w:rFonts w:ascii="Calibri" w:eastAsia="Calibri" w:hAnsi="Calibri" w:cs="Times New Roman"/>
          <w:noProof/>
        </w:rPr>
        <w:drawing>
          <wp:inline distT="0" distB="0" distL="0" distR="0" wp14:anchorId="2CBC777B" wp14:editId="55406EEB">
            <wp:extent cx="6191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86" w:rsidRPr="00B77BA5" w:rsidRDefault="00AA7C86" w:rsidP="00AA7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7B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РОССИЙСКАЯ ФЕДЕРАЦИЯ ИВАНОВСКАЯ ОБЛАСТЬ</w:t>
      </w:r>
    </w:p>
    <w:p w:rsidR="00AA7C86" w:rsidRPr="00B77BA5" w:rsidRDefault="00AA7C86" w:rsidP="00AA7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7B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ЮРЬЕВЕЦКИЙ МУНИЦИПАЛЬНЫЙ РАЙОН</w:t>
      </w:r>
    </w:p>
    <w:p w:rsidR="00AA7C86" w:rsidRPr="00B77BA5" w:rsidRDefault="00AA7C86" w:rsidP="00AA7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7B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 ЮРЬЕВЕЦКОГО ГОРОДСКОГО ПОСЕЛЕНИЯ ЧЕТВЕРТОГО СОЗЫВА</w:t>
      </w:r>
    </w:p>
    <w:p w:rsidR="00AA7C86" w:rsidRPr="00B77BA5" w:rsidRDefault="00AA7C86" w:rsidP="00AA7C8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7B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155453, Ивановская обл., г. Юрьевец, ул. Советская, д.37 тел. (493-37) 2-11-54  </w:t>
      </w:r>
    </w:p>
    <w:p w:rsidR="00AA7C86" w:rsidRPr="00B77BA5" w:rsidRDefault="00AA7C86" w:rsidP="00AA7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A7C86" w:rsidRPr="00B77BA5" w:rsidRDefault="00AA7C86" w:rsidP="00AA7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7B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РЕШЕНИЕ                                  </w:t>
      </w:r>
    </w:p>
    <w:p w:rsidR="00AA7C86" w:rsidRPr="00B77BA5" w:rsidRDefault="00AA7C86" w:rsidP="00AA7C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C86" w:rsidRDefault="00AA7C86" w:rsidP="00AA7C86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7B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06.10.2022 г.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№ 35</w:t>
      </w:r>
    </w:p>
    <w:p w:rsidR="00AA7C86" w:rsidRDefault="00AA7C86" w:rsidP="00AA7C86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C86" w:rsidRDefault="00AA7C86" w:rsidP="00AA7C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C83">
        <w:rPr>
          <w:rFonts w:ascii="Times New Roman" w:hAnsi="Times New Roman" w:cs="Times New Roman"/>
          <w:b/>
          <w:bCs/>
          <w:sz w:val="24"/>
          <w:szCs w:val="24"/>
        </w:rPr>
        <w:t xml:space="preserve">О назначении опроса граждан на территории </w:t>
      </w:r>
      <w:proofErr w:type="spellStart"/>
      <w:r w:rsidRPr="00825C83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825C83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</w:t>
      </w:r>
    </w:p>
    <w:p w:rsidR="00AA7C86" w:rsidRDefault="00AA7C86" w:rsidP="00AA7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25C83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 законом от 06.10.20</w:t>
      </w:r>
      <w:r>
        <w:rPr>
          <w:rFonts w:ascii="Times New Roman" w:hAnsi="Times New Roman" w:cs="Times New Roman"/>
          <w:sz w:val="24"/>
          <w:szCs w:val="24"/>
        </w:rPr>
        <w:t xml:space="preserve">03 № 131-ФЗ «Об общих принципах организации </w:t>
      </w:r>
      <w:r w:rsidRPr="00825C83">
        <w:rPr>
          <w:rFonts w:ascii="Times New Roman" w:hAnsi="Times New Roman" w:cs="Times New Roman"/>
          <w:sz w:val="24"/>
          <w:szCs w:val="24"/>
        </w:rPr>
        <w:t xml:space="preserve">местного самоуправления в Российской Федерации», Уставом Юрьевецкого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25C83">
        <w:rPr>
          <w:rFonts w:ascii="Times New Roman" w:hAnsi="Times New Roman" w:cs="Times New Roman"/>
          <w:sz w:val="24"/>
          <w:szCs w:val="24"/>
        </w:rPr>
        <w:t xml:space="preserve">, решением Совета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25C83">
        <w:rPr>
          <w:rFonts w:ascii="Times New Roman" w:hAnsi="Times New Roman" w:cs="Times New Roman"/>
          <w:sz w:val="24"/>
          <w:szCs w:val="24"/>
        </w:rPr>
        <w:t xml:space="preserve"> от 29.07.2022 № 22 «Об утверждении Порядка назначения и проведения опроса граждан на территории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городского поселения», рассмотрев инициативу Главы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Н.Ф.Ильиной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7C86" w:rsidRPr="00825C83" w:rsidRDefault="00AA7C86" w:rsidP="00AA7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C8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825C83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825C83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AA7C86" w:rsidRPr="00825C83" w:rsidRDefault="00AA7C86" w:rsidP="00AA7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25C83">
        <w:rPr>
          <w:rFonts w:ascii="Times New Roman" w:hAnsi="Times New Roman" w:cs="Times New Roman"/>
          <w:bCs/>
          <w:sz w:val="24"/>
          <w:szCs w:val="24"/>
        </w:rPr>
        <w:t>1</w:t>
      </w:r>
      <w:r w:rsidRPr="00825C83">
        <w:rPr>
          <w:rFonts w:ascii="Times New Roman" w:hAnsi="Times New Roman" w:cs="Times New Roman"/>
          <w:sz w:val="24"/>
          <w:szCs w:val="24"/>
        </w:rPr>
        <w:t xml:space="preserve">. Назначить опрос граждан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 20</w:t>
      </w:r>
      <w:r w:rsidRPr="00825C83">
        <w:rPr>
          <w:rFonts w:ascii="Times New Roman" w:hAnsi="Times New Roman" w:cs="Times New Roman"/>
          <w:sz w:val="24"/>
          <w:szCs w:val="24"/>
          <w:u w:val="single"/>
        </w:rPr>
        <w:t xml:space="preserve"> октября 2022 года, с 00.00 до 23.59</w:t>
      </w:r>
      <w:r w:rsidRPr="00825C83">
        <w:rPr>
          <w:rFonts w:ascii="Times New Roman" w:hAnsi="Times New Roman" w:cs="Times New Roman"/>
          <w:sz w:val="24"/>
          <w:szCs w:val="24"/>
        </w:rPr>
        <w:t xml:space="preserve"> по местному времени. 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5C83">
        <w:rPr>
          <w:rFonts w:ascii="Times New Roman" w:hAnsi="Times New Roman" w:cs="Times New Roman"/>
          <w:sz w:val="24"/>
          <w:szCs w:val="24"/>
        </w:rPr>
        <w:t>2. Утвердить: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C83">
        <w:rPr>
          <w:rFonts w:ascii="Times New Roman" w:hAnsi="Times New Roman" w:cs="Times New Roman"/>
          <w:sz w:val="24"/>
          <w:szCs w:val="24"/>
        </w:rPr>
        <w:t xml:space="preserve">- методику проведения опроса (приложение 1),  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C83">
        <w:rPr>
          <w:rFonts w:ascii="Times New Roman" w:hAnsi="Times New Roman" w:cs="Times New Roman"/>
          <w:sz w:val="24"/>
          <w:szCs w:val="24"/>
        </w:rPr>
        <w:t xml:space="preserve">- вопросы, предлагаемые при проведении опроса граждан (приложение 2), 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C83">
        <w:rPr>
          <w:rFonts w:ascii="Times New Roman" w:hAnsi="Times New Roman" w:cs="Times New Roman"/>
          <w:sz w:val="24"/>
          <w:szCs w:val="24"/>
        </w:rPr>
        <w:t>- форму опросного листа (приложение 3).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5C83">
        <w:rPr>
          <w:rFonts w:ascii="Times New Roman" w:hAnsi="Times New Roman" w:cs="Times New Roman"/>
          <w:sz w:val="24"/>
          <w:szCs w:val="24"/>
        </w:rPr>
        <w:t xml:space="preserve">3. Установить минимальную численность жителей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городского поселения, участвующих в опросе, в количестве 20 человек.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5C83">
        <w:rPr>
          <w:rFonts w:ascii="Times New Roman" w:hAnsi="Times New Roman" w:cs="Times New Roman"/>
          <w:sz w:val="24"/>
          <w:szCs w:val="24"/>
        </w:rPr>
        <w:t xml:space="preserve">4. Создать комиссию по проведению опроса граждан в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городском поселении в составе: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C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825C83">
        <w:rPr>
          <w:rFonts w:ascii="Times New Roman" w:hAnsi="Times New Roman" w:cs="Times New Roman"/>
          <w:sz w:val="24"/>
          <w:szCs w:val="24"/>
        </w:rPr>
        <w:t xml:space="preserve"> комиссии – замес</w:t>
      </w:r>
      <w:r>
        <w:rPr>
          <w:rFonts w:ascii="Times New Roman" w:hAnsi="Times New Roman" w:cs="Times New Roman"/>
          <w:sz w:val="24"/>
          <w:szCs w:val="24"/>
        </w:rPr>
        <w:t>титель</w:t>
      </w:r>
      <w:r w:rsidRPr="00825C83">
        <w:rPr>
          <w:rFonts w:ascii="Times New Roman" w:hAnsi="Times New Roman" w:cs="Times New Roman"/>
          <w:sz w:val="24"/>
          <w:szCs w:val="24"/>
        </w:rPr>
        <w:t xml:space="preserve"> главы администрации района, начальник финансового отдела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Смыслова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Е.В.;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C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Заместитель</w:t>
      </w:r>
      <w:r w:rsidRPr="00825C83">
        <w:rPr>
          <w:rFonts w:ascii="Times New Roman" w:hAnsi="Times New Roman" w:cs="Times New Roman"/>
          <w:sz w:val="24"/>
          <w:szCs w:val="24"/>
        </w:rPr>
        <w:t xml:space="preserve"> председателя комиссии - </w:t>
      </w:r>
      <w:r>
        <w:rPr>
          <w:rFonts w:ascii="Times New Roman" w:hAnsi="Times New Roman" w:cs="Times New Roman"/>
          <w:sz w:val="24"/>
          <w:szCs w:val="24"/>
        </w:rPr>
        <w:t>заместитель</w:t>
      </w:r>
      <w:r w:rsidRPr="00825C83">
        <w:rPr>
          <w:rFonts w:ascii="Times New Roman" w:hAnsi="Times New Roman" w:cs="Times New Roman"/>
          <w:sz w:val="24"/>
          <w:szCs w:val="24"/>
        </w:rPr>
        <w:t xml:space="preserve"> начальника финансового отдела Крылова Т.А.;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C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825C83">
        <w:rPr>
          <w:rFonts w:ascii="Times New Roman" w:hAnsi="Times New Roman" w:cs="Times New Roman"/>
          <w:sz w:val="24"/>
          <w:szCs w:val="24"/>
        </w:rPr>
        <w:t xml:space="preserve"> комиссии –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825C83">
        <w:rPr>
          <w:rFonts w:ascii="Times New Roman" w:hAnsi="Times New Roman" w:cs="Times New Roman"/>
          <w:sz w:val="24"/>
          <w:szCs w:val="24"/>
        </w:rPr>
        <w:t xml:space="preserve"> бюджетного отдела финансового отдела Столетова Е.Л. 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825C83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депутат</w:t>
      </w:r>
      <w:r w:rsidRPr="00825C83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Щелканова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AA7C86" w:rsidRPr="00825C83" w:rsidRDefault="00AA7C86" w:rsidP="00AA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специалист</w:t>
      </w:r>
      <w:r w:rsidRPr="00825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25C83">
        <w:rPr>
          <w:rFonts w:ascii="Times New Roman" w:hAnsi="Times New Roman" w:cs="Times New Roman"/>
          <w:sz w:val="24"/>
          <w:szCs w:val="24"/>
        </w:rPr>
        <w:t xml:space="preserve">правления муниципальной службы, кадровой работы, архивного дела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Тютина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AA7C86" w:rsidRPr="00825C83" w:rsidRDefault="00AA7C86" w:rsidP="00AA7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5C83">
        <w:rPr>
          <w:rFonts w:ascii="Times New Roman" w:hAnsi="Times New Roman" w:cs="Times New Roman"/>
          <w:sz w:val="24"/>
          <w:szCs w:val="24"/>
        </w:rPr>
        <w:t xml:space="preserve">5. Настоящее решение направить Главе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AA7C86" w:rsidRPr="00825C83" w:rsidRDefault="00AA7C86" w:rsidP="00AA7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25C83">
        <w:rPr>
          <w:rFonts w:ascii="Times New Roman" w:hAnsi="Times New Roman" w:cs="Times New Roman"/>
          <w:sz w:val="24"/>
          <w:szCs w:val="24"/>
        </w:rPr>
        <w:t xml:space="preserve">6. Обнародовать в соответствии с </w:t>
      </w:r>
      <w:r>
        <w:rPr>
          <w:rFonts w:ascii="Times New Roman" w:hAnsi="Times New Roman" w:cs="Times New Roman"/>
          <w:sz w:val="24"/>
          <w:szCs w:val="24"/>
        </w:rPr>
        <w:t>частью 7 статьи 37</w:t>
      </w:r>
      <w:r w:rsidRPr="00825C83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25C8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Pr="00825C8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25C8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A7C86" w:rsidRDefault="00AA7C86" w:rsidP="00AA7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5C83">
        <w:rPr>
          <w:rFonts w:ascii="Times New Roman" w:hAnsi="Times New Roman" w:cs="Times New Roman"/>
          <w:sz w:val="24"/>
          <w:szCs w:val="24"/>
        </w:rPr>
        <w:t>7. Настоящее решение вступает в силу с момента обнародования.</w:t>
      </w:r>
    </w:p>
    <w:p w:rsidR="00AA7C86" w:rsidRDefault="00AA7C86"/>
    <w:p w:rsidR="00AA7C86" w:rsidRPr="00AA7C86" w:rsidRDefault="00AA7C86" w:rsidP="00AA7C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8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AA7C86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AA7C86" w:rsidRPr="00AA7C86" w:rsidRDefault="00AA7C86" w:rsidP="00AA7C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86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</w:t>
      </w:r>
      <w:proofErr w:type="spellStart"/>
      <w:r w:rsidRPr="00AA7C86"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AA7C86" w:rsidRPr="00AA7C86" w:rsidRDefault="00AA7C86">
      <w:pPr>
        <w:rPr>
          <w:rFonts w:ascii="Times New Roman" w:hAnsi="Times New Roman" w:cs="Times New Roman"/>
          <w:b/>
          <w:sz w:val="24"/>
          <w:szCs w:val="24"/>
        </w:rPr>
      </w:pPr>
    </w:p>
    <w:p w:rsidR="00AA7C86" w:rsidRPr="00AA7C86" w:rsidRDefault="00AA7C86">
      <w:pPr>
        <w:rPr>
          <w:rFonts w:ascii="Times New Roman" w:hAnsi="Times New Roman" w:cs="Times New Roman"/>
          <w:b/>
          <w:sz w:val="24"/>
          <w:szCs w:val="24"/>
        </w:rPr>
      </w:pPr>
    </w:p>
    <w:p w:rsidR="00AA7C86" w:rsidRPr="00AA7C86" w:rsidRDefault="00AA7C86">
      <w:pPr>
        <w:rPr>
          <w:b/>
        </w:rPr>
      </w:pPr>
    </w:p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Default="00AA7C86"/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к проекту решения Совета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06.10.</w:t>
      </w: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2022 года №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AA7C86" w:rsidRPr="00AA7C86" w:rsidRDefault="00AA7C86" w:rsidP="00AA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86" w:rsidRPr="00AA7C86" w:rsidRDefault="00AA7C86" w:rsidP="00AA7C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 проведения опроса</w:t>
      </w:r>
    </w:p>
    <w:p w:rsidR="00AA7C86" w:rsidRPr="00AA7C86" w:rsidRDefault="00AA7C86" w:rsidP="00AA7C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C86" w:rsidRPr="00AA7C86" w:rsidRDefault="00AA7C86" w:rsidP="00AA7C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1. Цель опроса: выявление мнения населения </w:t>
      </w:r>
      <w:proofErr w:type="spellStart"/>
      <w:r w:rsidRPr="00AA7C86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AA7C8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AA7C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C86" w:rsidRPr="00AA7C86" w:rsidRDefault="00AA7C86" w:rsidP="00AA7C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Инициатор опроса: Глава </w:t>
      </w:r>
      <w:proofErr w:type="spellStart"/>
      <w:r w:rsidRPr="00AA7C86">
        <w:rPr>
          <w:rFonts w:ascii="Times New Roman" w:eastAsia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поселения.</w:t>
      </w:r>
    </w:p>
    <w:p w:rsidR="00AA7C86" w:rsidRPr="00AA7C86" w:rsidRDefault="00AA7C86" w:rsidP="00AA7C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проведения опроса: комиссия по проведению опроса.</w:t>
      </w:r>
    </w:p>
    <w:p w:rsidR="00AA7C86" w:rsidRPr="00AA7C86" w:rsidRDefault="00AA7C86" w:rsidP="00AA7C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2. В опросе имеют право участвовать жители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AA7C86" w:rsidRPr="00AA7C86" w:rsidRDefault="00AA7C86" w:rsidP="00AA7C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Метод проведения опроса: онлайн-опрос жителей </w:t>
      </w:r>
      <w:proofErr w:type="spellStart"/>
      <w:r w:rsidRPr="00AA7C86">
        <w:rPr>
          <w:rFonts w:ascii="Times New Roman" w:eastAsia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на сайте администрации района.</w:t>
      </w:r>
    </w:p>
    <w:p w:rsidR="00AA7C86" w:rsidRPr="00AA7C86" w:rsidRDefault="00AA7C86" w:rsidP="00AA7C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Опрос проводится путем заполнения интерактивной анкеты на сайте администрации </w:t>
      </w:r>
      <w:proofErr w:type="spellStart"/>
      <w:r w:rsidRPr="00AA7C86">
        <w:rPr>
          <w:rFonts w:ascii="Times New Roman" w:eastAsia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поселения.</w:t>
      </w:r>
    </w:p>
    <w:p w:rsidR="00AA7C86" w:rsidRPr="00AA7C86" w:rsidRDefault="00AA7C86" w:rsidP="00AA7C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5. Обработка результатов онлайн-опроса проводится методом подсчета количества вариантов ответов, выбранных респондентами на вопросы интерактивной анкеты, с последующим определением доли респондентов, имеющих одинаковые мнения по каждому вопросу интерактивной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:rsidR="00AA7C86" w:rsidRPr="00AA7C86" w:rsidRDefault="00AA7C86" w:rsidP="00AA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Default="00AA7C86" w:rsidP="00AA7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к проекту решения Совета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</w:p>
    <w:p w:rsidR="00AA7C86" w:rsidRPr="00AA7C86" w:rsidRDefault="00AA7C86" w:rsidP="00AA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06.10.</w:t>
      </w: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2022 года №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AA7C86" w:rsidRPr="00AA7C86" w:rsidRDefault="00AA7C86" w:rsidP="00AA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7C86" w:rsidRPr="00AA7C86" w:rsidRDefault="00AA7C86" w:rsidP="00AA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b/>
          <w:sz w:val="24"/>
          <w:szCs w:val="24"/>
        </w:rPr>
        <w:t>Вопросы, предлагаемые при проведении онлайн-опроса</w:t>
      </w:r>
    </w:p>
    <w:p w:rsidR="00AA7C86" w:rsidRPr="00AA7C86" w:rsidRDefault="00AA7C86" w:rsidP="00AA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 </w:t>
      </w:r>
      <w:proofErr w:type="spellStart"/>
      <w:r w:rsidRPr="00AA7C86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AA7C86" w:rsidRPr="00AA7C86" w:rsidRDefault="00AA7C86" w:rsidP="00AA7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Принимаете ли Вы участие в публичных слушаниях по проекту решения Совета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 бюджете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на очередной финансовый год и на плановый период?</w:t>
      </w:r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Принимаю участие</w:t>
      </w:r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Не принимаю участие</w:t>
      </w:r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Меня это не интересует</w:t>
      </w: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ind w:left="1741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Принимаете ли Вы участие в публичных слушаниях по проекту решения Совета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об утверждении отчета об исполнении бюджета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поселения?</w:t>
      </w:r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Принимаю участие</w:t>
      </w:r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Не принимаю участие</w:t>
      </w:r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Меня это не интересует</w:t>
      </w: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ind w:left="3181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Какой из отраслей бюджетной сферы, по Вашему мнению, нужно оказать большее внимание при планировании бюджета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поселения?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Социальная поддержка граждан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Дорожная деятельность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Культура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283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Затрудняюсь с ответом</w:t>
      </w: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A7C86">
        <w:rPr>
          <w:rFonts w:ascii="Times New Roman" w:eastAsia="Times New Roman" w:hAnsi="Times New Roman" w:cs="Times New Roman"/>
          <w:sz w:val="24"/>
          <w:szCs w:val="24"/>
        </w:rPr>
        <w:t>Какой формат информации о бюджете для Вас является наиболее удобным?</w:t>
      </w:r>
    </w:p>
    <w:p w:rsidR="00AA7C86" w:rsidRPr="00AA7C86" w:rsidRDefault="00AA7C86" w:rsidP="00AA7C86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2552" w:hanging="425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Таблицы</w:t>
      </w:r>
    </w:p>
    <w:p w:rsidR="00AA7C86" w:rsidRPr="00AA7C86" w:rsidRDefault="00AA7C86" w:rsidP="00AA7C86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2552" w:hanging="425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Текст</w:t>
      </w:r>
    </w:p>
    <w:p w:rsidR="00AA7C86" w:rsidRPr="00AA7C86" w:rsidRDefault="00AA7C86" w:rsidP="00AA7C86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2552" w:hanging="425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Диаграммы (графическое представление)</w:t>
      </w:r>
    </w:p>
    <w:p w:rsidR="00AA7C86" w:rsidRPr="00AA7C86" w:rsidRDefault="00AA7C86" w:rsidP="00AA7C86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2552" w:hanging="425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ind w:left="2461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ind w:left="2461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C86" w:rsidRPr="00AA7C86" w:rsidRDefault="00AA7C86" w:rsidP="00AA7C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C8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3</w:t>
      </w: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проекту решения Совета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</w:p>
    <w:p w:rsidR="00AA7C86" w:rsidRPr="00AA7C86" w:rsidRDefault="00AA7C86" w:rsidP="00AA7C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A7C8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 06.10.</w:t>
      </w:r>
      <w:r w:rsidRPr="00AA7C86"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</w:t>
      </w:r>
      <w:r w:rsidRPr="00AA7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A7C86" w:rsidRPr="00AA7C86" w:rsidRDefault="00AA7C86" w:rsidP="00AA7C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AA7C86" w:rsidRPr="00AA7C86" w:rsidRDefault="00AA7C86" w:rsidP="00AA7C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b/>
          <w:sz w:val="24"/>
          <w:szCs w:val="24"/>
        </w:rPr>
        <w:t>опросного листа по бюджетной тематике</w:t>
      </w:r>
    </w:p>
    <w:p w:rsidR="00AA7C86" w:rsidRPr="00AA7C86" w:rsidRDefault="00AA7C86" w:rsidP="00AA7C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Уважаемые жители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поселения! </w:t>
      </w:r>
    </w:p>
    <w:p w:rsidR="00AA7C86" w:rsidRPr="00AA7C86" w:rsidRDefault="00AA7C86" w:rsidP="00AA7C8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Просим Вас принять участие в онлайн-опросе общественного мнения по бюджетной тематике с целью реализации Финансовым отделом администрации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мероприятий, направленных на повышение рейтинга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уровню открытости и прозрачности бюджетных данных.</w:t>
      </w:r>
    </w:p>
    <w:p w:rsidR="00AA7C86" w:rsidRPr="00AA7C86" w:rsidRDefault="00AA7C86" w:rsidP="00AA7C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Спасибо за участие!</w:t>
      </w: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опроса </w:t>
      </w:r>
      <w:r w:rsidRPr="00AA7C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 </w:t>
      </w:r>
      <w:proofErr w:type="gramStart"/>
      <w:r w:rsidRPr="00AA7C86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октября  2022</w:t>
      </w:r>
      <w:proofErr w:type="gramEnd"/>
      <w:r w:rsidRPr="00AA7C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</w:t>
      </w: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Принимаете ли Вы участие в публичных слушаниях по проекту решения Совета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 бюджете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на очередной финансовый год и на плановый период?</w:t>
      </w:r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Принимаю участие</w:t>
      </w:r>
      <w:bookmarkStart w:id="0" w:name="_GoBack"/>
      <w:bookmarkEnd w:id="0"/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Не принимаю участие</w:t>
      </w:r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Меня это не интересует</w:t>
      </w: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Принимаете ли Вы участие в публичных слушаниях по проекту решения Совета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об утверждении отчета об исполнении бюджета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поселения?</w:t>
      </w:r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Принимаю участие</w:t>
      </w:r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Не принимаю участие</w:t>
      </w:r>
    </w:p>
    <w:p w:rsidR="00AA7C86" w:rsidRPr="00AA7C86" w:rsidRDefault="00AA7C86" w:rsidP="00AA7C8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Меня это не интересует</w:t>
      </w: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ind w:left="3181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</w:t>
      </w:r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Какой из отраслей бюджетной сферы, по Вашему мнению, нужно оказать большее внимание при планировании бюджета </w:t>
      </w:r>
      <w:proofErr w:type="spellStart"/>
      <w:r w:rsidRPr="00AA7C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A7C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поселения?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Социальная поддержка граждан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Дорожная деятельность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Культура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</w:t>
      </w:r>
    </w:p>
    <w:p w:rsidR="00AA7C86" w:rsidRPr="00AA7C86" w:rsidRDefault="00AA7C86" w:rsidP="00AA7C8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Затрудняюсь с ответом</w:t>
      </w: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ind w:left="2461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A7C86" w:rsidRPr="00AA7C86" w:rsidRDefault="00AA7C86" w:rsidP="00AA7C86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4.</w:t>
      </w:r>
      <w:r w:rsidRPr="00AA7C86">
        <w:rPr>
          <w:rFonts w:ascii="Times New Roman" w:eastAsia="Times New Roman" w:hAnsi="Times New Roman" w:cs="Times New Roman"/>
          <w:sz w:val="24"/>
          <w:szCs w:val="24"/>
        </w:rPr>
        <w:t>Какой формат информации о бюджете для Вас является наиболее удобным?</w:t>
      </w:r>
    </w:p>
    <w:p w:rsidR="00AA7C86" w:rsidRPr="00AA7C86" w:rsidRDefault="00AA7C86" w:rsidP="00AA7C8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Таблицы</w:t>
      </w:r>
    </w:p>
    <w:p w:rsidR="00AA7C86" w:rsidRPr="00AA7C86" w:rsidRDefault="00AA7C86" w:rsidP="00AA7C8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Текст</w:t>
      </w:r>
    </w:p>
    <w:p w:rsidR="00AA7C86" w:rsidRPr="00AA7C86" w:rsidRDefault="00AA7C86" w:rsidP="00AA7C8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410" w:hanging="785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Диаграммы (графическое представление)</w:t>
      </w:r>
    </w:p>
    <w:p w:rsidR="00AA7C86" w:rsidRPr="00AA7C86" w:rsidRDefault="00AA7C86" w:rsidP="00AA7C8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410" w:hanging="7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86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AA7C86" w:rsidRPr="00AA7C86" w:rsidRDefault="00AA7C86" w:rsidP="00AA7C86">
      <w:pPr>
        <w:tabs>
          <w:tab w:val="left" w:pos="36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C86" w:rsidRDefault="00AA7C86"/>
    <w:sectPr w:rsidR="00AA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07A"/>
    <w:multiLevelType w:val="hybridMultilevel"/>
    <w:tmpl w:val="DD0EF1BC"/>
    <w:lvl w:ilvl="0" w:tplc="4E5CB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3A90"/>
    <w:multiLevelType w:val="hybridMultilevel"/>
    <w:tmpl w:val="D38C5988"/>
    <w:lvl w:ilvl="0" w:tplc="4E5CB11E">
      <w:start w:val="1"/>
      <w:numFmt w:val="bullet"/>
      <w:lvlText w:val=""/>
      <w:lvlJc w:val="left"/>
      <w:pPr>
        <w:ind w:left="3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</w:abstractNum>
  <w:abstractNum w:abstractNumId="2" w15:restartNumberingAfterBreak="0">
    <w:nsid w:val="22844C1E"/>
    <w:multiLevelType w:val="hybridMultilevel"/>
    <w:tmpl w:val="508A1B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28BC"/>
    <w:multiLevelType w:val="hybridMultilevel"/>
    <w:tmpl w:val="C5DAF368"/>
    <w:lvl w:ilvl="0" w:tplc="4E5CB11E">
      <w:start w:val="1"/>
      <w:numFmt w:val="bullet"/>
      <w:lvlText w:val=""/>
      <w:lvlJc w:val="left"/>
      <w:pPr>
        <w:ind w:left="3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</w:abstractNum>
  <w:abstractNum w:abstractNumId="4" w15:restartNumberingAfterBreak="0">
    <w:nsid w:val="53DC53A8"/>
    <w:multiLevelType w:val="hybridMultilevel"/>
    <w:tmpl w:val="DCAC3874"/>
    <w:lvl w:ilvl="0" w:tplc="78B8BF20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ADD26DB"/>
    <w:multiLevelType w:val="hybridMultilevel"/>
    <w:tmpl w:val="8E6C5294"/>
    <w:lvl w:ilvl="0" w:tplc="82DE1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E4055"/>
    <w:multiLevelType w:val="hybridMultilevel"/>
    <w:tmpl w:val="7C3A47FC"/>
    <w:lvl w:ilvl="0" w:tplc="4E5CB11E">
      <w:start w:val="1"/>
      <w:numFmt w:val="bullet"/>
      <w:lvlText w:val=""/>
      <w:lvlJc w:val="left"/>
      <w:pPr>
        <w:ind w:left="3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</w:abstractNum>
  <w:abstractNum w:abstractNumId="7" w15:restartNumberingAfterBreak="0">
    <w:nsid w:val="75E4101C"/>
    <w:multiLevelType w:val="hybridMultilevel"/>
    <w:tmpl w:val="191C85CC"/>
    <w:lvl w:ilvl="0" w:tplc="23EEA7E2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6"/>
    <w:rsid w:val="000D0764"/>
    <w:rsid w:val="00AA7C86"/>
    <w:rsid w:val="00BB39AC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B462B-7BF9-4F8C-8915-395B40AB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153B-7A80-42A7-8944-6434BEEE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2022-10-10T08:26:00Z</cp:lastPrinted>
  <dcterms:created xsi:type="dcterms:W3CDTF">2022-10-10T08:17:00Z</dcterms:created>
  <dcterms:modified xsi:type="dcterms:W3CDTF">2022-10-10T08:49:00Z</dcterms:modified>
</cp:coreProperties>
</file>