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812" w:rsidRPr="00ED1812" w:rsidRDefault="00ED1812" w:rsidP="00ED1812">
      <w:pPr>
        <w:spacing w:before="240" w:after="6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en-US"/>
        </w:rPr>
      </w:pPr>
    </w:p>
    <w:p w:rsidR="00ED1812" w:rsidRPr="00ED1812" w:rsidRDefault="00ED1812" w:rsidP="00ED1812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</w:rPr>
      </w:pPr>
      <w:r w:rsidRPr="00ED1812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5F8A0245" wp14:editId="4C85E835">
            <wp:extent cx="638175" cy="819150"/>
            <wp:effectExtent l="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1812" w:rsidRPr="00ED1812" w:rsidRDefault="00ED1812" w:rsidP="00ED181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 w:rsidRPr="00ED1812">
        <w:rPr>
          <w:rFonts w:ascii="Times New Roman" w:eastAsia="Times New Roman" w:hAnsi="Times New Roman" w:cs="Times New Roman"/>
          <w:b/>
          <w:bCs/>
        </w:rPr>
        <w:t>РОССИЙСКАЯ ФЕДЕРАЦИЯ ИВАНОВСКАЯ ОБЛАСТЬ</w:t>
      </w:r>
    </w:p>
    <w:p w:rsidR="00ED1812" w:rsidRPr="00ED1812" w:rsidRDefault="00ED1812" w:rsidP="00ED18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ED1812">
        <w:rPr>
          <w:rFonts w:ascii="Times New Roman" w:eastAsia="Times New Roman" w:hAnsi="Times New Roman" w:cs="Times New Roman"/>
          <w:b/>
          <w:bCs/>
        </w:rPr>
        <w:t xml:space="preserve">ЮРЬЕВЕЦКИЙ МУНИЦИПАЛЬНЫЙ РАЙОН  </w:t>
      </w:r>
    </w:p>
    <w:p w:rsidR="00ED1812" w:rsidRPr="00ED1812" w:rsidRDefault="00ED1812" w:rsidP="00ED181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 w:rsidRPr="00ED1812">
        <w:rPr>
          <w:rFonts w:ascii="Times New Roman" w:eastAsia="Times New Roman" w:hAnsi="Times New Roman" w:cs="Times New Roman"/>
          <w:b/>
          <w:bCs/>
        </w:rPr>
        <w:t>СОВЕТ ЮРЬЕВЕЦКОГО ГОРОДСКОГО ПОСЕЛЕНИЯ ЧЕТВЕРТОГО СОЗЫВА</w:t>
      </w:r>
    </w:p>
    <w:p w:rsidR="00ED1812" w:rsidRPr="00ED1812" w:rsidRDefault="00ED1812" w:rsidP="00ED1812">
      <w:pPr>
        <w:pBdr>
          <w:top w:val="single" w:sz="12" w:space="1" w:color="auto"/>
          <w:bottom w:val="single" w:sz="12" w:space="1" w:color="auto"/>
        </w:pBdr>
        <w:spacing w:after="200" w:line="276" w:lineRule="auto"/>
        <w:ind w:right="-365"/>
        <w:jc w:val="center"/>
        <w:outlineLvl w:val="0"/>
        <w:rPr>
          <w:rFonts w:ascii="Times New Roman" w:eastAsia="Times New Roman" w:hAnsi="Times New Roman" w:cs="Times New Roman"/>
        </w:rPr>
      </w:pPr>
      <w:r w:rsidRPr="00ED1812">
        <w:rPr>
          <w:rFonts w:ascii="Times New Roman" w:eastAsia="Times New Roman" w:hAnsi="Times New Roman" w:cs="Times New Roman"/>
        </w:rPr>
        <w:t xml:space="preserve">155453 Ивановская обл., </w:t>
      </w:r>
      <w:proofErr w:type="spellStart"/>
      <w:r w:rsidRPr="00ED1812">
        <w:rPr>
          <w:rFonts w:ascii="Times New Roman" w:eastAsia="Times New Roman" w:hAnsi="Times New Roman" w:cs="Times New Roman"/>
        </w:rPr>
        <w:t>Юрьевецкий</w:t>
      </w:r>
      <w:proofErr w:type="spellEnd"/>
      <w:r w:rsidRPr="00ED1812">
        <w:rPr>
          <w:rFonts w:ascii="Times New Roman" w:eastAsia="Times New Roman" w:hAnsi="Times New Roman" w:cs="Times New Roman"/>
        </w:rPr>
        <w:t xml:space="preserve"> район, г. Юрьевец, ул. Тарковского д.1а тел. 2-11-54</w:t>
      </w:r>
    </w:p>
    <w:p w:rsidR="00ED1812" w:rsidRPr="00ED1812" w:rsidRDefault="00ED1812" w:rsidP="00ED1812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en-US"/>
        </w:rPr>
      </w:pPr>
    </w:p>
    <w:p w:rsidR="00ED1812" w:rsidRPr="00ED1812" w:rsidRDefault="00ED1812" w:rsidP="00ED181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en-US"/>
        </w:rPr>
      </w:pPr>
      <w:r w:rsidRPr="00ED1812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en-US"/>
        </w:rPr>
        <w:t>Р Е Ш Е Н И Е</w:t>
      </w:r>
    </w:p>
    <w:p w:rsidR="00ED1812" w:rsidRPr="00ED1812" w:rsidRDefault="00ED1812" w:rsidP="00ED181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D1812" w:rsidRPr="00ED1812" w:rsidRDefault="00ED1812" w:rsidP="00ED181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1812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</w:t>
      </w:r>
    </w:p>
    <w:p w:rsidR="00ED1812" w:rsidRDefault="00ED1812" w:rsidP="00ED1812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ED1812">
        <w:rPr>
          <w:rFonts w:ascii="Times New Roman" w:eastAsia="Times New Roman" w:hAnsi="Times New Roman" w:cs="Times New Roman"/>
          <w:sz w:val="24"/>
          <w:szCs w:val="24"/>
        </w:rPr>
        <w:t xml:space="preserve">от 22.02.2022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№ 4</w:t>
      </w:r>
    </w:p>
    <w:p w:rsidR="00ED1812" w:rsidRPr="00ED1812" w:rsidRDefault="00ED1812" w:rsidP="00ED1812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</w:p>
    <w:p w:rsidR="00ED1812" w:rsidRPr="00ED1812" w:rsidRDefault="00ED1812" w:rsidP="00ED18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812">
        <w:rPr>
          <w:rFonts w:ascii="Times New Roman" w:hAnsi="Times New Roman" w:cs="Times New Roman"/>
          <w:b/>
          <w:sz w:val="24"/>
          <w:szCs w:val="24"/>
        </w:rPr>
        <w:t xml:space="preserve">Об утверждении ключевых показателей и их целевых значений, индикативных показателей муниципального контроля в сфере благоустройства на территории </w:t>
      </w:r>
      <w:proofErr w:type="spellStart"/>
      <w:r w:rsidRPr="00ED1812">
        <w:rPr>
          <w:rFonts w:ascii="Times New Roman" w:hAnsi="Times New Roman" w:cs="Times New Roman"/>
          <w:b/>
          <w:sz w:val="24"/>
          <w:szCs w:val="24"/>
        </w:rPr>
        <w:t>Юрьевецкого</w:t>
      </w:r>
      <w:proofErr w:type="spellEnd"/>
      <w:r w:rsidRPr="00ED1812">
        <w:rPr>
          <w:rFonts w:ascii="Times New Roman" w:hAnsi="Times New Roman" w:cs="Times New Roman"/>
          <w:b/>
          <w:sz w:val="24"/>
          <w:szCs w:val="24"/>
        </w:rPr>
        <w:t xml:space="preserve"> городского поселения </w:t>
      </w:r>
      <w:proofErr w:type="spellStart"/>
      <w:r w:rsidRPr="00ED1812">
        <w:rPr>
          <w:rFonts w:ascii="Times New Roman" w:hAnsi="Times New Roman" w:cs="Times New Roman"/>
          <w:b/>
          <w:sz w:val="24"/>
          <w:szCs w:val="24"/>
        </w:rPr>
        <w:t>Юрьевецкого</w:t>
      </w:r>
      <w:proofErr w:type="spellEnd"/>
      <w:r w:rsidRPr="00ED1812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Ивановской области</w:t>
      </w:r>
    </w:p>
    <w:p w:rsidR="00ED1812" w:rsidRDefault="00ED1812" w:rsidP="00ED1812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</w:t>
      </w:r>
      <w:r w:rsidRPr="00ED1812">
        <w:rPr>
          <w:rFonts w:ascii="Times New Roman" w:eastAsia="Calibri" w:hAnsi="Times New Roman"/>
          <w:sz w:val="24"/>
          <w:szCs w:val="24"/>
          <w:lang w:eastAsia="en-US"/>
        </w:rPr>
        <w:t xml:space="preserve">В соответствии пунктом 5 статьи 30 Федерального закона от 31 июля 2020 № 248-ФЗ «О государственном контроле (надзоре) и муниципальном контроле в Российской Федерации», руководствуясь Уставом </w:t>
      </w:r>
      <w:proofErr w:type="spellStart"/>
      <w:r w:rsidRPr="00ED1812">
        <w:rPr>
          <w:rFonts w:ascii="Times New Roman" w:eastAsia="Calibri" w:hAnsi="Times New Roman"/>
          <w:sz w:val="24"/>
          <w:szCs w:val="24"/>
          <w:lang w:eastAsia="en-US"/>
        </w:rPr>
        <w:t>Юрьевецкого</w:t>
      </w:r>
      <w:proofErr w:type="spellEnd"/>
      <w:r w:rsidRPr="00ED1812">
        <w:rPr>
          <w:rFonts w:ascii="Times New Roman" w:eastAsia="Calibri" w:hAnsi="Times New Roman"/>
          <w:sz w:val="24"/>
          <w:szCs w:val="24"/>
          <w:lang w:eastAsia="en-US"/>
        </w:rPr>
        <w:t xml:space="preserve"> городского поселения, </w:t>
      </w:r>
    </w:p>
    <w:p w:rsidR="00ED1812" w:rsidRDefault="00ED1812" w:rsidP="00ED1812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ED1812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Совет </w:t>
      </w:r>
      <w:proofErr w:type="spellStart"/>
      <w:r w:rsidRPr="00ED1812">
        <w:rPr>
          <w:rFonts w:ascii="Times New Roman" w:eastAsia="Calibri" w:hAnsi="Times New Roman"/>
          <w:b/>
          <w:sz w:val="24"/>
          <w:szCs w:val="24"/>
          <w:lang w:eastAsia="en-US"/>
        </w:rPr>
        <w:t>Юрьевецкого</w:t>
      </w:r>
      <w:proofErr w:type="spellEnd"/>
      <w:r w:rsidRPr="00ED1812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городского поселения РЕШИЛ:</w:t>
      </w:r>
    </w:p>
    <w:p w:rsidR="00ED1812" w:rsidRDefault="00ED1812" w:rsidP="00ED1812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ED1812" w:rsidRPr="00ED1812" w:rsidRDefault="00ED1812" w:rsidP="00ED18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    </w:t>
      </w:r>
      <w:r w:rsidRPr="00ED1812">
        <w:rPr>
          <w:rFonts w:ascii="Times New Roman" w:eastAsia="Calibri" w:hAnsi="Times New Roman"/>
          <w:sz w:val="24"/>
          <w:szCs w:val="24"/>
        </w:rPr>
        <w:t>1. </w:t>
      </w:r>
      <w:r w:rsidRPr="00ED1812">
        <w:rPr>
          <w:rFonts w:ascii="Times New Roman" w:eastAsia="Calibri" w:hAnsi="Times New Roman"/>
          <w:sz w:val="24"/>
          <w:szCs w:val="24"/>
          <w:lang w:eastAsia="en-US"/>
        </w:rPr>
        <w:t xml:space="preserve">Утвердить ключевые показатели и их целевые значения, индикативные показатели муниципального </w:t>
      </w:r>
      <w:r w:rsidRPr="00ED1812">
        <w:rPr>
          <w:rFonts w:ascii="Times New Roman" w:hAnsi="Times New Roman"/>
          <w:bCs/>
          <w:sz w:val="24"/>
          <w:szCs w:val="24"/>
        </w:rPr>
        <w:t xml:space="preserve">контроля в сфере благоустройства на территории </w:t>
      </w:r>
      <w:proofErr w:type="spellStart"/>
      <w:r w:rsidRPr="00ED1812">
        <w:rPr>
          <w:rFonts w:ascii="Times New Roman" w:hAnsi="Times New Roman"/>
          <w:bCs/>
          <w:sz w:val="24"/>
          <w:szCs w:val="24"/>
        </w:rPr>
        <w:t>Юрьевецкого</w:t>
      </w:r>
      <w:proofErr w:type="spellEnd"/>
      <w:r w:rsidRPr="00ED1812">
        <w:rPr>
          <w:rFonts w:ascii="Times New Roman" w:hAnsi="Times New Roman"/>
          <w:bCs/>
          <w:sz w:val="24"/>
          <w:szCs w:val="24"/>
        </w:rPr>
        <w:t xml:space="preserve"> городского поселения </w:t>
      </w:r>
      <w:proofErr w:type="spellStart"/>
      <w:r w:rsidRPr="00ED1812">
        <w:rPr>
          <w:rFonts w:ascii="Times New Roman" w:hAnsi="Times New Roman"/>
          <w:bCs/>
          <w:sz w:val="24"/>
          <w:szCs w:val="24"/>
        </w:rPr>
        <w:t>Юрьевецкого</w:t>
      </w:r>
      <w:proofErr w:type="spellEnd"/>
      <w:r w:rsidRPr="00ED1812">
        <w:rPr>
          <w:rFonts w:ascii="Times New Roman" w:hAnsi="Times New Roman"/>
          <w:bCs/>
          <w:sz w:val="24"/>
          <w:szCs w:val="24"/>
        </w:rPr>
        <w:t xml:space="preserve"> муниципального района Ивановской области</w:t>
      </w:r>
      <w:r w:rsidRPr="00ED1812">
        <w:rPr>
          <w:rFonts w:ascii="Times New Roman" w:eastAsia="Calibri" w:hAnsi="Times New Roman"/>
          <w:sz w:val="24"/>
          <w:szCs w:val="24"/>
          <w:lang w:eastAsia="en-US"/>
        </w:rPr>
        <w:t xml:space="preserve"> (Приложение 1).</w:t>
      </w:r>
      <w:r w:rsidRPr="00ED1812">
        <w:rPr>
          <w:rFonts w:ascii="Times New Roman" w:hAnsi="Times New Roman"/>
          <w:sz w:val="24"/>
          <w:szCs w:val="24"/>
        </w:rPr>
        <w:t xml:space="preserve"> </w:t>
      </w:r>
    </w:p>
    <w:p w:rsidR="00ED1812" w:rsidRPr="00ED1812" w:rsidRDefault="00ED1812" w:rsidP="00ED181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2.</w:t>
      </w:r>
      <w:r w:rsidRPr="00ED181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Обнародовать настоящее решение в соответствии с частью 7 ст.37 Устава </w:t>
      </w:r>
      <w:proofErr w:type="spellStart"/>
      <w:r w:rsidRPr="00ED1812">
        <w:rPr>
          <w:rFonts w:ascii="Times New Roman" w:eastAsia="Times New Roman" w:hAnsi="Times New Roman" w:cs="Times New Roman"/>
          <w:sz w:val="24"/>
          <w:szCs w:val="24"/>
          <w:lang w:eastAsia="ar-SA"/>
        </w:rPr>
        <w:t>Юрьевецкого</w:t>
      </w:r>
      <w:proofErr w:type="spellEnd"/>
      <w:r w:rsidRPr="00ED181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городского поселения и разместить на официальном сайте администрации </w:t>
      </w:r>
      <w:proofErr w:type="spellStart"/>
      <w:r w:rsidRPr="00ED1812">
        <w:rPr>
          <w:rFonts w:ascii="Times New Roman" w:eastAsia="Times New Roman" w:hAnsi="Times New Roman" w:cs="Times New Roman"/>
          <w:sz w:val="24"/>
          <w:szCs w:val="24"/>
          <w:lang w:eastAsia="ar-SA"/>
        </w:rPr>
        <w:t>Юрьевецкого</w:t>
      </w:r>
      <w:proofErr w:type="spellEnd"/>
      <w:r w:rsidRPr="00ED181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муниципального района.</w:t>
      </w:r>
    </w:p>
    <w:p w:rsidR="00ED1812" w:rsidRPr="00ED1812" w:rsidRDefault="00ED1812" w:rsidP="00ED1812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</w:rPr>
        <w:t xml:space="preserve">    3. </w:t>
      </w:r>
      <w:r w:rsidRPr="00ED1812">
        <w:rPr>
          <w:rFonts w:ascii="Times New Roman" w:eastAsia="Calibri" w:hAnsi="Times New Roman"/>
          <w:sz w:val="24"/>
          <w:szCs w:val="24"/>
        </w:rPr>
        <w:t>Настоящее Решение вступает в силу с 01.03.2022г</w:t>
      </w:r>
      <w:r w:rsidRPr="00ED1812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ED1812" w:rsidRDefault="00ED1812" w:rsidP="00ED181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:rsidR="00ED1812" w:rsidRDefault="00ED1812" w:rsidP="00ED181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:rsidR="00ED1812" w:rsidRDefault="00ED1812" w:rsidP="00ED181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:rsidR="00ED1812" w:rsidRPr="00ED1812" w:rsidRDefault="00ED1812" w:rsidP="00ED181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D181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Глава </w:t>
      </w:r>
      <w:proofErr w:type="spellStart"/>
      <w:r w:rsidRPr="00ED181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Юрьевецкого</w:t>
      </w:r>
      <w:proofErr w:type="spellEnd"/>
    </w:p>
    <w:p w:rsidR="00ED1812" w:rsidRPr="00ED1812" w:rsidRDefault="00ED1812" w:rsidP="00ED181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D181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городского поселения                                                                         </w:t>
      </w:r>
      <w:proofErr w:type="spellStart"/>
      <w:r w:rsidRPr="00ED181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Н.Ф.Ильина</w:t>
      </w:r>
      <w:proofErr w:type="spellEnd"/>
    </w:p>
    <w:p w:rsidR="00ED1812" w:rsidRPr="00ED1812" w:rsidRDefault="00ED1812" w:rsidP="00ED181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D1812" w:rsidRPr="00ED1812" w:rsidRDefault="00ED1812" w:rsidP="00ED181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D1812" w:rsidRPr="00ED1812" w:rsidRDefault="00ED1812" w:rsidP="00ED181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D1812" w:rsidRPr="00ED1812" w:rsidRDefault="00ED1812" w:rsidP="00ED181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D1812" w:rsidRPr="00ED1812" w:rsidRDefault="00ED1812" w:rsidP="00ED181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D1812" w:rsidRDefault="00ED1812" w:rsidP="00ED181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:rsidR="00ED1812" w:rsidRDefault="00ED1812" w:rsidP="00ED181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:rsidR="00ED1812" w:rsidRDefault="00ED1812" w:rsidP="00ED181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:rsidR="00ED1812" w:rsidRDefault="00ED1812" w:rsidP="00ED181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:rsidR="00ED1812" w:rsidRDefault="00ED1812" w:rsidP="00ED181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:rsidR="00ED1812" w:rsidRDefault="00ED1812" w:rsidP="00ED181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:rsidR="00ED1812" w:rsidRDefault="00ED1812" w:rsidP="00ED1812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ED1812" w:rsidRDefault="00ED1812" w:rsidP="00ED1812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ED1812" w:rsidRPr="00ED1812" w:rsidRDefault="00ED1812" w:rsidP="00ED181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  <w:r w:rsidRPr="00ED1812">
        <w:rPr>
          <w:rFonts w:ascii="Times New Roman" w:eastAsia="Times New Roman" w:hAnsi="Times New Roman" w:cs="Times New Roman"/>
          <w:lang w:eastAsia="ar-SA"/>
        </w:rPr>
        <w:lastRenderedPageBreak/>
        <w:t>Приложение 1</w:t>
      </w:r>
    </w:p>
    <w:p w:rsidR="00ED1812" w:rsidRPr="00ED1812" w:rsidRDefault="00ED1812" w:rsidP="00ED181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  <w:r w:rsidRPr="00ED1812">
        <w:rPr>
          <w:rFonts w:ascii="Times New Roman" w:eastAsia="Times New Roman" w:hAnsi="Times New Roman" w:cs="Times New Roman"/>
          <w:lang w:eastAsia="ar-SA"/>
        </w:rPr>
        <w:t xml:space="preserve">к </w:t>
      </w:r>
      <w:r>
        <w:rPr>
          <w:rFonts w:ascii="Times New Roman" w:eastAsia="Times New Roman" w:hAnsi="Times New Roman" w:cs="Times New Roman"/>
          <w:lang w:eastAsia="ar-SA"/>
        </w:rPr>
        <w:t>р</w:t>
      </w:r>
      <w:r w:rsidRPr="00ED1812">
        <w:rPr>
          <w:rFonts w:ascii="Times New Roman" w:eastAsia="Times New Roman" w:hAnsi="Times New Roman" w:cs="Times New Roman"/>
          <w:lang w:eastAsia="ar-SA"/>
        </w:rPr>
        <w:t xml:space="preserve">ешению </w:t>
      </w:r>
    </w:p>
    <w:p w:rsidR="00ED1812" w:rsidRPr="00ED1812" w:rsidRDefault="00ED1812" w:rsidP="00ED181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  <w:r w:rsidRPr="00ED1812">
        <w:rPr>
          <w:rFonts w:ascii="Times New Roman" w:eastAsia="Times New Roman" w:hAnsi="Times New Roman" w:cs="Times New Roman"/>
          <w:lang w:eastAsia="ar-SA"/>
        </w:rPr>
        <w:t xml:space="preserve">Совета </w:t>
      </w:r>
      <w:proofErr w:type="spellStart"/>
      <w:r w:rsidRPr="00ED1812">
        <w:rPr>
          <w:rFonts w:ascii="Times New Roman" w:eastAsia="Times New Roman" w:hAnsi="Times New Roman" w:cs="Times New Roman"/>
          <w:lang w:eastAsia="ar-SA"/>
        </w:rPr>
        <w:t>Юрьевецкого</w:t>
      </w:r>
      <w:proofErr w:type="spellEnd"/>
      <w:r w:rsidRPr="00ED1812">
        <w:rPr>
          <w:rFonts w:ascii="Times New Roman" w:eastAsia="Times New Roman" w:hAnsi="Times New Roman" w:cs="Times New Roman"/>
          <w:lang w:eastAsia="ar-SA"/>
        </w:rPr>
        <w:t xml:space="preserve"> </w:t>
      </w:r>
    </w:p>
    <w:p w:rsidR="00ED1812" w:rsidRPr="00ED1812" w:rsidRDefault="00ED1812" w:rsidP="00ED181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городского поселения</w:t>
      </w:r>
    </w:p>
    <w:p w:rsidR="00ED1812" w:rsidRPr="00ED1812" w:rsidRDefault="00ED1812" w:rsidP="00ED181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от 22.02.2022 № 4</w:t>
      </w:r>
    </w:p>
    <w:p w:rsidR="00ED1812" w:rsidRPr="00ED1812" w:rsidRDefault="00ED1812" w:rsidP="00ED181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D1812" w:rsidRPr="00ED1812" w:rsidRDefault="00ED1812" w:rsidP="00ED181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D1812">
        <w:rPr>
          <w:rFonts w:ascii="Times New Roman" w:hAnsi="Times New Roman"/>
          <w:b/>
          <w:bCs/>
          <w:sz w:val="24"/>
          <w:szCs w:val="24"/>
        </w:rPr>
        <w:t xml:space="preserve">Ключевые показатели и их целевые значения, индикативные показатели муниципального контроля в сфере благоустройства на территории </w:t>
      </w:r>
      <w:proofErr w:type="spellStart"/>
      <w:r w:rsidRPr="00ED1812">
        <w:rPr>
          <w:rFonts w:ascii="Times New Roman" w:hAnsi="Times New Roman"/>
          <w:b/>
          <w:bCs/>
          <w:sz w:val="24"/>
          <w:szCs w:val="24"/>
        </w:rPr>
        <w:t>Юрьевецкого</w:t>
      </w:r>
      <w:proofErr w:type="spellEnd"/>
      <w:r w:rsidRPr="00ED1812">
        <w:rPr>
          <w:rFonts w:ascii="Times New Roman" w:hAnsi="Times New Roman"/>
          <w:b/>
          <w:bCs/>
          <w:sz w:val="24"/>
          <w:szCs w:val="24"/>
        </w:rPr>
        <w:t xml:space="preserve"> городского поселения </w:t>
      </w:r>
      <w:proofErr w:type="spellStart"/>
      <w:r w:rsidRPr="00ED1812">
        <w:rPr>
          <w:rFonts w:ascii="Times New Roman" w:hAnsi="Times New Roman"/>
          <w:b/>
          <w:bCs/>
          <w:sz w:val="24"/>
          <w:szCs w:val="24"/>
        </w:rPr>
        <w:t>Юрьевецкого</w:t>
      </w:r>
      <w:proofErr w:type="spellEnd"/>
      <w:r w:rsidRPr="00ED1812">
        <w:rPr>
          <w:rFonts w:ascii="Times New Roman" w:hAnsi="Times New Roman"/>
          <w:b/>
          <w:bCs/>
          <w:sz w:val="24"/>
          <w:szCs w:val="24"/>
        </w:rPr>
        <w:t xml:space="preserve"> муниципального района Ивановской области</w:t>
      </w:r>
    </w:p>
    <w:p w:rsidR="00ED1812" w:rsidRPr="00ED1812" w:rsidRDefault="00ED1812" w:rsidP="00ED1812">
      <w:pPr>
        <w:spacing w:before="240"/>
        <w:jc w:val="center"/>
        <w:rPr>
          <w:rFonts w:ascii="Times New Roman" w:hAnsi="Times New Roman"/>
          <w:bCs/>
          <w:sz w:val="24"/>
          <w:szCs w:val="24"/>
        </w:rPr>
      </w:pPr>
      <w:r w:rsidRPr="00ED1812">
        <w:rPr>
          <w:rFonts w:ascii="Times New Roman" w:hAnsi="Times New Roman"/>
          <w:bCs/>
          <w:sz w:val="24"/>
          <w:szCs w:val="24"/>
        </w:rPr>
        <w:t>Ключевые показатели и их целевые значения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1"/>
        <w:gridCol w:w="3254"/>
      </w:tblGrid>
      <w:tr w:rsidR="00ED1812" w:rsidRPr="00ED1812" w:rsidTr="005903F2">
        <w:tc>
          <w:tcPr>
            <w:tcW w:w="6091" w:type="dxa"/>
            <w:shd w:val="clear" w:color="auto" w:fill="auto"/>
            <w:vAlign w:val="center"/>
          </w:tcPr>
          <w:p w:rsidR="00ED1812" w:rsidRPr="00ED1812" w:rsidRDefault="00ED1812" w:rsidP="00ED1812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ED1812">
              <w:rPr>
                <w:rFonts w:ascii="Times New Roman" w:eastAsia="Calibri" w:hAnsi="Times New Roman"/>
                <w:bCs/>
                <w:sz w:val="24"/>
                <w:szCs w:val="24"/>
              </w:rPr>
              <w:t>Показатели</w:t>
            </w:r>
          </w:p>
        </w:tc>
        <w:tc>
          <w:tcPr>
            <w:tcW w:w="3254" w:type="dxa"/>
            <w:shd w:val="clear" w:color="auto" w:fill="auto"/>
            <w:vAlign w:val="center"/>
          </w:tcPr>
          <w:p w:rsidR="00ED1812" w:rsidRPr="00ED1812" w:rsidRDefault="00ED1812" w:rsidP="00ED1812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ED1812">
              <w:rPr>
                <w:rFonts w:ascii="Times New Roman" w:eastAsia="Calibri" w:hAnsi="Times New Roman"/>
                <w:bCs/>
                <w:sz w:val="24"/>
                <w:szCs w:val="24"/>
              </w:rPr>
              <w:t>Значения</w:t>
            </w:r>
          </w:p>
        </w:tc>
      </w:tr>
      <w:tr w:rsidR="00ED1812" w:rsidRPr="00ED1812" w:rsidTr="005903F2">
        <w:tc>
          <w:tcPr>
            <w:tcW w:w="6091" w:type="dxa"/>
            <w:shd w:val="clear" w:color="auto" w:fill="auto"/>
          </w:tcPr>
          <w:p w:rsidR="00ED1812" w:rsidRPr="00ED1812" w:rsidRDefault="00ED1812" w:rsidP="00ED181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D1812">
              <w:rPr>
                <w:rFonts w:ascii="Times New Roman" w:eastAsia="Calibri" w:hAnsi="Times New Roman"/>
                <w:sz w:val="24"/>
                <w:szCs w:val="24"/>
              </w:rPr>
              <w:t xml:space="preserve">Процент устраненных нарушений из числа выявленных нарушений </w:t>
            </w:r>
            <w:r w:rsidRPr="00ED1812">
              <w:rPr>
                <w:rFonts w:ascii="Times New Roman" w:hAnsi="Times New Roman"/>
                <w:bCs/>
                <w:sz w:val="24"/>
                <w:szCs w:val="24"/>
              </w:rPr>
              <w:t xml:space="preserve">в сфере благоустройства на территории </w:t>
            </w:r>
            <w:proofErr w:type="spellStart"/>
            <w:r w:rsidRPr="00ED1812">
              <w:rPr>
                <w:rFonts w:ascii="Times New Roman" w:hAnsi="Times New Roman"/>
                <w:bCs/>
                <w:sz w:val="24"/>
                <w:szCs w:val="24"/>
              </w:rPr>
              <w:t>Юрьевецкого</w:t>
            </w:r>
            <w:proofErr w:type="spellEnd"/>
            <w:r w:rsidRPr="00ED1812">
              <w:rPr>
                <w:rFonts w:ascii="Times New Roman" w:hAnsi="Times New Roman"/>
                <w:bCs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3254" w:type="dxa"/>
            <w:shd w:val="clear" w:color="auto" w:fill="auto"/>
            <w:vAlign w:val="center"/>
          </w:tcPr>
          <w:p w:rsidR="00ED1812" w:rsidRPr="00ED1812" w:rsidRDefault="00ED1812" w:rsidP="00ED181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D1812">
              <w:rPr>
                <w:rFonts w:ascii="Times New Roman" w:eastAsia="Calibri" w:hAnsi="Times New Roman"/>
                <w:sz w:val="24"/>
                <w:szCs w:val="24"/>
              </w:rPr>
              <w:t>50%</w:t>
            </w:r>
          </w:p>
        </w:tc>
      </w:tr>
      <w:tr w:rsidR="00ED1812" w:rsidRPr="00ED1812" w:rsidTr="005903F2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812" w:rsidRPr="00ED1812" w:rsidRDefault="00ED1812" w:rsidP="00ED181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D1812">
              <w:rPr>
                <w:rFonts w:ascii="Times New Roman" w:eastAsia="Calibri" w:hAnsi="Times New Roman"/>
                <w:sz w:val="24"/>
                <w:szCs w:val="24"/>
              </w:rPr>
              <w:t>Процент обоснованных жалоб на действия (бездействие) органа муниципального контроля и (или) его должностного лица при проведении контрольных мероприятий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12" w:rsidRPr="00ED1812" w:rsidRDefault="00ED1812" w:rsidP="00ED181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D1812">
              <w:rPr>
                <w:rFonts w:ascii="Times New Roman" w:eastAsia="Calibri" w:hAnsi="Times New Roman"/>
                <w:sz w:val="24"/>
                <w:szCs w:val="24"/>
              </w:rPr>
              <w:t>0%</w:t>
            </w:r>
          </w:p>
        </w:tc>
      </w:tr>
      <w:tr w:rsidR="00ED1812" w:rsidRPr="00ED1812" w:rsidTr="005903F2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812" w:rsidRPr="00ED1812" w:rsidRDefault="00ED1812" w:rsidP="00ED1812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ED1812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Процент отмененных предписаний об устранении нарушений обязательных требований, выданных органом муниципального земельного контроля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12" w:rsidRPr="00ED1812" w:rsidRDefault="00ED1812" w:rsidP="00ED1812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ED1812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0%</w:t>
            </w:r>
          </w:p>
        </w:tc>
      </w:tr>
    </w:tbl>
    <w:p w:rsidR="00ED1812" w:rsidRPr="00ED1812" w:rsidRDefault="00ED1812" w:rsidP="00ED1812">
      <w:pPr>
        <w:spacing w:after="0"/>
        <w:rPr>
          <w:sz w:val="24"/>
          <w:szCs w:val="24"/>
        </w:rPr>
      </w:pPr>
    </w:p>
    <w:p w:rsidR="00ED1812" w:rsidRPr="00ED1812" w:rsidRDefault="00ED1812" w:rsidP="00ED1812">
      <w:pPr>
        <w:jc w:val="center"/>
        <w:rPr>
          <w:rFonts w:ascii="Times New Roman" w:hAnsi="Times New Roman"/>
          <w:bCs/>
          <w:sz w:val="24"/>
          <w:szCs w:val="24"/>
        </w:rPr>
      </w:pPr>
      <w:r w:rsidRPr="00ED1812">
        <w:rPr>
          <w:rFonts w:ascii="Times New Roman" w:hAnsi="Times New Roman"/>
          <w:bCs/>
          <w:sz w:val="24"/>
          <w:szCs w:val="24"/>
        </w:rPr>
        <w:t>Индикативные показатели</w:t>
      </w:r>
    </w:p>
    <w:p w:rsidR="00ED1812" w:rsidRPr="00ED1812" w:rsidRDefault="00ED1812" w:rsidP="00ED181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1812">
        <w:rPr>
          <w:rFonts w:ascii="Times New Roman" w:hAnsi="Times New Roman"/>
          <w:sz w:val="24"/>
          <w:szCs w:val="24"/>
        </w:rPr>
        <w:t>1) количество внеплановых контрольных мероприятий, проведенных за отчетный период;</w:t>
      </w:r>
    </w:p>
    <w:p w:rsidR="00ED1812" w:rsidRPr="00ED1812" w:rsidRDefault="00ED1812" w:rsidP="00ED181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1812">
        <w:rPr>
          <w:rFonts w:ascii="Times New Roman" w:hAnsi="Times New Roman"/>
          <w:sz w:val="24"/>
          <w:szCs w:val="24"/>
        </w:rPr>
        <w:t>3) общее количество контрольных мероприятий с взаимодействием, проведенных за отчетный период;</w:t>
      </w:r>
    </w:p>
    <w:p w:rsidR="00ED1812" w:rsidRPr="00ED1812" w:rsidRDefault="00ED1812" w:rsidP="00ED181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1812">
        <w:rPr>
          <w:rFonts w:ascii="Times New Roman" w:hAnsi="Times New Roman"/>
          <w:sz w:val="24"/>
          <w:szCs w:val="24"/>
        </w:rPr>
        <w:t xml:space="preserve">4) </w:t>
      </w:r>
      <w:r w:rsidRPr="00ED1812">
        <w:rPr>
          <w:rFonts w:ascii="Times New Roman" w:hAnsi="Times New Roman"/>
          <w:color w:val="000000"/>
          <w:sz w:val="24"/>
          <w:szCs w:val="24"/>
        </w:rPr>
        <w:t>количество контрольных мероприятий с взаимодействием по каждому виду КНМ, проведенных за отчетный период;</w:t>
      </w:r>
    </w:p>
    <w:p w:rsidR="00ED1812" w:rsidRPr="00ED1812" w:rsidRDefault="00ED1812" w:rsidP="00ED1812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ED1812">
        <w:rPr>
          <w:rFonts w:ascii="Times New Roman" w:hAnsi="Times New Roman"/>
          <w:sz w:val="24"/>
          <w:szCs w:val="24"/>
        </w:rPr>
        <w:t>5</w:t>
      </w:r>
      <w:r w:rsidRPr="00ED1812">
        <w:rPr>
          <w:rFonts w:ascii="Times New Roman" w:hAnsi="Times New Roman"/>
          <w:color w:val="000000"/>
          <w:sz w:val="24"/>
          <w:szCs w:val="24"/>
        </w:rPr>
        <w:t>) количество контрольных мероприятий, проведенных с использованием средств дистанционного взаимодействия, за отчетный период;</w:t>
      </w:r>
    </w:p>
    <w:p w:rsidR="00ED1812" w:rsidRPr="00ED1812" w:rsidRDefault="00ED1812" w:rsidP="00ED1812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ED1812">
        <w:rPr>
          <w:rFonts w:ascii="Times New Roman" w:hAnsi="Times New Roman"/>
          <w:color w:val="000000"/>
          <w:sz w:val="24"/>
          <w:szCs w:val="24"/>
        </w:rPr>
        <w:t xml:space="preserve">6) </w:t>
      </w:r>
      <w:r w:rsidRPr="00ED1812">
        <w:rPr>
          <w:rFonts w:ascii="Times New Roman" w:hAnsi="Times New Roman"/>
          <w:sz w:val="24"/>
          <w:szCs w:val="24"/>
        </w:rPr>
        <w:t>количество контрольных мероприятий, по результатам которых выявлены нарушения обязательных требований, за отчетный период;</w:t>
      </w:r>
    </w:p>
    <w:p w:rsidR="00ED1812" w:rsidRPr="00ED1812" w:rsidRDefault="00ED1812" w:rsidP="00ED181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1812">
        <w:rPr>
          <w:rFonts w:ascii="Times New Roman" w:hAnsi="Times New Roman"/>
          <w:sz w:val="24"/>
          <w:szCs w:val="24"/>
        </w:rPr>
        <w:t>7) количество контрольных мероприятий, по итогам которых возбуждены дела об административных правонарушениях, за отчетный период;</w:t>
      </w:r>
    </w:p>
    <w:p w:rsidR="00ED1812" w:rsidRPr="00ED1812" w:rsidRDefault="00ED1812" w:rsidP="00ED181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1812">
        <w:rPr>
          <w:rFonts w:ascii="Times New Roman" w:hAnsi="Times New Roman"/>
          <w:sz w:val="24"/>
          <w:szCs w:val="24"/>
        </w:rPr>
        <w:t>8) сумма административных штрафов, наложенных по результатам контрольных мероприятий, за отчетный период;</w:t>
      </w:r>
    </w:p>
    <w:p w:rsidR="00ED1812" w:rsidRPr="00ED1812" w:rsidRDefault="00ED1812" w:rsidP="00ED181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1812">
        <w:rPr>
          <w:rFonts w:ascii="Times New Roman" w:hAnsi="Times New Roman"/>
          <w:sz w:val="24"/>
          <w:szCs w:val="24"/>
        </w:rPr>
        <w:t>9) количество направленных в органы прокуратуры заявлений о согласовании проведения контрольных мероприятий, за отчетный период;</w:t>
      </w:r>
    </w:p>
    <w:p w:rsidR="00ED1812" w:rsidRPr="00ED1812" w:rsidRDefault="00ED1812" w:rsidP="00ED181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1812">
        <w:rPr>
          <w:rFonts w:ascii="Times New Roman" w:hAnsi="Times New Roman"/>
          <w:sz w:val="24"/>
          <w:szCs w:val="24"/>
        </w:rPr>
        <w:t>10) 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период;</w:t>
      </w:r>
    </w:p>
    <w:p w:rsidR="00ED1812" w:rsidRPr="00ED1812" w:rsidRDefault="00ED1812" w:rsidP="00ED181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1812">
        <w:rPr>
          <w:rFonts w:ascii="Times New Roman" w:hAnsi="Times New Roman"/>
          <w:sz w:val="24"/>
          <w:szCs w:val="24"/>
        </w:rPr>
        <w:t>11) количество исковых заявлений об оспаривании решений, действий (бездействий) должностных лиц контрольных органов, направленных контролируемыми лицами в судебном порядке, за отчетный период;</w:t>
      </w:r>
    </w:p>
    <w:p w:rsidR="00ED1812" w:rsidRPr="00ED1812" w:rsidRDefault="00ED1812" w:rsidP="00ED181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1812">
        <w:rPr>
          <w:rFonts w:ascii="Times New Roman" w:hAnsi="Times New Roman"/>
          <w:sz w:val="24"/>
          <w:szCs w:val="24"/>
        </w:rPr>
        <w:t>12)</w:t>
      </w:r>
      <w:r w:rsidRPr="00ED1812">
        <w:rPr>
          <w:rFonts w:ascii="Times New Roman" w:hAnsi="Times New Roman"/>
          <w:i/>
          <w:sz w:val="24"/>
          <w:szCs w:val="24"/>
        </w:rPr>
        <w:t xml:space="preserve"> </w:t>
      </w:r>
      <w:r w:rsidRPr="00ED1812">
        <w:rPr>
          <w:rFonts w:ascii="Times New Roman" w:hAnsi="Times New Roman"/>
          <w:sz w:val="24"/>
          <w:szCs w:val="24"/>
        </w:rPr>
        <w:t xml:space="preserve">количество исковых заявлений об оспаривании решений, действий (бездействий) должностных лиц контрольных органов, направленных контролируемыми лицами в судебном </w:t>
      </w:r>
      <w:r w:rsidRPr="00ED1812">
        <w:rPr>
          <w:rFonts w:ascii="Times New Roman" w:hAnsi="Times New Roman"/>
          <w:sz w:val="24"/>
          <w:szCs w:val="24"/>
        </w:rPr>
        <w:lastRenderedPageBreak/>
        <w:t>порядке, по которым принято решение об удовлетворении заявленных требований, за отчетный период;</w:t>
      </w:r>
    </w:p>
    <w:p w:rsidR="00ED1812" w:rsidRPr="00ED1812" w:rsidRDefault="00ED1812" w:rsidP="00ED181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1812">
        <w:rPr>
          <w:rFonts w:ascii="Times New Roman" w:hAnsi="Times New Roman"/>
          <w:sz w:val="24"/>
          <w:szCs w:val="24"/>
        </w:rPr>
        <w:t>13) количество контрольных мероприятий, проведенных с грубым нарушением требований к организации и осуществлению государственного контроля и результаты которых были признаны недействительными и (или) отменены, за отчетный период</w:t>
      </w:r>
      <w:r w:rsidRPr="00ED1812">
        <w:rPr>
          <w:rFonts w:ascii="Times New Roman" w:hAnsi="Times New Roman"/>
          <w:i/>
          <w:sz w:val="24"/>
          <w:szCs w:val="24"/>
        </w:rPr>
        <w:t>.</w:t>
      </w:r>
    </w:p>
    <w:p w:rsidR="000D0764" w:rsidRDefault="000D0764"/>
    <w:sectPr w:rsidR="000D0764" w:rsidSect="00ED181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556"/>
    <w:rsid w:val="000D0764"/>
    <w:rsid w:val="00746556"/>
    <w:rsid w:val="00ED1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5EDB9A-B774-4BE8-B477-00A09EC04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611</Words>
  <Characters>3483</Characters>
  <Application>Microsoft Office Word</Application>
  <DocSecurity>0</DocSecurity>
  <Lines>29</Lines>
  <Paragraphs>8</Paragraphs>
  <ScaleCrop>false</ScaleCrop>
  <Company/>
  <LinksUpToDate>false</LinksUpToDate>
  <CharactersWithSpaces>4086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2022-02-24T06:51:00Z</dcterms:created>
  <dcterms:modified xsi:type="dcterms:W3CDTF">2022-02-24T06:54:00Z</dcterms:modified>
</cp:coreProperties>
</file>