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D3" w:rsidRPr="00FE1F39" w:rsidRDefault="00D42518" w:rsidP="007045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5D3" w:rsidRPr="00FE1F39" w:rsidRDefault="007045D3" w:rsidP="007045D3">
      <w:pPr>
        <w:jc w:val="center"/>
        <w:rPr>
          <w:sz w:val="28"/>
          <w:szCs w:val="28"/>
        </w:rPr>
      </w:pPr>
      <w:r w:rsidRPr="00FE1F39">
        <w:rPr>
          <w:noProof/>
          <w:sz w:val="28"/>
          <w:szCs w:val="28"/>
          <w:lang w:eastAsia="ru-RU"/>
        </w:rPr>
        <w:drawing>
          <wp:inline distT="0" distB="0" distL="0" distR="0" wp14:anchorId="7E3722D2" wp14:editId="243FD172">
            <wp:extent cx="6286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5D3" w:rsidRPr="00FE1F39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FE1F39" w:rsidRDefault="007045D3" w:rsidP="00FE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ЮРЬЕВЕЦКИЙ МУНИЦИПАЛЬНЫЙ </w:t>
      </w:r>
      <w:r w:rsidR="00FE1F39" w:rsidRPr="00FE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 </w:t>
      </w:r>
    </w:p>
    <w:p w:rsidR="007045D3" w:rsidRPr="00FE1F39" w:rsidRDefault="00FE1F39" w:rsidP="00FE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="007045D3" w:rsidRPr="00FE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ЮРЬЕВЕЦКОГО ГОРОДСКОГО ПОСЕЛЕНИЯ ЧЕТВЕРТОГО СОЗЫВА</w:t>
      </w:r>
    </w:p>
    <w:p w:rsidR="007045D3" w:rsidRPr="005C22AF" w:rsidRDefault="007045D3" w:rsidP="007045D3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 Ивановская обл., Юрьевецкий район, г. Юрьевец, </w:t>
      </w:r>
      <w:proofErr w:type="spellStart"/>
      <w:r w:rsidRPr="005C22A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ул.Тарковского</w:t>
      </w:r>
      <w:proofErr w:type="spellEnd"/>
      <w:r w:rsidRPr="005C2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д.1а тел.(49337)2-11-54</w:t>
      </w:r>
    </w:p>
    <w:p w:rsidR="007045D3" w:rsidRPr="00FE1F39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5D3" w:rsidRPr="005C22AF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Е  </w:t>
      </w:r>
    </w:p>
    <w:p w:rsidR="007045D3" w:rsidRPr="005C22AF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D3" w:rsidRPr="005C22AF" w:rsidRDefault="007045D3" w:rsidP="00D4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13BB"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</w:t>
      </w:r>
      <w:r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6EF7"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FE1F39"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C22AF"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C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039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bookmarkStart w:id="0" w:name="_GoBack"/>
      <w:bookmarkEnd w:id="0"/>
    </w:p>
    <w:p w:rsidR="00D42518" w:rsidRPr="005C22AF" w:rsidRDefault="00D42518" w:rsidP="00D42518">
      <w:pPr>
        <w:spacing w:after="0" w:line="240" w:lineRule="auto"/>
        <w:jc w:val="both"/>
        <w:rPr>
          <w:sz w:val="24"/>
          <w:szCs w:val="24"/>
        </w:rPr>
      </w:pPr>
    </w:p>
    <w:p w:rsidR="007045D3" w:rsidRPr="005C22AF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передаче части полномочий Юрьевецкого городского поселения    </w:t>
      </w:r>
    </w:p>
    <w:p w:rsidR="007045D3" w:rsidRPr="005C22AF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Юрьевецкому муниципальному району Ивановской области </w:t>
      </w:r>
    </w:p>
    <w:p w:rsidR="007045D3" w:rsidRPr="005C22AF" w:rsidRDefault="007045D3" w:rsidP="0070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F16EF7"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F16EF7"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16EF7"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D42518" w:rsidRDefault="00D42518" w:rsidP="0070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5D3" w:rsidRPr="005C22AF" w:rsidRDefault="007045D3" w:rsidP="0070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sz w:val="24"/>
          <w:szCs w:val="24"/>
        </w:rPr>
        <w:t>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C22AF">
        <w:rPr>
          <w:rFonts w:ascii="Calibri" w:eastAsia="Times New Roman" w:hAnsi="Calibri" w:cs="Calibri"/>
          <w:sz w:val="24"/>
          <w:szCs w:val="24"/>
        </w:rPr>
        <w:t xml:space="preserve"> </w:t>
      </w:r>
      <w:r w:rsidRPr="005C22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 от 08.05.2012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</w:t>
      </w:r>
      <w:r w:rsidRPr="005C22AF">
        <w:rPr>
          <w:rFonts w:ascii="Times New Roman" w:eastAsia="Times New Roman" w:hAnsi="Times New Roman" w:cs="Times New Roman"/>
          <w:sz w:val="24"/>
          <w:szCs w:val="24"/>
        </w:rPr>
        <w:t xml:space="preserve"> Уставом Юрьевецкого городского поселения Юрьевецкого муниципального района Ивановской области, в целях защиты законных прав и интересов граждан, проживающих на территории Юрьевецкого городского поселения Юрьевецкого муниципального района Ивановской области, исходя из общности стоящих перед городом и районом  целей и задач, </w:t>
      </w:r>
    </w:p>
    <w:p w:rsidR="007045D3" w:rsidRDefault="00FE1F39" w:rsidP="00704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="007045D3"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</w:t>
      </w:r>
      <w:r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РЕШИЛ</w:t>
      </w:r>
      <w:r w:rsidR="007045D3" w:rsidRPr="005C22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B4909" w:rsidRPr="005C22AF" w:rsidRDefault="00AB4909" w:rsidP="00704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5D3" w:rsidRPr="005C22AF" w:rsidRDefault="007045D3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bCs/>
          <w:sz w:val="24"/>
          <w:szCs w:val="24"/>
        </w:rPr>
        <w:t>1. Передать с уровня Юрьевецкого городского поселения на уровень Юрьевецкого муниципального района исполнение части следующих полномочий: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8"/>
      <w:bookmarkEnd w:id="1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владение, пользование и распоряжение имуществом, находящимся в муниципальной собственности поселения;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23"/>
      <w:bookmarkStart w:id="3" w:name="Par24"/>
      <w:bookmarkStart w:id="4" w:name="Par32"/>
      <w:bookmarkEnd w:id="2"/>
      <w:bookmarkEnd w:id="3"/>
      <w:bookmarkEnd w:id="4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условий для развития на территории поселения физической культуры, </w:t>
      </w: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bookmarkStart w:id="5" w:name="Par42"/>
      <w:bookmarkEnd w:id="5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46"/>
      <w:bookmarkEnd w:id="6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ритуальных услуг и содержание мест захоронения;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ar49"/>
      <w:bookmarkEnd w:id="7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7045D3" w:rsidRPr="005C22AF" w:rsidRDefault="007045D3" w:rsidP="00D4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ar61"/>
      <w:bookmarkEnd w:id="8"/>
      <w:r w:rsidRPr="005C22AF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и осуществление мероприятий по работе с детьми и молодежью в поселении;</w:t>
      </w:r>
    </w:p>
    <w:p w:rsidR="007045D3" w:rsidRPr="005C22AF" w:rsidRDefault="007045D3" w:rsidP="00D42518">
      <w:pPr>
        <w:shd w:val="clear" w:color="auto" w:fill="FFFFFF"/>
        <w:tabs>
          <w:tab w:val="left" w:leader="underscore" w:pos="43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2AF">
        <w:rPr>
          <w:rFonts w:ascii="Times New Roman" w:eastAsia="Times New Roman" w:hAnsi="Times New Roman" w:cs="Times New Roman"/>
          <w:sz w:val="24"/>
          <w:szCs w:val="24"/>
        </w:rPr>
        <w:t>2. Передача полномочий производится на основании Соглашения, заключенного Советом  Юрьевецкого городского поселения от лица муниципального образования «Юрьевецкого городского поселения Юрьевецкого муниципального района Ивановской области» и Советом Юрьевецкого муниципального района от лица муниципального образования «Юрьевецкого муниципального района Ивановской области», о передаче  осуществления части своих полномочий за счет иных межбюджетных трансфертов, предоставляемых из бюджета Юрьевецкого городского поселения  в бюджет Юрьевецкого муниципального района на соответствующий финансовый год и плановый период.</w:t>
      </w:r>
    </w:p>
    <w:p w:rsidR="007045D3" w:rsidRPr="005C22AF" w:rsidRDefault="00AB4909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045D3" w:rsidRPr="005C22AF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с 01.01.202</w:t>
      </w:r>
      <w:r w:rsidR="00F16EF7" w:rsidRPr="005C22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2518" w:rsidRPr="005C22A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9813BB" w:rsidRPr="005C22AF" w:rsidRDefault="00AB4909" w:rsidP="009813BB">
      <w:pPr>
        <w:pStyle w:val="a5"/>
        <w:ind w:left="0" w:firstLine="708"/>
        <w:jc w:val="both"/>
        <w:rPr>
          <w:rFonts w:eastAsia="Calibri"/>
        </w:rPr>
      </w:pPr>
      <w:r>
        <w:t xml:space="preserve">  4</w:t>
      </w:r>
      <w:r w:rsidR="009813BB" w:rsidRPr="005C22AF">
        <w:t xml:space="preserve">. Обнародовать настоящее </w:t>
      </w:r>
      <w:r w:rsidR="005C22AF">
        <w:t>решение</w:t>
      </w:r>
      <w:r w:rsidR="009813BB" w:rsidRPr="005C22AF">
        <w:t xml:space="preserve"> в соответствии с ч</w:t>
      </w:r>
      <w:r w:rsidR="009813BB" w:rsidRPr="005C22AF">
        <w:rPr>
          <w:rFonts w:eastAsia="Calibri"/>
        </w:rPr>
        <w:t xml:space="preserve">астью 7 статьи 37 Устава </w:t>
      </w:r>
      <w:proofErr w:type="spellStart"/>
      <w:r w:rsidR="009813BB" w:rsidRPr="005C22AF">
        <w:rPr>
          <w:rFonts w:eastAsia="Calibri"/>
        </w:rPr>
        <w:t>Юрьевецкого</w:t>
      </w:r>
      <w:proofErr w:type="spellEnd"/>
      <w:r w:rsidR="009813BB" w:rsidRPr="005C22AF">
        <w:rPr>
          <w:rFonts w:eastAsia="Calibri"/>
        </w:rPr>
        <w:t xml:space="preserve"> городского поселения и разместить на официальном сайте администрации </w:t>
      </w:r>
      <w:proofErr w:type="spellStart"/>
      <w:r w:rsidR="009813BB" w:rsidRPr="005C22AF">
        <w:rPr>
          <w:rFonts w:eastAsia="Calibri"/>
          <w:bCs/>
        </w:rPr>
        <w:t>Юрьевецкого</w:t>
      </w:r>
      <w:proofErr w:type="spellEnd"/>
      <w:r w:rsidR="009813BB" w:rsidRPr="005C22AF">
        <w:rPr>
          <w:rFonts w:eastAsia="Calibri"/>
          <w:bCs/>
        </w:rPr>
        <w:t xml:space="preserve"> муниципального района </w:t>
      </w:r>
      <w:r w:rsidR="009813BB" w:rsidRPr="005C22AF">
        <w:t>(https://yurevets.gosuslugi.ru/).</w:t>
      </w:r>
    </w:p>
    <w:p w:rsidR="007045D3" w:rsidRPr="005C22AF" w:rsidRDefault="007045D3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18" w:rsidRPr="005C22AF" w:rsidRDefault="00D42518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18" w:rsidRPr="005C22AF" w:rsidRDefault="00D42518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18" w:rsidRPr="005C22AF" w:rsidRDefault="00D42518" w:rsidP="00D42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5D3" w:rsidRPr="005C22AF" w:rsidRDefault="007045D3" w:rsidP="0070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Юрьевецкого </w:t>
      </w:r>
    </w:p>
    <w:p w:rsidR="000D0764" w:rsidRPr="005C22AF" w:rsidRDefault="007045D3" w:rsidP="00D4251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                                                 </w:t>
      </w:r>
      <w:r w:rsidR="00B36ED8"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Н.Ф.</w:t>
      </w:r>
      <w:r w:rsidR="00B36ED8"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2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Ильина</w:t>
      </w:r>
    </w:p>
    <w:sectPr w:rsidR="000D0764" w:rsidRPr="005C22AF" w:rsidSect="005C2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B"/>
    <w:rsid w:val="000D0764"/>
    <w:rsid w:val="00305E2C"/>
    <w:rsid w:val="005C22AF"/>
    <w:rsid w:val="00660393"/>
    <w:rsid w:val="007045D3"/>
    <w:rsid w:val="009813BB"/>
    <w:rsid w:val="00AB4909"/>
    <w:rsid w:val="00B36ED8"/>
    <w:rsid w:val="00D42518"/>
    <w:rsid w:val="00D50E6B"/>
    <w:rsid w:val="00F16EF7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9579-220F-4C5D-9963-350D1D4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D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7045D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0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D3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qFormat/>
    <w:rsid w:val="009813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2024-12-26T08:29:00Z</cp:lastPrinted>
  <dcterms:created xsi:type="dcterms:W3CDTF">2024-12-25T10:23:00Z</dcterms:created>
  <dcterms:modified xsi:type="dcterms:W3CDTF">2024-12-26T08:29:00Z</dcterms:modified>
</cp:coreProperties>
</file>