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9C" w:rsidRPr="00D67EE1" w:rsidRDefault="00E93C9C" w:rsidP="001679F0">
      <w:pPr>
        <w:spacing w:after="0" w:line="240" w:lineRule="auto"/>
        <w:jc w:val="center"/>
        <w:rPr>
          <w:rFonts w:ascii="Times New Roman" w:hAnsi="Times New Roman" w:cs="Times New Roman"/>
          <w:color w:val="FF0000"/>
          <w:sz w:val="28"/>
          <w:szCs w:val="28"/>
        </w:rPr>
      </w:pPr>
      <w:r w:rsidRPr="00171DFB">
        <w:rPr>
          <w:rFonts w:ascii="Times New Roman" w:hAnsi="Times New Roman" w:cs="Times New Roman"/>
          <w:noProof/>
          <w:color w:val="000000" w:themeColor="text1"/>
          <w:sz w:val="28"/>
          <w:szCs w:val="28"/>
        </w:rPr>
        <w:drawing>
          <wp:inline distT="0" distB="0" distL="0" distR="0">
            <wp:extent cx="600075" cy="709948"/>
            <wp:effectExtent l="0" t="0" r="0" b="0"/>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рьевецкого района МАЛ"/>
                    <pic:cNvPicPr>
                      <a:picLocks noChangeAspect="1" noChangeArrowheads="1"/>
                    </pic:cNvPicPr>
                  </pic:nvPicPr>
                  <pic:blipFill>
                    <a:blip r:embed="rId6" cstate="print"/>
                    <a:srcRect/>
                    <a:stretch>
                      <a:fillRect/>
                    </a:stretch>
                  </pic:blipFill>
                  <pic:spPr bwMode="auto">
                    <a:xfrm>
                      <a:off x="0" y="0"/>
                      <a:ext cx="600075" cy="709948"/>
                    </a:xfrm>
                    <a:prstGeom prst="rect">
                      <a:avLst/>
                    </a:prstGeom>
                    <a:noFill/>
                    <a:ln w="9525">
                      <a:noFill/>
                      <a:miter lim="800000"/>
                      <a:headEnd/>
                      <a:tailEnd/>
                    </a:ln>
                  </pic:spPr>
                </pic:pic>
              </a:graphicData>
            </a:graphic>
          </wp:inline>
        </w:drawing>
      </w:r>
    </w:p>
    <w:p w:rsidR="00E93C9C" w:rsidRPr="00807FEC" w:rsidRDefault="00E93C9C" w:rsidP="00E93C9C">
      <w:pPr>
        <w:spacing w:after="0" w:line="240" w:lineRule="auto"/>
        <w:jc w:val="right"/>
        <w:rPr>
          <w:rFonts w:ascii="Times New Roman" w:hAnsi="Times New Roman" w:cs="Times New Roman"/>
          <w:b/>
          <w:color w:val="000000" w:themeColor="text1"/>
          <w:sz w:val="26"/>
          <w:szCs w:val="26"/>
        </w:rPr>
      </w:pP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РОССИЙСКАЯ ФЕДЕРАЦИЯ</w:t>
      </w: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ИВАНОВСКАЯ ОБЛАСТЬ</w:t>
      </w: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ЮРЬЕВЕЦКИЙ МУНИЦИПАЛЬНЫЙ РАЙОН</w:t>
      </w:r>
    </w:p>
    <w:p w:rsidR="00E93C9C" w:rsidRPr="00807FEC" w:rsidRDefault="00E93C9C" w:rsidP="00E93C9C">
      <w:pPr>
        <w:tabs>
          <w:tab w:val="left" w:pos="7329"/>
        </w:tabs>
        <w:spacing w:after="0" w:line="240" w:lineRule="auto"/>
        <w:jc w:val="center"/>
        <w:rPr>
          <w:rFonts w:ascii="Times New Roman" w:hAnsi="Times New Roman" w:cs="Times New Roman"/>
          <w:b/>
          <w:color w:val="000000" w:themeColor="text1"/>
          <w:sz w:val="26"/>
          <w:szCs w:val="26"/>
        </w:rPr>
      </w:pP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СОВЕТ</w:t>
      </w:r>
    </w:p>
    <w:p w:rsidR="00E93C9C" w:rsidRPr="00807FEC" w:rsidRDefault="00E93C9C" w:rsidP="00E93C9C">
      <w:pPr>
        <w:pStyle w:val="5"/>
        <w:spacing w:before="0"/>
        <w:jc w:val="center"/>
        <w:rPr>
          <w:rFonts w:ascii="Times New Roman" w:hAnsi="Times New Roman"/>
          <w:i w:val="0"/>
          <w:color w:val="000000" w:themeColor="text1"/>
        </w:rPr>
      </w:pPr>
      <w:r w:rsidRPr="00807FEC">
        <w:rPr>
          <w:rFonts w:ascii="Times New Roman" w:hAnsi="Times New Roman"/>
          <w:i w:val="0"/>
          <w:color w:val="000000" w:themeColor="text1"/>
        </w:rPr>
        <w:t>ЮРЬЕВЕЦКОГО МУНИЦИПАЛЬНОГО РАЙОНА</w:t>
      </w: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Пятый созыв</w:t>
      </w: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p>
    <w:p w:rsidR="00E93C9C" w:rsidRPr="00807FEC" w:rsidRDefault="00E93C9C" w:rsidP="00E93C9C">
      <w:pPr>
        <w:spacing w:after="0" w:line="240" w:lineRule="auto"/>
        <w:jc w:val="center"/>
        <w:rPr>
          <w:rFonts w:ascii="Times New Roman" w:hAnsi="Times New Roman" w:cs="Times New Roman"/>
          <w:b/>
          <w:color w:val="000000" w:themeColor="text1"/>
          <w:sz w:val="26"/>
          <w:szCs w:val="26"/>
        </w:rPr>
      </w:pPr>
      <w:r w:rsidRPr="00807FEC">
        <w:rPr>
          <w:rFonts w:ascii="Times New Roman" w:hAnsi="Times New Roman" w:cs="Times New Roman"/>
          <w:b/>
          <w:color w:val="000000" w:themeColor="text1"/>
          <w:sz w:val="26"/>
          <w:szCs w:val="26"/>
        </w:rPr>
        <w:t>РЕШЕНИЕ</w:t>
      </w:r>
    </w:p>
    <w:p w:rsidR="00E93C9C" w:rsidRPr="00807FEC" w:rsidRDefault="00E93C9C" w:rsidP="00E93C9C">
      <w:pPr>
        <w:spacing w:after="0" w:line="240" w:lineRule="auto"/>
        <w:rPr>
          <w:rFonts w:ascii="Times New Roman" w:hAnsi="Times New Roman" w:cs="Times New Roman"/>
          <w:b/>
          <w:color w:val="000000" w:themeColor="text1"/>
          <w:sz w:val="26"/>
          <w:szCs w:val="26"/>
        </w:rPr>
      </w:pPr>
    </w:p>
    <w:p w:rsidR="00E93C9C" w:rsidRPr="00807FEC" w:rsidRDefault="00E93C9C" w:rsidP="00E93C9C">
      <w:pPr>
        <w:spacing w:after="0" w:line="240" w:lineRule="auto"/>
        <w:rPr>
          <w:rFonts w:ascii="Times New Roman" w:hAnsi="Times New Roman" w:cs="Times New Roman"/>
          <w:b/>
          <w:color w:val="000000" w:themeColor="text1"/>
          <w:sz w:val="26"/>
          <w:szCs w:val="26"/>
        </w:rPr>
      </w:pPr>
    </w:p>
    <w:p w:rsidR="00E93C9C" w:rsidRPr="00807FEC" w:rsidRDefault="00E93C9C" w:rsidP="00E93C9C">
      <w:pPr>
        <w:spacing w:after="0" w:line="240" w:lineRule="auto"/>
        <w:jc w:val="both"/>
        <w:rPr>
          <w:rFonts w:ascii="Times New Roman" w:hAnsi="Times New Roman" w:cs="Times New Roman"/>
          <w:color w:val="000000" w:themeColor="text1"/>
          <w:sz w:val="26"/>
          <w:szCs w:val="26"/>
          <w:u w:val="single"/>
        </w:rPr>
      </w:pPr>
      <w:r w:rsidRPr="00807FEC">
        <w:rPr>
          <w:rFonts w:ascii="Times New Roman" w:hAnsi="Times New Roman" w:cs="Times New Roman"/>
          <w:color w:val="000000" w:themeColor="text1"/>
          <w:sz w:val="26"/>
          <w:szCs w:val="26"/>
          <w:u w:val="single"/>
        </w:rPr>
        <w:t xml:space="preserve">от </w:t>
      </w:r>
      <w:r w:rsidR="001679F0" w:rsidRPr="00807FEC">
        <w:rPr>
          <w:rFonts w:ascii="Times New Roman" w:hAnsi="Times New Roman" w:cs="Times New Roman"/>
          <w:color w:val="000000" w:themeColor="text1"/>
          <w:sz w:val="26"/>
          <w:szCs w:val="26"/>
          <w:u w:val="single"/>
        </w:rPr>
        <w:t>02 марта 2020</w:t>
      </w:r>
      <w:r w:rsidR="006E5595" w:rsidRPr="00807FEC">
        <w:rPr>
          <w:rFonts w:ascii="Times New Roman" w:hAnsi="Times New Roman" w:cs="Times New Roman"/>
          <w:color w:val="000000" w:themeColor="text1"/>
          <w:sz w:val="26"/>
          <w:szCs w:val="26"/>
          <w:u w:val="single"/>
        </w:rPr>
        <w:t xml:space="preserve"> года   №</w:t>
      </w:r>
      <w:r w:rsidR="001679F0" w:rsidRPr="00807FEC">
        <w:rPr>
          <w:rFonts w:ascii="Times New Roman" w:hAnsi="Times New Roman" w:cs="Times New Roman"/>
          <w:color w:val="000000" w:themeColor="text1"/>
          <w:sz w:val="26"/>
          <w:szCs w:val="26"/>
          <w:u w:val="single"/>
        </w:rPr>
        <w:t>248</w:t>
      </w:r>
    </w:p>
    <w:p w:rsidR="00E93C9C" w:rsidRPr="00807FEC" w:rsidRDefault="00E93C9C" w:rsidP="00E93C9C">
      <w:pPr>
        <w:spacing w:after="0" w:line="240" w:lineRule="auto"/>
        <w:jc w:val="both"/>
        <w:rPr>
          <w:rFonts w:ascii="Times New Roman" w:hAnsi="Times New Roman" w:cs="Times New Roman"/>
          <w:color w:val="000000" w:themeColor="text1"/>
          <w:sz w:val="26"/>
          <w:szCs w:val="26"/>
        </w:rPr>
      </w:pPr>
      <w:r w:rsidRPr="00807FEC">
        <w:rPr>
          <w:rFonts w:ascii="Times New Roman" w:hAnsi="Times New Roman" w:cs="Times New Roman"/>
          <w:color w:val="000000" w:themeColor="text1"/>
          <w:sz w:val="26"/>
          <w:szCs w:val="26"/>
        </w:rPr>
        <w:t xml:space="preserve">           г. Юрьевец</w:t>
      </w:r>
    </w:p>
    <w:p w:rsidR="00E93C9C" w:rsidRPr="00807FEC" w:rsidRDefault="00E93C9C" w:rsidP="00E93C9C">
      <w:pPr>
        <w:pStyle w:val="ConsPlusTitle"/>
        <w:widowControl/>
        <w:rPr>
          <w:color w:val="000000" w:themeColor="text1"/>
          <w:sz w:val="26"/>
          <w:szCs w:val="26"/>
        </w:rPr>
      </w:pPr>
    </w:p>
    <w:p w:rsidR="00E93C9C" w:rsidRPr="00807FEC" w:rsidRDefault="00E93C9C" w:rsidP="00F0785B">
      <w:pPr>
        <w:pStyle w:val="ConsPlusTitle"/>
        <w:jc w:val="center"/>
        <w:rPr>
          <w:sz w:val="26"/>
          <w:szCs w:val="26"/>
        </w:rPr>
      </w:pPr>
    </w:p>
    <w:p w:rsidR="00F0785B" w:rsidRPr="00807FEC" w:rsidRDefault="00F0785B" w:rsidP="00F0785B">
      <w:pPr>
        <w:pStyle w:val="ConsPlusTitle"/>
        <w:jc w:val="center"/>
        <w:rPr>
          <w:sz w:val="26"/>
          <w:szCs w:val="26"/>
        </w:rPr>
      </w:pPr>
      <w:r w:rsidRPr="00807FEC">
        <w:rPr>
          <w:sz w:val="26"/>
          <w:szCs w:val="26"/>
        </w:rPr>
        <w:t>ОБ УПОРЯДОЧЕНИИ НОРМАТИВНЫХ ПРАВОВЫХ АКТОВ</w:t>
      </w:r>
    </w:p>
    <w:p w:rsidR="00F0785B" w:rsidRPr="00807FEC" w:rsidRDefault="00F0785B" w:rsidP="00F0785B">
      <w:pPr>
        <w:pStyle w:val="ConsPlusTitle"/>
        <w:jc w:val="center"/>
        <w:rPr>
          <w:sz w:val="26"/>
          <w:szCs w:val="26"/>
        </w:rPr>
      </w:pPr>
      <w:r w:rsidRPr="00807FEC">
        <w:rPr>
          <w:sz w:val="26"/>
          <w:szCs w:val="26"/>
        </w:rPr>
        <w:t>ЮРЬЕВЕЦКОГО МУНИЦИПАЛЬНОГО РАЙОНА В СФЕРЕ НАРУЖНОЙ РЕКЛАМЫ</w:t>
      </w:r>
    </w:p>
    <w:p w:rsidR="00F0785B" w:rsidRPr="00807FEC" w:rsidRDefault="00F0785B" w:rsidP="00F0785B">
      <w:pPr>
        <w:pStyle w:val="ConsPlusNormal"/>
        <w:jc w:val="center"/>
        <w:rPr>
          <w:sz w:val="26"/>
          <w:szCs w:val="26"/>
        </w:rPr>
      </w:pPr>
    </w:p>
    <w:p w:rsidR="00F0785B" w:rsidRPr="00807FEC" w:rsidRDefault="00F0785B" w:rsidP="00F0785B">
      <w:pPr>
        <w:pStyle w:val="ConsPlusNormal"/>
        <w:ind w:firstLine="540"/>
        <w:jc w:val="both"/>
        <w:rPr>
          <w:sz w:val="26"/>
          <w:szCs w:val="26"/>
        </w:rPr>
      </w:pPr>
      <w:r w:rsidRPr="00807FEC">
        <w:rPr>
          <w:sz w:val="26"/>
          <w:szCs w:val="26"/>
        </w:rPr>
        <w:t>Руководствуясь Федеральным</w:t>
      </w:r>
      <w:r w:rsidR="00E93C9C" w:rsidRPr="00807FEC">
        <w:rPr>
          <w:sz w:val="26"/>
          <w:szCs w:val="26"/>
        </w:rPr>
        <w:t xml:space="preserve"> законом </w:t>
      </w:r>
      <w:r w:rsidRPr="00807FEC">
        <w:rPr>
          <w:sz w:val="26"/>
          <w:szCs w:val="26"/>
        </w:rPr>
        <w:t xml:space="preserve">от </w:t>
      </w:r>
      <w:r w:rsidR="009843AD" w:rsidRPr="00807FEC">
        <w:rPr>
          <w:sz w:val="26"/>
          <w:szCs w:val="26"/>
        </w:rPr>
        <w:t>13.03.2006 N 38-ФЗ "О рекламе"</w:t>
      </w:r>
      <w:r w:rsidR="008854F0" w:rsidRPr="00807FEC">
        <w:rPr>
          <w:sz w:val="26"/>
          <w:szCs w:val="26"/>
        </w:rPr>
        <w:t>, Уставом Юрьевецкого муниципального района</w:t>
      </w:r>
      <w:r w:rsidR="001679F0" w:rsidRPr="00807FEC">
        <w:rPr>
          <w:sz w:val="26"/>
          <w:szCs w:val="26"/>
        </w:rPr>
        <w:t xml:space="preserve"> Ивановской области</w:t>
      </w:r>
      <w:r w:rsidR="008854F0" w:rsidRPr="00807FEC">
        <w:rPr>
          <w:sz w:val="26"/>
          <w:szCs w:val="26"/>
        </w:rPr>
        <w:t>,</w:t>
      </w:r>
    </w:p>
    <w:p w:rsidR="00F0785B" w:rsidRPr="00807FEC" w:rsidRDefault="00F0785B" w:rsidP="00F0785B">
      <w:pPr>
        <w:pStyle w:val="ConsPlusNormal"/>
        <w:ind w:firstLine="540"/>
        <w:jc w:val="both"/>
        <w:rPr>
          <w:sz w:val="26"/>
          <w:szCs w:val="26"/>
        </w:rPr>
      </w:pPr>
    </w:p>
    <w:p w:rsidR="00E93C9C" w:rsidRPr="00807FEC" w:rsidRDefault="00E93C9C" w:rsidP="00E93C9C">
      <w:pPr>
        <w:pStyle w:val="ConsPlusNormal"/>
        <w:widowControl/>
        <w:jc w:val="center"/>
        <w:rPr>
          <w:b/>
          <w:color w:val="000000" w:themeColor="text1"/>
          <w:sz w:val="26"/>
          <w:szCs w:val="26"/>
        </w:rPr>
      </w:pPr>
      <w:r w:rsidRPr="00807FEC">
        <w:rPr>
          <w:b/>
          <w:color w:val="000000" w:themeColor="text1"/>
          <w:sz w:val="26"/>
          <w:szCs w:val="26"/>
        </w:rPr>
        <w:t>Совет  Юрьевецкого муниципального района решил:</w:t>
      </w:r>
    </w:p>
    <w:p w:rsidR="00E93C9C" w:rsidRPr="00807FEC" w:rsidRDefault="00E93C9C" w:rsidP="00E93C9C">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E93C9C" w:rsidRPr="00807FEC" w:rsidRDefault="00E93C9C" w:rsidP="00E93C9C">
      <w:pPr>
        <w:pStyle w:val="ConsPlusNormal"/>
        <w:ind w:firstLine="540"/>
        <w:jc w:val="both"/>
        <w:rPr>
          <w:sz w:val="26"/>
          <w:szCs w:val="26"/>
        </w:rPr>
      </w:pPr>
      <w:r w:rsidRPr="00807FEC">
        <w:rPr>
          <w:sz w:val="26"/>
          <w:szCs w:val="26"/>
        </w:rPr>
        <w:t>1. Утвердить Положение об установке рекламных конструкций на территории Юрьевецкого муниципального района (Приложение 1).</w:t>
      </w:r>
    </w:p>
    <w:p w:rsidR="00E93C9C" w:rsidRPr="00807FEC" w:rsidRDefault="00E93C9C" w:rsidP="00E93C9C">
      <w:pPr>
        <w:pStyle w:val="ConsPlusNormal"/>
        <w:ind w:firstLine="540"/>
        <w:jc w:val="both"/>
        <w:rPr>
          <w:sz w:val="26"/>
          <w:szCs w:val="26"/>
        </w:rPr>
      </w:pPr>
      <w:r w:rsidRPr="00807FEC">
        <w:rPr>
          <w:sz w:val="26"/>
          <w:szCs w:val="26"/>
        </w:rPr>
        <w:t>2. Утвердить Положение о порядке организации и проведения торгов на право размещения рекламных конструкций с использованием имущества, находящегося в муниципальной собственности (Приложение 2).</w:t>
      </w:r>
    </w:p>
    <w:p w:rsidR="00E93C9C" w:rsidRPr="00807FEC" w:rsidRDefault="00E93C9C" w:rsidP="00E93C9C">
      <w:pPr>
        <w:pStyle w:val="ConsPlusNormal"/>
        <w:ind w:firstLine="540"/>
        <w:jc w:val="both"/>
        <w:rPr>
          <w:sz w:val="26"/>
          <w:szCs w:val="26"/>
        </w:rPr>
      </w:pPr>
      <w:r w:rsidRPr="00807FEC">
        <w:rPr>
          <w:sz w:val="26"/>
          <w:szCs w:val="26"/>
        </w:rPr>
        <w:t>3. Утвердить Порядок  расчета размера платы по договорам на установку и эксплуатацию рекламных конструкций на имуществе, находящемся в собственности Юрьевецкого муниципального района (Приложение 3).</w:t>
      </w:r>
    </w:p>
    <w:p w:rsidR="00E93C9C" w:rsidRPr="00807FEC" w:rsidRDefault="00E93C9C" w:rsidP="00E93C9C">
      <w:pPr>
        <w:pStyle w:val="ConsPlusNormal"/>
        <w:ind w:firstLine="540"/>
        <w:jc w:val="both"/>
        <w:rPr>
          <w:sz w:val="26"/>
          <w:szCs w:val="26"/>
        </w:rPr>
      </w:pPr>
      <w:r w:rsidRPr="00807FEC">
        <w:rPr>
          <w:sz w:val="26"/>
          <w:szCs w:val="26"/>
        </w:rPr>
        <w:t xml:space="preserve">4. Утвердить положение о демонтаже рекламных конструкций, самовольно установленных на территории Юрьевецкого муниципального района (Приложение 4). </w:t>
      </w:r>
    </w:p>
    <w:p w:rsidR="00DC0298" w:rsidRPr="00807FEC" w:rsidRDefault="00E93C9C" w:rsidP="00DC0298">
      <w:pPr>
        <w:autoSpaceDE w:val="0"/>
        <w:autoSpaceDN w:val="0"/>
        <w:adjustRightInd w:val="0"/>
        <w:spacing w:after="0" w:line="240" w:lineRule="auto"/>
        <w:ind w:firstLine="540"/>
        <w:jc w:val="both"/>
        <w:outlineLvl w:val="0"/>
        <w:rPr>
          <w:sz w:val="26"/>
          <w:szCs w:val="26"/>
        </w:rPr>
      </w:pPr>
      <w:r w:rsidRPr="00807FEC">
        <w:rPr>
          <w:rFonts w:ascii="Times New Roman" w:hAnsi="Times New Roman" w:cs="Times New Roman"/>
          <w:color w:val="000000" w:themeColor="text1"/>
          <w:sz w:val="26"/>
          <w:szCs w:val="26"/>
        </w:rPr>
        <w:t xml:space="preserve">5. </w:t>
      </w:r>
      <w:proofErr w:type="gramStart"/>
      <w:r w:rsidR="004C254D" w:rsidRPr="00807FEC">
        <w:rPr>
          <w:sz w:val="26"/>
          <w:szCs w:val="26"/>
        </w:rPr>
        <w:t>Признать решени</w:t>
      </w:r>
      <w:r w:rsidR="00526A0F" w:rsidRPr="00807FEC">
        <w:rPr>
          <w:sz w:val="26"/>
          <w:szCs w:val="26"/>
        </w:rPr>
        <w:t>е</w:t>
      </w:r>
      <w:r w:rsidR="004C254D" w:rsidRPr="00807FEC">
        <w:rPr>
          <w:sz w:val="26"/>
          <w:szCs w:val="26"/>
        </w:rPr>
        <w:t xml:space="preserve"> Совета </w:t>
      </w:r>
      <w:r w:rsidR="00526A0F" w:rsidRPr="00807FEC">
        <w:rPr>
          <w:sz w:val="26"/>
          <w:szCs w:val="26"/>
        </w:rPr>
        <w:t>депутатов</w:t>
      </w:r>
      <w:r w:rsidR="004C254D" w:rsidRPr="00807FEC">
        <w:rPr>
          <w:sz w:val="26"/>
          <w:szCs w:val="26"/>
        </w:rPr>
        <w:t xml:space="preserve"> Юрьевецкого муниципального района от 28.02.2007г. № 157 «Об утверждении порядка размещения наружной рекламы посредством установки рекламных конструкций на территории Юрьевецкого муниципального района и формы разрешения на установку рекламных конструкций»</w:t>
      </w:r>
      <w:r w:rsidR="00055D05" w:rsidRPr="00807FEC">
        <w:rPr>
          <w:sz w:val="26"/>
          <w:szCs w:val="26"/>
        </w:rPr>
        <w:t xml:space="preserve">, </w:t>
      </w:r>
      <w:r w:rsidR="00526A0F" w:rsidRPr="00807FEC">
        <w:rPr>
          <w:sz w:val="26"/>
          <w:szCs w:val="26"/>
        </w:rPr>
        <w:t>решение Совета Юрьевецкого муниципального района</w:t>
      </w:r>
      <w:r w:rsidR="004C254D" w:rsidRPr="00807FEC">
        <w:rPr>
          <w:sz w:val="26"/>
          <w:szCs w:val="26"/>
        </w:rPr>
        <w:t>от 28.12.2010г. №20</w:t>
      </w:r>
      <w:r w:rsidR="00DC0298" w:rsidRPr="00807FEC">
        <w:rPr>
          <w:sz w:val="26"/>
          <w:szCs w:val="26"/>
        </w:rPr>
        <w:t xml:space="preserve"> «О внесении изменений</w:t>
      </w:r>
      <w:r w:rsidR="00EC0FBA" w:rsidRPr="00807FEC">
        <w:rPr>
          <w:sz w:val="26"/>
          <w:szCs w:val="26"/>
        </w:rPr>
        <w:t xml:space="preserve"> и дополнений в Решение Совета д</w:t>
      </w:r>
      <w:r w:rsidR="00DC0298" w:rsidRPr="00807FEC">
        <w:rPr>
          <w:sz w:val="26"/>
          <w:szCs w:val="26"/>
        </w:rPr>
        <w:t>епутатов Юрьевецкого муниципального района от 28.02.2007г. № 157 «Об утверждениипорядка размещения</w:t>
      </w:r>
      <w:proofErr w:type="gramEnd"/>
      <w:r w:rsidR="00DC0298" w:rsidRPr="00807FEC">
        <w:rPr>
          <w:sz w:val="26"/>
          <w:szCs w:val="26"/>
        </w:rPr>
        <w:t xml:space="preserve"> наружной рекламы посредством установки рекламных конструкций на территории Юрьевецкого муниципального района и формы разрешения на установку рекламных конструкций»</w:t>
      </w:r>
      <w:proofErr w:type="gramStart"/>
      <w:r w:rsidR="00055D05" w:rsidRPr="00807FEC">
        <w:rPr>
          <w:sz w:val="26"/>
          <w:szCs w:val="26"/>
        </w:rPr>
        <w:t>,</w:t>
      </w:r>
      <w:r w:rsidR="00EC0FBA" w:rsidRPr="00807FEC">
        <w:rPr>
          <w:sz w:val="26"/>
          <w:szCs w:val="26"/>
        </w:rPr>
        <w:t>р</w:t>
      </w:r>
      <w:proofErr w:type="gramEnd"/>
      <w:r w:rsidR="00EC0FBA" w:rsidRPr="00807FEC">
        <w:rPr>
          <w:sz w:val="26"/>
          <w:szCs w:val="26"/>
        </w:rPr>
        <w:t>ешение Совета Юрьевецкого муниципального района</w:t>
      </w:r>
      <w:r w:rsidR="00DC0298" w:rsidRPr="00807FEC">
        <w:rPr>
          <w:sz w:val="26"/>
          <w:szCs w:val="26"/>
        </w:rPr>
        <w:t>от 25.04.2012г. №137 «О внесении изменений</w:t>
      </w:r>
      <w:r w:rsidR="00526A0F" w:rsidRPr="00807FEC">
        <w:rPr>
          <w:sz w:val="26"/>
          <w:szCs w:val="26"/>
        </w:rPr>
        <w:t xml:space="preserve"> и дополнений в Решение Совета д</w:t>
      </w:r>
      <w:r w:rsidR="00DC0298" w:rsidRPr="00807FEC">
        <w:rPr>
          <w:sz w:val="26"/>
          <w:szCs w:val="26"/>
        </w:rPr>
        <w:t xml:space="preserve">епутатов Юрьевецкого муниципального района от 28.02.2007г. № 157 «Об утверждении </w:t>
      </w:r>
      <w:r w:rsidR="00DC0298" w:rsidRPr="00807FEC">
        <w:rPr>
          <w:sz w:val="26"/>
          <w:szCs w:val="26"/>
        </w:rPr>
        <w:lastRenderedPageBreak/>
        <w:t xml:space="preserve">порядка размещения наружной рекламы посредством установки рекламных конструкций на территории Юрьевецкого муниципального района и формы разрешения на установку рекламных конструкций» </w:t>
      </w:r>
      <w:proofErr w:type="gramStart"/>
      <w:r w:rsidR="00DC0298" w:rsidRPr="00807FEC">
        <w:rPr>
          <w:sz w:val="26"/>
          <w:szCs w:val="26"/>
        </w:rPr>
        <w:t>утратившим</w:t>
      </w:r>
      <w:r w:rsidR="00EC0FBA" w:rsidRPr="00807FEC">
        <w:rPr>
          <w:sz w:val="26"/>
          <w:szCs w:val="26"/>
        </w:rPr>
        <w:t>и</w:t>
      </w:r>
      <w:proofErr w:type="gramEnd"/>
      <w:r w:rsidR="00DC0298" w:rsidRPr="00807FEC">
        <w:rPr>
          <w:sz w:val="26"/>
          <w:szCs w:val="26"/>
        </w:rPr>
        <w:t xml:space="preserve"> силу.</w:t>
      </w:r>
    </w:p>
    <w:p w:rsidR="00E93C9C" w:rsidRPr="00807FEC" w:rsidRDefault="006E5595" w:rsidP="009456E0">
      <w:pPr>
        <w:pStyle w:val="ConsPlusNormal"/>
        <w:ind w:firstLine="539"/>
        <w:jc w:val="both"/>
        <w:rPr>
          <w:sz w:val="26"/>
          <w:szCs w:val="26"/>
        </w:rPr>
      </w:pPr>
      <w:r w:rsidRPr="00807FEC">
        <w:rPr>
          <w:sz w:val="26"/>
          <w:szCs w:val="26"/>
        </w:rPr>
        <w:t>6</w:t>
      </w:r>
      <w:r w:rsidR="004C254D" w:rsidRPr="00807FEC">
        <w:rPr>
          <w:sz w:val="26"/>
          <w:szCs w:val="26"/>
        </w:rPr>
        <w:t>. Обнародовать настоящее решение в соответствии со ст. 10 Устава Юрьевецкого муниципального района и разместить на официальном сайте администрации Юрьевецкого муниципального района</w:t>
      </w:r>
      <w:r w:rsidR="009456E0" w:rsidRPr="00807FEC">
        <w:rPr>
          <w:sz w:val="26"/>
          <w:szCs w:val="26"/>
        </w:rPr>
        <w:t>.</w:t>
      </w:r>
    </w:p>
    <w:p w:rsidR="00807FEC" w:rsidRPr="00807FEC" w:rsidRDefault="00807FEC" w:rsidP="00807FEC">
      <w:pPr>
        <w:spacing w:after="0" w:line="240" w:lineRule="auto"/>
        <w:ind w:firstLine="567"/>
        <w:jc w:val="both"/>
        <w:rPr>
          <w:rFonts w:ascii="Times New Roman" w:eastAsia="Calibri" w:hAnsi="Times New Roman" w:cs="Times New Roman"/>
          <w:sz w:val="26"/>
          <w:szCs w:val="26"/>
          <w:lang w:eastAsia="en-US"/>
        </w:rPr>
      </w:pPr>
      <w:r w:rsidRPr="00807FEC">
        <w:rPr>
          <w:sz w:val="26"/>
          <w:szCs w:val="26"/>
        </w:rPr>
        <w:t xml:space="preserve">7. </w:t>
      </w:r>
      <w:r w:rsidRPr="00807FEC">
        <w:rPr>
          <w:rFonts w:ascii="Times New Roman" w:eastAsia="Calibri" w:hAnsi="Times New Roman" w:cs="Times New Roman"/>
          <w:sz w:val="26"/>
          <w:szCs w:val="26"/>
          <w:lang w:eastAsia="en-US"/>
        </w:rPr>
        <w:t>Настоящее решение вступает в  силу после его официального обнародования.</w:t>
      </w:r>
    </w:p>
    <w:p w:rsidR="00807FEC" w:rsidRPr="00807FEC" w:rsidRDefault="00807FEC" w:rsidP="009456E0">
      <w:pPr>
        <w:pStyle w:val="ConsPlusNormal"/>
        <w:ind w:firstLine="539"/>
        <w:jc w:val="both"/>
        <w:rPr>
          <w:sz w:val="26"/>
          <w:szCs w:val="26"/>
        </w:rPr>
      </w:pPr>
    </w:p>
    <w:p w:rsidR="00807FEC" w:rsidRPr="00807FEC" w:rsidRDefault="00807FEC" w:rsidP="009456E0">
      <w:pPr>
        <w:pStyle w:val="ConsPlusNormal"/>
        <w:ind w:firstLine="539"/>
        <w:jc w:val="both"/>
        <w:rPr>
          <w:sz w:val="26"/>
          <w:szCs w:val="26"/>
        </w:rPr>
      </w:pPr>
    </w:p>
    <w:p w:rsidR="00DC0298" w:rsidRPr="00807FEC" w:rsidRDefault="00DC0298" w:rsidP="00E93C9C">
      <w:pPr>
        <w:pStyle w:val="ConsPlusTitle"/>
        <w:widowControl/>
        <w:ind w:left="360"/>
        <w:jc w:val="both"/>
        <w:rPr>
          <w:b w:val="0"/>
          <w:color w:val="000000" w:themeColor="text1"/>
          <w:sz w:val="26"/>
          <w:szCs w:val="26"/>
        </w:rPr>
      </w:pPr>
    </w:p>
    <w:p w:rsidR="00DC0298" w:rsidRPr="00807FEC" w:rsidRDefault="00DC0298" w:rsidP="00E93C9C">
      <w:pPr>
        <w:pStyle w:val="ConsPlusTitle"/>
        <w:widowControl/>
        <w:ind w:left="360"/>
        <w:jc w:val="both"/>
        <w:rPr>
          <w:b w:val="0"/>
          <w:color w:val="000000" w:themeColor="text1"/>
          <w:sz w:val="26"/>
          <w:szCs w:val="26"/>
        </w:rPr>
      </w:pPr>
    </w:p>
    <w:p w:rsidR="00E93C9C" w:rsidRPr="00807FEC" w:rsidRDefault="00E93C9C" w:rsidP="00E93C9C">
      <w:pPr>
        <w:spacing w:after="0" w:line="240" w:lineRule="auto"/>
        <w:rPr>
          <w:rFonts w:ascii="Times New Roman" w:hAnsi="Times New Roman" w:cs="Times New Roman"/>
          <w:b/>
          <w:bCs/>
          <w:color w:val="000000" w:themeColor="text1"/>
          <w:sz w:val="26"/>
          <w:szCs w:val="26"/>
        </w:rPr>
      </w:pPr>
      <w:r w:rsidRPr="00807FEC">
        <w:rPr>
          <w:rFonts w:ascii="Times New Roman" w:hAnsi="Times New Roman" w:cs="Times New Roman"/>
          <w:b/>
          <w:bCs/>
          <w:color w:val="000000" w:themeColor="text1"/>
          <w:sz w:val="26"/>
          <w:szCs w:val="26"/>
        </w:rPr>
        <w:t xml:space="preserve">Глава Юрьевецкого муниципального района                   </w:t>
      </w:r>
      <w:r w:rsidR="00B3595F">
        <w:rPr>
          <w:rFonts w:ascii="Times New Roman" w:hAnsi="Times New Roman" w:cs="Times New Roman"/>
          <w:b/>
          <w:bCs/>
          <w:color w:val="000000" w:themeColor="text1"/>
          <w:sz w:val="26"/>
          <w:szCs w:val="26"/>
        </w:rPr>
        <w:t xml:space="preserve">      </w:t>
      </w:r>
      <w:r w:rsidRPr="00807FEC">
        <w:rPr>
          <w:rFonts w:ascii="Times New Roman" w:hAnsi="Times New Roman" w:cs="Times New Roman"/>
          <w:b/>
          <w:bCs/>
          <w:color w:val="000000" w:themeColor="text1"/>
          <w:sz w:val="26"/>
          <w:szCs w:val="26"/>
        </w:rPr>
        <w:t>Ю.И. Тимошенко</w:t>
      </w:r>
    </w:p>
    <w:p w:rsidR="00EC0FBA" w:rsidRPr="00807FEC" w:rsidRDefault="00EC0FBA" w:rsidP="00E93C9C">
      <w:pPr>
        <w:spacing w:after="0" w:line="240" w:lineRule="auto"/>
        <w:rPr>
          <w:rFonts w:ascii="Times New Roman" w:hAnsi="Times New Roman" w:cs="Times New Roman"/>
          <w:b/>
          <w:bCs/>
          <w:color w:val="000000" w:themeColor="text1"/>
          <w:sz w:val="26"/>
          <w:szCs w:val="26"/>
        </w:rPr>
      </w:pPr>
    </w:p>
    <w:p w:rsidR="00EC0FBA" w:rsidRPr="00807FEC" w:rsidRDefault="00EC0FBA" w:rsidP="00E93C9C">
      <w:pPr>
        <w:spacing w:after="0" w:line="240" w:lineRule="auto"/>
        <w:rPr>
          <w:rFonts w:ascii="Times New Roman" w:hAnsi="Times New Roman" w:cs="Times New Roman"/>
          <w:b/>
          <w:bCs/>
          <w:color w:val="000000" w:themeColor="text1"/>
          <w:sz w:val="26"/>
          <w:szCs w:val="26"/>
        </w:rPr>
      </w:pPr>
      <w:r w:rsidRPr="00807FEC">
        <w:rPr>
          <w:rFonts w:ascii="Times New Roman" w:hAnsi="Times New Roman" w:cs="Times New Roman"/>
          <w:b/>
          <w:bCs/>
          <w:color w:val="000000" w:themeColor="text1"/>
          <w:sz w:val="26"/>
          <w:szCs w:val="26"/>
        </w:rPr>
        <w:t>Председатель Совета Юрьевецкого</w:t>
      </w:r>
    </w:p>
    <w:p w:rsidR="00EC0FBA" w:rsidRPr="00807FEC" w:rsidRDefault="00EC0FBA" w:rsidP="00EC0FBA">
      <w:pPr>
        <w:tabs>
          <w:tab w:val="left" w:pos="7005"/>
        </w:tabs>
        <w:spacing w:after="0" w:line="240" w:lineRule="auto"/>
        <w:rPr>
          <w:rFonts w:ascii="Times New Roman" w:hAnsi="Times New Roman" w:cs="Times New Roman"/>
          <w:b/>
          <w:bCs/>
          <w:color w:val="000000" w:themeColor="text1"/>
          <w:sz w:val="26"/>
          <w:szCs w:val="26"/>
        </w:rPr>
      </w:pPr>
      <w:r w:rsidRPr="00807FEC">
        <w:rPr>
          <w:rFonts w:ascii="Times New Roman" w:hAnsi="Times New Roman" w:cs="Times New Roman"/>
          <w:b/>
          <w:bCs/>
          <w:color w:val="000000" w:themeColor="text1"/>
          <w:sz w:val="26"/>
          <w:szCs w:val="26"/>
        </w:rPr>
        <w:t xml:space="preserve">муниципального района </w:t>
      </w:r>
      <w:r w:rsidRPr="00807FEC">
        <w:rPr>
          <w:rFonts w:ascii="Times New Roman" w:hAnsi="Times New Roman" w:cs="Times New Roman"/>
          <w:b/>
          <w:bCs/>
          <w:color w:val="000000" w:themeColor="text1"/>
          <w:sz w:val="26"/>
          <w:szCs w:val="26"/>
        </w:rPr>
        <w:tab/>
        <w:t>С.А. Баранова</w:t>
      </w:r>
    </w:p>
    <w:p w:rsidR="00DC0298" w:rsidRPr="00807FEC" w:rsidRDefault="00DC0298" w:rsidP="00F0785B">
      <w:pPr>
        <w:pStyle w:val="ConsPlusNormal"/>
        <w:jc w:val="right"/>
        <w:outlineLvl w:val="0"/>
        <w:rPr>
          <w:sz w:val="26"/>
          <w:szCs w:val="26"/>
        </w:rPr>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DC0298" w:rsidRDefault="00DC0298" w:rsidP="00F0785B">
      <w:pPr>
        <w:pStyle w:val="ConsPlusNormal"/>
        <w:jc w:val="right"/>
        <w:outlineLvl w:val="0"/>
      </w:pPr>
    </w:p>
    <w:p w:rsidR="00B3595F" w:rsidRDefault="00B3595F" w:rsidP="00F0785B">
      <w:pPr>
        <w:pStyle w:val="ConsPlusNormal"/>
        <w:jc w:val="right"/>
        <w:outlineLvl w:val="0"/>
      </w:pPr>
    </w:p>
    <w:p w:rsidR="00B3595F" w:rsidRDefault="00B3595F" w:rsidP="00F0785B">
      <w:pPr>
        <w:pStyle w:val="ConsPlusNormal"/>
        <w:jc w:val="right"/>
        <w:outlineLvl w:val="0"/>
      </w:pPr>
    </w:p>
    <w:p w:rsidR="00F0785B" w:rsidRPr="00B3595F" w:rsidRDefault="00F0785B" w:rsidP="00F0785B">
      <w:pPr>
        <w:pStyle w:val="ConsPlusNormal"/>
        <w:jc w:val="right"/>
        <w:outlineLvl w:val="0"/>
        <w:rPr>
          <w:sz w:val="20"/>
        </w:rPr>
      </w:pPr>
      <w:r w:rsidRPr="00B3595F">
        <w:rPr>
          <w:sz w:val="20"/>
        </w:rPr>
        <w:lastRenderedPageBreak/>
        <w:t>Приложение 1</w:t>
      </w:r>
    </w:p>
    <w:p w:rsidR="00F0785B" w:rsidRPr="00B3595F" w:rsidRDefault="00F0785B" w:rsidP="00F0785B">
      <w:pPr>
        <w:pStyle w:val="ConsPlusNormal"/>
        <w:jc w:val="right"/>
        <w:rPr>
          <w:sz w:val="20"/>
        </w:rPr>
      </w:pPr>
      <w:r w:rsidRPr="00B3595F">
        <w:rPr>
          <w:sz w:val="20"/>
        </w:rPr>
        <w:t>к</w:t>
      </w:r>
      <w:r w:rsidR="00E93C9C" w:rsidRPr="00B3595F">
        <w:rPr>
          <w:sz w:val="20"/>
        </w:rPr>
        <w:t xml:space="preserve"> решению Совета </w:t>
      </w:r>
      <w:r w:rsidRPr="00B3595F">
        <w:rPr>
          <w:sz w:val="20"/>
        </w:rPr>
        <w:t>Юрьевецкого</w:t>
      </w:r>
    </w:p>
    <w:p w:rsidR="00F0785B" w:rsidRPr="00B3595F" w:rsidRDefault="00F0785B" w:rsidP="00F0785B">
      <w:pPr>
        <w:pStyle w:val="ConsPlusNormal"/>
        <w:jc w:val="right"/>
        <w:rPr>
          <w:sz w:val="20"/>
        </w:rPr>
      </w:pPr>
      <w:r w:rsidRPr="00B3595F">
        <w:rPr>
          <w:sz w:val="20"/>
        </w:rPr>
        <w:t>муниципального района</w:t>
      </w:r>
    </w:p>
    <w:p w:rsidR="00F0785B" w:rsidRPr="00B3595F" w:rsidRDefault="00F0785B" w:rsidP="00F0785B">
      <w:pPr>
        <w:pStyle w:val="ConsPlusNormal"/>
        <w:jc w:val="right"/>
        <w:rPr>
          <w:sz w:val="20"/>
        </w:rPr>
      </w:pPr>
      <w:r w:rsidRPr="00B3595F">
        <w:rPr>
          <w:sz w:val="20"/>
        </w:rPr>
        <w:t xml:space="preserve">от </w:t>
      </w:r>
      <w:r w:rsidR="00B3595F" w:rsidRPr="00B3595F">
        <w:rPr>
          <w:sz w:val="20"/>
        </w:rPr>
        <w:t>02.03.2020</w:t>
      </w:r>
      <w:r w:rsidR="0082470B">
        <w:rPr>
          <w:sz w:val="20"/>
        </w:rPr>
        <w:t>г.</w:t>
      </w:r>
      <w:bookmarkStart w:id="0" w:name="_GoBack"/>
      <w:bookmarkEnd w:id="0"/>
      <w:r w:rsidRPr="00B3595F">
        <w:rPr>
          <w:sz w:val="20"/>
        </w:rPr>
        <w:t xml:space="preserve"> N</w:t>
      </w:r>
      <w:r w:rsidR="00B3595F" w:rsidRPr="00B3595F">
        <w:rPr>
          <w:sz w:val="20"/>
        </w:rPr>
        <w:t>248</w:t>
      </w:r>
      <w:r w:rsidRPr="00B3595F">
        <w:rPr>
          <w:sz w:val="20"/>
        </w:rPr>
        <w:t xml:space="preserve"> </w:t>
      </w:r>
    </w:p>
    <w:p w:rsidR="00F0785B" w:rsidRDefault="00F0785B" w:rsidP="00F0785B">
      <w:pPr>
        <w:pStyle w:val="ConsPlusNormal"/>
        <w:jc w:val="right"/>
      </w:pPr>
    </w:p>
    <w:p w:rsidR="00F0785B" w:rsidRDefault="00F0785B" w:rsidP="00F0785B">
      <w:pPr>
        <w:pStyle w:val="ConsPlusNormal"/>
        <w:jc w:val="right"/>
      </w:pPr>
    </w:p>
    <w:p w:rsidR="00F0785B" w:rsidRPr="00B3595F" w:rsidRDefault="00F0785B" w:rsidP="00F0785B">
      <w:pPr>
        <w:pStyle w:val="ConsPlusTitle"/>
        <w:jc w:val="center"/>
        <w:rPr>
          <w:sz w:val="22"/>
          <w:szCs w:val="22"/>
        </w:rPr>
      </w:pPr>
      <w:bookmarkStart w:id="1" w:name="P56"/>
      <w:bookmarkEnd w:id="1"/>
      <w:r w:rsidRPr="00B3595F">
        <w:rPr>
          <w:sz w:val="22"/>
          <w:szCs w:val="22"/>
        </w:rPr>
        <w:t>ПОЛОЖЕНИЕ</w:t>
      </w:r>
    </w:p>
    <w:p w:rsidR="00F0785B" w:rsidRPr="00B3595F" w:rsidRDefault="00F0785B" w:rsidP="00F0785B">
      <w:pPr>
        <w:pStyle w:val="ConsPlusTitle"/>
        <w:jc w:val="center"/>
        <w:rPr>
          <w:sz w:val="22"/>
          <w:szCs w:val="22"/>
        </w:rPr>
      </w:pPr>
      <w:r w:rsidRPr="00B3595F">
        <w:rPr>
          <w:sz w:val="22"/>
          <w:szCs w:val="22"/>
        </w:rPr>
        <w:t>ОБ УСТАНОВКЕ И ЭКСПЛУАТАЦИИ РЕКЛАМНЫХ КОНСТРУКЦИЙ</w:t>
      </w:r>
    </w:p>
    <w:p w:rsidR="00F0785B" w:rsidRPr="00B3595F" w:rsidRDefault="00F0785B" w:rsidP="00F0785B">
      <w:pPr>
        <w:pStyle w:val="ConsPlusTitle"/>
        <w:jc w:val="center"/>
        <w:rPr>
          <w:sz w:val="22"/>
          <w:szCs w:val="22"/>
        </w:rPr>
      </w:pPr>
      <w:r w:rsidRPr="00B3595F">
        <w:rPr>
          <w:sz w:val="22"/>
          <w:szCs w:val="22"/>
        </w:rPr>
        <w:t>НА ТЕРРИТОРИИ ЮРЬЕВЕЦКОГО МУНИЦИПАЛЬНОГО РАЙОНА</w:t>
      </w:r>
    </w:p>
    <w:p w:rsidR="00F0785B" w:rsidRPr="00B3595F" w:rsidRDefault="00F0785B" w:rsidP="00F0785B">
      <w:pPr>
        <w:pStyle w:val="ConsPlusNormal"/>
        <w:jc w:val="right"/>
        <w:rPr>
          <w:sz w:val="22"/>
          <w:szCs w:val="22"/>
        </w:rPr>
      </w:pPr>
    </w:p>
    <w:p w:rsidR="00F0785B" w:rsidRPr="00B3595F" w:rsidRDefault="00F0785B" w:rsidP="00F0785B">
      <w:pPr>
        <w:pStyle w:val="ConsPlusTitle"/>
        <w:jc w:val="center"/>
        <w:outlineLvl w:val="1"/>
        <w:rPr>
          <w:sz w:val="22"/>
          <w:szCs w:val="22"/>
        </w:rPr>
      </w:pPr>
      <w:r w:rsidRPr="00B3595F">
        <w:rPr>
          <w:sz w:val="22"/>
          <w:szCs w:val="22"/>
        </w:rPr>
        <w:t>1. Общие положения</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39"/>
        <w:jc w:val="both"/>
        <w:rPr>
          <w:sz w:val="22"/>
          <w:szCs w:val="22"/>
        </w:rPr>
      </w:pPr>
      <w:r w:rsidRPr="00B3595F">
        <w:rPr>
          <w:sz w:val="22"/>
          <w:szCs w:val="22"/>
        </w:rPr>
        <w:t xml:space="preserve">1.1. Положение об установке и эксплуатации рекламных конструкций на территории Юрьевецкого муниципального района Ивановской области (далее - Положение) регулирует правоотношения, возникающие в процессе установки и эксплуатации рекламных конструкций на территории Юрьевецкого муниципального района Ивановской области. </w:t>
      </w:r>
      <w:proofErr w:type="gramStart"/>
      <w:r w:rsidRPr="00B3595F">
        <w:rPr>
          <w:sz w:val="22"/>
          <w:szCs w:val="22"/>
        </w:rPr>
        <w:t>Настоящим Положением устанавливаются общие требования к рекламным конструкциям, регламентируются вопросы, связанные с размещением рекламных конструкций на территории Юрьевецкого муниципального района Ивановской области, определяется порядок подготовки и оформления документов при установке и эксплуатации рекламных конструкций, расположенных на землях общего пользования, земельных участках, зданиях, сооружениях и иных объектах муниципальной собственности, требования к проектированию конструкций, определению и согласованию мест их установки, порядок контроля</w:t>
      </w:r>
      <w:proofErr w:type="gramEnd"/>
      <w:r w:rsidRPr="00B3595F">
        <w:rPr>
          <w:sz w:val="22"/>
          <w:szCs w:val="22"/>
        </w:rPr>
        <w:t xml:space="preserve"> за соблюдением этих требований, а также конкретизируются архитектурно-технические требования к определенным видам рекламных конструкций, устанавливается ответственность за нарушение и неисполнение требований по установке и эксплуатации рекламных конструкций.</w:t>
      </w:r>
    </w:p>
    <w:p w:rsidR="00F0785B" w:rsidRPr="00B3595F" w:rsidRDefault="00F0785B" w:rsidP="00F0785B">
      <w:pPr>
        <w:pStyle w:val="ConsPlusNormal"/>
        <w:ind w:firstLine="539"/>
        <w:jc w:val="both"/>
        <w:rPr>
          <w:sz w:val="22"/>
          <w:szCs w:val="22"/>
        </w:rPr>
      </w:pPr>
      <w:r w:rsidRPr="00B3595F">
        <w:rPr>
          <w:sz w:val="22"/>
          <w:szCs w:val="22"/>
        </w:rPr>
        <w:t xml:space="preserve">1.2. Настоящее Положение разработано в соответствии </w:t>
      </w:r>
      <w:proofErr w:type="gramStart"/>
      <w:r w:rsidRPr="00B3595F">
        <w:rPr>
          <w:sz w:val="22"/>
          <w:szCs w:val="22"/>
        </w:rPr>
        <w:t>с</w:t>
      </w:r>
      <w:proofErr w:type="gramEnd"/>
      <w:r w:rsidRPr="00B3595F">
        <w:rPr>
          <w:sz w:val="22"/>
          <w:szCs w:val="22"/>
        </w:rPr>
        <w:t>:</w:t>
      </w:r>
    </w:p>
    <w:p w:rsidR="00F0785B" w:rsidRPr="00B3595F" w:rsidRDefault="00F0785B" w:rsidP="00F0785B">
      <w:pPr>
        <w:pStyle w:val="ConsPlusNormal"/>
        <w:ind w:firstLine="539"/>
        <w:jc w:val="both"/>
        <w:rPr>
          <w:sz w:val="22"/>
          <w:szCs w:val="22"/>
        </w:rPr>
      </w:pPr>
      <w:r w:rsidRPr="00B3595F">
        <w:rPr>
          <w:sz w:val="22"/>
          <w:szCs w:val="22"/>
        </w:rPr>
        <w:t>- Гражданским</w:t>
      </w:r>
      <w:r w:rsidR="009A73D3" w:rsidRPr="00B3595F">
        <w:rPr>
          <w:sz w:val="22"/>
          <w:szCs w:val="22"/>
        </w:rPr>
        <w:t xml:space="preserve"> кодексом </w:t>
      </w:r>
      <w:r w:rsidRPr="00B3595F">
        <w:rPr>
          <w:sz w:val="22"/>
          <w:szCs w:val="22"/>
        </w:rPr>
        <w:t>Российской Федерации;</w:t>
      </w:r>
    </w:p>
    <w:p w:rsidR="00F0785B" w:rsidRPr="00B3595F" w:rsidRDefault="00F0785B" w:rsidP="00F0785B">
      <w:pPr>
        <w:pStyle w:val="ConsPlusNormal"/>
        <w:ind w:firstLine="539"/>
        <w:jc w:val="both"/>
        <w:rPr>
          <w:sz w:val="22"/>
          <w:szCs w:val="22"/>
        </w:rPr>
      </w:pPr>
      <w:r w:rsidRPr="00B3595F">
        <w:rPr>
          <w:sz w:val="22"/>
          <w:szCs w:val="22"/>
        </w:rPr>
        <w:t>- Градостроительным</w:t>
      </w:r>
      <w:r w:rsidR="009A73D3" w:rsidRPr="00B3595F">
        <w:rPr>
          <w:sz w:val="22"/>
          <w:szCs w:val="22"/>
        </w:rPr>
        <w:t xml:space="preserve"> кодексом </w:t>
      </w:r>
      <w:r w:rsidRPr="00B3595F">
        <w:rPr>
          <w:sz w:val="22"/>
          <w:szCs w:val="22"/>
        </w:rPr>
        <w:t>Российской Федерации;</w:t>
      </w:r>
    </w:p>
    <w:p w:rsidR="00F0785B" w:rsidRPr="00B3595F" w:rsidRDefault="00F0785B" w:rsidP="00F0785B">
      <w:pPr>
        <w:pStyle w:val="ConsPlusNormal"/>
        <w:ind w:firstLine="539"/>
        <w:jc w:val="both"/>
        <w:rPr>
          <w:sz w:val="22"/>
          <w:szCs w:val="22"/>
        </w:rPr>
      </w:pPr>
      <w:r w:rsidRPr="00B3595F">
        <w:rPr>
          <w:sz w:val="22"/>
          <w:szCs w:val="22"/>
        </w:rPr>
        <w:t>- Жилищным</w:t>
      </w:r>
      <w:r w:rsidR="009A73D3" w:rsidRPr="00B3595F">
        <w:rPr>
          <w:sz w:val="22"/>
          <w:szCs w:val="22"/>
        </w:rPr>
        <w:t xml:space="preserve"> кодексом </w:t>
      </w:r>
      <w:r w:rsidRPr="00B3595F">
        <w:rPr>
          <w:sz w:val="22"/>
          <w:szCs w:val="22"/>
        </w:rPr>
        <w:t>Российской Федерации;</w:t>
      </w:r>
    </w:p>
    <w:p w:rsidR="00F0785B" w:rsidRPr="00B3595F" w:rsidRDefault="00F0785B" w:rsidP="00F0785B">
      <w:pPr>
        <w:pStyle w:val="ConsPlusNormal"/>
        <w:ind w:firstLine="539"/>
        <w:jc w:val="both"/>
        <w:rPr>
          <w:sz w:val="22"/>
          <w:szCs w:val="22"/>
        </w:rPr>
      </w:pPr>
      <w:r w:rsidRPr="00B3595F">
        <w:rPr>
          <w:sz w:val="22"/>
          <w:szCs w:val="22"/>
        </w:rPr>
        <w:t xml:space="preserve">- </w:t>
      </w:r>
      <w:r w:rsidR="009A73D3" w:rsidRPr="00B3595F">
        <w:rPr>
          <w:sz w:val="22"/>
          <w:szCs w:val="22"/>
        </w:rPr>
        <w:t xml:space="preserve">Кодексом </w:t>
      </w:r>
      <w:r w:rsidRPr="00B3595F">
        <w:rPr>
          <w:sz w:val="22"/>
          <w:szCs w:val="22"/>
        </w:rPr>
        <w:t>Российской Федерации об административных правонарушениях;</w:t>
      </w:r>
    </w:p>
    <w:p w:rsidR="00F0785B" w:rsidRPr="00B3595F" w:rsidRDefault="00F0785B" w:rsidP="00F0785B">
      <w:pPr>
        <w:pStyle w:val="ConsPlusNormal"/>
        <w:ind w:firstLine="539"/>
        <w:jc w:val="both"/>
        <w:rPr>
          <w:sz w:val="22"/>
          <w:szCs w:val="22"/>
        </w:rPr>
      </w:pPr>
      <w:r w:rsidRPr="00B3595F">
        <w:rPr>
          <w:sz w:val="22"/>
          <w:szCs w:val="22"/>
        </w:rPr>
        <w:t>- Федеральным</w:t>
      </w:r>
      <w:r w:rsidR="009A73D3" w:rsidRPr="00B3595F">
        <w:rPr>
          <w:sz w:val="22"/>
          <w:szCs w:val="22"/>
        </w:rPr>
        <w:t xml:space="preserve"> законом </w:t>
      </w:r>
      <w:r w:rsidRPr="00B3595F">
        <w:rPr>
          <w:sz w:val="22"/>
          <w:szCs w:val="22"/>
        </w:rPr>
        <w:t>от 13.03.2006 N 38-ФЗ "О рекламе";</w:t>
      </w:r>
    </w:p>
    <w:p w:rsidR="00F0785B" w:rsidRPr="00B3595F" w:rsidRDefault="00F0785B" w:rsidP="00F0785B">
      <w:pPr>
        <w:pStyle w:val="ConsPlusNormal"/>
        <w:ind w:firstLine="539"/>
        <w:jc w:val="both"/>
        <w:rPr>
          <w:sz w:val="22"/>
          <w:szCs w:val="22"/>
        </w:rPr>
      </w:pPr>
      <w:r w:rsidRPr="00B3595F">
        <w:rPr>
          <w:sz w:val="22"/>
          <w:szCs w:val="22"/>
        </w:rPr>
        <w:t>- Федеральным</w:t>
      </w:r>
      <w:r w:rsidR="009A73D3" w:rsidRPr="00B3595F">
        <w:rPr>
          <w:sz w:val="22"/>
          <w:szCs w:val="22"/>
        </w:rPr>
        <w:t xml:space="preserve"> законом </w:t>
      </w:r>
      <w:r w:rsidRPr="00B3595F">
        <w:rPr>
          <w:sz w:val="22"/>
          <w:szCs w:val="22"/>
        </w:rPr>
        <w:t>от 06.10.2003 N 131-ФЗ "Об общих принципах организации местного самоуправления в Российской Федерации";</w:t>
      </w:r>
    </w:p>
    <w:p w:rsidR="00F0785B" w:rsidRPr="00B3595F" w:rsidRDefault="00F0785B" w:rsidP="00F0785B">
      <w:pPr>
        <w:pStyle w:val="ConsPlusNormal"/>
        <w:ind w:firstLine="539"/>
        <w:jc w:val="both"/>
        <w:rPr>
          <w:sz w:val="22"/>
          <w:szCs w:val="22"/>
        </w:rPr>
      </w:pPr>
      <w:r w:rsidRPr="00B3595F">
        <w:rPr>
          <w:sz w:val="22"/>
          <w:szCs w:val="22"/>
        </w:rPr>
        <w:t>- Федеральным</w:t>
      </w:r>
      <w:r w:rsidR="009A73D3" w:rsidRPr="00B3595F">
        <w:rPr>
          <w:sz w:val="22"/>
          <w:szCs w:val="22"/>
        </w:rPr>
        <w:t xml:space="preserve"> законом </w:t>
      </w:r>
      <w:r w:rsidRPr="00B3595F">
        <w:rPr>
          <w:sz w:val="22"/>
          <w:szCs w:val="22"/>
        </w:rPr>
        <w:t>РФ от 26.07.2006 N 135-ФЗ "О защите конкуренции";</w:t>
      </w:r>
    </w:p>
    <w:p w:rsidR="00F0785B" w:rsidRPr="00B3595F" w:rsidRDefault="00F0785B" w:rsidP="00F0785B">
      <w:pPr>
        <w:pStyle w:val="ConsPlusNormal"/>
        <w:ind w:firstLine="539"/>
        <w:jc w:val="both"/>
        <w:rPr>
          <w:sz w:val="22"/>
          <w:szCs w:val="22"/>
        </w:rPr>
      </w:pPr>
      <w:r w:rsidRPr="00B3595F">
        <w:rPr>
          <w:sz w:val="22"/>
          <w:szCs w:val="22"/>
        </w:rPr>
        <w:t>- Федеральным</w:t>
      </w:r>
      <w:r w:rsidR="009A73D3" w:rsidRPr="00B3595F">
        <w:rPr>
          <w:sz w:val="22"/>
          <w:szCs w:val="22"/>
        </w:rPr>
        <w:t xml:space="preserve"> законом </w:t>
      </w:r>
      <w:r w:rsidRPr="00B3595F">
        <w:rPr>
          <w:sz w:val="22"/>
          <w:szCs w:val="22"/>
        </w:rPr>
        <w:t>от 25.06.2002 N 73-ФЗ "Об объектах культурного наследия (памятниках истории и культуры) народов Российской Федерации";</w:t>
      </w:r>
    </w:p>
    <w:p w:rsidR="00F0785B" w:rsidRPr="00B3595F" w:rsidRDefault="00F0785B" w:rsidP="00F0785B">
      <w:pPr>
        <w:pStyle w:val="ConsPlusNormal"/>
        <w:ind w:firstLine="539"/>
        <w:jc w:val="both"/>
        <w:rPr>
          <w:sz w:val="22"/>
          <w:szCs w:val="22"/>
        </w:rPr>
      </w:pPr>
      <w:r w:rsidRPr="00B3595F">
        <w:rPr>
          <w:sz w:val="22"/>
          <w:szCs w:val="22"/>
        </w:rPr>
        <w:t>- требованиями</w:t>
      </w:r>
      <w:r w:rsidR="009A73D3" w:rsidRPr="00B3595F">
        <w:rPr>
          <w:sz w:val="22"/>
          <w:szCs w:val="22"/>
        </w:rPr>
        <w:t xml:space="preserve"> ГОСТа 52044-2003 </w:t>
      </w:r>
      <w:r w:rsidRPr="00B3595F">
        <w:rPr>
          <w:sz w:val="22"/>
          <w:szCs w:val="22"/>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0785B" w:rsidRPr="00B3595F" w:rsidRDefault="00F0785B" w:rsidP="00F0785B">
      <w:pPr>
        <w:pStyle w:val="ConsPlusNormal"/>
        <w:ind w:firstLine="539"/>
        <w:jc w:val="both"/>
        <w:rPr>
          <w:sz w:val="22"/>
          <w:szCs w:val="22"/>
        </w:rPr>
      </w:pPr>
      <w:proofErr w:type="gramStart"/>
      <w:r w:rsidRPr="00B3595F">
        <w:rPr>
          <w:sz w:val="22"/>
          <w:szCs w:val="22"/>
        </w:rPr>
        <w:t xml:space="preserve">- </w:t>
      </w:r>
      <w:r w:rsidR="009A73D3" w:rsidRPr="00B3595F">
        <w:rPr>
          <w:sz w:val="22"/>
          <w:szCs w:val="22"/>
        </w:rPr>
        <w:t>Постановлением Г</w:t>
      </w:r>
      <w:r w:rsidRPr="00B3595F">
        <w:rPr>
          <w:sz w:val="22"/>
          <w:szCs w:val="22"/>
        </w:rPr>
        <w:t>осстроя Российской Федерации от 29.10.2002 N 150 "Об утверждении Инструкции о порядке разработки, согласования, экспертизы и утверждения градостроительной документации";</w:t>
      </w:r>
      <w:proofErr w:type="gramEnd"/>
    </w:p>
    <w:p w:rsidR="00F0785B" w:rsidRPr="00B3595F" w:rsidRDefault="00F0785B" w:rsidP="00F0785B">
      <w:pPr>
        <w:pStyle w:val="ConsPlusNormal"/>
        <w:ind w:firstLine="539"/>
        <w:jc w:val="both"/>
        <w:rPr>
          <w:sz w:val="22"/>
          <w:szCs w:val="22"/>
        </w:rPr>
      </w:pPr>
      <w:r w:rsidRPr="00B3595F">
        <w:rPr>
          <w:sz w:val="22"/>
          <w:szCs w:val="22"/>
        </w:rPr>
        <w:t xml:space="preserve">- </w:t>
      </w:r>
      <w:r w:rsidR="009A73D3" w:rsidRPr="00B3595F">
        <w:rPr>
          <w:sz w:val="22"/>
          <w:szCs w:val="22"/>
        </w:rPr>
        <w:t xml:space="preserve">Законом </w:t>
      </w:r>
      <w:r w:rsidRPr="00B3595F">
        <w:rPr>
          <w:sz w:val="22"/>
          <w:szCs w:val="22"/>
        </w:rPr>
        <w:t>Ивановской области от 24.04.2008 N 11-ОЗ "Об административных правонарушениях в Ивановской области";</w:t>
      </w:r>
    </w:p>
    <w:p w:rsidR="00F0785B" w:rsidRPr="00B3595F" w:rsidRDefault="00F0785B" w:rsidP="00F0785B">
      <w:pPr>
        <w:pStyle w:val="ConsPlusNormal"/>
        <w:ind w:firstLine="539"/>
        <w:jc w:val="both"/>
        <w:rPr>
          <w:sz w:val="22"/>
          <w:szCs w:val="22"/>
        </w:rPr>
      </w:pPr>
      <w:r w:rsidRPr="00B3595F">
        <w:rPr>
          <w:sz w:val="22"/>
          <w:szCs w:val="22"/>
        </w:rPr>
        <w:t xml:space="preserve">- </w:t>
      </w:r>
      <w:r w:rsidR="009A73D3" w:rsidRPr="00B3595F">
        <w:rPr>
          <w:sz w:val="22"/>
          <w:szCs w:val="22"/>
        </w:rPr>
        <w:t xml:space="preserve">Распоряжением </w:t>
      </w:r>
      <w:r w:rsidRPr="00B3595F">
        <w:rPr>
          <w:sz w:val="22"/>
          <w:szCs w:val="22"/>
        </w:rPr>
        <w:t>Правительства Ивановской области от 14.12.2011 N 347-рп "О мерах по формированию благоприятной архитектурной и информационной среды на территории Ивановской области";</w:t>
      </w:r>
    </w:p>
    <w:p w:rsidR="006F0B7E" w:rsidRPr="00B3595F" w:rsidRDefault="006F0B7E" w:rsidP="006F0B7E">
      <w:pPr>
        <w:pStyle w:val="ConsPlusNormal"/>
        <w:ind w:firstLine="539"/>
        <w:jc w:val="both"/>
        <w:rPr>
          <w:sz w:val="22"/>
          <w:szCs w:val="22"/>
        </w:rPr>
      </w:pPr>
      <w:r w:rsidRPr="00B3595F">
        <w:rPr>
          <w:sz w:val="22"/>
          <w:szCs w:val="22"/>
        </w:rPr>
        <w:t>- Положением о порядке управления и распоряжения имуществом, находящимся в муниципальной собственности Юрьевецкого муниципального района (утверждено решением Совета Юрьевецкого муниципального района от 30.06.2015 N 358);</w:t>
      </w:r>
    </w:p>
    <w:p w:rsidR="006F0B7E" w:rsidRPr="00B3595F" w:rsidRDefault="006F0B7E" w:rsidP="006F0B7E">
      <w:pPr>
        <w:pStyle w:val="ConsPlusNormal"/>
        <w:rPr>
          <w:sz w:val="22"/>
          <w:szCs w:val="22"/>
        </w:rPr>
      </w:pPr>
      <w:r w:rsidRPr="00B3595F">
        <w:rPr>
          <w:sz w:val="22"/>
          <w:szCs w:val="22"/>
        </w:rPr>
        <w:tab/>
        <w:t>-  Правилами благоустройства и санитарного содержания на территории Юрьевецкого городского поселения (утверждены решением Совета Юрьевецкого городского поселения от 30.10.2017 N 36).</w:t>
      </w:r>
    </w:p>
    <w:p w:rsidR="00F0785B" w:rsidRPr="00B3595F" w:rsidRDefault="00F0785B" w:rsidP="00F0785B">
      <w:pPr>
        <w:pStyle w:val="ConsPlusNormal"/>
        <w:ind w:firstLine="539"/>
        <w:jc w:val="both"/>
        <w:rPr>
          <w:sz w:val="22"/>
          <w:szCs w:val="22"/>
        </w:rPr>
      </w:pPr>
      <w:r w:rsidRPr="00B3595F">
        <w:rPr>
          <w:sz w:val="22"/>
          <w:szCs w:val="22"/>
        </w:rPr>
        <w:t>1.3. Понятия, используемые в Положении:</w:t>
      </w:r>
    </w:p>
    <w:p w:rsidR="00F0785B" w:rsidRPr="00B3595F" w:rsidRDefault="00F0785B" w:rsidP="00F0785B">
      <w:pPr>
        <w:pStyle w:val="ConsPlusNormal"/>
        <w:ind w:firstLine="539"/>
        <w:jc w:val="both"/>
        <w:rPr>
          <w:sz w:val="22"/>
          <w:szCs w:val="22"/>
        </w:rPr>
      </w:pPr>
      <w:r w:rsidRPr="00B3595F">
        <w:rPr>
          <w:sz w:val="22"/>
          <w:szCs w:val="22"/>
        </w:rPr>
        <w:t>-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0785B" w:rsidRPr="00B3595F" w:rsidRDefault="00F0785B" w:rsidP="00F0785B">
      <w:pPr>
        <w:pStyle w:val="ConsPlusNormal"/>
        <w:ind w:firstLine="539"/>
        <w:jc w:val="both"/>
        <w:rPr>
          <w:sz w:val="22"/>
          <w:szCs w:val="22"/>
        </w:rPr>
      </w:pPr>
      <w:r w:rsidRPr="00B3595F">
        <w:rPr>
          <w:sz w:val="22"/>
          <w:szCs w:val="22"/>
        </w:rPr>
        <w:t xml:space="preserve">-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w:t>
      </w:r>
      <w:r w:rsidRPr="00B3595F">
        <w:rPr>
          <w:sz w:val="22"/>
          <w:szCs w:val="22"/>
        </w:rPr>
        <w:lastRenderedPageBreak/>
        <w:t>достижение благотворительных и иных общественно полезных целей, а также обеспечение интересов государства;</w:t>
      </w:r>
    </w:p>
    <w:p w:rsidR="00F0785B" w:rsidRPr="00B3595F" w:rsidRDefault="00F0785B" w:rsidP="00F0785B">
      <w:pPr>
        <w:pStyle w:val="ConsPlusNormal"/>
        <w:ind w:firstLine="539"/>
        <w:jc w:val="both"/>
        <w:rPr>
          <w:sz w:val="22"/>
          <w:szCs w:val="22"/>
        </w:rPr>
      </w:pPr>
      <w:r w:rsidRPr="00B3595F">
        <w:rPr>
          <w:sz w:val="22"/>
          <w:szCs w:val="22"/>
        </w:rPr>
        <w:t>- рекламные конструкции - средства распространения наружной рекламы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для распространения рекламной информации, адресованной для неопределенного круга лиц;</w:t>
      </w:r>
    </w:p>
    <w:p w:rsidR="00F0785B" w:rsidRPr="00B3595F" w:rsidRDefault="00F0785B" w:rsidP="00F0785B">
      <w:pPr>
        <w:pStyle w:val="ConsPlusNormal"/>
        <w:ind w:firstLine="539"/>
        <w:jc w:val="both"/>
        <w:rPr>
          <w:sz w:val="22"/>
          <w:szCs w:val="22"/>
        </w:rPr>
      </w:pPr>
      <w:r w:rsidRPr="00B3595F">
        <w:rPr>
          <w:sz w:val="22"/>
          <w:szCs w:val="22"/>
        </w:rPr>
        <w:t>- информационное поле рекламной конструкции - часть рекламной конструкции, предназначенная для распространения рекламы;</w:t>
      </w:r>
    </w:p>
    <w:p w:rsidR="00F0785B" w:rsidRPr="00B3595F" w:rsidRDefault="00F0785B" w:rsidP="00F0785B">
      <w:pPr>
        <w:pStyle w:val="ConsPlusNormal"/>
        <w:ind w:firstLine="539"/>
        <w:jc w:val="both"/>
        <w:rPr>
          <w:sz w:val="22"/>
          <w:szCs w:val="22"/>
        </w:rPr>
      </w:pPr>
      <w:r w:rsidRPr="00B3595F">
        <w:rPr>
          <w:sz w:val="22"/>
          <w:szCs w:val="22"/>
        </w:rPr>
        <w:t xml:space="preserve">- </w:t>
      </w:r>
      <w:proofErr w:type="spellStart"/>
      <w:r w:rsidRPr="00B3595F">
        <w:rPr>
          <w:sz w:val="22"/>
          <w:szCs w:val="22"/>
        </w:rPr>
        <w:t>экстендер</w:t>
      </w:r>
      <w:proofErr w:type="spellEnd"/>
      <w:r w:rsidRPr="00B3595F">
        <w:rPr>
          <w:sz w:val="22"/>
          <w:szCs w:val="22"/>
        </w:rPr>
        <w:t xml:space="preserve"> - дополнительная часть информационного поля рекламной конструкции, выступающая за пределы основной поверхности (может быть плоской и объемной);</w:t>
      </w:r>
    </w:p>
    <w:p w:rsidR="00F0785B" w:rsidRPr="00B3595F" w:rsidRDefault="00F0785B" w:rsidP="00F0785B">
      <w:pPr>
        <w:pStyle w:val="ConsPlusNormal"/>
        <w:ind w:firstLine="539"/>
        <w:jc w:val="both"/>
        <w:rPr>
          <w:sz w:val="22"/>
          <w:szCs w:val="22"/>
        </w:rPr>
      </w:pPr>
      <w:proofErr w:type="gramStart"/>
      <w:r w:rsidRPr="00B3595F">
        <w:rPr>
          <w:sz w:val="22"/>
          <w:szCs w:val="22"/>
        </w:rPr>
        <w:t>- рекламное место - часть внешних стен, крыш и иных конструктивных элементов зданий, строений, сооружений, земельного участка, остановочного пункта движения общественного транспорта или иного объекта, на которой монтируются и располагаются рекламные конструкции;</w:t>
      </w:r>
      <w:proofErr w:type="gramEnd"/>
    </w:p>
    <w:p w:rsidR="00F0785B" w:rsidRPr="00B3595F" w:rsidRDefault="00F0785B" w:rsidP="00F0785B">
      <w:pPr>
        <w:pStyle w:val="ConsPlusNormal"/>
        <w:ind w:firstLine="539"/>
        <w:jc w:val="both"/>
        <w:rPr>
          <w:sz w:val="22"/>
          <w:szCs w:val="22"/>
        </w:rPr>
      </w:pPr>
      <w:proofErr w:type="gramStart"/>
      <w:r w:rsidRPr="00B3595F">
        <w:rPr>
          <w:sz w:val="22"/>
          <w:szCs w:val="22"/>
        </w:rPr>
        <w:t>- муниципальное рекламное место - часть внешних стен, крыш и иных конструктивных элементов зданий, строений, сооружений, часть остановочного пункта движения общественного транспорта или часть иного объекта, находящегося в собственности муниципального образования, или часть земельного участка, находящегося в собственности Юрьевецкого муниципального района, либо часть земельного участка, государственная собственность на который не разграничена, находящегося в распоряжении Юрьевецкого муниципального района, на которых монтируются и располагаются</w:t>
      </w:r>
      <w:proofErr w:type="gramEnd"/>
      <w:r w:rsidRPr="00B3595F">
        <w:rPr>
          <w:sz w:val="22"/>
          <w:szCs w:val="22"/>
        </w:rPr>
        <w:t xml:space="preserve"> рекламные конструкции, </w:t>
      </w:r>
      <w:proofErr w:type="gramStart"/>
      <w:r w:rsidRPr="00B3595F">
        <w:rPr>
          <w:sz w:val="22"/>
          <w:szCs w:val="22"/>
        </w:rPr>
        <w:t>используемая</w:t>
      </w:r>
      <w:proofErr w:type="gramEnd"/>
      <w:r w:rsidRPr="00B3595F">
        <w:rPr>
          <w:sz w:val="22"/>
          <w:szCs w:val="22"/>
        </w:rPr>
        <w:t xml:space="preserve"> для размещения рекламной конструкции;</w:t>
      </w:r>
    </w:p>
    <w:p w:rsidR="00F0785B" w:rsidRPr="00B3595F" w:rsidRDefault="00F0785B" w:rsidP="00F0785B">
      <w:pPr>
        <w:pStyle w:val="ConsPlusNormal"/>
        <w:ind w:firstLine="539"/>
        <w:jc w:val="both"/>
        <w:rPr>
          <w:sz w:val="22"/>
          <w:szCs w:val="22"/>
        </w:rPr>
      </w:pPr>
      <w:r w:rsidRPr="00B3595F">
        <w:rPr>
          <w:sz w:val="22"/>
          <w:szCs w:val="22"/>
        </w:rPr>
        <w:t>- разрешение на установку и эксплуатацию рекламной конструкции - оформленный в соответствии с законодательством документ, дающий право указанному в нем лицу установить и эксплуатировать рекламную конструкцию на указанном в разрешении рекламном месте;</w:t>
      </w:r>
    </w:p>
    <w:p w:rsidR="00F0785B" w:rsidRPr="00B3595F" w:rsidRDefault="00F0785B" w:rsidP="00F0785B">
      <w:pPr>
        <w:pStyle w:val="ConsPlusNormal"/>
        <w:ind w:firstLine="539"/>
        <w:jc w:val="both"/>
        <w:rPr>
          <w:sz w:val="22"/>
          <w:szCs w:val="22"/>
        </w:rPr>
      </w:pPr>
      <w:r w:rsidRPr="00B3595F">
        <w:rPr>
          <w:sz w:val="22"/>
          <w:szCs w:val="22"/>
        </w:rPr>
        <w:t>- паспорт рекламного места - документ, выдаваемый администрацией Юрьевецкого муниципального района, содержащий сведения о месте размещения рекламного средства и его характеристиках. Является приложением к разрешению на установку и эксплуатацию рекламной конструкции;</w:t>
      </w:r>
    </w:p>
    <w:p w:rsidR="00F0785B" w:rsidRPr="00B3595F" w:rsidRDefault="00F0785B" w:rsidP="00F0785B">
      <w:pPr>
        <w:pStyle w:val="ConsPlusNormal"/>
        <w:ind w:firstLine="539"/>
        <w:jc w:val="both"/>
        <w:rPr>
          <w:sz w:val="22"/>
          <w:szCs w:val="22"/>
        </w:rPr>
      </w:pPr>
      <w:r w:rsidRPr="00B3595F">
        <w:rPr>
          <w:sz w:val="22"/>
          <w:szCs w:val="22"/>
        </w:rPr>
        <w:t>- договор на установку и эксплуатацию рекламной конструкции - документ, заключенный по результатам торгов, дающий право установить рекламную конструкцию на территории Юрьевецкого муниципального района на срок, указанный в договоре;</w:t>
      </w:r>
    </w:p>
    <w:p w:rsidR="00F0785B" w:rsidRPr="00B3595F" w:rsidRDefault="00F0785B" w:rsidP="00F0785B">
      <w:pPr>
        <w:pStyle w:val="ConsPlusNormal"/>
        <w:ind w:firstLine="539"/>
        <w:jc w:val="both"/>
        <w:rPr>
          <w:sz w:val="22"/>
          <w:szCs w:val="22"/>
        </w:rPr>
      </w:pPr>
      <w:r w:rsidRPr="00B3595F">
        <w:rPr>
          <w:sz w:val="22"/>
          <w:szCs w:val="22"/>
        </w:rPr>
        <w:t>- рекламораспространитель - физическое или юридическое лицо, осуществляющее распространение рекламы любым способом, в любой форме и с использованием любых средств;</w:t>
      </w:r>
    </w:p>
    <w:p w:rsidR="00F0785B" w:rsidRPr="00B3595F" w:rsidRDefault="00F0785B" w:rsidP="00F0785B">
      <w:pPr>
        <w:pStyle w:val="ConsPlusNormal"/>
        <w:ind w:firstLine="539"/>
        <w:jc w:val="both"/>
        <w:rPr>
          <w:sz w:val="22"/>
          <w:szCs w:val="22"/>
        </w:rPr>
      </w:pPr>
      <w:r w:rsidRPr="00B3595F">
        <w:rPr>
          <w:sz w:val="22"/>
          <w:szCs w:val="22"/>
        </w:rPr>
        <w:t>-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F0785B" w:rsidRPr="00B3595F" w:rsidRDefault="00F0785B" w:rsidP="00F0785B">
      <w:pPr>
        <w:pStyle w:val="ConsPlusNormal"/>
        <w:ind w:firstLine="539"/>
        <w:jc w:val="both"/>
        <w:rPr>
          <w:sz w:val="22"/>
          <w:szCs w:val="22"/>
        </w:rPr>
      </w:pPr>
      <w:r w:rsidRPr="00B3595F">
        <w:rPr>
          <w:sz w:val="22"/>
          <w:szCs w:val="22"/>
        </w:rPr>
        <w:t>- схема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Юрьевецкого муниципального района (далее - Схема), - документ, определяющий места размещения рекламных конструкций, типы и виды рекламных конструкций, установка которых допускается на данных местах.</w:t>
      </w:r>
    </w:p>
    <w:p w:rsidR="00F0785B" w:rsidRPr="00B3595F" w:rsidRDefault="00F0785B" w:rsidP="00F0785B">
      <w:pPr>
        <w:pStyle w:val="ConsPlusNormal"/>
        <w:ind w:firstLine="539"/>
        <w:jc w:val="both"/>
        <w:rPr>
          <w:sz w:val="22"/>
          <w:szCs w:val="22"/>
        </w:rPr>
      </w:pPr>
      <w:r w:rsidRPr="00B3595F">
        <w:rPr>
          <w:sz w:val="22"/>
          <w:szCs w:val="22"/>
        </w:rPr>
        <w:t>1.4. Действие настоящего Положения распространяется на всю территорию Юрьевецкого муниципального района независимо от ведомственной принадлежности или формы собственности на здания, строения, сооружения, иные объекты или земельные участки, к которым присоединяются рекламные конструкции.</w:t>
      </w:r>
    </w:p>
    <w:p w:rsidR="00F0785B" w:rsidRPr="00B3595F" w:rsidRDefault="00F0785B" w:rsidP="00F0785B">
      <w:pPr>
        <w:pStyle w:val="ConsPlusNormal"/>
        <w:ind w:firstLine="539"/>
        <w:jc w:val="both"/>
        <w:rPr>
          <w:sz w:val="22"/>
          <w:szCs w:val="22"/>
        </w:rPr>
      </w:pPr>
      <w:proofErr w:type="gramStart"/>
      <w:r w:rsidRPr="00B3595F">
        <w:rPr>
          <w:sz w:val="22"/>
          <w:szCs w:val="22"/>
        </w:rPr>
        <w:t>Лица, владеющие средствами наружной рекламы, которые размещены на территории района или ориентированы для активного восприятия, включая открытые территории ярмарок, рынков, торговых рядов, летних кафе, стадионов, спортивных комплексов, садово-парковых комплексов и т.п., должны иметь все предусмотренные законом документы, надлежащим образом оформленные и подтверждающие правомерность размещения этих рекламных конструкций.</w:t>
      </w:r>
      <w:proofErr w:type="gramEnd"/>
    </w:p>
    <w:p w:rsidR="00F0785B" w:rsidRPr="00B3595F" w:rsidRDefault="00F0785B" w:rsidP="00F0785B">
      <w:pPr>
        <w:pStyle w:val="ConsPlusNormal"/>
        <w:ind w:firstLine="539"/>
        <w:jc w:val="both"/>
        <w:rPr>
          <w:sz w:val="22"/>
          <w:szCs w:val="22"/>
        </w:rPr>
      </w:pPr>
      <w:r w:rsidRPr="00B3595F">
        <w:rPr>
          <w:sz w:val="22"/>
          <w:szCs w:val="22"/>
        </w:rPr>
        <w:t>При распространении наружной рекламы на территории Юрьевецкого муниципального района подлежит обязательному использованию государственный язык Российской Федерации - русский язык.</w:t>
      </w:r>
    </w:p>
    <w:p w:rsidR="00F0785B" w:rsidRPr="00B3595F" w:rsidRDefault="00F0785B" w:rsidP="00F0785B">
      <w:pPr>
        <w:pStyle w:val="ConsPlusNormal"/>
        <w:ind w:firstLine="539"/>
        <w:jc w:val="both"/>
        <w:rPr>
          <w:sz w:val="22"/>
          <w:szCs w:val="22"/>
        </w:rPr>
      </w:pPr>
      <w:r w:rsidRPr="00B3595F">
        <w:rPr>
          <w:sz w:val="22"/>
          <w:szCs w:val="22"/>
        </w:rPr>
        <w:t xml:space="preserve">В случаях использования в наружной рекламе наряду с русским языком других языков народов Российской Федерации или иностранного языка, тексты на русском языке и на других языках народов Российской Федерации или иностранном языке должны быть идентичными по содержанию и техническому оформлению, выполнены разборчиво. Данное положение не распространяется на размещенные в тексте </w:t>
      </w:r>
      <w:proofErr w:type="gramStart"/>
      <w:r w:rsidRPr="00B3595F">
        <w:rPr>
          <w:sz w:val="22"/>
          <w:szCs w:val="22"/>
        </w:rPr>
        <w:t>рекламы</w:t>
      </w:r>
      <w:proofErr w:type="gramEnd"/>
      <w:r w:rsidRPr="00B3595F">
        <w:rPr>
          <w:sz w:val="22"/>
          <w:szCs w:val="22"/>
        </w:rPr>
        <w:t xml:space="preserve"> зарегистрированные фирменные наименования юридического лица, товарные знаки, знаки обслуживания при наличии подтверждающих документов.</w:t>
      </w:r>
    </w:p>
    <w:p w:rsidR="00F0785B" w:rsidRPr="00B3595F" w:rsidRDefault="00F0785B" w:rsidP="00F0785B">
      <w:pPr>
        <w:pStyle w:val="ConsPlusNormal"/>
        <w:ind w:firstLine="539"/>
        <w:jc w:val="both"/>
        <w:rPr>
          <w:sz w:val="22"/>
          <w:szCs w:val="22"/>
        </w:rPr>
      </w:pPr>
    </w:p>
    <w:p w:rsidR="00C43941" w:rsidRDefault="00C43941" w:rsidP="00F0785B">
      <w:pPr>
        <w:pStyle w:val="ConsPlusTitle"/>
        <w:jc w:val="center"/>
        <w:outlineLvl w:val="1"/>
        <w:rPr>
          <w:sz w:val="22"/>
          <w:szCs w:val="22"/>
        </w:rPr>
      </w:pPr>
    </w:p>
    <w:p w:rsidR="00F0785B" w:rsidRPr="00B3595F" w:rsidRDefault="00F0785B" w:rsidP="00F0785B">
      <w:pPr>
        <w:pStyle w:val="ConsPlusTitle"/>
        <w:jc w:val="center"/>
        <w:outlineLvl w:val="1"/>
        <w:rPr>
          <w:sz w:val="22"/>
          <w:szCs w:val="22"/>
        </w:rPr>
      </w:pPr>
      <w:r w:rsidRPr="00B3595F">
        <w:rPr>
          <w:sz w:val="22"/>
          <w:szCs w:val="22"/>
        </w:rPr>
        <w:lastRenderedPageBreak/>
        <w:t>2. Органы, осуществляющие регулирование</w:t>
      </w:r>
    </w:p>
    <w:p w:rsidR="00F0785B" w:rsidRPr="00B3595F" w:rsidRDefault="00F0785B" w:rsidP="00F0785B">
      <w:pPr>
        <w:pStyle w:val="ConsPlusTitle"/>
        <w:jc w:val="center"/>
        <w:rPr>
          <w:sz w:val="22"/>
          <w:szCs w:val="22"/>
        </w:rPr>
      </w:pPr>
      <w:r w:rsidRPr="00B3595F">
        <w:rPr>
          <w:sz w:val="22"/>
          <w:szCs w:val="22"/>
        </w:rPr>
        <w:t>в сфере установки и эксплуатации рекламных конструкций</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2.1. Уполномоченным органом в сфере наружной рекламы является</w:t>
      </w:r>
      <w:r w:rsidR="00CC16F2" w:rsidRPr="00B3595F">
        <w:rPr>
          <w:sz w:val="22"/>
          <w:szCs w:val="22"/>
        </w:rPr>
        <w:t xml:space="preserve"> отдел развития инфраструктуры, экономики и муниципального контроля </w:t>
      </w:r>
      <w:r w:rsidRPr="00B3595F">
        <w:rPr>
          <w:sz w:val="22"/>
          <w:szCs w:val="22"/>
        </w:rPr>
        <w:t>администрации Юрьевецкого муниципального района (далее - Уполномоченный орган).</w:t>
      </w:r>
    </w:p>
    <w:p w:rsidR="00F0785B" w:rsidRPr="00B3595F" w:rsidRDefault="00F0785B" w:rsidP="00F0785B">
      <w:pPr>
        <w:pStyle w:val="ConsPlusNormal"/>
        <w:ind w:firstLine="540"/>
        <w:jc w:val="both"/>
        <w:rPr>
          <w:sz w:val="22"/>
          <w:szCs w:val="22"/>
        </w:rPr>
      </w:pPr>
      <w:r w:rsidRPr="00B3595F">
        <w:rPr>
          <w:sz w:val="22"/>
          <w:szCs w:val="22"/>
        </w:rPr>
        <w:t>2.2. Уполномоченный орган осуществляет следующие функции и полномочия:</w:t>
      </w:r>
    </w:p>
    <w:p w:rsidR="00F0785B" w:rsidRPr="00B3595F" w:rsidRDefault="00F0785B" w:rsidP="00F0785B">
      <w:pPr>
        <w:pStyle w:val="ConsPlusNormal"/>
        <w:ind w:firstLine="540"/>
        <w:jc w:val="both"/>
        <w:rPr>
          <w:sz w:val="22"/>
          <w:szCs w:val="22"/>
        </w:rPr>
      </w:pPr>
      <w:r w:rsidRPr="00B3595F">
        <w:rPr>
          <w:sz w:val="22"/>
          <w:szCs w:val="22"/>
        </w:rPr>
        <w:t xml:space="preserve">- подготовку и выдачу разрешительной документации на </w:t>
      </w:r>
      <w:proofErr w:type="gramStart"/>
      <w:r w:rsidRPr="00B3595F">
        <w:rPr>
          <w:sz w:val="22"/>
          <w:szCs w:val="22"/>
        </w:rPr>
        <w:t>установку</w:t>
      </w:r>
      <w:proofErr w:type="gramEnd"/>
      <w:r w:rsidRPr="00B3595F">
        <w:rPr>
          <w:sz w:val="22"/>
          <w:szCs w:val="22"/>
        </w:rPr>
        <w:t xml:space="preserve"> и эксплуатацию рекламных конструкций;</w:t>
      </w:r>
    </w:p>
    <w:p w:rsidR="00F0785B" w:rsidRPr="00B3595F" w:rsidRDefault="00F0785B" w:rsidP="00F0785B">
      <w:pPr>
        <w:pStyle w:val="ConsPlusNormal"/>
        <w:ind w:firstLine="540"/>
        <w:jc w:val="both"/>
        <w:rPr>
          <w:sz w:val="22"/>
          <w:szCs w:val="22"/>
        </w:rPr>
      </w:pPr>
      <w:r w:rsidRPr="00B3595F">
        <w:rPr>
          <w:sz w:val="22"/>
          <w:szCs w:val="22"/>
        </w:rPr>
        <w:t>- организацию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Юрьевецкого муниципального района Ивановской области, либо на земельном участке, государственная собственность на который не разграничена, находящемся в распоряжении Юрьевецкого муниципального района Ивановской области (далее - Торги);</w:t>
      </w:r>
    </w:p>
    <w:p w:rsidR="00F0785B" w:rsidRPr="00B3595F" w:rsidRDefault="00F0785B" w:rsidP="00F0785B">
      <w:pPr>
        <w:pStyle w:val="ConsPlusNormal"/>
        <w:ind w:firstLine="540"/>
        <w:jc w:val="both"/>
        <w:rPr>
          <w:sz w:val="22"/>
          <w:szCs w:val="22"/>
        </w:rPr>
      </w:pPr>
      <w:r w:rsidRPr="00B3595F">
        <w:rPr>
          <w:sz w:val="22"/>
          <w:szCs w:val="22"/>
        </w:rPr>
        <w:t xml:space="preserve">- </w:t>
      </w:r>
      <w:proofErr w:type="gramStart"/>
      <w:r w:rsidRPr="00B3595F">
        <w:rPr>
          <w:sz w:val="22"/>
          <w:szCs w:val="22"/>
        </w:rPr>
        <w:t>контроль за</w:t>
      </w:r>
      <w:proofErr w:type="gramEnd"/>
      <w:r w:rsidRPr="00B3595F">
        <w:rPr>
          <w:sz w:val="22"/>
          <w:szCs w:val="22"/>
        </w:rPr>
        <w:t xml:space="preserve"> оплатой права на заключение договоров на установку и эксплуатацию рекламных конструкций, заключаемых администрацией Юрьевецкого муниципального района по итогам Торгов;</w:t>
      </w:r>
    </w:p>
    <w:p w:rsidR="00F0785B" w:rsidRPr="00B3595F" w:rsidRDefault="00F0785B" w:rsidP="00F0785B">
      <w:pPr>
        <w:pStyle w:val="ConsPlusNormal"/>
        <w:ind w:firstLine="540"/>
        <w:jc w:val="both"/>
        <w:rPr>
          <w:sz w:val="22"/>
          <w:szCs w:val="22"/>
        </w:rPr>
      </w:pPr>
      <w:r w:rsidRPr="00B3595F">
        <w:rPr>
          <w:sz w:val="22"/>
          <w:szCs w:val="22"/>
        </w:rPr>
        <w:t xml:space="preserve">- </w:t>
      </w:r>
      <w:proofErr w:type="gramStart"/>
      <w:r w:rsidRPr="00B3595F">
        <w:rPr>
          <w:sz w:val="22"/>
          <w:szCs w:val="22"/>
        </w:rPr>
        <w:t>контроль за</w:t>
      </w:r>
      <w:proofErr w:type="gramEnd"/>
      <w:r w:rsidRPr="00B3595F">
        <w:rPr>
          <w:sz w:val="22"/>
          <w:szCs w:val="22"/>
        </w:rPr>
        <w:t xml:space="preserve"> платой по договорам на установку и эксплуатацию рекламных конструкций, заключенных администрацией Юрьевецкого муниципального района по итогам Торгов;</w:t>
      </w:r>
    </w:p>
    <w:p w:rsidR="00F0785B" w:rsidRPr="00B3595F" w:rsidRDefault="00F0785B" w:rsidP="00F0785B">
      <w:pPr>
        <w:pStyle w:val="ConsPlusNormal"/>
        <w:ind w:firstLine="540"/>
        <w:jc w:val="both"/>
        <w:rPr>
          <w:sz w:val="22"/>
          <w:szCs w:val="22"/>
        </w:rPr>
      </w:pPr>
      <w:r w:rsidRPr="00B3595F">
        <w:rPr>
          <w:sz w:val="22"/>
          <w:szCs w:val="22"/>
        </w:rPr>
        <w:t>- учет площадей информационных полей рекламных конструкций;</w:t>
      </w:r>
    </w:p>
    <w:p w:rsidR="00F0785B" w:rsidRPr="00B3595F" w:rsidRDefault="00F0785B" w:rsidP="00F0785B">
      <w:pPr>
        <w:pStyle w:val="ConsPlusNormal"/>
        <w:ind w:firstLine="540"/>
        <w:jc w:val="both"/>
        <w:rPr>
          <w:sz w:val="22"/>
          <w:szCs w:val="22"/>
        </w:rPr>
      </w:pPr>
      <w:r w:rsidRPr="00B3595F">
        <w:rPr>
          <w:sz w:val="22"/>
          <w:szCs w:val="22"/>
        </w:rPr>
        <w:t>- ведение реестра разрешений на установку и эксплуатацию рекламных конструкций, выданных администрацией Юрьевецкого муниципального района;</w:t>
      </w:r>
    </w:p>
    <w:p w:rsidR="00F0785B" w:rsidRPr="00B3595F" w:rsidRDefault="00F0785B" w:rsidP="00F0785B">
      <w:pPr>
        <w:pStyle w:val="ConsPlusNormal"/>
        <w:ind w:firstLine="540"/>
        <w:jc w:val="both"/>
        <w:rPr>
          <w:sz w:val="22"/>
          <w:szCs w:val="22"/>
        </w:rPr>
      </w:pPr>
      <w:r w:rsidRPr="00B3595F">
        <w:rPr>
          <w:sz w:val="22"/>
          <w:szCs w:val="22"/>
        </w:rPr>
        <w:t>- ведение архива разрешительной документации.</w:t>
      </w:r>
    </w:p>
    <w:p w:rsidR="00F0785B" w:rsidRPr="00B3595F" w:rsidRDefault="00F0785B" w:rsidP="00F0785B">
      <w:pPr>
        <w:pStyle w:val="ConsPlusNormal"/>
        <w:ind w:firstLine="540"/>
        <w:jc w:val="both"/>
        <w:rPr>
          <w:sz w:val="22"/>
          <w:szCs w:val="22"/>
        </w:rPr>
      </w:pPr>
      <w:r w:rsidRPr="00B3595F">
        <w:rPr>
          <w:sz w:val="22"/>
          <w:szCs w:val="22"/>
        </w:rPr>
        <w:t xml:space="preserve">2.3. </w:t>
      </w:r>
      <w:r w:rsidR="00035D77" w:rsidRPr="00B3595F">
        <w:rPr>
          <w:sz w:val="22"/>
          <w:szCs w:val="22"/>
        </w:rPr>
        <w:t xml:space="preserve">Уполномоченный орган </w:t>
      </w:r>
      <w:r w:rsidRPr="00B3595F">
        <w:rPr>
          <w:sz w:val="22"/>
          <w:szCs w:val="22"/>
        </w:rPr>
        <w:t>осуществляет следующие функции и полномочия:</w:t>
      </w:r>
    </w:p>
    <w:p w:rsidR="00F0785B" w:rsidRPr="00B3595F" w:rsidRDefault="00F0785B" w:rsidP="00F0785B">
      <w:pPr>
        <w:pStyle w:val="ConsPlusNormal"/>
        <w:ind w:firstLine="540"/>
        <w:jc w:val="both"/>
        <w:rPr>
          <w:sz w:val="22"/>
          <w:szCs w:val="22"/>
        </w:rPr>
      </w:pPr>
      <w:r w:rsidRPr="00B3595F">
        <w:rPr>
          <w:sz w:val="22"/>
          <w:szCs w:val="22"/>
        </w:rPr>
        <w:t xml:space="preserve">- </w:t>
      </w:r>
      <w:proofErr w:type="gramStart"/>
      <w:r w:rsidRPr="00B3595F">
        <w:rPr>
          <w:sz w:val="22"/>
          <w:szCs w:val="22"/>
        </w:rPr>
        <w:t>контроль за</w:t>
      </w:r>
      <w:proofErr w:type="gramEnd"/>
      <w:r w:rsidRPr="00B3595F">
        <w:rPr>
          <w:sz w:val="22"/>
          <w:szCs w:val="22"/>
        </w:rPr>
        <w:t xml:space="preserve"> взиманием платы по договорам на установку и эксплуатацию рекламных конструкций</w:t>
      </w:r>
      <w:r w:rsidR="00035D77" w:rsidRPr="00B3595F">
        <w:rPr>
          <w:sz w:val="22"/>
          <w:szCs w:val="22"/>
        </w:rPr>
        <w:t xml:space="preserve">; </w:t>
      </w:r>
    </w:p>
    <w:p w:rsidR="00F0785B" w:rsidRPr="00B3595F" w:rsidRDefault="00F0785B" w:rsidP="00F0785B">
      <w:pPr>
        <w:pStyle w:val="ConsPlusNormal"/>
        <w:ind w:firstLine="540"/>
        <w:jc w:val="both"/>
        <w:rPr>
          <w:sz w:val="22"/>
          <w:szCs w:val="22"/>
        </w:rPr>
      </w:pPr>
      <w:r w:rsidRPr="00B3595F">
        <w:rPr>
          <w:sz w:val="22"/>
          <w:szCs w:val="22"/>
        </w:rPr>
        <w:t xml:space="preserve">- ведение реестра разрешений на установку и эксплуатацию </w:t>
      </w:r>
      <w:r w:rsidR="00035D77" w:rsidRPr="00B3595F">
        <w:rPr>
          <w:sz w:val="22"/>
          <w:szCs w:val="22"/>
        </w:rPr>
        <w:t>рекламных конструкций;</w:t>
      </w:r>
    </w:p>
    <w:p w:rsidR="00F0785B" w:rsidRPr="00B3595F" w:rsidRDefault="00F0785B" w:rsidP="00F0785B">
      <w:pPr>
        <w:pStyle w:val="ConsPlusNormal"/>
        <w:ind w:firstLine="540"/>
        <w:jc w:val="both"/>
        <w:rPr>
          <w:sz w:val="22"/>
          <w:szCs w:val="22"/>
        </w:rPr>
      </w:pPr>
      <w:r w:rsidRPr="00B3595F">
        <w:rPr>
          <w:sz w:val="22"/>
          <w:szCs w:val="22"/>
        </w:rPr>
        <w:t>- ведение архива разрешительной документации.</w:t>
      </w:r>
    </w:p>
    <w:p w:rsidR="00F0785B" w:rsidRPr="00B3595F" w:rsidRDefault="00F0785B" w:rsidP="00F0785B">
      <w:pPr>
        <w:pStyle w:val="ConsPlusNormal"/>
        <w:ind w:firstLine="540"/>
        <w:jc w:val="both"/>
        <w:rPr>
          <w:sz w:val="22"/>
          <w:szCs w:val="22"/>
        </w:rPr>
      </w:pPr>
      <w:proofErr w:type="gramStart"/>
      <w:r w:rsidRPr="00B3595F">
        <w:rPr>
          <w:sz w:val="22"/>
          <w:szCs w:val="22"/>
        </w:rPr>
        <w:t>2.4.</w:t>
      </w:r>
      <w:r w:rsidR="00035D77" w:rsidRPr="00B3595F">
        <w:rPr>
          <w:sz w:val="22"/>
          <w:szCs w:val="22"/>
        </w:rPr>
        <w:t>Уполномоченный орган</w:t>
      </w:r>
      <w:r w:rsidRPr="00B3595F">
        <w:rPr>
          <w:sz w:val="22"/>
          <w:szCs w:val="22"/>
        </w:rPr>
        <w:t xml:space="preserve"> (в случае установки рекламной конструкции на земельном участке, находящемся в собственности Юрьевецкого муниципального района, или на земельном участке, государственная собственность на который не разграничена, находящемся в распоряжении Юрьевецкого муниципального района) и</w:t>
      </w:r>
      <w:r w:rsidR="00035D77" w:rsidRPr="00B3595F">
        <w:rPr>
          <w:sz w:val="22"/>
          <w:szCs w:val="22"/>
        </w:rPr>
        <w:t xml:space="preserve"> Комитет по управлению </w:t>
      </w:r>
      <w:r w:rsidRPr="00B3595F">
        <w:rPr>
          <w:sz w:val="22"/>
          <w:szCs w:val="22"/>
        </w:rPr>
        <w:t>муниципальным имуществом</w:t>
      </w:r>
      <w:r w:rsidR="00035D77" w:rsidRPr="00B3595F">
        <w:rPr>
          <w:sz w:val="22"/>
          <w:szCs w:val="22"/>
        </w:rPr>
        <w:t xml:space="preserve">, земельным отношениям и сельского хозяйства </w:t>
      </w:r>
      <w:r w:rsidRPr="00B3595F">
        <w:rPr>
          <w:sz w:val="22"/>
          <w:szCs w:val="22"/>
        </w:rPr>
        <w:t>администрации Юрьевецкого муниципального района (в случае установки рекламной конструкции на части внешних стен, крыш или иных</w:t>
      </w:r>
      <w:proofErr w:type="gramEnd"/>
      <w:r w:rsidRPr="00B3595F">
        <w:rPr>
          <w:sz w:val="22"/>
          <w:szCs w:val="22"/>
        </w:rPr>
        <w:t xml:space="preserve"> конструктивных элементов зданий, строений, сооружений, находящихся в собственности Юрьевецкого муниципального района) определяет возможность согласования мест размещения рекламных конструкций.</w:t>
      </w:r>
    </w:p>
    <w:p w:rsidR="00F0785B" w:rsidRPr="00B3595F" w:rsidRDefault="00F0785B" w:rsidP="00F0785B">
      <w:pPr>
        <w:pStyle w:val="ConsPlusNormal"/>
        <w:ind w:firstLine="540"/>
        <w:jc w:val="both"/>
        <w:rPr>
          <w:sz w:val="22"/>
          <w:szCs w:val="22"/>
        </w:rPr>
      </w:pPr>
      <w:r w:rsidRPr="00B3595F">
        <w:rPr>
          <w:sz w:val="22"/>
          <w:szCs w:val="22"/>
        </w:rPr>
        <w:t>2.5.</w:t>
      </w:r>
      <w:r w:rsidR="00035D77" w:rsidRPr="00B3595F">
        <w:rPr>
          <w:sz w:val="22"/>
          <w:szCs w:val="22"/>
        </w:rPr>
        <w:t>Уполномоченный орган</w:t>
      </w:r>
      <w:r w:rsidRPr="00B3595F">
        <w:rPr>
          <w:sz w:val="22"/>
          <w:szCs w:val="22"/>
        </w:rPr>
        <w:t xml:space="preserve"> согласовыва</w:t>
      </w:r>
      <w:r w:rsidR="0059485C" w:rsidRPr="00B3595F">
        <w:rPr>
          <w:sz w:val="22"/>
          <w:szCs w:val="22"/>
        </w:rPr>
        <w:t>е</w:t>
      </w:r>
      <w:r w:rsidRPr="00B3595F">
        <w:rPr>
          <w:sz w:val="22"/>
          <w:szCs w:val="22"/>
        </w:rPr>
        <w:t>т места размещения рекламной конструкции на соответствие документам территориального планирования, а также согласовыва</w:t>
      </w:r>
      <w:r w:rsidR="0059485C" w:rsidRPr="00B3595F">
        <w:rPr>
          <w:sz w:val="22"/>
          <w:szCs w:val="22"/>
        </w:rPr>
        <w:t>е</w:t>
      </w:r>
      <w:r w:rsidRPr="00B3595F">
        <w:rPr>
          <w:sz w:val="22"/>
          <w:szCs w:val="22"/>
        </w:rPr>
        <w:t>т градостроительные и архитектурно-</w:t>
      </w:r>
      <w:proofErr w:type="gramStart"/>
      <w:r w:rsidRPr="00B3595F">
        <w:rPr>
          <w:sz w:val="22"/>
          <w:szCs w:val="22"/>
        </w:rPr>
        <w:t>художественные решения</w:t>
      </w:r>
      <w:proofErr w:type="gramEnd"/>
      <w:r w:rsidRPr="00B3595F">
        <w:rPr>
          <w:sz w:val="22"/>
          <w:szCs w:val="22"/>
        </w:rPr>
        <w:t xml:space="preserve"> проектов рекламного оформления.</w:t>
      </w:r>
    </w:p>
    <w:p w:rsidR="00F0785B" w:rsidRPr="00B3595F" w:rsidRDefault="00F0785B" w:rsidP="00F0785B">
      <w:pPr>
        <w:pStyle w:val="ConsPlusNormal"/>
        <w:ind w:firstLine="540"/>
        <w:jc w:val="both"/>
        <w:rPr>
          <w:sz w:val="22"/>
          <w:szCs w:val="22"/>
        </w:rPr>
      </w:pPr>
      <w:r w:rsidRPr="00B3595F">
        <w:rPr>
          <w:sz w:val="22"/>
          <w:szCs w:val="22"/>
        </w:rPr>
        <w:t>2.6. Комиссия администрации Юрьевецкого муниципального района по наружной рекламе (далее - Комиссия) осуществляет:</w:t>
      </w:r>
    </w:p>
    <w:p w:rsidR="00F0785B" w:rsidRPr="00B3595F" w:rsidRDefault="00F0785B" w:rsidP="00F0785B">
      <w:pPr>
        <w:pStyle w:val="ConsPlusNormal"/>
        <w:ind w:firstLine="540"/>
        <w:jc w:val="both"/>
        <w:rPr>
          <w:sz w:val="22"/>
          <w:szCs w:val="22"/>
        </w:rPr>
      </w:pPr>
      <w:r w:rsidRPr="00B3595F">
        <w:rPr>
          <w:sz w:val="22"/>
          <w:szCs w:val="22"/>
        </w:rPr>
        <w:t>- проведение и подведение результатов Торгов;</w:t>
      </w:r>
    </w:p>
    <w:p w:rsidR="00F0785B" w:rsidRPr="00B3595F" w:rsidRDefault="00F0785B" w:rsidP="00F0785B">
      <w:pPr>
        <w:pStyle w:val="ConsPlusNormal"/>
        <w:ind w:firstLine="540"/>
        <w:jc w:val="both"/>
        <w:rPr>
          <w:sz w:val="22"/>
          <w:szCs w:val="22"/>
        </w:rPr>
      </w:pPr>
      <w:r w:rsidRPr="00B3595F">
        <w:rPr>
          <w:sz w:val="22"/>
          <w:szCs w:val="22"/>
        </w:rPr>
        <w:t>- выработку методических и практических рекомендаций для включения в проекты нормативно-правовых актов Юрьевецкого муниципального района по вопросам наружной рекламы;</w:t>
      </w:r>
    </w:p>
    <w:p w:rsidR="00F0785B" w:rsidRPr="00B3595F" w:rsidRDefault="00F0785B" w:rsidP="00F0785B">
      <w:pPr>
        <w:pStyle w:val="ConsPlusNormal"/>
        <w:ind w:firstLine="540"/>
        <w:jc w:val="both"/>
        <w:rPr>
          <w:sz w:val="22"/>
          <w:szCs w:val="22"/>
        </w:rPr>
      </w:pPr>
      <w:r w:rsidRPr="00B3595F">
        <w:rPr>
          <w:sz w:val="22"/>
          <w:szCs w:val="22"/>
        </w:rPr>
        <w:t>- рассмотрение обращений по выдаче разрешений на установку и эксплуатацию рекламных конструкций, рассмотрение предложений по включению в Схему;</w:t>
      </w:r>
    </w:p>
    <w:p w:rsidR="00F0785B" w:rsidRPr="00B3595F" w:rsidRDefault="00F0785B" w:rsidP="00F0785B">
      <w:pPr>
        <w:pStyle w:val="ConsPlusNormal"/>
        <w:ind w:firstLine="540"/>
        <w:jc w:val="both"/>
        <w:rPr>
          <w:sz w:val="22"/>
          <w:szCs w:val="22"/>
        </w:rPr>
      </w:pPr>
      <w:r w:rsidRPr="00B3595F">
        <w:rPr>
          <w:sz w:val="22"/>
          <w:szCs w:val="22"/>
        </w:rPr>
        <w:t>- создание условий для внедрения современных технологий в области размещения наружной рекламы на территории Юрьевецкого муниципального района;</w:t>
      </w:r>
    </w:p>
    <w:p w:rsidR="00F0785B" w:rsidRPr="00B3595F" w:rsidRDefault="00F0785B" w:rsidP="00F0785B">
      <w:pPr>
        <w:pStyle w:val="ConsPlusNormal"/>
        <w:ind w:firstLine="540"/>
        <w:jc w:val="both"/>
        <w:rPr>
          <w:sz w:val="22"/>
          <w:szCs w:val="22"/>
        </w:rPr>
      </w:pPr>
      <w:r w:rsidRPr="00B3595F">
        <w:rPr>
          <w:sz w:val="22"/>
          <w:szCs w:val="22"/>
        </w:rPr>
        <w:t>- рассмотрение спорных вопросов, связанных с размещением наружной рекламы и информации на территории Юрьевецкого муниципального района.</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Title"/>
        <w:jc w:val="center"/>
        <w:outlineLvl w:val="1"/>
        <w:rPr>
          <w:sz w:val="22"/>
          <w:szCs w:val="22"/>
        </w:rPr>
      </w:pPr>
      <w:r w:rsidRPr="00B3595F">
        <w:rPr>
          <w:sz w:val="22"/>
          <w:szCs w:val="22"/>
        </w:rPr>
        <w:t>3. Классификация средств наружной рекламы</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 xml:space="preserve">3.1. </w:t>
      </w:r>
      <w:proofErr w:type="gramStart"/>
      <w:r w:rsidRPr="00B3595F">
        <w:rPr>
          <w:sz w:val="22"/>
          <w:szCs w:val="22"/>
        </w:rPr>
        <w:t xml:space="preserve">К рекламным конструкциям относятся любые стенды, щиты, плакаты, панно, экраны, табло, дисплеи, проекционные установки, бегущие строки, панели, </w:t>
      </w:r>
      <w:proofErr w:type="spellStart"/>
      <w:r w:rsidRPr="00B3595F">
        <w:rPr>
          <w:sz w:val="22"/>
          <w:szCs w:val="22"/>
        </w:rPr>
        <w:t>призматроны</w:t>
      </w:r>
      <w:proofErr w:type="spellEnd"/>
      <w:r w:rsidRPr="00B3595F">
        <w:rPr>
          <w:sz w:val="22"/>
          <w:szCs w:val="22"/>
        </w:rPr>
        <w:t>, тумбы, вывески, маркизы, указатели, установки, кронштейны, блоки, установки для световых эффектов, транспаранты, перетяжки, подвесы, флаги (за исключением государственных флагов Российской Федерации, ее субъектов и иностранных государств, флага района), индивидуальные стационарные конструкции, плоские и объемно-пространственные, световые и газосветные, а также надписи, изображения, размещаемые</w:t>
      </w:r>
      <w:proofErr w:type="gramEnd"/>
      <w:r w:rsidRPr="00B3595F">
        <w:rPr>
          <w:sz w:val="22"/>
          <w:szCs w:val="22"/>
        </w:rPr>
        <w:t xml:space="preserve"> непосредственно на поверхности тротуаров, дорог, </w:t>
      </w:r>
      <w:proofErr w:type="gramStart"/>
      <w:r w:rsidRPr="00B3595F">
        <w:rPr>
          <w:sz w:val="22"/>
          <w:szCs w:val="22"/>
        </w:rPr>
        <w:t>газонах</w:t>
      </w:r>
      <w:proofErr w:type="gramEnd"/>
      <w:r w:rsidRPr="00B3595F">
        <w:rPr>
          <w:sz w:val="22"/>
          <w:szCs w:val="22"/>
        </w:rPr>
        <w:t>, несущие информацию коммерческого и некоммерческого характера.</w:t>
      </w:r>
    </w:p>
    <w:p w:rsidR="00F0785B" w:rsidRPr="00B3595F" w:rsidRDefault="00F0785B" w:rsidP="00F0785B">
      <w:pPr>
        <w:pStyle w:val="ConsPlusNormal"/>
        <w:ind w:firstLine="540"/>
        <w:jc w:val="both"/>
        <w:rPr>
          <w:sz w:val="22"/>
          <w:szCs w:val="22"/>
        </w:rPr>
      </w:pPr>
      <w:r w:rsidRPr="00B3595F">
        <w:rPr>
          <w:sz w:val="22"/>
          <w:szCs w:val="22"/>
        </w:rPr>
        <w:lastRenderedPageBreak/>
        <w:t>В случае нанесения (размещения) рекламной информации на малые архитектурные формы (в том числе скамьи, цветочницы, светильники, холодильные установки, расположенные вне торгового объекта, и иные объекты) такие объекты являются рекламными конструкциями, совмещенными с малыми архитектурными формами.</w:t>
      </w:r>
    </w:p>
    <w:p w:rsidR="00F0785B" w:rsidRPr="00B3595F" w:rsidRDefault="00F0785B" w:rsidP="00F0785B">
      <w:pPr>
        <w:pStyle w:val="ConsPlusNormal"/>
        <w:ind w:firstLine="540"/>
        <w:jc w:val="both"/>
        <w:rPr>
          <w:sz w:val="22"/>
          <w:szCs w:val="22"/>
        </w:rPr>
      </w:pPr>
      <w:r w:rsidRPr="00B3595F">
        <w:rPr>
          <w:sz w:val="22"/>
          <w:szCs w:val="22"/>
        </w:rPr>
        <w:t>3.2. Рекламные конструкции должны соответствовать обязательным требованиям:</w:t>
      </w:r>
    </w:p>
    <w:p w:rsidR="00F0785B" w:rsidRPr="00B3595F" w:rsidRDefault="00F0785B" w:rsidP="00F0785B">
      <w:pPr>
        <w:pStyle w:val="ConsPlusNormal"/>
        <w:ind w:firstLine="540"/>
        <w:jc w:val="both"/>
        <w:rPr>
          <w:sz w:val="22"/>
          <w:szCs w:val="22"/>
        </w:rPr>
      </w:pPr>
      <w:r w:rsidRPr="00B3595F">
        <w:rPr>
          <w:sz w:val="22"/>
          <w:szCs w:val="22"/>
        </w:rPr>
        <w:t>- Федерального</w:t>
      </w:r>
      <w:r w:rsidR="00EC0A7A" w:rsidRPr="00B3595F">
        <w:rPr>
          <w:sz w:val="22"/>
          <w:szCs w:val="22"/>
        </w:rPr>
        <w:t xml:space="preserve"> закона </w:t>
      </w:r>
      <w:r w:rsidRPr="00B3595F">
        <w:rPr>
          <w:sz w:val="22"/>
          <w:szCs w:val="22"/>
        </w:rPr>
        <w:t>от 13.03.2006 N 38-ФЗ "О рекламе";</w:t>
      </w:r>
    </w:p>
    <w:p w:rsidR="00F0785B" w:rsidRPr="00B3595F" w:rsidRDefault="00F0785B" w:rsidP="00F0785B">
      <w:pPr>
        <w:pStyle w:val="ConsPlusNormal"/>
        <w:ind w:firstLine="540"/>
        <w:jc w:val="both"/>
        <w:rPr>
          <w:sz w:val="22"/>
          <w:szCs w:val="22"/>
        </w:rPr>
      </w:pPr>
      <w:r w:rsidRPr="00B3595F">
        <w:rPr>
          <w:sz w:val="22"/>
          <w:szCs w:val="22"/>
        </w:rPr>
        <w:t>-</w:t>
      </w:r>
      <w:r w:rsidR="00EC0A7A" w:rsidRPr="00B3595F">
        <w:rPr>
          <w:sz w:val="22"/>
          <w:szCs w:val="22"/>
        </w:rPr>
        <w:t xml:space="preserve"> ГОСТа 52044-2003 </w:t>
      </w:r>
      <w:r w:rsidRPr="00B3595F">
        <w:rPr>
          <w:sz w:val="22"/>
          <w:szCs w:val="22"/>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0785B" w:rsidRPr="00B3595F" w:rsidRDefault="00F0785B" w:rsidP="00F0785B">
      <w:pPr>
        <w:pStyle w:val="ConsPlusNormal"/>
        <w:ind w:firstLine="540"/>
        <w:jc w:val="both"/>
        <w:rPr>
          <w:sz w:val="22"/>
          <w:szCs w:val="22"/>
        </w:rPr>
      </w:pPr>
      <w:r w:rsidRPr="00B3595F">
        <w:rPr>
          <w:sz w:val="22"/>
          <w:szCs w:val="22"/>
        </w:rPr>
        <w:t>- технического</w:t>
      </w:r>
      <w:r w:rsidR="00EC0A7A" w:rsidRPr="00B3595F">
        <w:rPr>
          <w:sz w:val="22"/>
          <w:szCs w:val="22"/>
        </w:rPr>
        <w:t xml:space="preserve"> регламента </w:t>
      </w:r>
      <w:r w:rsidRPr="00B3595F">
        <w:rPr>
          <w:sz w:val="22"/>
          <w:szCs w:val="22"/>
        </w:rPr>
        <w:t>Таможенного союза "Безопасность автомобильных дорог", принятого решением комиссии таможенного союза от 18.10.2011 N 827;</w:t>
      </w:r>
    </w:p>
    <w:p w:rsidR="00F0785B" w:rsidRPr="00B3595F" w:rsidRDefault="00F0785B" w:rsidP="00F0785B">
      <w:pPr>
        <w:pStyle w:val="ConsPlusNormal"/>
        <w:ind w:firstLine="540"/>
        <w:jc w:val="both"/>
        <w:rPr>
          <w:sz w:val="22"/>
          <w:szCs w:val="22"/>
        </w:rPr>
      </w:pPr>
      <w:r w:rsidRPr="00B3595F">
        <w:rPr>
          <w:sz w:val="22"/>
          <w:szCs w:val="22"/>
        </w:rPr>
        <w:t>Расстояние между щитовыми конструкциями определяется в соответствии с</w:t>
      </w:r>
      <w:r w:rsidR="00EC0A7A" w:rsidRPr="00B3595F">
        <w:rPr>
          <w:sz w:val="22"/>
          <w:szCs w:val="22"/>
        </w:rPr>
        <w:t xml:space="preserve"> ГОСТ 52044-2003 </w:t>
      </w:r>
      <w:r w:rsidRPr="00B3595F">
        <w:rPr>
          <w:sz w:val="22"/>
          <w:szCs w:val="22"/>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0785B" w:rsidRPr="00B3595F" w:rsidRDefault="00F0785B" w:rsidP="00F0785B">
      <w:pPr>
        <w:pStyle w:val="ConsPlusNormal"/>
        <w:ind w:firstLine="540"/>
        <w:jc w:val="both"/>
        <w:rPr>
          <w:sz w:val="22"/>
          <w:szCs w:val="22"/>
        </w:rPr>
      </w:pPr>
      <w:r w:rsidRPr="00B3595F">
        <w:rPr>
          <w:sz w:val="22"/>
          <w:szCs w:val="22"/>
        </w:rPr>
        <w:t xml:space="preserve">3.3. По характеру имущества, к которому присоединяются конструкции, рекламные конструкции подразделяются </w:t>
      </w:r>
      <w:proofErr w:type="gramStart"/>
      <w:r w:rsidRPr="00B3595F">
        <w:rPr>
          <w:sz w:val="22"/>
          <w:szCs w:val="22"/>
        </w:rPr>
        <w:t>на</w:t>
      </w:r>
      <w:proofErr w:type="gramEnd"/>
      <w:r w:rsidRPr="00B3595F">
        <w:rPr>
          <w:sz w:val="22"/>
          <w:szCs w:val="22"/>
        </w:rPr>
        <w:t>:</w:t>
      </w:r>
    </w:p>
    <w:p w:rsidR="00F0785B" w:rsidRPr="00B3595F" w:rsidRDefault="00F0785B" w:rsidP="00F0785B">
      <w:pPr>
        <w:pStyle w:val="ConsPlusNormal"/>
        <w:ind w:firstLine="540"/>
        <w:jc w:val="both"/>
        <w:rPr>
          <w:sz w:val="22"/>
          <w:szCs w:val="22"/>
        </w:rPr>
      </w:pPr>
      <w:r w:rsidRPr="00B3595F">
        <w:rPr>
          <w:sz w:val="22"/>
          <w:szCs w:val="22"/>
        </w:rPr>
        <w:t xml:space="preserve">- отдельно </w:t>
      </w:r>
      <w:proofErr w:type="gramStart"/>
      <w:r w:rsidRPr="00B3595F">
        <w:rPr>
          <w:sz w:val="22"/>
          <w:szCs w:val="22"/>
        </w:rPr>
        <w:t>стоящие</w:t>
      </w:r>
      <w:proofErr w:type="gramEnd"/>
      <w:r w:rsidRPr="00B3595F">
        <w:rPr>
          <w:sz w:val="22"/>
          <w:szCs w:val="22"/>
        </w:rPr>
        <w:t>, размещаемые на земельных участках,</w:t>
      </w:r>
    </w:p>
    <w:p w:rsidR="00F0785B" w:rsidRPr="00B3595F" w:rsidRDefault="00F0785B" w:rsidP="00F0785B">
      <w:pPr>
        <w:pStyle w:val="ConsPlusNormal"/>
        <w:ind w:firstLine="540"/>
        <w:jc w:val="both"/>
        <w:rPr>
          <w:sz w:val="22"/>
          <w:szCs w:val="22"/>
        </w:rPr>
      </w:pPr>
      <w:r w:rsidRPr="00B3595F">
        <w:rPr>
          <w:sz w:val="22"/>
          <w:szCs w:val="22"/>
        </w:rPr>
        <w:t xml:space="preserve">- </w:t>
      </w:r>
      <w:proofErr w:type="gramStart"/>
      <w:r w:rsidRPr="00B3595F">
        <w:rPr>
          <w:sz w:val="22"/>
          <w:szCs w:val="22"/>
        </w:rPr>
        <w:t>размещаемые</w:t>
      </w:r>
      <w:proofErr w:type="gramEnd"/>
      <w:r w:rsidRPr="00B3595F">
        <w:rPr>
          <w:sz w:val="22"/>
          <w:szCs w:val="22"/>
        </w:rPr>
        <w:t xml:space="preserve"> на зданиях и сооружениях.</w:t>
      </w:r>
    </w:p>
    <w:p w:rsidR="00F0785B" w:rsidRPr="00B3595F" w:rsidRDefault="00F0785B" w:rsidP="00F0785B">
      <w:pPr>
        <w:pStyle w:val="ConsPlusNormal"/>
        <w:ind w:firstLine="540"/>
        <w:jc w:val="both"/>
        <w:rPr>
          <w:sz w:val="22"/>
          <w:szCs w:val="22"/>
        </w:rPr>
      </w:pPr>
      <w:r w:rsidRPr="00B3595F">
        <w:rPr>
          <w:sz w:val="22"/>
          <w:szCs w:val="22"/>
        </w:rPr>
        <w:t>3.4. Отдельно стоящие рекламные конструкции.</w:t>
      </w:r>
    </w:p>
    <w:p w:rsidR="00F0785B" w:rsidRPr="00B3595F" w:rsidRDefault="00F0785B" w:rsidP="00F0785B">
      <w:pPr>
        <w:pStyle w:val="ConsPlusNormal"/>
        <w:ind w:firstLine="540"/>
        <w:jc w:val="both"/>
        <w:rPr>
          <w:sz w:val="22"/>
          <w:szCs w:val="22"/>
        </w:rPr>
      </w:pPr>
      <w:r w:rsidRPr="00B3595F">
        <w:rPr>
          <w:sz w:val="22"/>
          <w:szCs w:val="22"/>
        </w:rPr>
        <w:t xml:space="preserve">3.4.1. Отдельно стоящие рекламные конструкции - это рекламные конструкции, присоединенные к земельным участкам (плоскостные установки, объемно-пространственные конструкции, </w:t>
      </w:r>
      <w:proofErr w:type="spellStart"/>
      <w:r w:rsidRPr="00B3595F">
        <w:rPr>
          <w:sz w:val="22"/>
          <w:szCs w:val="22"/>
        </w:rPr>
        <w:t>флаговые</w:t>
      </w:r>
      <w:proofErr w:type="spellEnd"/>
      <w:r w:rsidRPr="00B3595F">
        <w:rPr>
          <w:sz w:val="22"/>
          <w:szCs w:val="22"/>
        </w:rPr>
        <w:t xml:space="preserve"> композиции).</w:t>
      </w:r>
    </w:p>
    <w:p w:rsidR="00F0785B" w:rsidRPr="00B3595F" w:rsidRDefault="00F0785B" w:rsidP="00F0785B">
      <w:pPr>
        <w:pStyle w:val="ConsPlusNormal"/>
        <w:ind w:firstLine="540"/>
        <w:jc w:val="both"/>
        <w:rPr>
          <w:sz w:val="22"/>
          <w:szCs w:val="22"/>
        </w:rPr>
      </w:pPr>
      <w:r w:rsidRPr="00B3595F">
        <w:rPr>
          <w:sz w:val="22"/>
          <w:szCs w:val="22"/>
        </w:rPr>
        <w:t>Проект изготовления и размещения отдельно стоящей рекламной конструкции должен исключать создание ее как объекта недвижимости.</w:t>
      </w:r>
    </w:p>
    <w:p w:rsidR="00F0785B" w:rsidRPr="00B3595F" w:rsidRDefault="00F0785B" w:rsidP="00F0785B">
      <w:pPr>
        <w:pStyle w:val="ConsPlusNormal"/>
        <w:ind w:firstLine="540"/>
        <w:jc w:val="both"/>
        <w:rPr>
          <w:sz w:val="22"/>
          <w:szCs w:val="22"/>
        </w:rPr>
      </w:pPr>
      <w:r w:rsidRPr="00B3595F">
        <w:rPr>
          <w:sz w:val="22"/>
          <w:szCs w:val="22"/>
        </w:rPr>
        <w:t>Стойки отдельно стоящих рекламных конструкций должны быть окрашены в серый цвет.</w:t>
      </w:r>
    </w:p>
    <w:p w:rsidR="00F0785B" w:rsidRPr="00B3595F" w:rsidRDefault="00F0785B" w:rsidP="00F0785B">
      <w:pPr>
        <w:pStyle w:val="ConsPlusNormal"/>
        <w:ind w:firstLine="540"/>
        <w:jc w:val="both"/>
        <w:rPr>
          <w:sz w:val="22"/>
          <w:szCs w:val="22"/>
        </w:rPr>
      </w:pPr>
      <w:r w:rsidRPr="00B3595F">
        <w:rPr>
          <w:sz w:val="22"/>
          <w:szCs w:val="22"/>
        </w:rPr>
        <w:t>Рекламная конструкция должна использоваться исключительно в целях распространения рекламы, социальной рекламы. Рекламная конструкция должна быть в надлежащем состоянии, в случае отсутствия рекламы должна быть завешена белым полотном.</w:t>
      </w:r>
    </w:p>
    <w:p w:rsidR="00F0785B" w:rsidRPr="00B3595F" w:rsidRDefault="00F0785B" w:rsidP="00F0785B">
      <w:pPr>
        <w:pStyle w:val="ConsPlusNormal"/>
        <w:ind w:firstLine="540"/>
        <w:jc w:val="both"/>
        <w:rPr>
          <w:sz w:val="22"/>
          <w:szCs w:val="22"/>
        </w:rPr>
      </w:pPr>
      <w:r w:rsidRPr="00B3595F">
        <w:rPr>
          <w:sz w:val="22"/>
          <w:szCs w:val="22"/>
        </w:rPr>
        <w:t>Запрещается вынос части рекламной конструкции за пределы земельного участка, разрешенного для ее размещения.</w:t>
      </w:r>
    </w:p>
    <w:p w:rsidR="00F0785B" w:rsidRPr="00B3595F" w:rsidRDefault="00F0785B" w:rsidP="00F0785B">
      <w:pPr>
        <w:pStyle w:val="ConsPlusNormal"/>
        <w:ind w:firstLine="540"/>
        <w:jc w:val="both"/>
        <w:rPr>
          <w:sz w:val="22"/>
          <w:szCs w:val="22"/>
        </w:rPr>
      </w:pPr>
      <w:r w:rsidRPr="00B3595F">
        <w:rPr>
          <w:sz w:val="22"/>
          <w:szCs w:val="22"/>
        </w:rPr>
        <w:t>Установленная рекламная конструкция должна иметь маркировку с указанием владельца, его телефона или адреса. Размер текста должен позволять его прочтение с ближайшей полосы движения транспортных средств.</w:t>
      </w:r>
    </w:p>
    <w:p w:rsidR="00F0785B" w:rsidRPr="00B3595F" w:rsidRDefault="00F0785B" w:rsidP="00F0785B">
      <w:pPr>
        <w:pStyle w:val="ConsPlusNormal"/>
        <w:ind w:firstLine="540"/>
        <w:jc w:val="both"/>
        <w:rPr>
          <w:sz w:val="22"/>
          <w:szCs w:val="22"/>
        </w:rPr>
      </w:pPr>
      <w:r w:rsidRPr="00B3595F">
        <w:rPr>
          <w:sz w:val="22"/>
          <w:szCs w:val="22"/>
        </w:rPr>
        <w:t>3.4.2. Плоскостные установки - рекламные конструкции, имеющие внешние поверхности для размещения информации и состоящие из фундамента, каркаса и информационного поля. В случаях</w:t>
      </w:r>
      <w:r w:rsidR="00EC0A7A" w:rsidRPr="00B3595F">
        <w:rPr>
          <w:sz w:val="22"/>
          <w:szCs w:val="22"/>
        </w:rPr>
        <w:t>,</w:t>
      </w:r>
      <w:r w:rsidRPr="00B3595F">
        <w:rPr>
          <w:sz w:val="22"/>
          <w:szCs w:val="22"/>
        </w:rPr>
        <w:t xml:space="preserve"> когда одна из сторон двусторонней конструкции не имеет достаточного для распространения наружной рекламы обзора, разрешением может быть предусмотрено использование только одной стороны этой конструкции. В этом случае сторона конструкции не используется для размещения рекламы, социальной рекламы и должна иметь надлежащее внешнее оформление.</w:t>
      </w:r>
    </w:p>
    <w:p w:rsidR="00F0785B" w:rsidRPr="00B3595F" w:rsidRDefault="00F0785B" w:rsidP="00F0785B">
      <w:pPr>
        <w:pStyle w:val="ConsPlusNormal"/>
        <w:ind w:firstLine="540"/>
        <w:jc w:val="both"/>
        <w:rPr>
          <w:sz w:val="22"/>
          <w:szCs w:val="22"/>
        </w:rPr>
      </w:pPr>
      <w:r w:rsidRPr="00B3595F">
        <w:rPr>
          <w:sz w:val="22"/>
          <w:szCs w:val="22"/>
        </w:rPr>
        <w:t>3.4.3. Объемно-пространственные конструкции - рекламные конструкции, в которых для размещения информации используется как объем конструкции, так и ее поверхность.</w:t>
      </w:r>
    </w:p>
    <w:p w:rsidR="00F0785B" w:rsidRPr="00B3595F" w:rsidRDefault="00F0785B" w:rsidP="00F0785B">
      <w:pPr>
        <w:pStyle w:val="ConsPlusNormal"/>
        <w:ind w:firstLine="540"/>
        <w:jc w:val="both"/>
        <w:rPr>
          <w:sz w:val="22"/>
          <w:szCs w:val="22"/>
        </w:rPr>
      </w:pPr>
      <w:r w:rsidRPr="00B3595F">
        <w:rPr>
          <w:sz w:val="22"/>
          <w:szCs w:val="22"/>
        </w:rPr>
        <w:t xml:space="preserve">Данные конструкции выполняются по </w:t>
      </w:r>
      <w:proofErr w:type="gramStart"/>
      <w:r w:rsidRPr="00B3595F">
        <w:rPr>
          <w:sz w:val="22"/>
          <w:szCs w:val="22"/>
        </w:rPr>
        <w:t>индивидуальным проектам</w:t>
      </w:r>
      <w:proofErr w:type="gramEnd"/>
      <w:r w:rsidRPr="00B3595F">
        <w:rPr>
          <w:sz w:val="22"/>
          <w:szCs w:val="22"/>
        </w:rPr>
        <w:t>.</w:t>
      </w:r>
    </w:p>
    <w:p w:rsidR="00F0785B" w:rsidRPr="00B3595F" w:rsidRDefault="00F0785B" w:rsidP="00F0785B">
      <w:pPr>
        <w:pStyle w:val="ConsPlusNormal"/>
        <w:ind w:firstLine="540"/>
        <w:jc w:val="both"/>
        <w:rPr>
          <w:sz w:val="22"/>
          <w:szCs w:val="22"/>
        </w:rPr>
      </w:pPr>
      <w:r w:rsidRPr="00B3595F">
        <w:rPr>
          <w:sz w:val="22"/>
          <w:szCs w:val="22"/>
        </w:rPr>
        <w:t>Площадь информационного поля объемно-пространственных конструкций рассчитывается с учетом их геометрических параметров, при этом используются математические формулы, выведенные для исчисления площадей геометрических фигур.</w:t>
      </w:r>
    </w:p>
    <w:p w:rsidR="00F0785B" w:rsidRPr="00B3595F" w:rsidRDefault="00F0785B" w:rsidP="00F0785B">
      <w:pPr>
        <w:pStyle w:val="ConsPlusNormal"/>
        <w:ind w:firstLine="540"/>
        <w:jc w:val="both"/>
        <w:rPr>
          <w:sz w:val="22"/>
          <w:szCs w:val="22"/>
        </w:rPr>
      </w:pPr>
      <w:r w:rsidRPr="00B3595F">
        <w:rPr>
          <w:sz w:val="22"/>
          <w:szCs w:val="22"/>
        </w:rPr>
        <w:t xml:space="preserve">3.4.4. </w:t>
      </w:r>
      <w:proofErr w:type="spellStart"/>
      <w:r w:rsidRPr="00B3595F">
        <w:rPr>
          <w:sz w:val="22"/>
          <w:szCs w:val="22"/>
        </w:rPr>
        <w:t>Флаговые</w:t>
      </w:r>
      <w:proofErr w:type="spellEnd"/>
      <w:r w:rsidRPr="00B3595F">
        <w:rPr>
          <w:sz w:val="22"/>
          <w:szCs w:val="22"/>
        </w:rPr>
        <w:t xml:space="preserve"> композиции - рекламные конструкции, состоящие из основания, одного или нескольких флагштоков (стоек) и мягких полотнищ.</w:t>
      </w:r>
    </w:p>
    <w:p w:rsidR="00F0785B" w:rsidRPr="00B3595F" w:rsidRDefault="00F0785B" w:rsidP="00F0785B">
      <w:pPr>
        <w:pStyle w:val="ConsPlusNormal"/>
        <w:ind w:firstLine="540"/>
        <w:jc w:val="both"/>
        <w:rPr>
          <w:sz w:val="22"/>
          <w:szCs w:val="22"/>
        </w:rPr>
      </w:pPr>
      <w:r w:rsidRPr="00B3595F">
        <w:rPr>
          <w:sz w:val="22"/>
          <w:szCs w:val="22"/>
        </w:rPr>
        <w:t>Площадь информационного поля флага определяется площадью двух сторон его полотнища.</w:t>
      </w:r>
    </w:p>
    <w:p w:rsidR="00F0785B" w:rsidRPr="00B3595F" w:rsidRDefault="00F0785B" w:rsidP="00F0785B">
      <w:pPr>
        <w:pStyle w:val="ConsPlusNormal"/>
        <w:ind w:firstLine="540"/>
        <w:jc w:val="both"/>
        <w:rPr>
          <w:sz w:val="22"/>
          <w:szCs w:val="22"/>
        </w:rPr>
      </w:pPr>
      <w:r w:rsidRPr="00B3595F">
        <w:rPr>
          <w:sz w:val="22"/>
          <w:szCs w:val="22"/>
        </w:rPr>
        <w:t xml:space="preserve">3.4.5. Выносная наружная реклама - </w:t>
      </w:r>
      <w:proofErr w:type="spellStart"/>
      <w:r w:rsidRPr="00B3595F">
        <w:rPr>
          <w:sz w:val="22"/>
          <w:szCs w:val="22"/>
        </w:rPr>
        <w:t>штендеры</w:t>
      </w:r>
      <w:proofErr w:type="spellEnd"/>
      <w:r w:rsidRPr="00B3595F">
        <w:rPr>
          <w:sz w:val="22"/>
          <w:szCs w:val="22"/>
        </w:rPr>
        <w:t xml:space="preserve"> - это рекламные конструкции, не предназначенные для стационарного закрепления на объекте недвижимости и содержащие перечень предлагаемых организацией товаров и услуг.</w:t>
      </w:r>
    </w:p>
    <w:p w:rsidR="00F0785B" w:rsidRPr="00B3595F" w:rsidRDefault="00F0785B" w:rsidP="00F0785B">
      <w:pPr>
        <w:pStyle w:val="ConsPlusNormal"/>
        <w:ind w:firstLine="540"/>
        <w:jc w:val="both"/>
        <w:rPr>
          <w:sz w:val="22"/>
          <w:szCs w:val="22"/>
        </w:rPr>
      </w:pPr>
      <w:r w:rsidRPr="00B3595F">
        <w:rPr>
          <w:sz w:val="22"/>
          <w:szCs w:val="22"/>
        </w:rPr>
        <w:t>3.5. Рекламные конструкции, размещаемые на зданиях и сооружениях.</w:t>
      </w:r>
    </w:p>
    <w:p w:rsidR="00F0785B" w:rsidRPr="00B3595F" w:rsidRDefault="00F0785B" w:rsidP="00F0785B">
      <w:pPr>
        <w:pStyle w:val="ConsPlusNormal"/>
        <w:ind w:firstLine="540"/>
        <w:jc w:val="both"/>
        <w:rPr>
          <w:sz w:val="22"/>
          <w:szCs w:val="22"/>
        </w:rPr>
      </w:pPr>
      <w:r w:rsidRPr="00B3595F">
        <w:rPr>
          <w:sz w:val="22"/>
          <w:szCs w:val="22"/>
        </w:rPr>
        <w:t>3.5.1. Крышные установки - объемные или плоскостные конструкции, размещаемые полностью или частично выше уровня карниза здания или на крыше.</w:t>
      </w:r>
    </w:p>
    <w:p w:rsidR="00F0785B" w:rsidRPr="00B3595F" w:rsidRDefault="00F0785B" w:rsidP="00F0785B">
      <w:pPr>
        <w:pStyle w:val="ConsPlusNormal"/>
        <w:ind w:firstLine="540"/>
        <w:jc w:val="both"/>
        <w:rPr>
          <w:sz w:val="22"/>
          <w:szCs w:val="22"/>
        </w:rPr>
      </w:pPr>
      <w:r w:rsidRPr="00B3595F">
        <w:rPr>
          <w:sz w:val="22"/>
          <w:szCs w:val="22"/>
        </w:rPr>
        <w:t>Крышные установки, использующие подсветку, должны быть оборудованы системой аварийного отключения от сети электропитания.</w:t>
      </w:r>
    </w:p>
    <w:p w:rsidR="00F0785B" w:rsidRPr="00B3595F" w:rsidRDefault="00F0785B" w:rsidP="00F0785B">
      <w:pPr>
        <w:pStyle w:val="ConsPlusNormal"/>
        <w:ind w:firstLine="540"/>
        <w:jc w:val="both"/>
        <w:rPr>
          <w:sz w:val="22"/>
          <w:szCs w:val="22"/>
        </w:rPr>
      </w:pPr>
      <w:r w:rsidRPr="00B3595F">
        <w:rPr>
          <w:sz w:val="22"/>
          <w:szCs w:val="22"/>
        </w:rPr>
        <w:t>С целью проверки соответствия рекламных конструкций установленным в Российской Федерации требованиям качества и безопасности проводится техническая экспертиза проектной документации крышных установок с учетом их конкретного места размещения.</w:t>
      </w:r>
    </w:p>
    <w:p w:rsidR="00F0785B" w:rsidRPr="00B3595F" w:rsidRDefault="00F0785B" w:rsidP="00F0785B">
      <w:pPr>
        <w:pStyle w:val="ConsPlusNormal"/>
        <w:ind w:firstLine="540"/>
        <w:jc w:val="both"/>
        <w:rPr>
          <w:sz w:val="22"/>
          <w:szCs w:val="22"/>
        </w:rPr>
      </w:pPr>
      <w:r w:rsidRPr="00B3595F">
        <w:rPr>
          <w:sz w:val="22"/>
          <w:szCs w:val="22"/>
        </w:rPr>
        <w:t>3.5.2. Настенные панно - рекламные конструкции, размещаемые на плоскости стен зданий и сооружений в виде:</w:t>
      </w:r>
    </w:p>
    <w:p w:rsidR="00F0785B" w:rsidRPr="00B3595F" w:rsidRDefault="00F0785B" w:rsidP="00F0785B">
      <w:pPr>
        <w:pStyle w:val="ConsPlusNormal"/>
        <w:ind w:firstLine="540"/>
        <w:jc w:val="both"/>
        <w:rPr>
          <w:sz w:val="22"/>
          <w:szCs w:val="22"/>
        </w:rPr>
      </w:pPr>
      <w:r w:rsidRPr="00B3595F">
        <w:rPr>
          <w:sz w:val="22"/>
          <w:szCs w:val="22"/>
        </w:rPr>
        <w:lastRenderedPageBreak/>
        <w:t>- изображения (информационного поля), непосредственно нанесенного на стену;</w:t>
      </w:r>
    </w:p>
    <w:p w:rsidR="00F0785B" w:rsidRPr="00B3595F" w:rsidRDefault="00F0785B" w:rsidP="00F0785B">
      <w:pPr>
        <w:pStyle w:val="ConsPlusNormal"/>
        <w:ind w:firstLine="540"/>
        <w:jc w:val="both"/>
        <w:rPr>
          <w:sz w:val="22"/>
          <w:szCs w:val="22"/>
        </w:rPr>
      </w:pPr>
      <w:r w:rsidRPr="00B3595F">
        <w:rPr>
          <w:sz w:val="22"/>
          <w:szCs w:val="22"/>
        </w:rPr>
        <w:t>- конструкции, состоящей из элементов крепления, каркаса и информационного поля.</w:t>
      </w:r>
    </w:p>
    <w:p w:rsidR="00F0785B" w:rsidRPr="00B3595F" w:rsidRDefault="00F0785B" w:rsidP="00F0785B">
      <w:pPr>
        <w:pStyle w:val="ConsPlusNormal"/>
        <w:ind w:firstLine="540"/>
        <w:jc w:val="both"/>
        <w:rPr>
          <w:sz w:val="22"/>
          <w:szCs w:val="22"/>
        </w:rPr>
      </w:pPr>
      <w:r w:rsidRPr="00B3595F">
        <w:rPr>
          <w:sz w:val="22"/>
          <w:szCs w:val="22"/>
        </w:rPr>
        <w:t xml:space="preserve">Настенные панно выполняются по типовым или </w:t>
      </w:r>
      <w:proofErr w:type="gramStart"/>
      <w:r w:rsidRPr="00B3595F">
        <w:rPr>
          <w:sz w:val="22"/>
          <w:szCs w:val="22"/>
        </w:rPr>
        <w:t>индивидуальным проектам</w:t>
      </w:r>
      <w:proofErr w:type="gramEnd"/>
      <w:r w:rsidRPr="00B3595F">
        <w:rPr>
          <w:sz w:val="22"/>
          <w:szCs w:val="22"/>
        </w:rPr>
        <w:t>.</w:t>
      </w:r>
    </w:p>
    <w:p w:rsidR="00F0785B" w:rsidRPr="00B3595F" w:rsidRDefault="00F0785B" w:rsidP="00F0785B">
      <w:pPr>
        <w:pStyle w:val="ConsPlusNormal"/>
        <w:ind w:firstLine="540"/>
        <w:jc w:val="both"/>
        <w:rPr>
          <w:sz w:val="22"/>
          <w:szCs w:val="22"/>
        </w:rPr>
      </w:pPr>
      <w:r w:rsidRPr="00B3595F">
        <w:rPr>
          <w:sz w:val="22"/>
          <w:szCs w:val="22"/>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F0785B" w:rsidRPr="00B3595F" w:rsidRDefault="00F0785B" w:rsidP="00F0785B">
      <w:pPr>
        <w:pStyle w:val="ConsPlusNormal"/>
        <w:ind w:firstLine="540"/>
        <w:jc w:val="both"/>
        <w:rPr>
          <w:sz w:val="22"/>
          <w:szCs w:val="22"/>
        </w:rPr>
      </w:pPr>
      <w:r w:rsidRPr="00B3595F">
        <w:rPr>
          <w:sz w:val="22"/>
          <w:szCs w:val="22"/>
        </w:rPr>
        <w:t>Не допускается размещение настенных панно без изображения.</w:t>
      </w:r>
    </w:p>
    <w:p w:rsidR="00F0785B" w:rsidRPr="00B3595F" w:rsidRDefault="00F0785B" w:rsidP="00F0785B">
      <w:pPr>
        <w:pStyle w:val="ConsPlusNormal"/>
        <w:ind w:firstLine="540"/>
        <w:jc w:val="both"/>
        <w:rPr>
          <w:sz w:val="22"/>
          <w:szCs w:val="22"/>
        </w:rPr>
      </w:pPr>
      <w:r w:rsidRPr="00B3595F">
        <w:rPr>
          <w:sz w:val="22"/>
          <w:szCs w:val="22"/>
        </w:rPr>
        <w:t>3.5.3.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w:t>
      </w:r>
    </w:p>
    <w:p w:rsidR="00F0785B" w:rsidRPr="00B3595F" w:rsidRDefault="00F0785B" w:rsidP="00F0785B">
      <w:pPr>
        <w:pStyle w:val="ConsPlusNormal"/>
        <w:ind w:firstLine="540"/>
        <w:jc w:val="both"/>
        <w:rPr>
          <w:sz w:val="22"/>
          <w:szCs w:val="22"/>
        </w:rPr>
      </w:pPr>
      <w:r w:rsidRPr="00B3595F">
        <w:rPr>
          <w:sz w:val="22"/>
          <w:szCs w:val="22"/>
        </w:rPr>
        <w:t>Кронштейны должны выполняться в двустороннем варианте.</w:t>
      </w:r>
    </w:p>
    <w:p w:rsidR="00F0785B" w:rsidRPr="00B3595F" w:rsidRDefault="00F0785B" w:rsidP="00F0785B">
      <w:pPr>
        <w:pStyle w:val="ConsPlusNormal"/>
        <w:ind w:firstLine="540"/>
        <w:jc w:val="both"/>
        <w:rPr>
          <w:sz w:val="22"/>
          <w:szCs w:val="22"/>
        </w:rPr>
      </w:pPr>
      <w:r w:rsidRPr="00B3595F">
        <w:rPr>
          <w:sz w:val="22"/>
          <w:szCs w:val="22"/>
        </w:rPr>
        <w:t>Типовые размеры кронштейнов, размещаемых на опорах осветительной и контактной сети:</w:t>
      </w:r>
    </w:p>
    <w:p w:rsidR="00F0785B" w:rsidRPr="00B3595F" w:rsidRDefault="00F0785B" w:rsidP="00F0785B">
      <w:pPr>
        <w:pStyle w:val="ConsPlusNormal"/>
        <w:ind w:firstLine="540"/>
        <w:jc w:val="both"/>
        <w:rPr>
          <w:sz w:val="22"/>
          <w:szCs w:val="22"/>
        </w:rPr>
      </w:pPr>
      <w:r w:rsidRPr="00B3595F">
        <w:rPr>
          <w:sz w:val="22"/>
          <w:szCs w:val="22"/>
        </w:rPr>
        <w:t>для магистральных улиц, площадей и для дорог и улиц районного и местного значения - 1,2 x 1,8 м (высота).</w:t>
      </w:r>
    </w:p>
    <w:p w:rsidR="00F0785B" w:rsidRPr="00B3595F" w:rsidRDefault="00F0785B" w:rsidP="00F0785B">
      <w:pPr>
        <w:pStyle w:val="ConsPlusNormal"/>
        <w:ind w:firstLine="540"/>
        <w:jc w:val="both"/>
        <w:rPr>
          <w:sz w:val="22"/>
          <w:szCs w:val="22"/>
        </w:rPr>
      </w:pPr>
      <w:proofErr w:type="gramStart"/>
      <w:r w:rsidRPr="00B3595F">
        <w:rPr>
          <w:sz w:val="22"/>
          <w:szCs w:val="22"/>
        </w:rPr>
        <w:t>Запрещается размещать более одной конструкции</w:t>
      </w:r>
      <w:proofErr w:type="gramEnd"/>
      <w:r w:rsidRPr="00B3595F">
        <w:rPr>
          <w:sz w:val="22"/>
          <w:szCs w:val="22"/>
        </w:rPr>
        <w:t xml:space="preserve"> на опоре, совмещать размещение рекламных конструкций и дорожных знаков, использовать для размещения наружной рекламы опоры, выработавшие свой ресурс.</w:t>
      </w:r>
    </w:p>
    <w:p w:rsidR="00F0785B" w:rsidRPr="00B3595F" w:rsidRDefault="00F0785B" w:rsidP="00F0785B">
      <w:pPr>
        <w:pStyle w:val="ConsPlusNormal"/>
        <w:ind w:firstLine="540"/>
        <w:jc w:val="both"/>
        <w:rPr>
          <w:sz w:val="22"/>
          <w:szCs w:val="22"/>
        </w:rPr>
      </w:pPr>
      <w:r w:rsidRPr="00B3595F">
        <w:rPr>
          <w:sz w:val="22"/>
          <w:szCs w:val="22"/>
        </w:rPr>
        <w:t>Размеры кронштейнов, размещаемых на фасадах зданий, определяются архитектурными особенностями здания.</w:t>
      </w:r>
    </w:p>
    <w:p w:rsidR="00F0785B" w:rsidRPr="00B3595F" w:rsidRDefault="00F0785B" w:rsidP="00F0785B">
      <w:pPr>
        <w:pStyle w:val="ConsPlusNormal"/>
        <w:ind w:firstLine="540"/>
        <w:jc w:val="both"/>
        <w:rPr>
          <w:sz w:val="22"/>
          <w:szCs w:val="22"/>
        </w:rPr>
      </w:pPr>
      <w:r w:rsidRPr="00B3595F">
        <w:rPr>
          <w:sz w:val="22"/>
          <w:szCs w:val="22"/>
        </w:rPr>
        <w:t>В целях безопасности в эксплуатации кронштейны должны располагаться на высоте 4 метров от поверхности земли в сторону тротуаров либо вдоль тротуаров.</w:t>
      </w:r>
    </w:p>
    <w:p w:rsidR="00F0785B" w:rsidRPr="00B3595F" w:rsidRDefault="00F0785B" w:rsidP="00F0785B">
      <w:pPr>
        <w:pStyle w:val="ConsPlusNormal"/>
        <w:ind w:firstLine="540"/>
        <w:jc w:val="both"/>
        <w:rPr>
          <w:sz w:val="22"/>
          <w:szCs w:val="22"/>
        </w:rPr>
      </w:pPr>
      <w:r w:rsidRPr="00B3595F">
        <w:rPr>
          <w:sz w:val="22"/>
          <w:szCs w:val="22"/>
        </w:rPr>
        <w:t>Кронштейны, устанавливаемые на зданиях и сооружениях, в горизонтальном направлении не должны выступать более чем на 1,5 м от точки крепления к зданию или сооружению.</w:t>
      </w:r>
    </w:p>
    <w:p w:rsidR="00F0785B" w:rsidRPr="00B3595F" w:rsidRDefault="00F0785B" w:rsidP="00F0785B">
      <w:pPr>
        <w:pStyle w:val="ConsPlusNormal"/>
        <w:ind w:firstLine="540"/>
        <w:jc w:val="both"/>
        <w:rPr>
          <w:sz w:val="22"/>
          <w:szCs w:val="22"/>
        </w:rPr>
      </w:pPr>
      <w:r w:rsidRPr="00B3595F">
        <w:rPr>
          <w:sz w:val="22"/>
          <w:szCs w:val="22"/>
        </w:rPr>
        <w:t>3.5.4. Рекламные конструкции на остановочных пунктах движения общественного транспорта.</w:t>
      </w:r>
    </w:p>
    <w:p w:rsidR="00F0785B" w:rsidRPr="00B3595F" w:rsidRDefault="00F0785B" w:rsidP="00F0785B">
      <w:pPr>
        <w:pStyle w:val="ConsPlusNormal"/>
        <w:ind w:firstLine="540"/>
        <w:jc w:val="both"/>
        <w:rPr>
          <w:sz w:val="22"/>
          <w:szCs w:val="22"/>
        </w:rPr>
      </w:pPr>
      <w:r w:rsidRPr="00B3595F">
        <w:rPr>
          <w:sz w:val="22"/>
          <w:szCs w:val="22"/>
        </w:rPr>
        <w:t>Реклама на остановочных пунктах движения общественного транспорта должна размещаться только на предназначенных для этого конструкциях, расположенных перпендикулярно или параллельно направлению движения транспорта в месте установки остановочного павильона.</w:t>
      </w:r>
    </w:p>
    <w:p w:rsidR="00F0785B" w:rsidRPr="00B3595F" w:rsidRDefault="00F0785B" w:rsidP="00F0785B">
      <w:pPr>
        <w:pStyle w:val="ConsPlusNormal"/>
        <w:ind w:firstLine="540"/>
        <w:jc w:val="both"/>
        <w:rPr>
          <w:sz w:val="22"/>
          <w:szCs w:val="22"/>
        </w:rPr>
      </w:pPr>
      <w:r w:rsidRPr="00B3595F">
        <w:rPr>
          <w:sz w:val="22"/>
          <w:szCs w:val="22"/>
        </w:rPr>
        <w:t>3.5.5. Маркизы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w:t>
      </w:r>
    </w:p>
    <w:p w:rsidR="00F0785B" w:rsidRPr="00B3595F" w:rsidRDefault="00F0785B" w:rsidP="00F0785B">
      <w:pPr>
        <w:pStyle w:val="ConsPlusNormal"/>
        <w:ind w:firstLine="540"/>
        <w:jc w:val="both"/>
        <w:rPr>
          <w:sz w:val="22"/>
          <w:szCs w:val="22"/>
        </w:rPr>
      </w:pPr>
      <w:r w:rsidRPr="00B3595F">
        <w:rPr>
          <w:sz w:val="22"/>
          <w:szCs w:val="22"/>
        </w:rPr>
        <w:t>Маркизы состоят из элементов крепления к зданию, каркаса и информационного поля, выполненного на мягкой или жесткой основе.</w:t>
      </w:r>
    </w:p>
    <w:p w:rsidR="00F0785B" w:rsidRPr="00B3595F" w:rsidRDefault="00F0785B" w:rsidP="00F0785B">
      <w:pPr>
        <w:pStyle w:val="ConsPlusNormal"/>
        <w:ind w:firstLine="540"/>
        <w:jc w:val="both"/>
        <w:rPr>
          <w:sz w:val="22"/>
          <w:szCs w:val="22"/>
        </w:rPr>
      </w:pPr>
      <w:r w:rsidRPr="00B3595F">
        <w:rPr>
          <w:sz w:val="22"/>
          <w:szCs w:val="22"/>
        </w:rPr>
        <w:t>3.5.6. Рекламные конструкции на ограждениях.</w:t>
      </w:r>
    </w:p>
    <w:p w:rsidR="00F0785B" w:rsidRPr="00B3595F" w:rsidRDefault="00F0785B" w:rsidP="00F0785B">
      <w:pPr>
        <w:pStyle w:val="ConsPlusNormal"/>
        <w:ind w:firstLine="540"/>
        <w:jc w:val="both"/>
        <w:rPr>
          <w:sz w:val="22"/>
          <w:szCs w:val="22"/>
        </w:rPr>
      </w:pPr>
      <w:r w:rsidRPr="00B3595F">
        <w:rPr>
          <w:sz w:val="22"/>
          <w:szCs w:val="22"/>
        </w:rPr>
        <w:t>Рекламные конструкции на ограждениях объектов строительства и розничной торговли (летние кафе, выставки, ограждения торговых площадей и стройплощадок), а также постоянных ограждениях должны обеспечивать художественное оформление данных объектов.</w:t>
      </w:r>
    </w:p>
    <w:p w:rsidR="00F0785B" w:rsidRPr="00B3595F" w:rsidRDefault="00F0785B" w:rsidP="00F0785B">
      <w:pPr>
        <w:pStyle w:val="ConsPlusNormal"/>
        <w:ind w:firstLine="540"/>
        <w:jc w:val="both"/>
        <w:rPr>
          <w:sz w:val="22"/>
          <w:szCs w:val="22"/>
        </w:rPr>
      </w:pPr>
      <w:r w:rsidRPr="00B3595F">
        <w:rPr>
          <w:sz w:val="22"/>
          <w:szCs w:val="22"/>
        </w:rPr>
        <w:t>Рекомендуется оформлять данные объекты отдельными щитами или мягким оформлением. В случаях применения щитовых конструкций высота щитов не должна превышать размеров несущих элементов ограждений. Запрещается размещение средств наружной рекламы и информации на кованых ограждениях и ограждениях газонов и дорог.</w:t>
      </w:r>
    </w:p>
    <w:p w:rsidR="00F0785B" w:rsidRPr="00B3595F" w:rsidRDefault="00F0785B" w:rsidP="00F0785B">
      <w:pPr>
        <w:pStyle w:val="ConsPlusNormal"/>
        <w:ind w:firstLine="540"/>
        <w:jc w:val="both"/>
        <w:rPr>
          <w:sz w:val="22"/>
          <w:szCs w:val="22"/>
        </w:rPr>
      </w:pPr>
      <w:r w:rsidRPr="00B3595F">
        <w:rPr>
          <w:sz w:val="22"/>
          <w:szCs w:val="22"/>
        </w:rPr>
        <w:t>3.6. Запрещается размещение средств наружной рекламы:</w:t>
      </w:r>
    </w:p>
    <w:p w:rsidR="00F0785B" w:rsidRPr="00B3595F" w:rsidRDefault="00F0785B" w:rsidP="00F0785B">
      <w:pPr>
        <w:pStyle w:val="ConsPlusNormal"/>
        <w:ind w:firstLine="540"/>
        <w:jc w:val="both"/>
        <w:rPr>
          <w:sz w:val="22"/>
          <w:szCs w:val="22"/>
        </w:rPr>
      </w:pPr>
      <w:r w:rsidRPr="00B3595F">
        <w:rPr>
          <w:sz w:val="22"/>
          <w:szCs w:val="22"/>
        </w:rPr>
        <w:t>- над проезжей частью и обочинами дорог, а также на разделительных полосах,</w:t>
      </w:r>
    </w:p>
    <w:p w:rsidR="00F0785B" w:rsidRPr="00B3595F" w:rsidRDefault="00F0785B" w:rsidP="00F0785B">
      <w:pPr>
        <w:pStyle w:val="ConsPlusNormal"/>
        <w:ind w:firstLine="540"/>
        <w:jc w:val="both"/>
        <w:rPr>
          <w:sz w:val="22"/>
          <w:szCs w:val="22"/>
        </w:rPr>
      </w:pPr>
      <w:r w:rsidRPr="00B3595F">
        <w:rPr>
          <w:sz w:val="22"/>
          <w:szCs w:val="22"/>
        </w:rPr>
        <w:t>- на деревьях,</w:t>
      </w:r>
    </w:p>
    <w:p w:rsidR="00F0785B" w:rsidRPr="00B3595F" w:rsidRDefault="00F0785B" w:rsidP="00F0785B">
      <w:pPr>
        <w:pStyle w:val="ConsPlusNormal"/>
        <w:ind w:firstLine="540"/>
        <w:jc w:val="both"/>
        <w:rPr>
          <w:sz w:val="22"/>
          <w:szCs w:val="22"/>
        </w:rPr>
      </w:pPr>
      <w:r w:rsidRPr="00B3595F">
        <w:rPr>
          <w:sz w:val="22"/>
          <w:szCs w:val="22"/>
        </w:rPr>
        <w:t>- на информационных стелах, расположенных на территории АЗС.</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Title"/>
        <w:jc w:val="center"/>
        <w:outlineLvl w:val="1"/>
        <w:rPr>
          <w:sz w:val="22"/>
          <w:szCs w:val="22"/>
        </w:rPr>
      </w:pPr>
      <w:r w:rsidRPr="00B3595F">
        <w:rPr>
          <w:sz w:val="22"/>
          <w:szCs w:val="22"/>
        </w:rPr>
        <w:t>4. Разрешительная документация на установку</w:t>
      </w:r>
    </w:p>
    <w:p w:rsidR="00F0785B" w:rsidRPr="00B3595F" w:rsidRDefault="00F0785B" w:rsidP="00F0785B">
      <w:pPr>
        <w:pStyle w:val="ConsPlusTitle"/>
        <w:jc w:val="center"/>
        <w:rPr>
          <w:sz w:val="22"/>
          <w:szCs w:val="22"/>
        </w:rPr>
      </w:pPr>
      <w:r w:rsidRPr="00B3595F">
        <w:rPr>
          <w:sz w:val="22"/>
          <w:szCs w:val="22"/>
        </w:rPr>
        <w:t>и эксплуатацию рекламной конструкции</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4.1. Установка и эксплуатация рекламной конструкции допускаются при наличии</w:t>
      </w:r>
      <w:r w:rsidR="00EC0A7A" w:rsidRPr="00B3595F">
        <w:rPr>
          <w:sz w:val="22"/>
          <w:szCs w:val="22"/>
        </w:rPr>
        <w:t xml:space="preserve"> разрешения </w:t>
      </w:r>
      <w:r w:rsidRPr="00B3595F">
        <w:rPr>
          <w:sz w:val="22"/>
          <w:szCs w:val="22"/>
        </w:rPr>
        <w:t>на установку и эксплуатацию рекламной конструкции, выдаваемого администрацией Юрьевецкого муниципального района согласно приложению 1.</w:t>
      </w:r>
    </w:p>
    <w:p w:rsidR="00F0785B" w:rsidRPr="00B3595F" w:rsidRDefault="00F0785B" w:rsidP="00F0785B">
      <w:pPr>
        <w:pStyle w:val="ConsPlusNormal"/>
        <w:ind w:firstLine="540"/>
        <w:jc w:val="both"/>
        <w:rPr>
          <w:sz w:val="22"/>
          <w:szCs w:val="22"/>
        </w:rPr>
      </w:pPr>
      <w:r w:rsidRPr="00B3595F">
        <w:rPr>
          <w:sz w:val="22"/>
          <w:szCs w:val="22"/>
        </w:rPr>
        <w:t xml:space="preserve">4.2. В случае размещения рекламы на территории, прилегающей к </w:t>
      </w:r>
      <w:proofErr w:type="spellStart"/>
      <w:r w:rsidRPr="00B3595F">
        <w:rPr>
          <w:sz w:val="22"/>
          <w:szCs w:val="22"/>
        </w:rPr>
        <w:t>памятниковым</w:t>
      </w:r>
      <w:proofErr w:type="spellEnd"/>
      <w:r w:rsidRPr="00B3595F">
        <w:rPr>
          <w:sz w:val="22"/>
          <w:szCs w:val="22"/>
        </w:rPr>
        <w:t xml:space="preserve"> объектам и культовым сооружениям, рекламы на зданиях или сооружениях, являющихся памятниками истории и культуры, входящими в перечни федерального и регионального значения, а также в их охранной зоне, необходимо согласование возможности использования указанных объектов под размещение рекламы в уполномоченных органах государственной власти.</w:t>
      </w:r>
    </w:p>
    <w:p w:rsidR="00F0785B" w:rsidRPr="00B3595F" w:rsidRDefault="00F0785B" w:rsidP="00F0785B">
      <w:pPr>
        <w:pStyle w:val="ConsPlusNormal"/>
        <w:ind w:firstLine="540"/>
        <w:jc w:val="both"/>
        <w:rPr>
          <w:sz w:val="22"/>
          <w:szCs w:val="22"/>
        </w:rPr>
      </w:pPr>
      <w:r w:rsidRPr="00B3595F">
        <w:rPr>
          <w:sz w:val="22"/>
          <w:szCs w:val="22"/>
        </w:rPr>
        <w:t>4.3. На каждое рекламное место выдается паспорт рекламной конструкции.</w:t>
      </w:r>
    </w:p>
    <w:p w:rsidR="00F0785B" w:rsidRPr="00B3595F" w:rsidRDefault="001F006E" w:rsidP="00F0785B">
      <w:pPr>
        <w:pStyle w:val="ConsPlusNormal"/>
        <w:ind w:firstLine="540"/>
        <w:jc w:val="both"/>
        <w:rPr>
          <w:sz w:val="22"/>
          <w:szCs w:val="22"/>
        </w:rPr>
      </w:pPr>
      <w:r w:rsidRPr="00B3595F">
        <w:rPr>
          <w:sz w:val="22"/>
          <w:szCs w:val="22"/>
        </w:rPr>
        <w:t xml:space="preserve">Паспорт </w:t>
      </w:r>
      <w:r w:rsidR="00F0785B" w:rsidRPr="00B3595F">
        <w:rPr>
          <w:sz w:val="22"/>
          <w:szCs w:val="22"/>
        </w:rPr>
        <w:t>рекламной конструкции оформляется по форме согласно приложению 2.</w:t>
      </w:r>
    </w:p>
    <w:p w:rsidR="00F0785B" w:rsidRPr="00B3595F" w:rsidRDefault="00F0785B" w:rsidP="00F0785B">
      <w:pPr>
        <w:pStyle w:val="ConsPlusNormal"/>
        <w:ind w:firstLine="540"/>
        <w:jc w:val="both"/>
        <w:rPr>
          <w:sz w:val="22"/>
          <w:szCs w:val="22"/>
        </w:rPr>
      </w:pPr>
      <w:r w:rsidRPr="00B3595F">
        <w:rPr>
          <w:sz w:val="22"/>
          <w:szCs w:val="22"/>
        </w:rPr>
        <w:t>Паспорт рекламного места оформляется как приложение к разрешению и является его неотъемлемой частью.</w:t>
      </w:r>
    </w:p>
    <w:p w:rsidR="00F0785B" w:rsidRPr="00B3595F" w:rsidRDefault="00F0785B" w:rsidP="00F0785B">
      <w:pPr>
        <w:pStyle w:val="ConsPlusNormal"/>
        <w:ind w:firstLine="540"/>
        <w:jc w:val="both"/>
        <w:rPr>
          <w:sz w:val="22"/>
          <w:szCs w:val="22"/>
        </w:rPr>
      </w:pPr>
      <w:r w:rsidRPr="00B3595F">
        <w:rPr>
          <w:sz w:val="22"/>
          <w:szCs w:val="22"/>
        </w:rPr>
        <w:t xml:space="preserve">4.4. Лицо, которому выдано разрешение на установку рекламной конструкции, обязано уведомлять Уполномоченный орган обо всех фактах возникновения у третьих лиц прав в отношении данной рекламной конструкции (сдача рекламной конструкции в аренду, внесение рекламной </w:t>
      </w:r>
      <w:r w:rsidRPr="00B3595F">
        <w:rPr>
          <w:sz w:val="22"/>
          <w:szCs w:val="22"/>
        </w:rPr>
        <w:lastRenderedPageBreak/>
        <w:t>конструкции в качестве вклада по договору простого товарищества, заключение договора доверительного управления, иные факты).</w:t>
      </w:r>
    </w:p>
    <w:p w:rsidR="00F0785B" w:rsidRPr="00B3595F" w:rsidRDefault="00F0785B" w:rsidP="00F0785B">
      <w:pPr>
        <w:pStyle w:val="ConsPlusNormal"/>
        <w:ind w:firstLine="540"/>
        <w:jc w:val="both"/>
        <w:rPr>
          <w:sz w:val="22"/>
          <w:szCs w:val="22"/>
        </w:rPr>
      </w:pPr>
      <w:bookmarkStart w:id="2" w:name="P191"/>
      <w:bookmarkEnd w:id="2"/>
      <w:r w:rsidRPr="00B3595F">
        <w:rPr>
          <w:sz w:val="22"/>
          <w:szCs w:val="22"/>
        </w:rPr>
        <w:t>4.5. Для получения разрешения на установку и эксплуатацию рекламной конструкции необходимо наличие следующих документов:</w:t>
      </w:r>
    </w:p>
    <w:p w:rsidR="00F0785B" w:rsidRPr="00B3595F" w:rsidRDefault="00F0785B" w:rsidP="00F0785B">
      <w:pPr>
        <w:pStyle w:val="ConsPlusNormal"/>
        <w:ind w:firstLine="540"/>
        <w:jc w:val="both"/>
        <w:rPr>
          <w:sz w:val="22"/>
          <w:szCs w:val="22"/>
        </w:rPr>
      </w:pPr>
      <w:bookmarkStart w:id="3" w:name="P192"/>
      <w:bookmarkEnd w:id="3"/>
      <w:r w:rsidRPr="00B3595F">
        <w:rPr>
          <w:sz w:val="22"/>
          <w:szCs w:val="22"/>
        </w:rPr>
        <w:t>а) заявление на установку и эксплуатацию рекламной конструкции, оформляется по форме согласно</w:t>
      </w:r>
      <w:r w:rsidR="001F006E" w:rsidRPr="00B3595F">
        <w:rPr>
          <w:sz w:val="22"/>
          <w:szCs w:val="22"/>
        </w:rPr>
        <w:t xml:space="preserve"> приложению 3 </w:t>
      </w:r>
      <w:r w:rsidRPr="00B3595F">
        <w:rPr>
          <w:sz w:val="22"/>
          <w:szCs w:val="22"/>
        </w:rPr>
        <w:t>(для юридических лиц), по форме согласно</w:t>
      </w:r>
      <w:r w:rsidR="001F006E" w:rsidRPr="00B3595F">
        <w:rPr>
          <w:sz w:val="22"/>
          <w:szCs w:val="22"/>
        </w:rPr>
        <w:t xml:space="preserve"> приложению 4 </w:t>
      </w:r>
      <w:r w:rsidRPr="00B3595F">
        <w:rPr>
          <w:sz w:val="22"/>
          <w:szCs w:val="22"/>
        </w:rPr>
        <w:t>(для физических лиц) с обязательным указанием номера рекламного места в Схеме, в случае если рекламную конструкцию планируется установить на земельном участке;</w:t>
      </w:r>
    </w:p>
    <w:p w:rsidR="00F0785B" w:rsidRPr="00B3595F" w:rsidRDefault="00F0785B" w:rsidP="00F0785B">
      <w:pPr>
        <w:pStyle w:val="ConsPlusNormal"/>
        <w:ind w:firstLine="540"/>
        <w:jc w:val="both"/>
        <w:rPr>
          <w:sz w:val="22"/>
          <w:szCs w:val="22"/>
        </w:rPr>
      </w:pPr>
      <w:proofErr w:type="gramStart"/>
      <w:r w:rsidRPr="00B3595F">
        <w:rPr>
          <w:sz w:val="22"/>
          <w:szCs w:val="22"/>
        </w:rPr>
        <w:t>б) 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рекламное место не является частью имущества, находящегося в собственности или распоряжении Юрьевецкого муниципального района Ивановской области);</w:t>
      </w:r>
      <w:proofErr w:type="gramEnd"/>
    </w:p>
    <w:p w:rsidR="00F0785B" w:rsidRPr="00B3595F" w:rsidRDefault="00F0785B" w:rsidP="00F0785B">
      <w:pPr>
        <w:pStyle w:val="ConsPlusNormal"/>
        <w:ind w:firstLine="540"/>
        <w:jc w:val="both"/>
        <w:rPr>
          <w:sz w:val="22"/>
          <w:szCs w:val="22"/>
        </w:rPr>
      </w:pPr>
      <w:r w:rsidRPr="00B3595F">
        <w:rPr>
          <w:sz w:val="22"/>
          <w:szCs w:val="22"/>
        </w:rPr>
        <w:t>в) фотомонтаж рекламной конструкции с привязкой к рекламному месту, выполненный в цвете, обзорный, в дневное время суток, вечернее (при наличии подсвета);</w:t>
      </w:r>
    </w:p>
    <w:p w:rsidR="00F0785B" w:rsidRPr="00B3595F" w:rsidRDefault="00F0785B" w:rsidP="00F0785B">
      <w:pPr>
        <w:pStyle w:val="ConsPlusNormal"/>
        <w:ind w:firstLine="540"/>
        <w:jc w:val="both"/>
        <w:rPr>
          <w:sz w:val="22"/>
          <w:szCs w:val="22"/>
        </w:rPr>
      </w:pPr>
      <w:bookmarkStart w:id="4" w:name="P195"/>
      <w:bookmarkEnd w:id="4"/>
      <w:r w:rsidRPr="00B3595F">
        <w:rPr>
          <w:sz w:val="22"/>
          <w:szCs w:val="22"/>
        </w:rPr>
        <w:t>г) проект рекламной конструкции, разработанный с соблюдением требований технического регламента;</w:t>
      </w:r>
    </w:p>
    <w:p w:rsidR="00F0785B" w:rsidRPr="00B3595F" w:rsidRDefault="00F0785B" w:rsidP="00F0785B">
      <w:pPr>
        <w:pStyle w:val="ConsPlusNormal"/>
        <w:ind w:firstLine="540"/>
        <w:jc w:val="both"/>
        <w:rPr>
          <w:sz w:val="22"/>
          <w:szCs w:val="22"/>
        </w:rPr>
      </w:pPr>
      <w:bookmarkStart w:id="5" w:name="P196"/>
      <w:bookmarkEnd w:id="5"/>
      <w:r w:rsidRPr="00B3595F">
        <w:rPr>
          <w:sz w:val="22"/>
          <w:szCs w:val="22"/>
        </w:rPr>
        <w:t>д) документ, подтверждающий оплату заявителем государственной пошлины в размере, установленном законодательством о налогах и сборах;</w:t>
      </w:r>
    </w:p>
    <w:p w:rsidR="00F0785B" w:rsidRPr="00B3595F" w:rsidRDefault="00F0785B" w:rsidP="00F0785B">
      <w:pPr>
        <w:pStyle w:val="ConsPlusNormal"/>
        <w:ind w:firstLine="540"/>
        <w:jc w:val="both"/>
        <w:rPr>
          <w:sz w:val="22"/>
          <w:szCs w:val="22"/>
        </w:rPr>
      </w:pPr>
      <w:r w:rsidRPr="00B3595F">
        <w:rPr>
          <w:sz w:val="22"/>
          <w:szCs w:val="22"/>
        </w:rPr>
        <w:t>е) дорожная фотосхема размещения рекламной конструкции (для отдельно стоящих рекламных конструкций) с привязкой к окружающей застройке, элементам благоустройства, проезжей части и тротуарам, дорожным знакам;</w:t>
      </w:r>
    </w:p>
    <w:p w:rsidR="00F0785B" w:rsidRPr="00B3595F" w:rsidRDefault="00F0785B" w:rsidP="00F0785B">
      <w:pPr>
        <w:pStyle w:val="ConsPlusNormal"/>
        <w:ind w:firstLine="540"/>
        <w:jc w:val="both"/>
        <w:rPr>
          <w:sz w:val="22"/>
          <w:szCs w:val="22"/>
        </w:rPr>
      </w:pPr>
      <w:r w:rsidRPr="00B3595F">
        <w:rPr>
          <w:sz w:val="22"/>
          <w:szCs w:val="22"/>
        </w:rPr>
        <w:t>ж) копия паспорта, если заявитель является физическим лицом;</w:t>
      </w:r>
    </w:p>
    <w:p w:rsidR="00F0785B" w:rsidRPr="00B3595F" w:rsidRDefault="00F0785B" w:rsidP="00F0785B">
      <w:pPr>
        <w:pStyle w:val="ConsPlusNormal"/>
        <w:ind w:firstLine="540"/>
        <w:jc w:val="both"/>
        <w:rPr>
          <w:sz w:val="22"/>
          <w:szCs w:val="22"/>
        </w:rPr>
      </w:pPr>
      <w:r w:rsidRPr="00B3595F">
        <w:rPr>
          <w:sz w:val="22"/>
          <w:szCs w:val="22"/>
        </w:rPr>
        <w:t>з)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F0785B" w:rsidRPr="00B3595F" w:rsidRDefault="00F0785B" w:rsidP="00F0785B">
      <w:pPr>
        <w:pStyle w:val="ConsPlusNormal"/>
        <w:ind w:firstLine="540"/>
        <w:jc w:val="both"/>
        <w:rPr>
          <w:sz w:val="22"/>
          <w:szCs w:val="22"/>
        </w:rPr>
      </w:pPr>
      <w:r w:rsidRPr="00B3595F">
        <w:rPr>
          <w:sz w:val="22"/>
          <w:szCs w:val="22"/>
        </w:rPr>
        <w:t>и)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p w:rsidR="00F0785B" w:rsidRPr="00B3595F" w:rsidRDefault="00F0785B" w:rsidP="00F0785B">
      <w:pPr>
        <w:pStyle w:val="ConsPlusNormal"/>
        <w:ind w:firstLine="540"/>
        <w:jc w:val="both"/>
        <w:rPr>
          <w:sz w:val="22"/>
          <w:szCs w:val="22"/>
        </w:rPr>
      </w:pPr>
      <w:bookmarkStart w:id="6" w:name="P201"/>
      <w:bookmarkEnd w:id="6"/>
      <w:r w:rsidRPr="00B3595F">
        <w:rPr>
          <w:sz w:val="22"/>
          <w:szCs w:val="22"/>
        </w:rPr>
        <w:t>к) согласование либо отказ в согласовании установки рекламной конструкции Управления строительства и архитектуры администрации Юрьевецкого муниципального района (в случае, если рекламное место размещается на здании или ином недвижимом имуществе). Согласование оформляется в виде листа согласования. Бланк листа согласования выдается указанному лицу на основании заявления о выдаче листа согласования.</w:t>
      </w:r>
    </w:p>
    <w:p w:rsidR="00F0785B" w:rsidRPr="00B3595F" w:rsidRDefault="00F0785B" w:rsidP="00F0785B">
      <w:pPr>
        <w:pStyle w:val="ConsPlusNormal"/>
        <w:ind w:firstLine="540"/>
        <w:jc w:val="both"/>
        <w:rPr>
          <w:sz w:val="22"/>
          <w:szCs w:val="22"/>
        </w:rPr>
      </w:pPr>
      <w:r w:rsidRPr="00B3595F">
        <w:rPr>
          <w:sz w:val="22"/>
          <w:szCs w:val="22"/>
        </w:rPr>
        <w:t>Документы, перечисленные в</w:t>
      </w:r>
      <w:r w:rsidR="00B1308C" w:rsidRPr="00B3595F">
        <w:rPr>
          <w:sz w:val="22"/>
          <w:szCs w:val="22"/>
        </w:rPr>
        <w:t xml:space="preserve"> </w:t>
      </w:r>
      <w:proofErr w:type="spellStart"/>
      <w:r w:rsidR="001F006E" w:rsidRPr="00B3595F">
        <w:rPr>
          <w:sz w:val="22"/>
          <w:szCs w:val="22"/>
        </w:rPr>
        <w:t>подпуктах</w:t>
      </w:r>
      <w:proofErr w:type="spellEnd"/>
      <w:r w:rsidR="001F006E" w:rsidRPr="00B3595F">
        <w:rPr>
          <w:sz w:val="22"/>
          <w:szCs w:val="22"/>
        </w:rPr>
        <w:t xml:space="preserve"> «а» - «г»</w:t>
      </w:r>
      <w:r w:rsidRPr="00B3595F">
        <w:rPr>
          <w:sz w:val="22"/>
          <w:szCs w:val="22"/>
        </w:rPr>
        <w:t>,</w:t>
      </w:r>
      <w:r w:rsidR="00B1308C" w:rsidRPr="00B3595F">
        <w:rPr>
          <w:sz w:val="22"/>
          <w:szCs w:val="22"/>
        </w:rPr>
        <w:t xml:space="preserve"> «ж»</w:t>
      </w:r>
      <w:r w:rsidRPr="00B3595F">
        <w:rPr>
          <w:sz w:val="22"/>
          <w:szCs w:val="22"/>
        </w:rPr>
        <w:t xml:space="preserve"> предоставляются заявителем в обязательном порядке. Каждый документ должен иметь отметку о дате его подачи и быть заверен подписью заявителя.</w:t>
      </w:r>
    </w:p>
    <w:p w:rsidR="00F0785B" w:rsidRPr="00B3595F" w:rsidRDefault="00F0785B" w:rsidP="00F0785B">
      <w:pPr>
        <w:pStyle w:val="ConsPlusNormal"/>
        <w:ind w:firstLine="540"/>
        <w:jc w:val="both"/>
        <w:rPr>
          <w:sz w:val="22"/>
          <w:szCs w:val="22"/>
        </w:rPr>
      </w:pPr>
      <w:r w:rsidRPr="00B3595F">
        <w:rPr>
          <w:sz w:val="22"/>
          <w:szCs w:val="22"/>
        </w:rPr>
        <w:t>Документы, перечисленные в</w:t>
      </w:r>
      <w:r w:rsidR="00B1308C" w:rsidRPr="00B3595F">
        <w:rPr>
          <w:sz w:val="22"/>
          <w:szCs w:val="22"/>
        </w:rPr>
        <w:t xml:space="preserve"> </w:t>
      </w:r>
      <w:proofErr w:type="spellStart"/>
      <w:r w:rsidR="001F006E" w:rsidRPr="00B3595F">
        <w:rPr>
          <w:sz w:val="22"/>
          <w:szCs w:val="22"/>
        </w:rPr>
        <w:t>подпуктах</w:t>
      </w:r>
      <w:proofErr w:type="spellEnd"/>
      <w:r w:rsidR="001F006E" w:rsidRPr="00B3595F">
        <w:rPr>
          <w:sz w:val="22"/>
          <w:szCs w:val="22"/>
        </w:rPr>
        <w:t xml:space="preserve"> «д</w:t>
      </w:r>
      <w:r w:rsidR="00B1308C" w:rsidRPr="00B3595F">
        <w:rPr>
          <w:sz w:val="22"/>
          <w:szCs w:val="22"/>
        </w:rPr>
        <w:t>, е, з</w:t>
      </w:r>
      <w:r w:rsidR="001F006E" w:rsidRPr="00B3595F">
        <w:rPr>
          <w:sz w:val="22"/>
          <w:szCs w:val="22"/>
        </w:rPr>
        <w:t xml:space="preserve"> - </w:t>
      </w:r>
      <w:proofErr w:type="gramStart"/>
      <w:r w:rsidR="001F006E" w:rsidRPr="00B3595F">
        <w:rPr>
          <w:sz w:val="22"/>
          <w:szCs w:val="22"/>
        </w:rPr>
        <w:t>к</w:t>
      </w:r>
      <w:proofErr w:type="gramEnd"/>
      <w:r w:rsidR="001F006E" w:rsidRPr="00B3595F">
        <w:rPr>
          <w:sz w:val="22"/>
          <w:szCs w:val="22"/>
        </w:rPr>
        <w:t xml:space="preserve">», </w:t>
      </w:r>
      <w:r w:rsidRPr="00B3595F">
        <w:rPr>
          <w:sz w:val="22"/>
          <w:szCs w:val="22"/>
        </w:rPr>
        <w:t xml:space="preserve"> </w:t>
      </w:r>
      <w:proofErr w:type="gramStart"/>
      <w:r w:rsidR="00B1308C" w:rsidRPr="00B3595F">
        <w:rPr>
          <w:sz w:val="22"/>
          <w:szCs w:val="22"/>
        </w:rPr>
        <w:t>заявитель</w:t>
      </w:r>
      <w:proofErr w:type="gramEnd"/>
      <w:r w:rsidR="00B1308C" w:rsidRPr="00B3595F">
        <w:rPr>
          <w:sz w:val="22"/>
          <w:szCs w:val="22"/>
        </w:rPr>
        <w:t xml:space="preserve"> вправе предоставить по собственной инициативе</w:t>
      </w:r>
      <w:r w:rsidRPr="00B3595F">
        <w:rPr>
          <w:sz w:val="22"/>
          <w:szCs w:val="22"/>
        </w:rPr>
        <w:t>, либо запрашиваются Уполномоченным органом по системе межведомственного взаимодействия.</w:t>
      </w:r>
    </w:p>
    <w:p w:rsidR="00F0785B" w:rsidRPr="00B3595F" w:rsidRDefault="00F0785B" w:rsidP="00F0785B">
      <w:pPr>
        <w:pStyle w:val="ConsPlusNormal"/>
        <w:ind w:firstLine="540"/>
        <w:jc w:val="both"/>
        <w:rPr>
          <w:sz w:val="22"/>
          <w:szCs w:val="22"/>
        </w:rPr>
      </w:pPr>
      <w:r w:rsidRPr="00B3595F">
        <w:rPr>
          <w:sz w:val="22"/>
          <w:szCs w:val="22"/>
        </w:rPr>
        <w:t>В случае самостоятельного получения согласований лицом, заинтересованным в размещении рекламной конструкции, лист согласования с подписями соответствующих должностных лиц и датами согласования должен быть представлен в Уполномоченный орган в срок не более тридцати дней со дня его выдачи.</w:t>
      </w:r>
    </w:p>
    <w:p w:rsidR="00F0785B" w:rsidRPr="00B3595F" w:rsidRDefault="00F0785B" w:rsidP="00F0785B">
      <w:pPr>
        <w:pStyle w:val="ConsPlusNormal"/>
        <w:ind w:firstLine="540"/>
        <w:jc w:val="both"/>
        <w:rPr>
          <w:sz w:val="22"/>
          <w:szCs w:val="22"/>
        </w:rPr>
      </w:pPr>
      <w:r w:rsidRPr="00B3595F">
        <w:rPr>
          <w:sz w:val="22"/>
          <w:szCs w:val="22"/>
        </w:rPr>
        <w:t>4.5.1. Заявление о выдаче разрешения подлежит регистрации и передается для подготовки документов в Уполномоченный орган.</w:t>
      </w:r>
    </w:p>
    <w:p w:rsidR="00F0785B" w:rsidRPr="00B3595F" w:rsidRDefault="00F0785B" w:rsidP="00F0785B">
      <w:pPr>
        <w:pStyle w:val="ConsPlusNormal"/>
        <w:ind w:firstLine="540"/>
        <w:jc w:val="both"/>
        <w:rPr>
          <w:sz w:val="22"/>
          <w:szCs w:val="22"/>
        </w:rPr>
      </w:pPr>
      <w:r w:rsidRPr="00B3595F">
        <w:rPr>
          <w:sz w:val="22"/>
          <w:szCs w:val="22"/>
        </w:rPr>
        <w:t>4.5.2. В случае если на момент подачи заявления документы, указанные в</w:t>
      </w:r>
      <w:r w:rsidR="00B1308C" w:rsidRPr="00B3595F">
        <w:rPr>
          <w:sz w:val="22"/>
          <w:szCs w:val="22"/>
        </w:rPr>
        <w:t xml:space="preserve"> </w:t>
      </w:r>
      <w:r w:rsidR="001F006E" w:rsidRPr="00B3595F">
        <w:rPr>
          <w:sz w:val="22"/>
          <w:szCs w:val="22"/>
        </w:rPr>
        <w:t>подпу</w:t>
      </w:r>
      <w:r w:rsidR="00B1308C" w:rsidRPr="00B3595F">
        <w:rPr>
          <w:sz w:val="22"/>
          <w:szCs w:val="22"/>
        </w:rPr>
        <w:t>н</w:t>
      </w:r>
      <w:r w:rsidR="001F006E" w:rsidRPr="00B3595F">
        <w:rPr>
          <w:sz w:val="22"/>
          <w:szCs w:val="22"/>
        </w:rPr>
        <w:t xml:space="preserve">ктах «а» - «г», </w:t>
      </w:r>
      <w:r w:rsidR="00B1308C" w:rsidRPr="00B3595F">
        <w:rPr>
          <w:sz w:val="22"/>
          <w:szCs w:val="22"/>
        </w:rPr>
        <w:t>подпунк</w:t>
      </w:r>
      <w:r w:rsidR="001F006E" w:rsidRPr="00B3595F">
        <w:rPr>
          <w:sz w:val="22"/>
          <w:szCs w:val="22"/>
        </w:rPr>
        <w:t xml:space="preserve">та 4.5.,  </w:t>
      </w:r>
      <w:r w:rsidRPr="00B3595F">
        <w:rPr>
          <w:sz w:val="22"/>
          <w:szCs w:val="22"/>
        </w:rPr>
        <w:t xml:space="preserve">настоящего Положения, у лица, заинтересованного в размещении рекламной конструкции, отсутствуют, Уполномоченный орган запрашивает их у данного лица в срок не более двух недель с момента поступления заявления. Запрашиваемые документы должны быть представлены лицом, заинтересованным в размещении рекламной конструкции, в Уполномоченный орган в срок, не превышающий двух недель с момента получения запроса. В случае </w:t>
      </w:r>
      <w:proofErr w:type="gramStart"/>
      <w:r w:rsidRPr="00B3595F">
        <w:rPr>
          <w:sz w:val="22"/>
          <w:szCs w:val="22"/>
        </w:rPr>
        <w:t>не</w:t>
      </w:r>
      <w:r w:rsidR="00B1308C" w:rsidRPr="00B3595F">
        <w:rPr>
          <w:sz w:val="22"/>
          <w:szCs w:val="22"/>
        </w:rPr>
        <w:t xml:space="preserve"> </w:t>
      </w:r>
      <w:r w:rsidRPr="00B3595F">
        <w:rPr>
          <w:sz w:val="22"/>
          <w:szCs w:val="22"/>
        </w:rPr>
        <w:t>поступления</w:t>
      </w:r>
      <w:proofErr w:type="gramEnd"/>
      <w:r w:rsidRPr="00B3595F">
        <w:rPr>
          <w:sz w:val="22"/>
          <w:szCs w:val="22"/>
        </w:rPr>
        <w:t xml:space="preserve"> запрашиваемых документов, заявление лица, заинтересованного в размещении рекламной конструкции, оставляется без рассмотрения по существу.</w:t>
      </w:r>
    </w:p>
    <w:p w:rsidR="00102497" w:rsidRPr="00B3595F" w:rsidRDefault="00F0785B" w:rsidP="00D67EE1">
      <w:pPr>
        <w:pStyle w:val="ConsPlusNormal"/>
        <w:ind w:firstLine="540"/>
        <w:jc w:val="both"/>
        <w:rPr>
          <w:rFonts w:eastAsiaTheme="minorHAnsi"/>
          <w:sz w:val="22"/>
          <w:szCs w:val="22"/>
          <w:lang w:eastAsia="en-US"/>
        </w:rPr>
      </w:pPr>
      <w:r w:rsidRPr="00B3595F">
        <w:rPr>
          <w:sz w:val="22"/>
          <w:szCs w:val="22"/>
        </w:rPr>
        <w:t>4.5.3. Комиссия обязана с момента получения полного пакета документов в соответствии с</w:t>
      </w:r>
      <w:r w:rsidR="001F006E" w:rsidRPr="00B3595F">
        <w:rPr>
          <w:sz w:val="22"/>
          <w:szCs w:val="22"/>
        </w:rPr>
        <w:t xml:space="preserve"> п. 4.5. </w:t>
      </w:r>
      <w:r w:rsidRPr="00B3595F">
        <w:rPr>
          <w:sz w:val="22"/>
          <w:szCs w:val="22"/>
        </w:rPr>
        <w:t>принять решение о выдаче разрешения на установку и эксплуатацию рекламной конструкции или об отказе в его выдаче.</w:t>
      </w:r>
      <w:r w:rsidR="00D67EE1" w:rsidRPr="00B3595F">
        <w:rPr>
          <w:sz w:val="22"/>
          <w:szCs w:val="22"/>
        </w:rPr>
        <w:t xml:space="preserve">   </w:t>
      </w:r>
      <w:proofErr w:type="gramStart"/>
      <w:r w:rsidR="00102497" w:rsidRPr="00B3595F">
        <w:rPr>
          <w:rFonts w:eastAsiaTheme="minorHAnsi"/>
          <w:sz w:val="22"/>
          <w:szCs w:val="22"/>
          <w:lang w:eastAsia="en-US"/>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заявителю в течение двух месяцев со дня приема от него необходимых документов.</w:t>
      </w:r>
      <w:proofErr w:type="gramEnd"/>
      <w:r w:rsidR="00102497" w:rsidRPr="00B3595F">
        <w:rPr>
          <w:rFonts w:eastAsiaTheme="minorHAnsi"/>
          <w:sz w:val="22"/>
          <w:szCs w:val="22"/>
          <w:lang w:eastAsia="en-US"/>
        </w:rPr>
        <w:t xml:space="preserve"> Заявитель, не получивший в указанный срок от органа местного самоуправления муниципального района решения о выдаче </w:t>
      </w:r>
      <w:r w:rsidR="00102497" w:rsidRPr="00B3595F">
        <w:rPr>
          <w:rFonts w:eastAsiaTheme="minorHAnsi"/>
          <w:sz w:val="22"/>
          <w:szCs w:val="22"/>
          <w:lang w:eastAsia="en-US"/>
        </w:rPr>
        <w:lastRenderedPageBreak/>
        <w:t>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2497" w:rsidRPr="00B3595F" w:rsidRDefault="00102497"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 xml:space="preserve">4.5.4. В выдаче разрешения может быть отказано в случаях, предусмотренных </w:t>
      </w:r>
      <w:r w:rsidR="00AE4670" w:rsidRPr="00B3595F">
        <w:rPr>
          <w:sz w:val="22"/>
          <w:szCs w:val="22"/>
        </w:rPr>
        <w:t xml:space="preserve">ч.15 ст. 19 </w:t>
      </w:r>
      <w:r w:rsidR="003A7A3E" w:rsidRPr="00B3595F">
        <w:rPr>
          <w:sz w:val="22"/>
          <w:szCs w:val="22"/>
        </w:rPr>
        <w:t>Федеральным законом от 13.03.2006 N 38-ФЗ "О рекламе".</w:t>
      </w:r>
    </w:p>
    <w:p w:rsidR="00F0785B" w:rsidRPr="00B3595F" w:rsidRDefault="00F0785B" w:rsidP="00F0785B">
      <w:pPr>
        <w:pStyle w:val="ConsPlusNormal"/>
        <w:ind w:firstLine="540"/>
        <w:jc w:val="both"/>
        <w:rPr>
          <w:sz w:val="22"/>
          <w:szCs w:val="22"/>
        </w:rPr>
      </w:pPr>
      <w:r w:rsidRPr="00B3595F">
        <w:rPr>
          <w:sz w:val="22"/>
          <w:szCs w:val="22"/>
        </w:rPr>
        <w:t>В случае отказа в выдаче разрешения уплаченная государственная пошлина подлежит возврату.</w:t>
      </w:r>
    </w:p>
    <w:p w:rsidR="00F0785B" w:rsidRPr="00B3595F" w:rsidRDefault="00F0785B" w:rsidP="00F0785B">
      <w:pPr>
        <w:pStyle w:val="ConsPlusNormal"/>
        <w:ind w:firstLine="540"/>
        <w:jc w:val="both"/>
        <w:rPr>
          <w:sz w:val="22"/>
          <w:szCs w:val="22"/>
        </w:rPr>
      </w:pPr>
      <w:r w:rsidRPr="00B3595F">
        <w:rPr>
          <w:sz w:val="22"/>
          <w:szCs w:val="22"/>
        </w:rPr>
        <w:t>4.5.5. По истечении срока действия разрешения, лицо, которому было выдано разрешение, может обратиться в администрацию Юрьевецкого муниципального района с заявлением о выдаче разрешения на новый срок с приложением документов, указанных в настоящем Положении.</w:t>
      </w:r>
    </w:p>
    <w:p w:rsidR="00F0785B" w:rsidRPr="00B3595F" w:rsidRDefault="00F0785B" w:rsidP="00F0785B">
      <w:pPr>
        <w:pStyle w:val="ConsPlusNormal"/>
        <w:ind w:firstLine="540"/>
        <w:jc w:val="both"/>
        <w:rPr>
          <w:sz w:val="22"/>
          <w:szCs w:val="22"/>
        </w:rPr>
      </w:pPr>
      <w:r w:rsidRPr="00B3595F">
        <w:rPr>
          <w:sz w:val="22"/>
          <w:szCs w:val="22"/>
        </w:rPr>
        <w:t>4.5.6. Разрешение на установку и эксплуатацию рекламной конструкции в случае, если рекламное место не является частью имущества, находящегося в собственности или распоряжении Юрьевецкого муниципального района Ивановской области, выдается на срок не менее пяти лет, но не более десяти лет.</w:t>
      </w:r>
    </w:p>
    <w:p w:rsidR="00F0785B" w:rsidRPr="00B3595F" w:rsidRDefault="00F0785B" w:rsidP="00F0785B">
      <w:pPr>
        <w:pStyle w:val="ConsPlusNormal"/>
        <w:ind w:firstLine="540"/>
        <w:jc w:val="both"/>
        <w:rPr>
          <w:sz w:val="22"/>
          <w:szCs w:val="22"/>
        </w:rPr>
      </w:pPr>
      <w:r w:rsidRPr="00B3595F">
        <w:rPr>
          <w:sz w:val="22"/>
          <w:szCs w:val="22"/>
        </w:rPr>
        <w:t>4.6. Установка и эксплуатация рекламной конструкции на земельном участке, здании или ином недвижимом имуществе, находящемся в собственности Юрьевецкого муниципального района, либо на земельном участке, государственная собственность на который не разграничена, находящемся в распоряжении Юрьевецкого муниципального района Ивановской области (далее - Муниципальное рекламное место).</w:t>
      </w:r>
    </w:p>
    <w:p w:rsidR="00F0785B" w:rsidRPr="00B3595F" w:rsidRDefault="00F0785B" w:rsidP="00F0785B">
      <w:pPr>
        <w:pStyle w:val="ConsPlusNormal"/>
        <w:ind w:firstLine="540"/>
        <w:jc w:val="both"/>
        <w:rPr>
          <w:sz w:val="22"/>
          <w:szCs w:val="22"/>
        </w:rPr>
      </w:pPr>
      <w:r w:rsidRPr="00B3595F">
        <w:rPr>
          <w:sz w:val="22"/>
          <w:szCs w:val="22"/>
        </w:rPr>
        <w:t>4.6.1. Разрешение на установку и эксплуатацию рекламной конструкции на Муниципальном рекламном месте выдается на основании договора на установку и эксплуатацию рекламной конструкции сроком на пять лет.</w:t>
      </w:r>
    </w:p>
    <w:p w:rsidR="00F0785B" w:rsidRPr="00B3595F" w:rsidRDefault="00F0785B" w:rsidP="00F0785B">
      <w:pPr>
        <w:pStyle w:val="ConsPlusNormal"/>
        <w:ind w:firstLine="540"/>
        <w:jc w:val="both"/>
        <w:rPr>
          <w:sz w:val="22"/>
          <w:szCs w:val="22"/>
        </w:rPr>
      </w:pPr>
      <w:r w:rsidRPr="00B3595F">
        <w:rPr>
          <w:sz w:val="22"/>
          <w:szCs w:val="22"/>
        </w:rPr>
        <w:t>4.6.2. Договор на установку и эксплуатацию рекламной конструкции на Муниципальном рекламном месте заключается на основе Торгов (аукциона или конкурса) с победителем Торгов.</w:t>
      </w:r>
    </w:p>
    <w:p w:rsidR="00F0785B" w:rsidRPr="00B3595F" w:rsidRDefault="00F0785B" w:rsidP="00F0785B">
      <w:pPr>
        <w:pStyle w:val="ConsPlusNormal"/>
        <w:ind w:firstLine="540"/>
        <w:jc w:val="both"/>
        <w:rPr>
          <w:sz w:val="22"/>
          <w:szCs w:val="22"/>
        </w:rPr>
      </w:pPr>
      <w:r w:rsidRPr="00B3595F">
        <w:rPr>
          <w:sz w:val="22"/>
          <w:szCs w:val="22"/>
        </w:rPr>
        <w:t>4.6.3. Торги могут проводиться только на места, указанные в Схеме.</w:t>
      </w:r>
    </w:p>
    <w:p w:rsidR="00F0785B" w:rsidRPr="00B3595F" w:rsidRDefault="00F0785B" w:rsidP="00F0785B">
      <w:pPr>
        <w:pStyle w:val="ConsPlusNormal"/>
        <w:ind w:firstLine="540"/>
        <w:jc w:val="both"/>
        <w:rPr>
          <w:sz w:val="22"/>
          <w:szCs w:val="22"/>
        </w:rPr>
      </w:pPr>
      <w:r w:rsidRPr="00B3595F">
        <w:rPr>
          <w:sz w:val="22"/>
          <w:szCs w:val="22"/>
        </w:rPr>
        <w:t>4.7. По окончании срока действия договора на установку и эксплуатацию рекламной конструкции обязательства сторон по договору прекращаются.</w:t>
      </w:r>
    </w:p>
    <w:p w:rsidR="00F0785B" w:rsidRPr="00B3595F" w:rsidRDefault="00F0785B" w:rsidP="00F0785B">
      <w:pPr>
        <w:pStyle w:val="ConsPlusNormal"/>
        <w:ind w:firstLine="540"/>
        <w:jc w:val="both"/>
        <w:rPr>
          <w:sz w:val="22"/>
          <w:szCs w:val="22"/>
        </w:rPr>
      </w:pPr>
      <w:r w:rsidRPr="00B3595F">
        <w:rPr>
          <w:sz w:val="22"/>
          <w:szCs w:val="22"/>
        </w:rPr>
        <w:t xml:space="preserve">4.8. </w:t>
      </w:r>
      <w:proofErr w:type="gramStart"/>
      <w:r w:rsidRPr="00B3595F">
        <w:rPr>
          <w:sz w:val="22"/>
          <w:szCs w:val="22"/>
        </w:rPr>
        <w:t xml:space="preserve">Рекламораспространитель обязан за свой счет размещать социальную рекламу на принадлежащем ему </w:t>
      </w:r>
      <w:proofErr w:type="spellStart"/>
      <w:r w:rsidRPr="00B3595F">
        <w:rPr>
          <w:sz w:val="22"/>
          <w:szCs w:val="22"/>
        </w:rPr>
        <w:t>рекламоносителе</w:t>
      </w:r>
      <w:proofErr w:type="spellEnd"/>
      <w:r w:rsidRPr="00B3595F">
        <w:rPr>
          <w:sz w:val="22"/>
          <w:szCs w:val="22"/>
        </w:rPr>
        <w:t xml:space="preserve"> в пределах установленных процентов годового объема распространяемой им рекламы в договоре на установку и эксплуатацию рекламных конструкций.</w:t>
      </w:r>
      <w:proofErr w:type="gramEnd"/>
    </w:p>
    <w:p w:rsidR="00F0785B" w:rsidRPr="00B3595F" w:rsidRDefault="00F0785B" w:rsidP="00F0785B">
      <w:pPr>
        <w:pStyle w:val="ConsPlusNormal"/>
        <w:ind w:firstLine="540"/>
        <w:jc w:val="both"/>
        <w:rPr>
          <w:sz w:val="22"/>
          <w:szCs w:val="22"/>
        </w:rPr>
      </w:pPr>
      <w:r w:rsidRPr="00B3595F">
        <w:rPr>
          <w:sz w:val="22"/>
          <w:szCs w:val="22"/>
        </w:rPr>
        <w:t xml:space="preserve">4.9. Заказчиком по размещению социальной рекламы выступает Уполномоченный орган, который направляет заявку </w:t>
      </w:r>
      <w:proofErr w:type="spellStart"/>
      <w:r w:rsidRPr="00B3595F">
        <w:rPr>
          <w:sz w:val="22"/>
          <w:szCs w:val="22"/>
        </w:rPr>
        <w:t>рекламораспространителю</w:t>
      </w:r>
      <w:proofErr w:type="spellEnd"/>
      <w:r w:rsidRPr="00B3595F">
        <w:rPr>
          <w:sz w:val="22"/>
          <w:szCs w:val="22"/>
        </w:rPr>
        <w:t xml:space="preserve"> на размещение социальной рекламы с указанием срока размещения.</w:t>
      </w:r>
    </w:p>
    <w:p w:rsidR="00F0785B" w:rsidRPr="00B3595F" w:rsidRDefault="00F0785B" w:rsidP="00F0785B">
      <w:pPr>
        <w:pStyle w:val="ConsPlusNormal"/>
        <w:ind w:firstLine="540"/>
        <w:jc w:val="both"/>
        <w:rPr>
          <w:sz w:val="22"/>
          <w:szCs w:val="22"/>
        </w:rPr>
      </w:pPr>
      <w:r w:rsidRPr="00B3595F">
        <w:rPr>
          <w:sz w:val="22"/>
          <w:szCs w:val="22"/>
        </w:rPr>
        <w:t>4.10. В случае однократного неисполнения обязательств по размещению социальной рекламы администрация Юрьевецкого муниципального района вправе расторгнуть договор в одностороннем порядке.</w:t>
      </w:r>
    </w:p>
    <w:p w:rsidR="00BF7721" w:rsidRPr="00B3595F" w:rsidRDefault="00F0785B" w:rsidP="00F0785B">
      <w:pPr>
        <w:pStyle w:val="ConsPlusNormal"/>
        <w:ind w:firstLine="540"/>
        <w:jc w:val="both"/>
        <w:rPr>
          <w:spacing w:val="2"/>
          <w:sz w:val="22"/>
          <w:szCs w:val="22"/>
          <w:shd w:val="clear" w:color="auto" w:fill="FFFFFF"/>
        </w:rPr>
      </w:pPr>
      <w:r w:rsidRPr="00B3595F">
        <w:rPr>
          <w:sz w:val="22"/>
          <w:szCs w:val="22"/>
        </w:rPr>
        <w:t xml:space="preserve">4.11. </w:t>
      </w:r>
      <w:r w:rsidR="00BF7721" w:rsidRPr="00B3595F">
        <w:rPr>
          <w:spacing w:val="2"/>
          <w:sz w:val="22"/>
          <w:szCs w:val="22"/>
          <w:shd w:val="clear" w:color="auto" w:fill="FFFFFF"/>
        </w:rPr>
        <w:t>Размещение рекламных конструкций на стенах, крышах и иных элементах многоквартирных жилых домов, являющихся общим имуществом собственников помещений в многоквартирном доме, производится только при наличии согласия собственников помещений в многоквартирном доме, полученного в порядке, установленном</w:t>
      </w:r>
      <w:r w:rsidR="00BF7721" w:rsidRPr="00B3595F">
        <w:rPr>
          <w:rStyle w:val="apple-converted-space"/>
          <w:rFonts w:eastAsiaTheme="majorEastAsia"/>
          <w:spacing w:val="2"/>
          <w:sz w:val="22"/>
          <w:szCs w:val="22"/>
          <w:shd w:val="clear" w:color="auto" w:fill="FFFFFF"/>
        </w:rPr>
        <w:t> </w:t>
      </w:r>
      <w:hyperlink r:id="rId7" w:history="1">
        <w:r w:rsidR="00BF7721" w:rsidRPr="00B3595F">
          <w:rPr>
            <w:rStyle w:val="af5"/>
            <w:rFonts w:eastAsiaTheme="majorEastAsia"/>
            <w:color w:val="auto"/>
            <w:spacing w:val="2"/>
            <w:sz w:val="22"/>
            <w:szCs w:val="22"/>
            <w:shd w:val="clear" w:color="auto" w:fill="FFFFFF"/>
          </w:rPr>
          <w:t>Жилищным кодексом Российской Федерации</w:t>
        </w:r>
      </w:hyperlink>
      <w:r w:rsidR="00BF7721" w:rsidRPr="00B3595F">
        <w:rPr>
          <w:spacing w:val="2"/>
          <w:sz w:val="22"/>
          <w:szCs w:val="22"/>
          <w:shd w:val="clear" w:color="auto" w:fill="FFFFFF"/>
        </w:rPr>
        <w:t>, путем заключения договора на установку и эксплуатацию рекламной конструкции.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Title"/>
        <w:jc w:val="center"/>
        <w:outlineLvl w:val="1"/>
        <w:rPr>
          <w:sz w:val="22"/>
          <w:szCs w:val="22"/>
        </w:rPr>
      </w:pPr>
      <w:r w:rsidRPr="00B3595F">
        <w:rPr>
          <w:sz w:val="22"/>
          <w:szCs w:val="22"/>
        </w:rPr>
        <w:t>5. Проектирование, монтаж и эксплуатация средств</w:t>
      </w:r>
    </w:p>
    <w:p w:rsidR="00F0785B" w:rsidRPr="00B3595F" w:rsidRDefault="00F0785B" w:rsidP="00F0785B">
      <w:pPr>
        <w:pStyle w:val="ConsPlusTitle"/>
        <w:jc w:val="center"/>
        <w:rPr>
          <w:sz w:val="22"/>
          <w:szCs w:val="22"/>
        </w:rPr>
      </w:pPr>
      <w:r w:rsidRPr="00B3595F">
        <w:rPr>
          <w:sz w:val="22"/>
          <w:szCs w:val="22"/>
        </w:rPr>
        <w:t>наружной рекламы</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5.1. Проектная документация на средства наружной рекламы должна соответствовать СНиП и другим нормативным документам, в том числе и ведомственным актам, регламентирующим деятельность органов и служб, согласующих размещение рекламной конструкции.</w:t>
      </w:r>
    </w:p>
    <w:p w:rsidR="00F0785B" w:rsidRPr="00B3595F" w:rsidRDefault="00F0785B" w:rsidP="00F0785B">
      <w:pPr>
        <w:pStyle w:val="ConsPlusNormal"/>
        <w:ind w:firstLine="540"/>
        <w:jc w:val="both"/>
        <w:rPr>
          <w:sz w:val="22"/>
          <w:szCs w:val="22"/>
        </w:rPr>
      </w:pPr>
      <w:r w:rsidRPr="00B3595F">
        <w:rPr>
          <w:sz w:val="22"/>
          <w:szCs w:val="22"/>
        </w:rPr>
        <w:t>5.2. 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благоустройство территории.</w:t>
      </w:r>
    </w:p>
    <w:p w:rsidR="00F0785B" w:rsidRPr="00B3595F" w:rsidRDefault="00F0785B" w:rsidP="00F0785B">
      <w:pPr>
        <w:pStyle w:val="ConsPlusNormal"/>
        <w:ind w:firstLine="540"/>
        <w:jc w:val="both"/>
        <w:rPr>
          <w:sz w:val="22"/>
          <w:szCs w:val="22"/>
        </w:rPr>
      </w:pPr>
      <w:r w:rsidRPr="00B3595F">
        <w:rPr>
          <w:sz w:val="22"/>
          <w:szCs w:val="22"/>
        </w:rPr>
        <w:t>Проектная документация на средства наружной рекламы должна быть выполнена организацией, имеющей лицензию на осуществление соответствующих видов работ.</w:t>
      </w:r>
    </w:p>
    <w:p w:rsidR="00F0785B" w:rsidRPr="00B3595F" w:rsidRDefault="00F0785B" w:rsidP="00F0785B">
      <w:pPr>
        <w:pStyle w:val="ConsPlusNormal"/>
        <w:ind w:firstLine="540"/>
        <w:jc w:val="both"/>
        <w:rPr>
          <w:sz w:val="22"/>
          <w:szCs w:val="22"/>
        </w:rPr>
      </w:pPr>
      <w:r w:rsidRPr="00B3595F">
        <w:rPr>
          <w:sz w:val="22"/>
          <w:szCs w:val="22"/>
        </w:rPr>
        <w:t>Расчеты на устойчивость к ветровым нагрузкам требуются при разработке проектной документации на рекламную конструкцию, площадь которой равна или более 4 кв. м.</w:t>
      </w:r>
    </w:p>
    <w:p w:rsidR="00F0785B" w:rsidRPr="00B3595F" w:rsidRDefault="00F0785B" w:rsidP="00F0785B">
      <w:pPr>
        <w:pStyle w:val="ConsPlusNormal"/>
        <w:ind w:firstLine="540"/>
        <w:jc w:val="both"/>
        <w:rPr>
          <w:sz w:val="22"/>
          <w:szCs w:val="22"/>
        </w:rPr>
      </w:pPr>
      <w:r w:rsidRPr="00B3595F">
        <w:rPr>
          <w:sz w:val="22"/>
          <w:szCs w:val="22"/>
        </w:rPr>
        <w:t xml:space="preserve">5.3. Рекламная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w:t>
      </w:r>
      <w:r w:rsidRPr="00B3595F">
        <w:rPr>
          <w:sz w:val="22"/>
          <w:szCs w:val="22"/>
        </w:rPr>
        <w:lastRenderedPageBreak/>
        <w:t>инженерных коммуникаций.</w:t>
      </w:r>
    </w:p>
    <w:p w:rsidR="00F0785B" w:rsidRPr="00B3595F" w:rsidRDefault="00F0785B" w:rsidP="00F0785B">
      <w:pPr>
        <w:pStyle w:val="ConsPlusNormal"/>
        <w:ind w:firstLine="540"/>
        <w:jc w:val="both"/>
        <w:rPr>
          <w:sz w:val="22"/>
          <w:szCs w:val="22"/>
        </w:rPr>
      </w:pPr>
      <w:r w:rsidRPr="00B3595F">
        <w:rPr>
          <w:sz w:val="22"/>
          <w:szCs w:val="22"/>
        </w:rPr>
        <w:t>5.4. При проектировании, изготовлении, монтаже и эксплуатации светотехнического оборудования рекламной конструкции должны выполняться установленные законодательством требования к светотехническим и электрическим характеристикам оборудования.</w:t>
      </w:r>
    </w:p>
    <w:p w:rsidR="00F0785B" w:rsidRPr="00B3595F" w:rsidRDefault="00F0785B" w:rsidP="00F0785B">
      <w:pPr>
        <w:pStyle w:val="ConsPlusNormal"/>
        <w:ind w:firstLine="540"/>
        <w:jc w:val="both"/>
        <w:rPr>
          <w:sz w:val="22"/>
          <w:szCs w:val="22"/>
        </w:rPr>
      </w:pPr>
      <w:r w:rsidRPr="00B3595F">
        <w:rPr>
          <w:sz w:val="22"/>
          <w:szCs w:val="22"/>
        </w:rPr>
        <w:t>5.5. Монтажно-строительные и электромонтажные работы по установке и эксплуатации средств наружной рекламы выполняются в соответствии с проектной документацией.</w:t>
      </w:r>
    </w:p>
    <w:p w:rsidR="00F0785B" w:rsidRPr="00B3595F" w:rsidRDefault="00F0785B" w:rsidP="00F0785B">
      <w:pPr>
        <w:pStyle w:val="ConsPlusNormal"/>
        <w:ind w:firstLine="540"/>
        <w:jc w:val="both"/>
        <w:rPr>
          <w:sz w:val="22"/>
          <w:szCs w:val="22"/>
        </w:rPr>
      </w:pPr>
      <w:r w:rsidRPr="00B3595F">
        <w:rPr>
          <w:sz w:val="22"/>
          <w:szCs w:val="22"/>
        </w:rPr>
        <w:t>5.6. Монтаж рекламных конструкций производится при наличии разрешения на установку и эксплуатацию рекламной конструкции и проектной документации.</w:t>
      </w:r>
    </w:p>
    <w:p w:rsidR="00F0785B" w:rsidRPr="00B3595F" w:rsidRDefault="00F0785B" w:rsidP="00F0785B">
      <w:pPr>
        <w:pStyle w:val="ConsPlusNormal"/>
        <w:ind w:firstLine="540"/>
        <w:jc w:val="both"/>
        <w:rPr>
          <w:sz w:val="22"/>
          <w:szCs w:val="22"/>
        </w:rPr>
      </w:pPr>
      <w:r w:rsidRPr="00B3595F">
        <w:rPr>
          <w:sz w:val="22"/>
          <w:szCs w:val="22"/>
        </w:rPr>
        <w:t>До начала монтажа рекламной конструкции на земельных участках, находящихся в муниципальной собственности, связанного с проведением земляных работ, организация - заказчик на установку рекламной конструкции обязана оформить разрешение на производство земляных работ в администрации Юрьевецкого муниципального района.</w:t>
      </w:r>
    </w:p>
    <w:p w:rsidR="00F0785B" w:rsidRPr="00B3595F" w:rsidRDefault="00F0785B" w:rsidP="00F0785B">
      <w:pPr>
        <w:pStyle w:val="ConsPlusNormal"/>
        <w:ind w:firstLine="540"/>
        <w:jc w:val="both"/>
        <w:rPr>
          <w:sz w:val="22"/>
          <w:szCs w:val="22"/>
        </w:rPr>
      </w:pPr>
      <w:r w:rsidRPr="00B3595F">
        <w:rPr>
          <w:sz w:val="22"/>
          <w:szCs w:val="22"/>
        </w:rPr>
        <w:t>5.7. Благоустройство места установки рекламной конструкции.</w:t>
      </w:r>
    </w:p>
    <w:p w:rsidR="00F0785B" w:rsidRPr="00B3595F" w:rsidRDefault="00F0785B" w:rsidP="00F0785B">
      <w:pPr>
        <w:pStyle w:val="ConsPlusNormal"/>
        <w:ind w:firstLine="540"/>
        <w:jc w:val="both"/>
        <w:rPr>
          <w:sz w:val="22"/>
          <w:szCs w:val="22"/>
        </w:rPr>
      </w:pPr>
      <w:r w:rsidRPr="00B3595F">
        <w:rPr>
          <w:sz w:val="22"/>
          <w:szCs w:val="22"/>
        </w:rPr>
        <w:t>5.7.1. Благоустройство места установки рекламной конструкции производится каждый раз после ее монтажа и демонтажа.</w:t>
      </w:r>
    </w:p>
    <w:p w:rsidR="00F0785B" w:rsidRPr="00B3595F" w:rsidRDefault="00F0785B" w:rsidP="00F0785B">
      <w:pPr>
        <w:pStyle w:val="ConsPlusNormal"/>
        <w:ind w:firstLine="540"/>
        <w:jc w:val="both"/>
        <w:rPr>
          <w:sz w:val="22"/>
          <w:szCs w:val="22"/>
        </w:rPr>
      </w:pPr>
      <w:r w:rsidRPr="00B3595F">
        <w:rPr>
          <w:sz w:val="22"/>
          <w:szCs w:val="22"/>
        </w:rPr>
        <w:t>Расходы по благоустройству места установки рекламной конструкции несет владелец рекламной конструкции, которому выдано разрешение на установку и эксплуатацию рекламной конструкции.</w:t>
      </w:r>
    </w:p>
    <w:p w:rsidR="00F0785B" w:rsidRPr="00B3595F" w:rsidRDefault="00F0785B" w:rsidP="00F0785B">
      <w:pPr>
        <w:pStyle w:val="ConsPlusNormal"/>
        <w:ind w:firstLine="540"/>
        <w:jc w:val="both"/>
        <w:rPr>
          <w:sz w:val="22"/>
          <w:szCs w:val="22"/>
        </w:rPr>
      </w:pPr>
      <w:r w:rsidRPr="00B3595F">
        <w:rPr>
          <w:sz w:val="22"/>
          <w:szCs w:val="22"/>
        </w:rPr>
        <w:t>5.7.2. Границы территории, подлежащей благоустройству, определяются в соответствии с Правилами санитарного содержания и благоустройства территории</w:t>
      </w:r>
      <w:r w:rsidR="00BF7721" w:rsidRPr="00B3595F">
        <w:rPr>
          <w:sz w:val="22"/>
          <w:szCs w:val="22"/>
        </w:rPr>
        <w:t xml:space="preserve"> городского и сельских поселений</w:t>
      </w:r>
      <w:r w:rsidRPr="00B3595F">
        <w:rPr>
          <w:sz w:val="22"/>
          <w:szCs w:val="22"/>
        </w:rPr>
        <w:t xml:space="preserve"> Юрьевецкого муниципального района.</w:t>
      </w:r>
    </w:p>
    <w:p w:rsidR="00F0785B" w:rsidRPr="00B3595F" w:rsidRDefault="00F0785B" w:rsidP="00F0785B">
      <w:pPr>
        <w:pStyle w:val="ConsPlusNormal"/>
        <w:ind w:firstLine="540"/>
        <w:jc w:val="both"/>
        <w:rPr>
          <w:sz w:val="22"/>
          <w:szCs w:val="22"/>
        </w:rPr>
      </w:pPr>
      <w:r w:rsidRPr="00B3595F">
        <w:rPr>
          <w:sz w:val="22"/>
          <w:szCs w:val="22"/>
        </w:rPr>
        <w:t>5.7.3. В срок не более 7 суток с момента монтажа (демонтажа) отдельно стоящих рекламных конструкций рекламораспространители обязаны восстановить благоустройство места установки рекламной конструкции: восстановить газоны, асфальтовое покрытие и т.п.</w:t>
      </w:r>
    </w:p>
    <w:p w:rsidR="00F0785B" w:rsidRPr="00B3595F" w:rsidRDefault="00F0785B" w:rsidP="00F0785B">
      <w:pPr>
        <w:pStyle w:val="ConsPlusNormal"/>
        <w:ind w:firstLine="540"/>
        <w:jc w:val="both"/>
        <w:rPr>
          <w:sz w:val="22"/>
          <w:szCs w:val="22"/>
        </w:rPr>
      </w:pPr>
      <w:r w:rsidRPr="00B3595F">
        <w:rPr>
          <w:sz w:val="22"/>
          <w:szCs w:val="22"/>
        </w:rPr>
        <w:t>5.7.4. Смену изображений на рекламной конструкции необходимо производить без заезда автотранспорта на газоны.</w:t>
      </w:r>
    </w:p>
    <w:p w:rsidR="00F0785B" w:rsidRPr="00B3595F" w:rsidRDefault="00F0785B" w:rsidP="00F0785B">
      <w:pPr>
        <w:pStyle w:val="ConsPlusNormal"/>
        <w:ind w:firstLine="540"/>
        <w:jc w:val="both"/>
        <w:rPr>
          <w:sz w:val="22"/>
          <w:szCs w:val="22"/>
        </w:rPr>
      </w:pPr>
      <w:r w:rsidRPr="00B3595F">
        <w:rPr>
          <w:sz w:val="22"/>
          <w:szCs w:val="22"/>
        </w:rPr>
        <w:t>5.7.5. Демонтаж рекламных установок необходимо производить вместе с их фундаментом с последующим восстановлением газона, асфальтового покрытия за счет владельца рекламной установки.</w:t>
      </w:r>
    </w:p>
    <w:p w:rsidR="00F0785B" w:rsidRPr="00B3595F" w:rsidRDefault="00F0785B" w:rsidP="00F0785B">
      <w:pPr>
        <w:pStyle w:val="ConsPlusNormal"/>
        <w:ind w:firstLine="540"/>
        <w:jc w:val="both"/>
        <w:rPr>
          <w:sz w:val="22"/>
          <w:szCs w:val="22"/>
        </w:rPr>
      </w:pPr>
      <w:r w:rsidRPr="00B3595F">
        <w:rPr>
          <w:sz w:val="22"/>
          <w:szCs w:val="22"/>
        </w:rPr>
        <w:t xml:space="preserve">5.7.6. При монтаже или демонтаже рекламной конструкции на зданиях или сооружениях рекламораспространитель </w:t>
      </w:r>
      <w:proofErr w:type="gramStart"/>
      <w:r w:rsidRPr="00B3595F">
        <w:rPr>
          <w:sz w:val="22"/>
          <w:szCs w:val="22"/>
        </w:rPr>
        <w:t>обязан</w:t>
      </w:r>
      <w:proofErr w:type="gramEnd"/>
      <w:r w:rsidRPr="00B3595F">
        <w:rPr>
          <w:sz w:val="22"/>
          <w:szCs w:val="22"/>
        </w:rPr>
        <w:t xml:space="preserve"> устранить причиненные зданию повреждения.</w:t>
      </w:r>
    </w:p>
    <w:p w:rsidR="00F0785B" w:rsidRPr="00B3595F" w:rsidRDefault="00F0785B" w:rsidP="00F0785B">
      <w:pPr>
        <w:pStyle w:val="ConsPlusNormal"/>
        <w:ind w:firstLine="540"/>
        <w:jc w:val="both"/>
        <w:rPr>
          <w:sz w:val="22"/>
          <w:szCs w:val="22"/>
        </w:rPr>
      </w:pPr>
      <w:r w:rsidRPr="00B3595F">
        <w:rPr>
          <w:sz w:val="22"/>
          <w:szCs w:val="22"/>
        </w:rPr>
        <w:t>5.7.7. При монтаже или демонтаже рекламной конструкции недопустимы повреждения цветников, деревьев и кустарников.</w:t>
      </w:r>
    </w:p>
    <w:p w:rsidR="00F0785B" w:rsidRPr="00B3595F" w:rsidRDefault="00F0785B" w:rsidP="00F0785B">
      <w:pPr>
        <w:pStyle w:val="ConsPlusNormal"/>
        <w:ind w:firstLine="540"/>
        <w:jc w:val="both"/>
        <w:rPr>
          <w:sz w:val="22"/>
          <w:szCs w:val="22"/>
        </w:rPr>
      </w:pPr>
      <w:r w:rsidRPr="00B3595F">
        <w:rPr>
          <w:sz w:val="22"/>
          <w:szCs w:val="22"/>
        </w:rPr>
        <w:t>5.7.8. Снос существующих зеленых насаждений для установки и эксплуатации рекламных конструкций производится с разрешения комиссии по сносу зеленых насаждений администрации Юрьевецкого муниципального района.</w:t>
      </w:r>
    </w:p>
    <w:p w:rsidR="00F0785B" w:rsidRPr="00B3595F" w:rsidRDefault="00F0785B" w:rsidP="00F0785B">
      <w:pPr>
        <w:pStyle w:val="ConsPlusNormal"/>
        <w:ind w:firstLine="540"/>
        <w:jc w:val="both"/>
        <w:rPr>
          <w:sz w:val="22"/>
          <w:szCs w:val="22"/>
        </w:rPr>
      </w:pPr>
      <w:r w:rsidRPr="00B3595F">
        <w:rPr>
          <w:sz w:val="22"/>
          <w:szCs w:val="22"/>
        </w:rPr>
        <w:t>5.8. Монтаж средств наружной рекламы на зданиях и сооружениях производится в присутствии представителей собственника здания или иного недвижимого имущества, к которому присоединяется рекламная конструкция, или лица, управомоченного собственником.</w:t>
      </w:r>
    </w:p>
    <w:p w:rsidR="00F0785B" w:rsidRPr="00B3595F" w:rsidRDefault="00F0785B" w:rsidP="00F0785B">
      <w:pPr>
        <w:pStyle w:val="ConsPlusNormal"/>
        <w:ind w:firstLine="540"/>
        <w:jc w:val="both"/>
        <w:rPr>
          <w:sz w:val="22"/>
          <w:szCs w:val="22"/>
        </w:rPr>
      </w:pPr>
      <w:r w:rsidRPr="00B3595F">
        <w:rPr>
          <w:sz w:val="22"/>
          <w:szCs w:val="22"/>
        </w:rPr>
        <w:t xml:space="preserve">5.9. Рекламораспространитель несет полную ответственность за монтаж, демонтаж, за соблюдение правил безопасности при монтаже и эксплуатации его конструкций в соответствии с законодательством, эксплуатацию, сохранность и внешний вид рекламной </w:t>
      </w:r>
      <w:proofErr w:type="gramStart"/>
      <w:r w:rsidRPr="00B3595F">
        <w:rPr>
          <w:sz w:val="22"/>
          <w:szCs w:val="22"/>
        </w:rPr>
        <w:t>конструкции</w:t>
      </w:r>
      <w:proofErr w:type="gramEnd"/>
      <w:r w:rsidRPr="00B3595F">
        <w:rPr>
          <w:sz w:val="22"/>
          <w:szCs w:val="22"/>
        </w:rPr>
        <w:t xml:space="preserve"> как в целом, так и ее отдельных частей, а также риск ее случайной гибели.</w:t>
      </w:r>
    </w:p>
    <w:p w:rsidR="00F0785B" w:rsidRPr="00B3595F" w:rsidRDefault="00F0785B" w:rsidP="00F0785B">
      <w:pPr>
        <w:pStyle w:val="ConsPlusNormal"/>
        <w:ind w:firstLine="540"/>
        <w:jc w:val="both"/>
        <w:rPr>
          <w:sz w:val="22"/>
          <w:szCs w:val="22"/>
        </w:rPr>
      </w:pPr>
      <w:r w:rsidRPr="00B3595F">
        <w:rPr>
          <w:sz w:val="22"/>
          <w:szCs w:val="22"/>
        </w:rPr>
        <w:t>Устранение дефектов внешнего вида рекламной конструкции должно происходить в течение 5 дней со дня их возникновения.</w:t>
      </w:r>
    </w:p>
    <w:p w:rsidR="00F0785B" w:rsidRPr="00B3595F" w:rsidRDefault="00F0785B" w:rsidP="00F0785B">
      <w:pPr>
        <w:pStyle w:val="ConsPlusNormal"/>
        <w:ind w:firstLine="540"/>
        <w:jc w:val="both"/>
        <w:rPr>
          <w:sz w:val="22"/>
          <w:szCs w:val="22"/>
        </w:rPr>
      </w:pPr>
      <w:r w:rsidRPr="00B3595F">
        <w:rPr>
          <w:sz w:val="22"/>
          <w:szCs w:val="22"/>
        </w:rPr>
        <w:t xml:space="preserve">5.10. Рекламораспространитель </w:t>
      </w:r>
      <w:proofErr w:type="gramStart"/>
      <w:r w:rsidRPr="00B3595F">
        <w:rPr>
          <w:sz w:val="22"/>
          <w:szCs w:val="22"/>
        </w:rPr>
        <w:t>обязан</w:t>
      </w:r>
      <w:proofErr w:type="gramEnd"/>
      <w:r w:rsidRPr="00B3595F">
        <w:rPr>
          <w:sz w:val="22"/>
          <w:szCs w:val="22"/>
        </w:rPr>
        <w:t xml:space="preserve"> содержать рекламную конструкцию и прилегающую к ней территорию в надлежащем состоянии, а также устранять отклонения, указанные в заключениях по результатам обследований.</w:t>
      </w:r>
    </w:p>
    <w:p w:rsidR="00F0785B" w:rsidRPr="00B3595F" w:rsidRDefault="00F0785B" w:rsidP="00F0785B">
      <w:pPr>
        <w:pStyle w:val="ConsPlusNormal"/>
        <w:ind w:firstLine="540"/>
        <w:jc w:val="both"/>
        <w:rPr>
          <w:sz w:val="22"/>
          <w:szCs w:val="22"/>
        </w:rPr>
      </w:pPr>
      <w:r w:rsidRPr="00B3595F">
        <w:rPr>
          <w:sz w:val="22"/>
          <w:szCs w:val="22"/>
        </w:rPr>
        <w:t>Если техническое состояние рекламной конструкции ставит под сомнение безопасность ее эксплуатации, владельцу рекламной конструкции направляется предписание, содержащее предложение:</w:t>
      </w:r>
    </w:p>
    <w:p w:rsidR="00F0785B" w:rsidRPr="00B3595F" w:rsidRDefault="00F0785B" w:rsidP="00F0785B">
      <w:pPr>
        <w:pStyle w:val="ConsPlusNormal"/>
        <w:ind w:firstLine="540"/>
        <w:jc w:val="both"/>
        <w:rPr>
          <w:sz w:val="22"/>
          <w:szCs w:val="22"/>
        </w:rPr>
      </w:pPr>
      <w:r w:rsidRPr="00B3595F">
        <w:rPr>
          <w:sz w:val="22"/>
          <w:szCs w:val="22"/>
        </w:rPr>
        <w:t>- устранить обнаруженные повреждения,</w:t>
      </w:r>
    </w:p>
    <w:p w:rsidR="00F0785B" w:rsidRPr="00B3595F" w:rsidRDefault="00F0785B" w:rsidP="00F0785B">
      <w:pPr>
        <w:pStyle w:val="ConsPlusNormal"/>
        <w:ind w:firstLine="540"/>
        <w:jc w:val="both"/>
        <w:rPr>
          <w:sz w:val="22"/>
          <w:szCs w:val="22"/>
        </w:rPr>
      </w:pPr>
      <w:r w:rsidRPr="00B3595F">
        <w:rPr>
          <w:sz w:val="22"/>
          <w:szCs w:val="22"/>
        </w:rPr>
        <w:t>- произвести замену конструкции.</w:t>
      </w:r>
    </w:p>
    <w:p w:rsidR="00F0785B" w:rsidRPr="00B3595F" w:rsidRDefault="00F0785B" w:rsidP="00F0785B">
      <w:pPr>
        <w:pStyle w:val="ConsPlusNormal"/>
        <w:ind w:firstLine="540"/>
        <w:jc w:val="both"/>
        <w:rPr>
          <w:sz w:val="22"/>
          <w:szCs w:val="22"/>
        </w:rPr>
      </w:pPr>
      <w:r w:rsidRPr="00B3595F">
        <w:rPr>
          <w:sz w:val="22"/>
          <w:szCs w:val="22"/>
        </w:rPr>
        <w:t>5.11. Рекламораспространитель обязан осуществить демонтаж рекламной конструкции после окончания срока ее эксплуатации, а также полностью восстановить место ее размещения после демонтажа.</w:t>
      </w:r>
    </w:p>
    <w:p w:rsidR="00F0785B" w:rsidRPr="00B3595F" w:rsidRDefault="00F0785B" w:rsidP="00F0785B">
      <w:pPr>
        <w:pStyle w:val="ConsPlusNormal"/>
        <w:ind w:firstLine="540"/>
        <w:jc w:val="both"/>
        <w:rPr>
          <w:sz w:val="22"/>
          <w:szCs w:val="22"/>
        </w:rPr>
      </w:pPr>
      <w:r w:rsidRPr="00B3595F">
        <w:rPr>
          <w:sz w:val="22"/>
          <w:szCs w:val="22"/>
        </w:rPr>
        <w:t>5.12. Ранее выданное разрешение на установку и эксплуатацию рекламной конструкции может быть аннулировано администрацией Юрьевецкого муниципального района по основаниям, установленным федеральным законодательством.</w:t>
      </w:r>
    </w:p>
    <w:p w:rsidR="00F0785B" w:rsidRPr="00B3595F" w:rsidRDefault="00F0785B" w:rsidP="00F0785B">
      <w:pPr>
        <w:pStyle w:val="ConsPlusNormal"/>
        <w:ind w:firstLine="540"/>
        <w:jc w:val="both"/>
        <w:rPr>
          <w:sz w:val="22"/>
          <w:szCs w:val="22"/>
        </w:rPr>
      </w:pPr>
    </w:p>
    <w:p w:rsidR="00C43941" w:rsidRDefault="00C43941" w:rsidP="00F0785B">
      <w:pPr>
        <w:pStyle w:val="ConsPlusTitle"/>
        <w:jc w:val="center"/>
        <w:outlineLvl w:val="1"/>
        <w:rPr>
          <w:sz w:val="22"/>
          <w:szCs w:val="22"/>
        </w:rPr>
      </w:pPr>
    </w:p>
    <w:p w:rsidR="00F0785B" w:rsidRPr="00B3595F" w:rsidRDefault="00F0785B" w:rsidP="00F0785B">
      <w:pPr>
        <w:pStyle w:val="ConsPlusTitle"/>
        <w:jc w:val="center"/>
        <w:outlineLvl w:val="1"/>
        <w:rPr>
          <w:sz w:val="22"/>
          <w:szCs w:val="22"/>
        </w:rPr>
      </w:pPr>
      <w:r w:rsidRPr="00B3595F">
        <w:rPr>
          <w:sz w:val="22"/>
          <w:szCs w:val="22"/>
        </w:rPr>
        <w:lastRenderedPageBreak/>
        <w:t>6. Ответственность за нарушение Положения</w:t>
      </w:r>
    </w:p>
    <w:p w:rsidR="00F0785B" w:rsidRPr="00B3595F" w:rsidRDefault="00F0785B" w:rsidP="00F0785B">
      <w:pPr>
        <w:pStyle w:val="ConsPlusNormal"/>
        <w:ind w:firstLine="540"/>
        <w:jc w:val="both"/>
        <w:rPr>
          <w:sz w:val="22"/>
          <w:szCs w:val="22"/>
        </w:rPr>
      </w:pPr>
    </w:p>
    <w:p w:rsidR="00F0785B" w:rsidRPr="00B3595F" w:rsidRDefault="00F0785B" w:rsidP="00F0785B">
      <w:pPr>
        <w:pStyle w:val="ConsPlusNormal"/>
        <w:ind w:firstLine="540"/>
        <w:jc w:val="both"/>
        <w:rPr>
          <w:sz w:val="22"/>
          <w:szCs w:val="22"/>
        </w:rPr>
      </w:pPr>
      <w:r w:rsidRPr="00B3595F">
        <w:rPr>
          <w:sz w:val="22"/>
          <w:szCs w:val="22"/>
        </w:rPr>
        <w:t>6.1. Лица, допустившие нарушение настоящего Положения, несут административную ответственность в соответствии с действующим законодательством.</w:t>
      </w:r>
    </w:p>
    <w:p w:rsidR="00F0785B" w:rsidRPr="00B3595F" w:rsidRDefault="00F0785B" w:rsidP="00F0785B">
      <w:pPr>
        <w:pStyle w:val="ConsPlusNormal"/>
        <w:ind w:firstLine="540"/>
        <w:jc w:val="both"/>
        <w:rPr>
          <w:sz w:val="22"/>
          <w:szCs w:val="22"/>
        </w:rPr>
      </w:pPr>
      <w:r w:rsidRPr="00B3595F">
        <w:rPr>
          <w:sz w:val="22"/>
          <w:szCs w:val="22"/>
        </w:rPr>
        <w:t>6.2. При причинении вреда здоровью или материального ущерба рекламной конструкцией гражданам или имуществу граждан и юридических лиц рекламораспространитель несет ответственность, предусмотренную законодательством.</w:t>
      </w:r>
    </w:p>
    <w:p w:rsidR="00F0785B" w:rsidRPr="00B3595F" w:rsidRDefault="00F0785B" w:rsidP="00F0785B">
      <w:pPr>
        <w:pStyle w:val="ConsPlusNormal"/>
        <w:ind w:firstLine="540"/>
        <w:jc w:val="both"/>
        <w:rPr>
          <w:sz w:val="22"/>
          <w:szCs w:val="22"/>
        </w:rPr>
      </w:pPr>
      <w:r w:rsidRPr="00B3595F">
        <w:rPr>
          <w:sz w:val="22"/>
          <w:szCs w:val="22"/>
        </w:rPr>
        <w:t>6.3. При несоблюдении рекламораспространителем требований настоящего Положения Уполномоченный орган администрации Юрьевецкого муниципального района направляет предписания с требованием устранить указанные нарушения.</w:t>
      </w:r>
    </w:p>
    <w:p w:rsidR="00F0785B" w:rsidRPr="00D57267" w:rsidRDefault="00F0785B" w:rsidP="00F0785B">
      <w:pPr>
        <w:pStyle w:val="ConsPlusNormal"/>
        <w:jc w:val="right"/>
        <w:rPr>
          <w:szCs w:val="24"/>
        </w:rPr>
      </w:pP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F006E" w:rsidRDefault="001F006E" w:rsidP="00F0785B">
      <w:pPr>
        <w:pStyle w:val="ConsPlusNormal"/>
        <w:jc w:val="right"/>
        <w:outlineLvl w:val="1"/>
      </w:pPr>
    </w:p>
    <w:p w:rsidR="00126E78" w:rsidRDefault="00126E78"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pPr>
    </w:p>
    <w:p w:rsidR="00C43941" w:rsidRDefault="00C43941" w:rsidP="00F0785B">
      <w:pPr>
        <w:pStyle w:val="ConsPlusNormal"/>
        <w:jc w:val="right"/>
        <w:outlineLvl w:val="1"/>
        <w:rPr>
          <w:sz w:val="20"/>
        </w:rPr>
      </w:pPr>
    </w:p>
    <w:p w:rsidR="00F0785B" w:rsidRPr="00C43941" w:rsidRDefault="00F0785B" w:rsidP="00F0785B">
      <w:pPr>
        <w:pStyle w:val="ConsPlusNormal"/>
        <w:jc w:val="right"/>
        <w:outlineLvl w:val="1"/>
        <w:rPr>
          <w:sz w:val="20"/>
        </w:rPr>
      </w:pPr>
      <w:r w:rsidRPr="00C43941">
        <w:rPr>
          <w:sz w:val="20"/>
        </w:rPr>
        <w:lastRenderedPageBreak/>
        <w:t>Приложение 1</w:t>
      </w:r>
    </w:p>
    <w:p w:rsidR="00F0785B" w:rsidRPr="00C43941" w:rsidRDefault="00F0785B" w:rsidP="00F0785B">
      <w:pPr>
        <w:pStyle w:val="ConsPlusNormal"/>
        <w:jc w:val="right"/>
        <w:rPr>
          <w:sz w:val="20"/>
        </w:rPr>
      </w:pPr>
      <w:r w:rsidRPr="00C43941">
        <w:rPr>
          <w:sz w:val="20"/>
        </w:rPr>
        <w:t>к Положению</w:t>
      </w:r>
    </w:p>
    <w:p w:rsidR="00F0785B" w:rsidRPr="00C43941" w:rsidRDefault="00F0785B" w:rsidP="00F0785B">
      <w:pPr>
        <w:pStyle w:val="ConsPlusNormal"/>
        <w:jc w:val="right"/>
        <w:rPr>
          <w:sz w:val="20"/>
        </w:rPr>
      </w:pPr>
      <w:r w:rsidRPr="00C43941">
        <w:rPr>
          <w:sz w:val="20"/>
        </w:rPr>
        <w:t>об установке и эксплуатации рекламных конструкций</w:t>
      </w:r>
    </w:p>
    <w:p w:rsidR="00F0785B" w:rsidRPr="00C43941" w:rsidRDefault="00F0785B" w:rsidP="00F0785B">
      <w:pPr>
        <w:pStyle w:val="ConsPlusNormal"/>
        <w:jc w:val="right"/>
        <w:rPr>
          <w:sz w:val="20"/>
        </w:rPr>
      </w:pPr>
      <w:r w:rsidRPr="00C43941">
        <w:rPr>
          <w:sz w:val="20"/>
        </w:rPr>
        <w:t>на территории Юрьевецкого муниципального района</w:t>
      </w:r>
    </w:p>
    <w:p w:rsidR="00F0785B" w:rsidRDefault="00F0785B" w:rsidP="00F0785B">
      <w:pPr>
        <w:spacing w:after="1"/>
      </w:pPr>
    </w:p>
    <w:p w:rsidR="00F0785B" w:rsidRDefault="00F0785B" w:rsidP="00F0785B">
      <w:pPr>
        <w:pStyle w:val="ConsPlusNormal"/>
        <w:jc w:val="right"/>
      </w:pPr>
    </w:p>
    <w:p w:rsidR="00F0785B" w:rsidRPr="00F5267A" w:rsidRDefault="00F0785B" w:rsidP="00F5267A">
      <w:pPr>
        <w:pStyle w:val="ConsPlusNonformat"/>
        <w:jc w:val="center"/>
        <w:rPr>
          <w:rFonts w:ascii="Times New Roman" w:hAnsi="Times New Roman" w:cs="Times New Roman"/>
          <w:sz w:val="24"/>
          <w:szCs w:val="24"/>
        </w:rPr>
      </w:pPr>
      <w:r w:rsidRPr="00F5267A">
        <w:rPr>
          <w:rFonts w:ascii="Times New Roman" w:hAnsi="Times New Roman" w:cs="Times New Roman"/>
          <w:sz w:val="24"/>
          <w:szCs w:val="24"/>
        </w:rPr>
        <w:t>Герб Юрьевецкого муниципального района</w:t>
      </w:r>
    </w:p>
    <w:p w:rsidR="00F0785B" w:rsidRPr="00F5267A" w:rsidRDefault="00F0785B" w:rsidP="00F5267A">
      <w:pPr>
        <w:pStyle w:val="ConsPlusNonformat"/>
        <w:jc w:val="center"/>
        <w:rPr>
          <w:rFonts w:ascii="Times New Roman" w:hAnsi="Times New Roman" w:cs="Times New Roman"/>
          <w:sz w:val="24"/>
          <w:szCs w:val="24"/>
        </w:rPr>
      </w:pPr>
    </w:p>
    <w:p w:rsidR="00F0785B" w:rsidRDefault="00F0785B" w:rsidP="00F5267A">
      <w:pPr>
        <w:pStyle w:val="ConsPlusNonformat"/>
        <w:jc w:val="center"/>
        <w:rPr>
          <w:rFonts w:ascii="Times New Roman" w:hAnsi="Times New Roman" w:cs="Times New Roman"/>
          <w:sz w:val="24"/>
          <w:szCs w:val="24"/>
        </w:rPr>
      </w:pPr>
      <w:r w:rsidRPr="00F5267A">
        <w:rPr>
          <w:rFonts w:ascii="Times New Roman" w:hAnsi="Times New Roman" w:cs="Times New Roman"/>
          <w:sz w:val="24"/>
          <w:szCs w:val="24"/>
        </w:rPr>
        <w:t>Администрация Юрьевецкого муниципального района</w:t>
      </w:r>
    </w:p>
    <w:p w:rsidR="00F5267A" w:rsidRPr="00F5267A" w:rsidRDefault="00F5267A" w:rsidP="00F5267A">
      <w:pPr>
        <w:pStyle w:val="ConsPlusNonformat"/>
        <w:jc w:val="center"/>
        <w:rPr>
          <w:rFonts w:ascii="Times New Roman" w:hAnsi="Times New Roman" w:cs="Times New Roman"/>
          <w:sz w:val="24"/>
          <w:szCs w:val="24"/>
        </w:rPr>
      </w:pPr>
      <w:r w:rsidRPr="00F5267A">
        <w:rPr>
          <w:rFonts w:ascii="Times New Roman" w:hAnsi="Times New Roman" w:cs="Times New Roman"/>
          <w:sz w:val="24"/>
          <w:szCs w:val="24"/>
        </w:rPr>
        <w:t>Ивановской области</w:t>
      </w:r>
    </w:p>
    <w:p w:rsidR="00F5267A" w:rsidRPr="00F5267A" w:rsidRDefault="00F5267A" w:rsidP="00F5267A">
      <w:pPr>
        <w:pStyle w:val="ConsPlusNonformat"/>
        <w:jc w:val="center"/>
        <w:rPr>
          <w:rFonts w:ascii="Times New Roman" w:hAnsi="Times New Roman" w:cs="Times New Roman"/>
          <w:sz w:val="24"/>
          <w:szCs w:val="24"/>
        </w:rPr>
      </w:pPr>
    </w:p>
    <w:p w:rsidR="00F0785B" w:rsidRPr="00F5267A" w:rsidRDefault="00F0785B" w:rsidP="00F5267A">
      <w:pPr>
        <w:pStyle w:val="ConsPlusNonformat"/>
        <w:jc w:val="center"/>
        <w:rPr>
          <w:rFonts w:ascii="Times New Roman" w:hAnsi="Times New Roman" w:cs="Times New Roman"/>
          <w:sz w:val="24"/>
          <w:szCs w:val="24"/>
        </w:rPr>
      </w:pPr>
    </w:p>
    <w:p w:rsidR="00F0785B" w:rsidRPr="00F5267A" w:rsidRDefault="00F0785B" w:rsidP="00F5267A">
      <w:pPr>
        <w:pStyle w:val="ConsPlusNonformat"/>
        <w:jc w:val="center"/>
        <w:rPr>
          <w:rFonts w:ascii="Times New Roman" w:hAnsi="Times New Roman" w:cs="Times New Roman"/>
          <w:sz w:val="24"/>
          <w:szCs w:val="24"/>
        </w:rPr>
      </w:pPr>
      <w:r w:rsidRPr="00F5267A">
        <w:rPr>
          <w:rFonts w:ascii="Times New Roman" w:hAnsi="Times New Roman" w:cs="Times New Roman"/>
          <w:sz w:val="24"/>
          <w:szCs w:val="24"/>
        </w:rPr>
        <w:t>"_____" ___________ 201__ г.                                    N _________</w:t>
      </w:r>
    </w:p>
    <w:p w:rsidR="00F0785B" w:rsidRPr="00F5267A" w:rsidRDefault="00F0785B" w:rsidP="00F5267A">
      <w:pPr>
        <w:pStyle w:val="ConsPlusNonformat"/>
        <w:jc w:val="center"/>
        <w:rPr>
          <w:rFonts w:ascii="Times New Roman" w:hAnsi="Times New Roman" w:cs="Times New Roman"/>
          <w:sz w:val="24"/>
          <w:szCs w:val="24"/>
        </w:rPr>
      </w:pPr>
    </w:p>
    <w:p w:rsidR="00F0785B" w:rsidRPr="00F5267A" w:rsidRDefault="00F0785B" w:rsidP="00F5267A">
      <w:pPr>
        <w:pStyle w:val="ConsPlusNonformat"/>
        <w:jc w:val="center"/>
        <w:rPr>
          <w:rFonts w:ascii="Times New Roman" w:hAnsi="Times New Roman" w:cs="Times New Roman"/>
          <w:sz w:val="24"/>
          <w:szCs w:val="24"/>
        </w:rPr>
      </w:pPr>
      <w:r w:rsidRPr="00F5267A">
        <w:rPr>
          <w:rFonts w:ascii="Times New Roman" w:hAnsi="Times New Roman" w:cs="Times New Roman"/>
          <w:sz w:val="24"/>
          <w:szCs w:val="24"/>
        </w:rPr>
        <w:t xml:space="preserve">г. </w:t>
      </w:r>
      <w:r w:rsidR="00F5267A">
        <w:rPr>
          <w:rFonts w:ascii="Times New Roman" w:hAnsi="Times New Roman" w:cs="Times New Roman"/>
          <w:sz w:val="24"/>
          <w:szCs w:val="24"/>
        </w:rPr>
        <w:t xml:space="preserve">Юрьевец </w:t>
      </w:r>
    </w:p>
    <w:p w:rsidR="00F0785B" w:rsidRPr="00126E78" w:rsidRDefault="00F0785B" w:rsidP="00F5267A">
      <w:pPr>
        <w:pStyle w:val="ConsPlusNonformat"/>
        <w:jc w:val="center"/>
        <w:rPr>
          <w:rFonts w:ascii="Times New Roman" w:hAnsi="Times New Roman" w:cs="Times New Roman"/>
          <w:b/>
          <w:sz w:val="24"/>
          <w:szCs w:val="24"/>
        </w:rPr>
      </w:pPr>
    </w:p>
    <w:p w:rsidR="00F0785B" w:rsidRPr="00126E78" w:rsidRDefault="00F0785B" w:rsidP="00F5267A">
      <w:pPr>
        <w:pStyle w:val="ConsPlusNonformat"/>
        <w:jc w:val="center"/>
        <w:rPr>
          <w:rFonts w:ascii="Times New Roman" w:hAnsi="Times New Roman" w:cs="Times New Roman"/>
          <w:b/>
          <w:sz w:val="24"/>
          <w:szCs w:val="24"/>
        </w:rPr>
      </w:pPr>
      <w:bookmarkStart w:id="7" w:name="P282"/>
      <w:bookmarkEnd w:id="7"/>
      <w:r w:rsidRPr="00126E78">
        <w:rPr>
          <w:rFonts w:ascii="Times New Roman" w:hAnsi="Times New Roman" w:cs="Times New Roman"/>
          <w:b/>
          <w:sz w:val="24"/>
          <w:szCs w:val="24"/>
        </w:rPr>
        <w:t>РАЗРЕШЕНИЕ</w:t>
      </w:r>
    </w:p>
    <w:p w:rsidR="00F0785B" w:rsidRPr="00126E78" w:rsidRDefault="00F0785B" w:rsidP="00F5267A">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НА УСТАНОВКУ И ЭКСПЛУАТАЦИЮ РЕКЛАМНОЙ КОНСТРУКЦИИ</w:t>
      </w:r>
    </w:p>
    <w:p w:rsidR="00F0785B" w:rsidRPr="00126E78" w:rsidRDefault="00F0785B" w:rsidP="00F5267A">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НА ТЕРРИТОРИИ ЮРЬЕВЕЦКОГО МУНИЦИПАЛЬНОГО РАЙОНА</w:t>
      </w:r>
    </w:p>
    <w:p w:rsidR="00F0785B" w:rsidRDefault="00F0785B" w:rsidP="00F5267A">
      <w:pPr>
        <w:pStyle w:val="ConsPlusNonformat"/>
        <w:jc w:val="center"/>
        <w:rPr>
          <w:rFonts w:ascii="Times New Roman" w:hAnsi="Times New Roman" w:cs="Times New Roman"/>
          <w:sz w:val="24"/>
          <w:szCs w:val="24"/>
        </w:rPr>
      </w:pPr>
    </w:p>
    <w:p w:rsidR="00F5267A" w:rsidRPr="00F5267A" w:rsidRDefault="00F5267A" w:rsidP="00F5267A">
      <w:pPr>
        <w:pStyle w:val="ConsPlusNonformat"/>
        <w:jc w:val="center"/>
        <w:rPr>
          <w:rFonts w:ascii="Times New Roman" w:hAnsi="Times New Roman" w:cs="Times New Roman"/>
          <w:sz w:val="24"/>
          <w:szCs w:val="24"/>
        </w:rPr>
      </w:pPr>
    </w:p>
    <w:p w:rsidR="00F0785B" w:rsidRPr="00F5267A" w:rsidRDefault="00F0785B" w:rsidP="00F5267A">
      <w:pPr>
        <w:pStyle w:val="ConsPlusNonformat"/>
        <w:spacing w:line="360" w:lineRule="auto"/>
        <w:ind w:firstLine="708"/>
        <w:jc w:val="both"/>
        <w:rPr>
          <w:rFonts w:ascii="Times New Roman" w:hAnsi="Times New Roman" w:cs="Times New Roman"/>
          <w:sz w:val="24"/>
          <w:szCs w:val="24"/>
        </w:rPr>
      </w:pPr>
      <w:r w:rsidRPr="00F5267A">
        <w:rPr>
          <w:rFonts w:ascii="Times New Roman" w:hAnsi="Times New Roman" w:cs="Times New Roman"/>
          <w:sz w:val="24"/>
          <w:szCs w:val="24"/>
        </w:rPr>
        <w:t>Администрация    Юрьевецкого   муниципального   района   на   основании</w:t>
      </w:r>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постановления N _____ от "____" _____________ 20___ г. "О выдаче разрешения</w:t>
      </w:r>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на установку и эксплуатацию рекламных конструкций ________________________"</w:t>
      </w:r>
    </w:p>
    <w:p w:rsidR="00F0785B" w:rsidRPr="00F5267A" w:rsidRDefault="00F0785B" w:rsidP="00F5267A">
      <w:pPr>
        <w:pStyle w:val="ConsPlusNonformat"/>
        <w:spacing w:line="360" w:lineRule="auto"/>
        <w:jc w:val="both"/>
        <w:rPr>
          <w:rFonts w:ascii="Times New Roman" w:hAnsi="Times New Roman" w:cs="Times New Roman"/>
          <w:sz w:val="24"/>
          <w:szCs w:val="24"/>
        </w:rPr>
      </w:pPr>
      <w:proofErr w:type="gramStart"/>
      <w:r w:rsidRPr="00F5267A">
        <w:rPr>
          <w:rFonts w:ascii="Times New Roman" w:hAnsi="Times New Roman" w:cs="Times New Roman"/>
          <w:sz w:val="24"/>
          <w:szCs w:val="24"/>
        </w:rPr>
        <w:t>разрешает _________________________ (ИНН/КПП ____________/________________,</w:t>
      </w:r>
      <w:proofErr w:type="gramEnd"/>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юридический/почтовый  адрес</w:t>
      </w:r>
      <w:proofErr w:type="gramStart"/>
      <w:r w:rsidRPr="00F5267A">
        <w:rPr>
          <w:rFonts w:ascii="Times New Roman" w:hAnsi="Times New Roman" w:cs="Times New Roman"/>
          <w:sz w:val="24"/>
          <w:szCs w:val="24"/>
        </w:rPr>
        <w:t>: ___________________________/_________________)</w:t>
      </w:r>
      <w:proofErr w:type="gramEnd"/>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установку и эксплуатацию ________________, с размерами информационного поля</w:t>
      </w:r>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 xml:space="preserve">________, сроком на ___ лет, на _________________, </w:t>
      </w:r>
      <w:proofErr w:type="gramStart"/>
      <w:r w:rsidRPr="00F5267A">
        <w:rPr>
          <w:rFonts w:ascii="Times New Roman" w:hAnsi="Times New Roman" w:cs="Times New Roman"/>
          <w:sz w:val="24"/>
          <w:szCs w:val="24"/>
        </w:rPr>
        <w:t>расположенном</w:t>
      </w:r>
      <w:proofErr w:type="gramEnd"/>
      <w:r w:rsidRPr="00F5267A">
        <w:rPr>
          <w:rFonts w:ascii="Times New Roman" w:hAnsi="Times New Roman" w:cs="Times New Roman"/>
          <w:sz w:val="24"/>
          <w:szCs w:val="24"/>
        </w:rPr>
        <w:t xml:space="preserve"> по адресу:</w:t>
      </w:r>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____________________________________________________, номер в Схеме ______.</w:t>
      </w:r>
    </w:p>
    <w:p w:rsidR="00F0785B" w:rsidRPr="00F5267A" w:rsidRDefault="00F0785B" w:rsidP="00F5267A">
      <w:pPr>
        <w:pStyle w:val="ConsPlusNonformat"/>
        <w:spacing w:line="360" w:lineRule="auto"/>
        <w:jc w:val="both"/>
        <w:rPr>
          <w:rFonts w:ascii="Times New Roman" w:hAnsi="Times New Roman" w:cs="Times New Roman"/>
          <w:sz w:val="24"/>
          <w:szCs w:val="24"/>
        </w:rPr>
      </w:pPr>
      <w:r w:rsidRPr="00F5267A">
        <w:rPr>
          <w:rFonts w:ascii="Times New Roman" w:hAnsi="Times New Roman" w:cs="Times New Roman"/>
          <w:sz w:val="24"/>
          <w:szCs w:val="24"/>
        </w:rPr>
        <w:t>Вид рекламной конструкции, номер в схеме: ____________________________.</w:t>
      </w:r>
    </w:p>
    <w:p w:rsidR="00F5267A" w:rsidRDefault="00F5267A" w:rsidP="00F5267A">
      <w:pPr>
        <w:pStyle w:val="ConsPlusNonformat"/>
        <w:rPr>
          <w:rFonts w:ascii="Times New Roman" w:hAnsi="Times New Roman" w:cs="Times New Roman"/>
          <w:sz w:val="24"/>
          <w:szCs w:val="24"/>
        </w:rPr>
      </w:pPr>
    </w:p>
    <w:p w:rsidR="00F5267A" w:rsidRDefault="00F5267A" w:rsidP="00F5267A">
      <w:pPr>
        <w:pStyle w:val="ConsPlusNonformat"/>
        <w:rPr>
          <w:rFonts w:ascii="Times New Roman" w:hAnsi="Times New Roman" w:cs="Times New Roman"/>
          <w:sz w:val="24"/>
          <w:szCs w:val="24"/>
        </w:rPr>
      </w:pPr>
    </w:p>
    <w:p w:rsidR="00F5267A" w:rsidRDefault="00F5267A" w:rsidP="00F5267A">
      <w:pPr>
        <w:pStyle w:val="ConsPlusNonformat"/>
        <w:rPr>
          <w:rFonts w:ascii="Times New Roman" w:hAnsi="Times New Roman" w:cs="Times New Roman"/>
          <w:sz w:val="24"/>
          <w:szCs w:val="24"/>
        </w:rPr>
      </w:pPr>
    </w:p>
    <w:p w:rsidR="00F0785B" w:rsidRPr="00126E78" w:rsidRDefault="00F0785B" w:rsidP="00F5267A">
      <w:pPr>
        <w:pStyle w:val="ConsPlusNonformat"/>
        <w:rPr>
          <w:rFonts w:ascii="Times New Roman" w:hAnsi="Times New Roman" w:cs="Times New Roman"/>
          <w:b/>
          <w:sz w:val="24"/>
          <w:szCs w:val="24"/>
        </w:rPr>
      </w:pPr>
      <w:r w:rsidRPr="00126E78">
        <w:rPr>
          <w:rFonts w:ascii="Times New Roman" w:hAnsi="Times New Roman" w:cs="Times New Roman"/>
          <w:b/>
          <w:sz w:val="24"/>
          <w:szCs w:val="24"/>
        </w:rPr>
        <w:t xml:space="preserve">Глава Юрьевецкогомуниципального района                                            </w:t>
      </w:r>
    </w:p>
    <w:p w:rsidR="00F5267A" w:rsidRPr="00126E78" w:rsidRDefault="00F5267A" w:rsidP="00F5267A">
      <w:pPr>
        <w:pStyle w:val="ConsPlusNonformat"/>
        <w:rPr>
          <w:rFonts w:ascii="Times New Roman" w:hAnsi="Times New Roman" w:cs="Times New Roman"/>
          <w:b/>
          <w:sz w:val="24"/>
          <w:szCs w:val="24"/>
        </w:rPr>
      </w:pPr>
    </w:p>
    <w:p w:rsidR="00F5267A" w:rsidRDefault="00F5267A" w:rsidP="00F5267A">
      <w:pPr>
        <w:pStyle w:val="ConsPlusNonformat"/>
        <w:rPr>
          <w:rFonts w:ascii="Times New Roman" w:hAnsi="Times New Roman" w:cs="Times New Roman"/>
          <w:sz w:val="24"/>
          <w:szCs w:val="24"/>
        </w:rPr>
      </w:pPr>
    </w:p>
    <w:p w:rsidR="00F5267A" w:rsidRPr="00F5267A" w:rsidRDefault="00F5267A" w:rsidP="00F5267A">
      <w:pPr>
        <w:pStyle w:val="ConsPlusNonformat"/>
        <w:rPr>
          <w:rFonts w:ascii="Times New Roman" w:hAnsi="Times New Roman" w:cs="Times New Roman"/>
          <w:sz w:val="24"/>
          <w:szCs w:val="24"/>
        </w:rPr>
      </w:pPr>
    </w:p>
    <w:p w:rsidR="00F0785B" w:rsidRPr="00F5267A" w:rsidRDefault="00F0785B" w:rsidP="00F5267A">
      <w:pPr>
        <w:pStyle w:val="ConsPlusNonformat"/>
        <w:jc w:val="center"/>
        <w:rPr>
          <w:rFonts w:ascii="Times New Roman" w:hAnsi="Times New Roman" w:cs="Times New Roman"/>
          <w:sz w:val="24"/>
          <w:szCs w:val="24"/>
        </w:rPr>
      </w:pPr>
    </w:p>
    <w:p w:rsidR="00F0785B" w:rsidRPr="00F5267A" w:rsidRDefault="00F0785B" w:rsidP="00F5267A">
      <w:pPr>
        <w:pStyle w:val="ConsPlusNonformat"/>
        <w:spacing w:line="360" w:lineRule="auto"/>
        <w:rPr>
          <w:rFonts w:ascii="Times New Roman" w:hAnsi="Times New Roman" w:cs="Times New Roman"/>
          <w:sz w:val="24"/>
          <w:szCs w:val="24"/>
        </w:rPr>
      </w:pPr>
      <w:r w:rsidRPr="00F5267A">
        <w:rPr>
          <w:rFonts w:ascii="Times New Roman" w:hAnsi="Times New Roman" w:cs="Times New Roman"/>
          <w:sz w:val="24"/>
          <w:szCs w:val="24"/>
        </w:rPr>
        <w:t>Разрешение получил:</w:t>
      </w:r>
    </w:p>
    <w:p w:rsidR="00F0785B" w:rsidRPr="00F5267A" w:rsidRDefault="00F0785B" w:rsidP="00F5267A">
      <w:pPr>
        <w:pStyle w:val="ConsPlusNonformat"/>
        <w:spacing w:line="360" w:lineRule="auto"/>
        <w:rPr>
          <w:rFonts w:ascii="Times New Roman" w:hAnsi="Times New Roman" w:cs="Times New Roman"/>
          <w:sz w:val="24"/>
          <w:szCs w:val="24"/>
        </w:rPr>
      </w:pPr>
      <w:r w:rsidRPr="00F5267A">
        <w:rPr>
          <w:rFonts w:ascii="Times New Roman" w:hAnsi="Times New Roman" w:cs="Times New Roman"/>
          <w:sz w:val="24"/>
          <w:szCs w:val="24"/>
        </w:rPr>
        <w:t>Ф.И.О. ___________________________________________________</w:t>
      </w:r>
    </w:p>
    <w:p w:rsidR="00F0785B" w:rsidRPr="00F5267A" w:rsidRDefault="00F0785B" w:rsidP="00F5267A">
      <w:pPr>
        <w:pStyle w:val="ConsPlusNonformat"/>
        <w:spacing w:line="360" w:lineRule="auto"/>
        <w:rPr>
          <w:rFonts w:ascii="Times New Roman" w:hAnsi="Times New Roman" w:cs="Times New Roman"/>
          <w:sz w:val="24"/>
          <w:szCs w:val="24"/>
        </w:rPr>
      </w:pPr>
      <w:r w:rsidRPr="00F5267A">
        <w:rPr>
          <w:rFonts w:ascii="Times New Roman" w:hAnsi="Times New Roman" w:cs="Times New Roman"/>
          <w:sz w:val="24"/>
          <w:szCs w:val="24"/>
        </w:rPr>
        <w:t>Доверенность N ________ от "_____" ______________ 20___ г.</w:t>
      </w:r>
    </w:p>
    <w:p w:rsidR="00F0785B" w:rsidRPr="00F5267A" w:rsidRDefault="00F0785B" w:rsidP="00F5267A">
      <w:pPr>
        <w:pStyle w:val="ConsPlusNormal"/>
        <w:spacing w:line="360" w:lineRule="auto"/>
        <w:jc w:val="center"/>
        <w:rPr>
          <w:szCs w:val="24"/>
        </w:rPr>
      </w:pP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5267A" w:rsidRDefault="00F5267A" w:rsidP="00F0785B">
      <w:pPr>
        <w:pStyle w:val="ConsPlusNormal"/>
        <w:jc w:val="right"/>
      </w:pPr>
    </w:p>
    <w:p w:rsidR="00C0752E" w:rsidRDefault="00C0752E" w:rsidP="00F0785B">
      <w:pPr>
        <w:pStyle w:val="ConsPlusNormal"/>
        <w:jc w:val="right"/>
        <w:outlineLvl w:val="1"/>
      </w:pPr>
    </w:p>
    <w:p w:rsidR="00C0752E" w:rsidRDefault="00C0752E" w:rsidP="00F0785B">
      <w:pPr>
        <w:pStyle w:val="ConsPlusNormal"/>
        <w:jc w:val="right"/>
        <w:outlineLvl w:val="1"/>
      </w:pPr>
    </w:p>
    <w:p w:rsidR="00C43941" w:rsidRDefault="00C43941" w:rsidP="00F0785B">
      <w:pPr>
        <w:pStyle w:val="ConsPlusNormal"/>
        <w:jc w:val="right"/>
        <w:outlineLvl w:val="1"/>
      </w:pPr>
    </w:p>
    <w:p w:rsidR="00F0785B" w:rsidRPr="00C43941" w:rsidRDefault="00F0785B" w:rsidP="00F0785B">
      <w:pPr>
        <w:pStyle w:val="ConsPlusNormal"/>
        <w:jc w:val="right"/>
        <w:outlineLvl w:val="1"/>
        <w:rPr>
          <w:sz w:val="20"/>
        </w:rPr>
      </w:pPr>
      <w:r w:rsidRPr="00C43941">
        <w:rPr>
          <w:sz w:val="20"/>
        </w:rPr>
        <w:lastRenderedPageBreak/>
        <w:t>Приложение 2</w:t>
      </w:r>
    </w:p>
    <w:p w:rsidR="00F0785B" w:rsidRPr="00C43941" w:rsidRDefault="00F0785B" w:rsidP="00F0785B">
      <w:pPr>
        <w:pStyle w:val="ConsPlusNormal"/>
        <w:jc w:val="right"/>
        <w:rPr>
          <w:sz w:val="20"/>
        </w:rPr>
      </w:pPr>
      <w:r w:rsidRPr="00C43941">
        <w:rPr>
          <w:sz w:val="20"/>
        </w:rPr>
        <w:t>к Положению</w:t>
      </w:r>
    </w:p>
    <w:p w:rsidR="00F0785B" w:rsidRPr="00C43941" w:rsidRDefault="00F0785B" w:rsidP="00F0785B">
      <w:pPr>
        <w:pStyle w:val="ConsPlusNormal"/>
        <w:jc w:val="right"/>
        <w:rPr>
          <w:sz w:val="20"/>
        </w:rPr>
      </w:pPr>
      <w:r w:rsidRPr="00C43941">
        <w:rPr>
          <w:sz w:val="20"/>
        </w:rPr>
        <w:t>об установке и эксплуатации рекламных конструкций</w:t>
      </w:r>
    </w:p>
    <w:p w:rsidR="00F0785B" w:rsidRPr="00C43941" w:rsidRDefault="00F0785B" w:rsidP="00F0785B">
      <w:pPr>
        <w:pStyle w:val="ConsPlusNormal"/>
        <w:jc w:val="right"/>
        <w:rPr>
          <w:sz w:val="20"/>
        </w:rPr>
      </w:pPr>
      <w:r w:rsidRPr="00C43941">
        <w:rPr>
          <w:sz w:val="20"/>
        </w:rPr>
        <w:t>на территории Юрьевецкого муниципального района</w:t>
      </w:r>
    </w:p>
    <w:p w:rsidR="00F0785B" w:rsidRDefault="00F0785B" w:rsidP="00F0785B">
      <w:pPr>
        <w:pStyle w:val="ConsPlusNormal"/>
        <w:jc w:val="right"/>
      </w:pPr>
    </w:p>
    <w:p w:rsidR="00F0785B" w:rsidRPr="00C43941" w:rsidRDefault="00F0785B" w:rsidP="00F0785B">
      <w:pPr>
        <w:pStyle w:val="ConsPlusNormal"/>
        <w:jc w:val="center"/>
        <w:rPr>
          <w:b/>
          <w:sz w:val="20"/>
        </w:rPr>
      </w:pPr>
      <w:bookmarkStart w:id="8" w:name="P315"/>
      <w:bookmarkEnd w:id="8"/>
      <w:r w:rsidRPr="00C43941">
        <w:rPr>
          <w:b/>
          <w:sz w:val="20"/>
        </w:rPr>
        <w:t>ПАСПОРТ</w:t>
      </w:r>
    </w:p>
    <w:p w:rsidR="00F0785B" w:rsidRPr="00C43941" w:rsidRDefault="00F0785B" w:rsidP="00F0785B">
      <w:pPr>
        <w:pStyle w:val="ConsPlusNormal"/>
        <w:jc w:val="center"/>
        <w:rPr>
          <w:b/>
          <w:sz w:val="20"/>
        </w:rPr>
      </w:pPr>
      <w:r w:rsidRPr="00C43941">
        <w:rPr>
          <w:b/>
          <w:sz w:val="20"/>
        </w:rPr>
        <w:t>РЕКЛАМНОЙ КОНСТРУКЦИИ</w:t>
      </w:r>
    </w:p>
    <w:p w:rsidR="00F0785B" w:rsidRPr="00C43941" w:rsidRDefault="00C0752E" w:rsidP="00C0752E">
      <w:pPr>
        <w:pStyle w:val="ConsPlusNormal"/>
        <w:rPr>
          <w:sz w:val="20"/>
        </w:rPr>
      </w:pPr>
      <w:r w:rsidRPr="00C43941">
        <w:rPr>
          <w:sz w:val="20"/>
        </w:rPr>
        <w:t xml:space="preserve">             N _____________                                                                       </w:t>
      </w:r>
      <w:r w:rsidR="00F0785B" w:rsidRPr="00C43941">
        <w:rPr>
          <w:sz w:val="20"/>
        </w:rPr>
        <w:t>от _____________</w:t>
      </w:r>
    </w:p>
    <w:p w:rsidR="00F0785B" w:rsidRPr="00C43941" w:rsidRDefault="00F0785B" w:rsidP="00F0785B">
      <w:pPr>
        <w:pStyle w:val="ConsPlusNormal"/>
        <w:ind w:firstLine="540"/>
        <w:jc w:val="both"/>
        <w:rPr>
          <w:sz w:val="20"/>
        </w:rPr>
      </w:pPr>
    </w:p>
    <w:p w:rsidR="00F0785B" w:rsidRPr="00C43941" w:rsidRDefault="00F0785B" w:rsidP="00C0752E">
      <w:pPr>
        <w:pStyle w:val="ConsPlusNormal"/>
        <w:ind w:firstLine="540"/>
        <w:jc w:val="both"/>
        <w:rPr>
          <w:sz w:val="20"/>
        </w:rPr>
      </w:pPr>
      <w:r w:rsidRPr="00C43941">
        <w:rPr>
          <w:sz w:val="20"/>
        </w:rPr>
        <w:t>Дата регистрации: "____" ___________ 20____ г.</w:t>
      </w:r>
    </w:p>
    <w:p w:rsidR="00F0785B" w:rsidRPr="00C43941" w:rsidRDefault="00F0785B" w:rsidP="00C0752E">
      <w:pPr>
        <w:pStyle w:val="ConsPlusNormal"/>
        <w:ind w:firstLine="540"/>
        <w:jc w:val="both"/>
        <w:rPr>
          <w:sz w:val="20"/>
        </w:rPr>
      </w:pPr>
      <w:r w:rsidRPr="00C43941">
        <w:rPr>
          <w:sz w:val="20"/>
        </w:rPr>
        <w:t xml:space="preserve">Срок действия </w:t>
      </w:r>
      <w:proofErr w:type="gramStart"/>
      <w:r w:rsidRPr="00C43941">
        <w:rPr>
          <w:sz w:val="20"/>
        </w:rPr>
        <w:t>до</w:t>
      </w:r>
      <w:proofErr w:type="gramEnd"/>
      <w:r w:rsidRPr="00C43941">
        <w:rPr>
          <w:sz w:val="20"/>
        </w:rPr>
        <w:t>: "____"____________</w:t>
      </w:r>
    </w:p>
    <w:p w:rsidR="00F0785B" w:rsidRPr="00C43941" w:rsidRDefault="00F0785B" w:rsidP="00C0752E">
      <w:pPr>
        <w:pStyle w:val="ConsPlusNormal"/>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485"/>
        <w:gridCol w:w="360"/>
        <w:gridCol w:w="1190"/>
        <w:gridCol w:w="715"/>
        <w:gridCol w:w="486"/>
        <w:gridCol w:w="783"/>
        <w:gridCol w:w="1984"/>
      </w:tblGrid>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Владелец рекламной конструкции:</w:t>
            </w:r>
          </w:p>
        </w:tc>
      </w:tr>
      <w:tr w:rsidR="00F0785B" w:rsidRPr="00C43941" w:rsidTr="00F0785B">
        <w:tc>
          <w:tcPr>
            <w:tcW w:w="2211" w:type="dxa"/>
          </w:tcPr>
          <w:p w:rsidR="00F0785B" w:rsidRPr="00C43941" w:rsidRDefault="00F0785B" w:rsidP="00C0752E">
            <w:pPr>
              <w:pStyle w:val="ConsPlusNormal"/>
              <w:jc w:val="center"/>
              <w:rPr>
                <w:sz w:val="20"/>
              </w:rPr>
            </w:pPr>
            <w:r w:rsidRPr="00C43941">
              <w:rPr>
                <w:sz w:val="20"/>
              </w:rPr>
              <w:t>Вид рекламной конструкции -</w:t>
            </w:r>
          </w:p>
        </w:tc>
        <w:tc>
          <w:tcPr>
            <w:tcW w:w="1639" w:type="dxa"/>
            <w:gridSpan w:val="3"/>
          </w:tcPr>
          <w:p w:rsidR="00F0785B" w:rsidRPr="00C43941" w:rsidRDefault="00F0785B" w:rsidP="00C0752E">
            <w:pPr>
              <w:pStyle w:val="ConsPlusNormal"/>
              <w:jc w:val="center"/>
              <w:rPr>
                <w:sz w:val="20"/>
              </w:rPr>
            </w:pPr>
            <w:r w:rsidRPr="00C43941">
              <w:rPr>
                <w:sz w:val="20"/>
              </w:rPr>
              <w:t xml:space="preserve">Высота, </w:t>
            </w:r>
            <w:proofErr w:type="gramStart"/>
            <w:r w:rsidRPr="00C43941">
              <w:rPr>
                <w:sz w:val="20"/>
              </w:rPr>
              <w:t>м</w:t>
            </w:r>
            <w:proofErr w:type="gramEnd"/>
          </w:p>
        </w:tc>
        <w:tc>
          <w:tcPr>
            <w:tcW w:w="1190" w:type="dxa"/>
          </w:tcPr>
          <w:p w:rsidR="00F0785B" w:rsidRPr="00C43941" w:rsidRDefault="00F0785B" w:rsidP="00C0752E">
            <w:pPr>
              <w:pStyle w:val="ConsPlusNormal"/>
              <w:jc w:val="center"/>
              <w:rPr>
                <w:sz w:val="20"/>
              </w:rPr>
            </w:pPr>
            <w:r w:rsidRPr="00C43941">
              <w:rPr>
                <w:sz w:val="20"/>
              </w:rPr>
              <w:t xml:space="preserve">Длина, </w:t>
            </w:r>
            <w:proofErr w:type="gramStart"/>
            <w:r w:rsidRPr="00C43941">
              <w:rPr>
                <w:sz w:val="20"/>
              </w:rPr>
              <w:t>м</w:t>
            </w:r>
            <w:proofErr w:type="gramEnd"/>
          </w:p>
        </w:tc>
        <w:tc>
          <w:tcPr>
            <w:tcW w:w="1984" w:type="dxa"/>
            <w:gridSpan w:val="3"/>
          </w:tcPr>
          <w:p w:rsidR="00F0785B" w:rsidRPr="00C43941" w:rsidRDefault="00F0785B" w:rsidP="00C0752E">
            <w:pPr>
              <w:pStyle w:val="ConsPlusNormal"/>
              <w:jc w:val="center"/>
              <w:rPr>
                <w:sz w:val="20"/>
              </w:rPr>
            </w:pPr>
            <w:r w:rsidRPr="00C43941">
              <w:rPr>
                <w:sz w:val="20"/>
              </w:rPr>
              <w:t>Площадь одной стороны, кв. м</w:t>
            </w:r>
          </w:p>
        </w:tc>
        <w:tc>
          <w:tcPr>
            <w:tcW w:w="1984" w:type="dxa"/>
          </w:tcPr>
          <w:p w:rsidR="00F0785B" w:rsidRPr="00C43941" w:rsidRDefault="00F0785B" w:rsidP="00C0752E">
            <w:pPr>
              <w:pStyle w:val="ConsPlusNormal"/>
              <w:jc w:val="center"/>
              <w:rPr>
                <w:sz w:val="20"/>
              </w:rPr>
            </w:pPr>
            <w:r w:rsidRPr="00C43941">
              <w:rPr>
                <w:sz w:val="20"/>
              </w:rPr>
              <w:t>Количество сторон, шт.</w:t>
            </w:r>
          </w:p>
          <w:p w:rsidR="00C0752E" w:rsidRPr="00C43941" w:rsidRDefault="00C0752E" w:rsidP="00C0752E">
            <w:pPr>
              <w:pStyle w:val="ConsPlusNormal"/>
              <w:jc w:val="center"/>
              <w:rPr>
                <w:sz w:val="20"/>
              </w:rPr>
            </w:pPr>
          </w:p>
        </w:tc>
      </w:tr>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Место установки рекламной конструкции, номер в Схеме:</w:t>
            </w:r>
          </w:p>
          <w:p w:rsidR="00C0752E" w:rsidRPr="00C43941" w:rsidRDefault="00C0752E" w:rsidP="00C0752E">
            <w:pPr>
              <w:pStyle w:val="ConsPlusNormal"/>
              <w:jc w:val="both"/>
              <w:rPr>
                <w:sz w:val="20"/>
              </w:rPr>
            </w:pPr>
          </w:p>
        </w:tc>
      </w:tr>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 xml:space="preserve">Координаты поворотных </w:t>
            </w:r>
            <w:proofErr w:type="gramStart"/>
            <w:r w:rsidRPr="00C43941">
              <w:rPr>
                <w:sz w:val="20"/>
              </w:rPr>
              <w:t>точек границ места установки рекламной конструкции</w:t>
            </w:r>
            <w:proofErr w:type="gramEnd"/>
            <w:r w:rsidRPr="00C43941">
              <w:rPr>
                <w:sz w:val="20"/>
              </w:rPr>
              <w:t>:</w:t>
            </w:r>
          </w:p>
          <w:p w:rsidR="00C0752E" w:rsidRPr="00C43941" w:rsidRDefault="00C0752E" w:rsidP="00C0752E">
            <w:pPr>
              <w:pStyle w:val="ConsPlusNormal"/>
              <w:jc w:val="both"/>
              <w:rPr>
                <w:sz w:val="20"/>
              </w:rPr>
            </w:pPr>
          </w:p>
        </w:tc>
      </w:tr>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Собственник рекламного места (лицо, обладающее иным вещным правом):</w:t>
            </w:r>
          </w:p>
          <w:p w:rsidR="00C0752E" w:rsidRPr="00C43941" w:rsidRDefault="00C0752E" w:rsidP="00C0752E">
            <w:pPr>
              <w:pStyle w:val="ConsPlusNormal"/>
              <w:jc w:val="both"/>
              <w:rPr>
                <w:sz w:val="20"/>
              </w:rPr>
            </w:pPr>
          </w:p>
        </w:tc>
      </w:tr>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Собственник рекламного места (лицо, обладающее иным вещным правом) разрешает установку рекламной конструкции по указанному адресу и месту на срок</w:t>
            </w:r>
          </w:p>
        </w:tc>
      </w:tr>
      <w:tr w:rsidR="00F0785B" w:rsidRPr="00C43941" w:rsidTr="00F0785B">
        <w:tc>
          <w:tcPr>
            <w:tcW w:w="3005" w:type="dxa"/>
            <w:gridSpan w:val="2"/>
          </w:tcPr>
          <w:p w:rsidR="00F0785B" w:rsidRPr="00C43941" w:rsidRDefault="00F0785B" w:rsidP="00C0752E">
            <w:pPr>
              <w:pStyle w:val="ConsPlusNormal"/>
              <w:jc w:val="both"/>
              <w:rPr>
                <w:sz w:val="20"/>
              </w:rPr>
            </w:pPr>
          </w:p>
        </w:tc>
        <w:tc>
          <w:tcPr>
            <w:tcW w:w="485" w:type="dxa"/>
          </w:tcPr>
          <w:p w:rsidR="00F0785B" w:rsidRPr="00C43941" w:rsidRDefault="00F0785B" w:rsidP="00C0752E">
            <w:pPr>
              <w:pStyle w:val="ConsPlusNormal"/>
              <w:jc w:val="both"/>
              <w:rPr>
                <w:sz w:val="20"/>
              </w:rPr>
            </w:pPr>
            <w:r w:rsidRPr="00C43941">
              <w:rPr>
                <w:sz w:val="20"/>
              </w:rPr>
              <w:t>с</w:t>
            </w:r>
          </w:p>
        </w:tc>
        <w:tc>
          <w:tcPr>
            <w:tcW w:w="2265" w:type="dxa"/>
            <w:gridSpan w:val="3"/>
          </w:tcPr>
          <w:p w:rsidR="00F0785B" w:rsidRPr="00C43941" w:rsidRDefault="00F0785B" w:rsidP="00C0752E">
            <w:pPr>
              <w:pStyle w:val="ConsPlusNormal"/>
              <w:jc w:val="both"/>
              <w:rPr>
                <w:sz w:val="20"/>
              </w:rPr>
            </w:pPr>
          </w:p>
        </w:tc>
        <w:tc>
          <w:tcPr>
            <w:tcW w:w="486" w:type="dxa"/>
          </w:tcPr>
          <w:p w:rsidR="00F0785B" w:rsidRPr="00C43941" w:rsidRDefault="00F0785B" w:rsidP="00C0752E">
            <w:pPr>
              <w:pStyle w:val="ConsPlusNormal"/>
              <w:jc w:val="both"/>
              <w:rPr>
                <w:sz w:val="20"/>
              </w:rPr>
            </w:pPr>
            <w:r w:rsidRPr="00C43941">
              <w:rPr>
                <w:sz w:val="20"/>
              </w:rPr>
              <w:t>по</w:t>
            </w:r>
          </w:p>
        </w:tc>
        <w:tc>
          <w:tcPr>
            <w:tcW w:w="2767" w:type="dxa"/>
            <w:gridSpan w:val="2"/>
          </w:tcPr>
          <w:p w:rsidR="00F0785B" w:rsidRPr="00C43941" w:rsidRDefault="00F0785B" w:rsidP="00C0752E">
            <w:pPr>
              <w:pStyle w:val="ConsPlusNormal"/>
              <w:jc w:val="both"/>
              <w:rPr>
                <w:sz w:val="20"/>
              </w:rPr>
            </w:pPr>
          </w:p>
        </w:tc>
      </w:tr>
      <w:tr w:rsidR="00F0785B" w:rsidRPr="00C43941" w:rsidTr="00F0785B">
        <w:tc>
          <w:tcPr>
            <w:tcW w:w="9008" w:type="dxa"/>
            <w:gridSpan w:val="9"/>
          </w:tcPr>
          <w:p w:rsidR="00F0785B" w:rsidRPr="00C43941" w:rsidRDefault="00F0785B" w:rsidP="00C0752E">
            <w:pPr>
              <w:pStyle w:val="ConsPlusNormal"/>
              <w:jc w:val="both"/>
              <w:rPr>
                <w:sz w:val="20"/>
              </w:rPr>
            </w:pPr>
            <w:r w:rsidRPr="00C43941">
              <w:rPr>
                <w:sz w:val="20"/>
              </w:rPr>
              <w:t>Дата выдачи паспорта владельцу рекламной конструкции:</w:t>
            </w:r>
          </w:p>
          <w:p w:rsidR="00C0752E" w:rsidRPr="00C43941" w:rsidRDefault="00C0752E" w:rsidP="00C0752E">
            <w:pPr>
              <w:pStyle w:val="ConsPlusNormal"/>
              <w:jc w:val="both"/>
              <w:rPr>
                <w:sz w:val="20"/>
              </w:rPr>
            </w:pPr>
          </w:p>
        </w:tc>
      </w:tr>
      <w:tr w:rsidR="00F0785B" w:rsidRPr="00C43941" w:rsidTr="00C0752E">
        <w:trPr>
          <w:trHeight w:val="1237"/>
        </w:trPr>
        <w:tc>
          <w:tcPr>
            <w:tcW w:w="9008" w:type="dxa"/>
            <w:gridSpan w:val="9"/>
          </w:tcPr>
          <w:p w:rsidR="00F0785B" w:rsidRPr="00C43941" w:rsidRDefault="00F0785B" w:rsidP="00C0752E">
            <w:pPr>
              <w:pStyle w:val="ConsPlusNormal"/>
              <w:jc w:val="both"/>
              <w:rPr>
                <w:sz w:val="20"/>
              </w:rPr>
            </w:pPr>
            <w:r w:rsidRPr="00C43941">
              <w:rPr>
                <w:sz w:val="20"/>
              </w:rPr>
              <w:t>Паспорт получил:</w:t>
            </w:r>
          </w:p>
          <w:p w:rsidR="00C0752E" w:rsidRPr="00C43941" w:rsidRDefault="00C0752E" w:rsidP="00C0752E">
            <w:pPr>
              <w:pStyle w:val="ConsPlusNormal"/>
              <w:jc w:val="both"/>
              <w:rPr>
                <w:sz w:val="20"/>
              </w:rPr>
            </w:pPr>
          </w:p>
          <w:p w:rsidR="00F0785B" w:rsidRPr="00C43941" w:rsidRDefault="00F0785B" w:rsidP="00C0752E">
            <w:pPr>
              <w:pStyle w:val="ConsPlusNormal"/>
              <w:jc w:val="both"/>
              <w:rPr>
                <w:sz w:val="20"/>
              </w:rPr>
            </w:pPr>
            <w:r w:rsidRPr="00C43941">
              <w:rPr>
                <w:sz w:val="20"/>
              </w:rPr>
              <w:t>Ф.И.О. ___________________________________________________________</w:t>
            </w:r>
          </w:p>
          <w:p w:rsidR="00F0785B" w:rsidRPr="00C43941" w:rsidRDefault="00F0785B" w:rsidP="00C0752E">
            <w:pPr>
              <w:pStyle w:val="ConsPlusNormal"/>
              <w:jc w:val="both"/>
              <w:rPr>
                <w:sz w:val="20"/>
              </w:rPr>
            </w:pPr>
            <w:r w:rsidRPr="00C43941">
              <w:rPr>
                <w:sz w:val="20"/>
              </w:rPr>
              <w:t xml:space="preserve">Доверенность ____________________ от "____" _______________________ </w:t>
            </w:r>
            <w:proofErr w:type="gramStart"/>
            <w:r w:rsidRPr="00C43941">
              <w:rPr>
                <w:sz w:val="20"/>
              </w:rPr>
              <w:t>г</w:t>
            </w:r>
            <w:proofErr w:type="gramEnd"/>
            <w:r w:rsidRPr="00C43941">
              <w:rPr>
                <w:sz w:val="20"/>
              </w:rPr>
              <w:t>.</w:t>
            </w:r>
          </w:p>
        </w:tc>
      </w:tr>
    </w:tbl>
    <w:p w:rsidR="00F0785B" w:rsidRPr="00C43941" w:rsidRDefault="00F0785B" w:rsidP="00F0785B">
      <w:pPr>
        <w:pStyle w:val="ConsPlusNormal"/>
        <w:ind w:firstLine="540"/>
        <w:jc w:val="both"/>
        <w:rPr>
          <w:sz w:val="20"/>
        </w:rPr>
      </w:pPr>
    </w:p>
    <w:p w:rsidR="00F0785B" w:rsidRPr="00C43941" w:rsidRDefault="00F0785B" w:rsidP="00F0785B">
      <w:pPr>
        <w:pStyle w:val="ConsPlusNormal"/>
        <w:jc w:val="center"/>
        <w:rPr>
          <w:b/>
          <w:sz w:val="20"/>
        </w:rPr>
      </w:pPr>
      <w:r w:rsidRPr="00C43941">
        <w:rPr>
          <w:b/>
          <w:sz w:val="20"/>
        </w:rPr>
        <w:t>СОГЛАСОВАНО:</w:t>
      </w:r>
    </w:p>
    <w:p w:rsidR="00F0785B" w:rsidRPr="00C43941" w:rsidRDefault="00F0785B" w:rsidP="00F0785B">
      <w:pPr>
        <w:pStyle w:val="ConsPlusNormal"/>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381"/>
        <w:gridCol w:w="3005"/>
      </w:tblGrid>
      <w:tr w:rsidR="00F0785B" w:rsidRPr="00C43941" w:rsidTr="00F0785B">
        <w:tc>
          <w:tcPr>
            <w:tcW w:w="9071" w:type="dxa"/>
            <w:gridSpan w:val="3"/>
          </w:tcPr>
          <w:p w:rsidR="00F0785B" w:rsidRPr="00C43941" w:rsidRDefault="00F0785B" w:rsidP="00C0752E">
            <w:pPr>
              <w:pStyle w:val="ConsPlusNormal"/>
              <w:jc w:val="center"/>
              <w:rPr>
                <w:sz w:val="20"/>
              </w:rPr>
            </w:pPr>
            <w:r w:rsidRPr="00C43941">
              <w:rPr>
                <w:sz w:val="20"/>
              </w:rPr>
              <w:t>Установку и эксплуатациюрекламной конструкции</w:t>
            </w:r>
          </w:p>
          <w:p w:rsidR="00F0785B" w:rsidRPr="00C43941" w:rsidRDefault="00F0785B" w:rsidP="00C0752E">
            <w:pPr>
              <w:pStyle w:val="ConsPlusNormal"/>
              <w:jc w:val="center"/>
              <w:rPr>
                <w:b/>
                <w:sz w:val="20"/>
              </w:rPr>
            </w:pPr>
            <w:r w:rsidRPr="00C43941">
              <w:rPr>
                <w:b/>
                <w:sz w:val="20"/>
              </w:rPr>
              <w:t>РАЗРЕШАЮ</w:t>
            </w:r>
          </w:p>
          <w:p w:rsidR="00F0785B" w:rsidRPr="00C43941" w:rsidRDefault="00F0785B" w:rsidP="00C0752E">
            <w:pPr>
              <w:pStyle w:val="ConsPlusNormal"/>
              <w:jc w:val="center"/>
              <w:rPr>
                <w:sz w:val="20"/>
              </w:rPr>
            </w:pPr>
            <w:r w:rsidRPr="00C43941">
              <w:rPr>
                <w:sz w:val="20"/>
              </w:rPr>
              <w:t>Глава Юрьевецкого муниципального района</w:t>
            </w:r>
          </w:p>
          <w:p w:rsidR="00F0785B" w:rsidRPr="00C43941" w:rsidRDefault="00F0785B" w:rsidP="00C0752E">
            <w:pPr>
              <w:pStyle w:val="ConsPlusNormal"/>
              <w:jc w:val="center"/>
              <w:rPr>
                <w:sz w:val="20"/>
              </w:rPr>
            </w:pPr>
            <w:r w:rsidRPr="00C43941">
              <w:rPr>
                <w:sz w:val="20"/>
              </w:rPr>
              <w:t xml:space="preserve">_______________ </w:t>
            </w:r>
            <w:r w:rsidR="00C0752E" w:rsidRPr="00C43941">
              <w:rPr>
                <w:sz w:val="20"/>
              </w:rPr>
              <w:t>Ю.И. Тимошенко</w:t>
            </w:r>
          </w:p>
          <w:p w:rsidR="00F0785B" w:rsidRPr="00C43941" w:rsidRDefault="00F0785B" w:rsidP="00C0752E">
            <w:pPr>
              <w:pStyle w:val="ConsPlusNormal"/>
              <w:jc w:val="center"/>
              <w:rPr>
                <w:sz w:val="20"/>
              </w:rPr>
            </w:pPr>
            <w:r w:rsidRPr="00C43941">
              <w:rPr>
                <w:sz w:val="20"/>
              </w:rPr>
              <w:t>"_____" _________________ 20____ г</w:t>
            </w:r>
          </w:p>
          <w:p w:rsidR="00F0785B" w:rsidRPr="00C43941" w:rsidRDefault="00F0785B" w:rsidP="00C0752E">
            <w:pPr>
              <w:pStyle w:val="ConsPlusNormal"/>
              <w:rPr>
                <w:sz w:val="20"/>
              </w:rPr>
            </w:pPr>
            <w:r w:rsidRPr="00C43941">
              <w:rPr>
                <w:sz w:val="20"/>
              </w:rPr>
              <w:t>М.П.</w:t>
            </w:r>
          </w:p>
        </w:tc>
      </w:tr>
      <w:tr w:rsidR="00F0785B" w:rsidRPr="00C43941" w:rsidTr="00F0785B">
        <w:tc>
          <w:tcPr>
            <w:tcW w:w="3685" w:type="dxa"/>
          </w:tcPr>
          <w:p w:rsidR="00F0785B" w:rsidRPr="00C43941" w:rsidRDefault="00F0785B" w:rsidP="00F0785B">
            <w:pPr>
              <w:pStyle w:val="ConsPlusNormal"/>
              <w:jc w:val="center"/>
              <w:rPr>
                <w:sz w:val="20"/>
              </w:rPr>
            </w:pPr>
            <w:r w:rsidRPr="00C43941">
              <w:rPr>
                <w:sz w:val="20"/>
              </w:rPr>
              <w:t>Комплект документов получен.</w:t>
            </w:r>
          </w:p>
          <w:p w:rsidR="00F0785B" w:rsidRPr="00C43941" w:rsidRDefault="00F0785B" w:rsidP="00F0785B">
            <w:pPr>
              <w:pStyle w:val="ConsPlusNormal"/>
              <w:jc w:val="center"/>
              <w:rPr>
                <w:sz w:val="20"/>
              </w:rPr>
            </w:pPr>
            <w:r w:rsidRPr="00C43941">
              <w:rPr>
                <w:sz w:val="20"/>
              </w:rPr>
              <w:t>Содержание проверено.</w:t>
            </w:r>
          </w:p>
          <w:p w:rsidR="00C0752E" w:rsidRPr="00C43941" w:rsidRDefault="00C0752E" w:rsidP="00F0785B">
            <w:pPr>
              <w:pStyle w:val="ConsPlusNormal"/>
              <w:jc w:val="center"/>
              <w:rPr>
                <w:sz w:val="20"/>
              </w:rPr>
            </w:pPr>
            <w:r w:rsidRPr="00C43941">
              <w:rPr>
                <w:sz w:val="20"/>
              </w:rPr>
              <w:t xml:space="preserve">____________________________ </w:t>
            </w:r>
          </w:p>
          <w:p w:rsidR="00C0752E" w:rsidRPr="00C43941" w:rsidRDefault="00C0752E" w:rsidP="00F0785B">
            <w:pPr>
              <w:pStyle w:val="ConsPlusNormal"/>
              <w:jc w:val="center"/>
              <w:rPr>
                <w:sz w:val="20"/>
              </w:rPr>
            </w:pPr>
            <w:r w:rsidRPr="00C43941">
              <w:rPr>
                <w:sz w:val="20"/>
              </w:rPr>
              <w:t>(должность)</w:t>
            </w:r>
          </w:p>
          <w:p w:rsidR="00F0785B" w:rsidRPr="00C43941" w:rsidRDefault="00F0785B" w:rsidP="00F0785B">
            <w:pPr>
              <w:pStyle w:val="ConsPlusNormal"/>
              <w:jc w:val="center"/>
              <w:rPr>
                <w:sz w:val="20"/>
              </w:rPr>
            </w:pPr>
            <w:r w:rsidRPr="00C43941">
              <w:rPr>
                <w:sz w:val="20"/>
              </w:rPr>
              <w:t xml:space="preserve">администрации Юрьевецкого муниципального района </w:t>
            </w:r>
          </w:p>
          <w:p w:rsidR="00C0752E" w:rsidRPr="00C43941" w:rsidRDefault="00C0752E" w:rsidP="00F0785B">
            <w:pPr>
              <w:pStyle w:val="ConsPlusNormal"/>
              <w:jc w:val="center"/>
              <w:rPr>
                <w:sz w:val="20"/>
              </w:rPr>
            </w:pPr>
            <w:r w:rsidRPr="00C43941">
              <w:rPr>
                <w:sz w:val="20"/>
              </w:rPr>
              <w:t>____________________</w:t>
            </w:r>
          </w:p>
          <w:p w:rsidR="00C0752E" w:rsidRPr="00C43941" w:rsidRDefault="00C0752E" w:rsidP="00F0785B">
            <w:pPr>
              <w:pStyle w:val="ConsPlusNormal"/>
              <w:jc w:val="center"/>
              <w:rPr>
                <w:sz w:val="20"/>
              </w:rPr>
            </w:pPr>
            <w:r w:rsidRPr="00C43941">
              <w:rPr>
                <w:sz w:val="20"/>
              </w:rPr>
              <w:t>(ф.и.о.)</w:t>
            </w:r>
          </w:p>
          <w:p w:rsidR="00F0785B" w:rsidRPr="00C43941" w:rsidRDefault="00F0785B" w:rsidP="00F0785B">
            <w:pPr>
              <w:pStyle w:val="ConsPlusNormal"/>
              <w:jc w:val="center"/>
              <w:rPr>
                <w:sz w:val="20"/>
              </w:rPr>
            </w:pPr>
            <w:r w:rsidRPr="00C43941">
              <w:rPr>
                <w:sz w:val="20"/>
              </w:rPr>
              <w:t>"____" ________ 20___ г.</w:t>
            </w:r>
          </w:p>
          <w:p w:rsidR="00F0785B" w:rsidRPr="00C43941" w:rsidRDefault="00F0785B" w:rsidP="00F0785B">
            <w:pPr>
              <w:pStyle w:val="ConsPlusNormal"/>
              <w:jc w:val="center"/>
              <w:rPr>
                <w:sz w:val="20"/>
              </w:rPr>
            </w:pPr>
            <w:r w:rsidRPr="00C43941">
              <w:rPr>
                <w:sz w:val="20"/>
              </w:rPr>
              <w:t>М.П.</w:t>
            </w:r>
          </w:p>
        </w:tc>
        <w:tc>
          <w:tcPr>
            <w:tcW w:w="2381" w:type="dxa"/>
          </w:tcPr>
          <w:p w:rsidR="00F0785B" w:rsidRPr="00C43941" w:rsidRDefault="00F0785B" w:rsidP="00F0785B">
            <w:pPr>
              <w:pStyle w:val="ConsPlusNormal"/>
              <w:jc w:val="both"/>
              <w:rPr>
                <w:sz w:val="20"/>
              </w:rPr>
            </w:pPr>
          </w:p>
        </w:tc>
        <w:tc>
          <w:tcPr>
            <w:tcW w:w="3005" w:type="dxa"/>
          </w:tcPr>
          <w:p w:rsidR="00F0785B" w:rsidRPr="00C43941" w:rsidRDefault="00F0785B" w:rsidP="00F0785B">
            <w:pPr>
              <w:pStyle w:val="ConsPlusNormal"/>
              <w:jc w:val="center"/>
              <w:rPr>
                <w:sz w:val="20"/>
              </w:rPr>
            </w:pPr>
            <w:r w:rsidRPr="00C43941">
              <w:rPr>
                <w:sz w:val="20"/>
              </w:rPr>
              <w:t>Согласование собственника недвижимого имущества прилагается</w:t>
            </w:r>
          </w:p>
        </w:tc>
      </w:tr>
    </w:tbl>
    <w:p w:rsidR="00F0785B" w:rsidRPr="00C43941" w:rsidRDefault="00F0785B" w:rsidP="00F0785B">
      <w:pPr>
        <w:pStyle w:val="ConsPlusNormal"/>
        <w:ind w:firstLine="540"/>
        <w:jc w:val="both"/>
        <w:rPr>
          <w:sz w:val="20"/>
        </w:rPr>
      </w:pPr>
    </w:p>
    <w:p w:rsidR="00F0785B" w:rsidRPr="00C43941" w:rsidRDefault="00F0785B" w:rsidP="00F0785B">
      <w:pPr>
        <w:pStyle w:val="ConsPlusNonformat"/>
        <w:jc w:val="both"/>
        <w:rPr>
          <w:rFonts w:ascii="Times New Roman" w:hAnsi="Times New Roman" w:cs="Times New Roman"/>
        </w:rPr>
      </w:pPr>
      <w:r w:rsidRPr="00C43941">
        <w:rPr>
          <w:rFonts w:ascii="Times New Roman" w:hAnsi="Times New Roman" w:cs="Times New Roman"/>
        </w:rPr>
        <w:t xml:space="preserve">                              ОСОБЫЕ УСЛОВИЯ</w:t>
      </w:r>
    </w:p>
    <w:p w:rsidR="00F0785B" w:rsidRPr="00C43941" w:rsidRDefault="00F0785B" w:rsidP="00F0785B">
      <w:pPr>
        <w:pStyle w:val="ConsPlusNonformat"/>
        <w:jc w:val="both"/>
        <w:rPr>
          <w:rFonts w:ascii="Times New Roman" w:hAnsi="Times New Roman" w:cs="Times New Roman"/>
        </w:rPr>
      </w:pPr>
      <w:r w:rsidRPr="00C43941">
        <w:rPr>
          <w:rFonts w:ascii="Times New Roman" w:hAnsi="Times New Roman" w:cs="Times New Roman"/>
        </w:rPr>
        <w:t xml:space="preserve">                           СОГЛАСУЮЩИХ ИНСТАНЦИЙ</w:t>
      </w:r>
    </w:p>
    <w:p w:rsidR="00F0785B" w:rsidRPr="00C43941" w:rsidRDefault="00F0785B" w:rsidP="00F0785B">
      <w:pPr>
        <w:pStyle w:val="ConsPlusNonformat"/>
        <w:jc w:val="both"/>
        <w:rPr>
          <w:rFonts w:ascii="Times New Roman" w:hAnsi="Times New Roman" w:cs="Times New Roman"/>
        </w:rPr>
      </w:pPr>
      <w:r w:rsidRPr="00C43941">
        <w:rPr>
          <w:rFonts w:ascii="Times New Roman" w:hAnsi="Times New Roman" w:cs="Times New Roman"/>
        </w:rPr>
        <w:t>___________________________________________________________________________</w:t>
      </w:r>
    </w:p>
    <w:p w:rsidR="00F0785B" w:rsidRPr="00C43941" w:rsidRDefault="00F0785B" w:rsidP="00F0785B">
      <w:pPr>
        <w:pStyle w:val="ConsPlusNonformat"/>
        <w:jc w:val="both"/>
        <w:rPr>
          <w:rFonts w:ascii="Times New Roman" w:hAnsi="Times New Roman" w:cs="Times New Roman"/>
        </w:rPr>
      </w:pPr>
      <w:r w:rsidRPr="00C43941">
        <w:rPr>
          <w:rFonts w:ascii="Times New Roman" w:hAnsi="Times New Roman" w:cs="Times New Roman"/>
        </w:rPr>
        <w:t>___________________________________________________________________________</w:t>
      </w:r>
    </w:p>
    <w:p w:rsidR="00F0785B" w:rsidRPr="006D6303" w:rsidRDefault="00F0785B" w:rsidP="00F0785B">
      <w:pPr>
        <w:pStyle w:val="ConsPlusNormal"/>
        <w:jc w:val="right"/>
        <w:outlineLvl w:val="1"/>
        <w:rPr>
          <w:sz w:val="20"/>
        </w:rPr>
      </w:pPr>
      <w:r w:rsidRPr="006D6303">
        <w:rPr>
          <w:sz w:val="20"/>
        </w:rPr>
        <w:lastRenderedPageBreak/>
        <w:t>Приложение 3</w:t>
      </w:r>
    </w:p>
    <w:p w:rsidR="00F0785B" w:rsidRPr="006D6303" w:rsidRDefault="00F0785B" w:rsidP="00F0785B">
      <w:pPr>
        <w:pStyle w:val="ConsPlusNormal"/>
        <w:jc w:val="right"/>
        <w:rPr>
          <w:sz w:val="20"/>
        </w:rPr>
      </w:pPr>
      <w:r w:rsidRPr="006D6303">
        <w:rPr>
          <w:sz w:val="20"/>
        </w:rPr>
        <w:t>к Положению</w:t>
      </w:r>
    </w:p>
    <w:p w:rsidR="00F0785B" w:rsidRPr="006D6303" w:rsidRDefault="00F0785B" w:rsidP="00F0785B">
      <w:pPr>
        <w:pStyle w:val="ConsPlusNormal"/>
        <w:jc w:val="right"/>
        <w:rPr>
          <w:sz w:val="20"/>
        </w:rPr>
      </w:pPr>
      <w:r w:rsidRPr="006D6303">
        <w:rPr>
          <w:sz w:val="20"/>
        </w:rPr>
        <w:t>об установке и эксплуатации рекламных конструкций</w:t>
      </w:r>
    </w:p>
    <w:p w:rsidR="00F0785B" w:rsidRPr="006D6303" w:rsidRDefault="00F0785B" w:rsidP="00F0785B">
      <w:pPr>
        <w:pStyle w:val="ConsPlusNormal"/>
        <w:jc w:val="right"/>
        <w:rPr>
          <w:sz w:val="20"/>
        </w:rPr>
      </w:pPr>
      <w:r w:rsidRPr="006D6303">
        <w:rPr>
          <w:sz w:val="20"/>
        </w:rPr>
        <w:t>на территории Юрьевецкого муниципального района</w:t>
      </w:r>
    </w:p>
    <w:p w:rsidR="00F0785B" w:rsidRDefault="00F0785B" w:rsidP="00F0785B">
      <w:pPr>
        <w:pStyle w:val="ConsPlusNormal"/>
        <w:jc w:val="right"/>
      </w:pPr>
    </w:p>
    <w:p w:rsidR="00F0785B" w:rsidRPr="00C0752E" w:rsidRDefault="00F0785B" w:rsidP="00F0785B">
      <w:pPr>
        <w:pStyle w:val="ConsPlusNormal"/>
        <w:jc w:val="center"/>
        <w:rPr>
          <w:b/>
          <w:szCs w:val="24"/>
        </w:rPr>
      </w:pPr>
      <w:bookmarkStart w:id="9" w:name="P376"/>
      <w:bookmarkEnd w:id="9"/>
      <w:r w:rsidRPr="00C0752E">
        <w:rPr>
          <w:b/>
          <w:szCs w:val="24"/>
        </w:rPr>
        <w:t>Заявление</w:t>
      </w:r>
    </w:p>
    <w:p w:rsidR="00F0785B" w:rsidRPr="00C0752E" w:rsidRDefault="00F0785B" w:rsidP="00F0785B">
      <w:pPr>
        <w:pStyle w:val="ConsPlusNormal"/>
        <w:jc w:val="center"/>
        <w:rPr>
          <w:b/>
          <w:szCs w:val="24"/>
        </w:rPr>
      </w:pPr>
      <w:r w:rsidRPr="00C0752E">
        <w:rPr>
          <w:b/>
          <w:szCs w:val="24"/>
        </w:rPr>
        <w:t>о выдаче разрешения на установку рекламной конструкции</w:t>
      </w:r>
    </w:p>
    <w:p w:rsidR="00F0785B" w:rsidRPr="00C0752E" w:rsidRDefault="00F0785B" w:rsidP="00F0785B">
      <w:pPr>
        <w:pStyle w:val="ConsPlusNormal"/>
        <w:jc w:val="center"/>
        <w:rPr>
          <w:b/>
          <w:szCs w:val="24"/>
        </w:rPr>
      </w:pPr>
      <w:r w:rsidRPr="00C0752E">
        <w:rPr>
          <w:b/>
          <w:szCs w:val="24"/>
        </w:rPr>
        <w:t>для юридических лиц</w:t>
      </w:r>
    </w:p>
    <w:p w:rsidR="00F0785B" w:rsidRDefault="00F0785B" w:rsidP="00F0785B">
      <w:pPr>
        <w:spacing w:after="1"/>
      </w:pPr>
    </w:p>
    <w:p w:rsidR="00F0785B" w:rsidRDefault="00F0785B" w:rsidP="00F0785B">
      <w:pPr>
        <w:pStyle w:val="ConsPlusNormal"/>
        <w:jc w:val="right"/>
      </w:pPr>
    </w:p>
    <w:p w:rsidR="00F0785B" w:rsidRPr="00C0752E" w:rsidRDefault="00F0785B" w:rsidP="00F0785B">
      <w:pPr>
        <w:pStyle w:val="ConsPlusNonformat"/>
        <w:jc w:val="both"/>
        <w:rPr>
          <w:rFonts w:ascii="Times New Roman" w:hAnsi="Times New Roman" w:cs="Times New Roman"/>
          <w:sz w:val="24"/>
          <w:szCs w:val="24"/>
        </w:rPr>
      </w:pPr>
      <w:proofErr w:type="gramStart"/>
      <w:r w:rsidRPr="00C0752E">
        <w:rPr>
          <w:rFonts w:ascii="Times New Roman" w:hAnsi="Times New Roman" w:cs="Times New Roman"/>
          <w:sz w:val="24"/>
          <w:szCs w:val="24"/>
        </w:rPr>
        <w:t>Регистрационный</w:t>
      </w:r>
      <w:proofErr w:type="gramEnd"/>
      <w:r w:rsidRPr="00C0752E">
        <w:rPr>
          <w:rFonts w:ascii="Times New Roman" w:hAnsi="Times New Roman" w:cs="Times New Roman"/>
          <w:sz w:val="24"/>
          <w:szCs w:val="24"/>
        </w:rPr>
        <w:t xml:space="preserve"> N _______________           Дата регистрации ______________</w:t>
      </w:r>
    </w:p>
    <w:p w:rsidR="00F0785B" w:rsidRPr="00C0752E" w:rsidRDefault="00F0785B" w:rsidP="00F0785B">
      <w:pPr>
        <w:pStyle w:val="ConsPlusNonformat"/>
        <w:jc w:val="both"/>
        <w:rPr>
          <w:rFonts w:ascii="Times New Roman" w:hAnsi="Times New Roman" w:cs="Times New Roman"/>
          <w:sz w:val="24"/>
          <w:szCs w:val="24"/>
        </w:rPr>
      </w:pPr>
    </w:p>
    <w:p w:rsidR="00C0752E" w:rsidRDefault="00C0752E" w:rsidP="00F0785B">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В администрацию Юрьевецкого муниципального района</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_________________________________________________</w:t>
      </w:r>
    </w:p>
    <w:p w:rsidR="00F0785B"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(наименование муниципального образования)</w:t>
      </w:r>
    </w:p>
    <w:p w:rsidR="00C0752E" w:rsidRPr="00C0752E" w:rsidRDefault="00C0752E" w:rsidP="00F0785B">
      <w:pPr>
        <w:pStyle w:val="ConsPlusNonformat"/>
        <w:jc w:val="both"/>
        <w:rPr>
          <w:rFonts w:ascii="Times New Roman" w:hAnsi="Times New Roman" w:cs="Times New Roman"/>
          <w:sz w:val="24"/>
          <w:szCs w:val="24"/>
        </w:rPr>
      </w:pPr>
    </w:p>
    <w:p w:rsidR="00F0785B"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_________________________________________________</w:t>
      </w:r>
      <w:r w:rsidR="00C0752E">
        <w:rPr>
          <w:rFonts w:ascii="Times New Roman" w:hAnsi="Times New Roman" w:cs="Times New Roman"/>
          <w:sz w:val="24"/>
          <w:szCs w:val="24"/>
        </w:rPr>
        <w:t>__</w:t>
      </w:r>
    </w:p>
    <w:p w:rsidR="00C0752E" w:rsidRPr="00C0752E" w:rsidRDefault="00C0752E" w:rsidP="00F0785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proofErr w:type="gramStart"/>
      <w:r w:rsidRPr="00C0752E">
        <w:rPr>
          <w:rFonts w:ascii="Times New Roman" w:hAnsi="Times New Roman" w:cs="Times New Roman"/>
          <w:sz w:val="24"/>
          <w:szCs w:val="24"/>
        </w:rPr>
        <w:t>(полное наименование юридического лица -</w:t>
      </w:r>
      <w:proofErr w:type="gramEnd"/>
    </w:p>
    <w:p w:rsidR="00F0785B" w:rsidRPr="00C0752E" w:rsidRDefault="00F0785B" w:rsidP="00F0785B">
      <w:pPr>
        <w:pStyle w:val="ConsPlusNonformat"/>
        <w:jc w:val="both"/>
        <w:rPr>
          <w:rFonts w:ascii="Times New Roman" w:hAnsi="Times New Roman" w:cs="Times New Roman"/>
          <w:sz w:val="24"/>
          <w:szCs w:val="24"/>
        </w:rPr>
      </w:pPr>
      <w:proofErr w:type="gramStart"/>
      <w:r w:rsidRPr="00C0752E">
        <w:rPr>
          <w:rFonts w:ascii="Times New Roman" w:hAnsi="Times New Roman" w:cs="Times New Roman"/>
          <w:sz w:val="24"/>
          <w:szCs w:val="24"/>
        </w:rPr>
        <w:t>Заявителя, почтовый адрес, телефон для связи)</w:t>
      </w:r>
      <w:proofErr w:type="gramEnd"/>
    </w:p>
    <w:p w:rsidR="00F0785B" w:rsidRPr="00C0752E" w:rsidRDefault="00F0785B" w:rsidP="00F0785B">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b/>
          <w:sz w:val="24"/>
          <w:szCs w:val="24"/>
        </w:rPr>
      </w:pPr>
      <w:r w:rsidRPr="00C0752E">
        <w:rPr>
          <w:rFonts w:ascii="Times New Roman" w:hAnsi="Times New Roman" w:cs="Times New Roman"/>
          <w:b/>
          <w:sz w:val="24"/>
          <w:szCs w:val="24"/>
        </w:rPr>
        <w:t>заявление.</w:t>
      </w:r>
    </w:p>
    <w:p w:rsidR="00F0785B" w:rsidRPr="00C0752E" w:rsidRDefault="00F0785B" w:rsidP="00F0785B">
      <w:pPr>
        <w:pStyle w:val="ConsPlusNonformat"/>
        <w:jc w:val="both"/>
        <w:rPr>
          <w:rFonts w:ascii="Times New Roman" w:hAnsi="Times New Roman" w:cs="Times New Roman"/>
          <w:sz w:val="24"/>
          <w:szCs w:val="24"/>
        </w:rPr>
      </w:pPr>
    </w:p>
    <w:p w:rsidR="00F0785B" w:rsidRPr="00C0752E" w:rsidRDefault="00F0785B" w:rsidP="00EE6F50">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Прошу   выдать   разрешение   на  установку  рекламной  конструкции  натерритории  Юрьевецкого муниципального района сроком на _____ лет. Обязуюсьв   установленном   законом   порядке   уплатить  государственную  пошлину,установленную Налоговым</w:t>
      </w:r>
      <w:r w:rsidR="00EE6F50">
        <w:rPr>
          <w:rFonts w:ascii="Times New Roman" w:hAnsi="Times New Roman" w:cs="Times New Roman"/>
          <w:sz w:val="24"/>
          <w:szCs w:val="24"/>
        </w:rPr>
        <w:t xml:space="preserve"> кодексом  </w:t>
      </w:r>
      <w:r w:rsidRPr="00C0752E">
        <w:rPr>
          <w:rFonts w:ascii="Times New Roman" w:hAnsi="Times New Roman" w:cs="Times New Roman"/>
          <w:sz w:val="24"/>
          <w:szCs w:val="24"/>
        </w:rPr>
        <w:t>Российской Федерации.</w:t>
      </w:r>
    </w:p>
    <w:p w:rsidR="00F0785B" w:rsidRPr="00C0752E" w:rsidRDefault="00F0785B" w:rsidP="00EE6F50">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                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(подпись уполномоченного лица)                    (расшифровка подписи)</w:t>
      </w:r>
    </w:p>
    <w:p w:rsidR="00EE6F50"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МП                                 </w:t>
      </w:r>
    </w:p>
    <w:p w:rsidR="00EE6F50" w:rsidRDefault="00EE6F50" w:rsidP="00F0785B">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 "____" _____________ 20___ г.</w:t>
      </w:r>
    </w:p>
    <w:p w:rsidR="00F0785B" w:rsidRPr="00C0752E" w:rsidRDefault="00F0785B" w:rsidP="00F0785B">
      <w:pPr>
        <w:pStyle w:val="ConsPlusNonformat"/>
        <w:jc w:val="both"/>
        <w:rPr>
          <w:rFonts w:ascii="Times New Roman" w:hAnsi="Times New Roman" w:cs="Times New Roman"/>
          <w:sz w:val="24"/>
          <w:szCs w:val="24"/>
        </w:rPr>
      </w:pPr>
    </w:p>
    <w:p w:rsidR="00F0785B" w:rsidRPr="00EE6F50" w:rsidRDefault="00F0785B" w:rsidP="00EE6F50">
      <w:pPr>
        <w:pStyle w:val="ConsPlusNonformat"/>
        <w:jc w:val="center"/>
        <w:rPr>
          <w:rFonts w:ascii="Times New Roman" w:hAnsi="Times New Roman" w:cs="Times New Roman"/>
          <w:b/>
          <w:sz w:val="24"/>
          <w:szCs w:val="24"/>
        </w:rPr>
      </w:pPr>
      <w:r w:rsidRPr="00EE6F50">
        <w:rPr>
          <w:rFonts w:ascii="Times New Roman" w:hAnsi="Times New Roman" w:cs="Times New Roman"/>
          <w:b/>
          <w:sz w:val="24"/>
          <w:szCs w:val="24"/>
        </w:rPr>
        <w:t>СВЕДЕНИЯ</w:t>
      </w:r>
    </w:p>
    <w:p w:rsidR="00F0785B" w:rsidRPr="00EE6F50" w:rsidRDefault="00F0785B" w:rsidP="00EE6F50">
      <w:pPr>
        <w:pStyle w:val="ConsPlusNonformat"/>
        <w:jc w:val="center"/>
        <w:rPr>
          <w:rFonts w:ascii="Times New Roman" w:hAnsi="Times New Roman" w:cs="Times New Roman"/>
          <w:b/>
          <w:sz w:val="24"/>
          <w:szCs w:val="24"/>
        </w:rPr>
      </w:pPr>
      <w:r w:rsidRPr="00EE6F50">
        <w:rPr>
          <w:rFonts w:ascii="Times New Roman" w:hAnsi="Times New Roman" w:cs="Times New Roman"/>
          <w:b/>
          <w:sz w:val="24"/>
          <w:szCs w:val="24"/>
        </w:rPr>
        <w:t>О РЕКЛАМОРАСПРОСТРАНИТЕЛЕ</w:t>
      </w:r>
    </w:p>
    <w:p w:rsidR="00F0785B" w:rsidRPr="00C0752E" w:rsidRDefault="00F0785B" w:rsidP="00F0785B">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Рекламораспространитель 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proofErr w:type="gramStart"/>
      <w:r w:rsidRPr="00C0752E">
        <w:rPr>
          <w:rFonts w:ascii="Times New Roman" w:hAnsi="Times New Roman" w:cs="Times New Roman"/>
          <w:sz w:val="24"/>
          <w:szCs w:val="24"/>
        </w:rPr>
        <w:t>(полное наименование юридического лица,</w:t>
      </w:r>
      <w:proofErr w:type="gramEnd"/>
    </w:p>
    <w:p w:rsidR="00F0785B" w:rsidRPr="00C0752E" w:rsidRDefault="00F0785B" w:rsidP="00F0785B">
      <w:pPr>
        <w:pStyle w:val="ConsPlusNonformat"/>
        <w:jc w:val="both"/>
        <w:rPr>
          <w:rFonts w:ascii="Times New Roman" w:hAnsi="Times New Roman" w:cs="Times New Roman"/>
          <w:sz w:val="24"/>
          <w:szCs w:val="24"/>
        </w:rPr>
      </w:pPr>
      <w:proofErr w:type="gramStart"/>
      <w:r w:rsidRPr="00C0752E">
        <w:rPr>
          <w:rFonts w:ascii="Times New Roman" w:hAnsi="Times New Roman" w:cs="Times New Roman"/>
          <w:sz w:val="24"/>
          <w:szCs w:val="24"/>
        </w:rPr>
        <w:t>ФИО индивидуального предпринимателя)</w:t>
      </w:r>
      <w:proofErr w:type="gramEnd"/>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ФИО руководителя _____________________________________ телефон 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ИНН юридического лица 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Юридический адрес/почтовый адрес 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Телефон 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Контактное лицо ______________________________________ телефон ____________</w:t>
      </w:r>
    </w:p>
    <w:p w:rsidR="00F0785B" w:rsidRPr="00C0752E" w:rsidRDefault="00F0785B" w:rsidP="00F0785B">
      <w:pPr>
        <w:pStyle w:val="ConsPlusNonformat"/>
        <w:jc w:val="both"/>
        <w:rPr>
          <w:rFonts w:ascii="Times New Roman" w:hAnsi="Times New Roman" w:cs="Times New Roman"/>
          <w:sz w:val="24"/>
          <w:szCs w:val="24"/>
        </w:rPr>
      </w:pPr>
    </w:p>
    <w:p w:rsidR="00F0785B" w:rsidRPr="00EE6F50" w:rsidRDefault="00F0785B" w:rsidP="00EE6F50">
      <w:pPr>
        <w:pStyle w:val="ConsPlusNonformat"/>
        <w:jc w:val="center"/>
        <w:rPr>
          <w:rFonts w:ascii="Times New Roman" w:hAnsi="Times New Roman" w:cs="Times New Roman"/>
          <w:b/>
          <w:sz w:val="24"/>
          <w:szCs w:val="24"/>
        </w:rPr>
      </w:pPr>
      <w:r w:rsidRPr="00EE6F50">
        <w:rPr>
          <w:rFonts w:ascii="Times New Roman" w:hAnsi="Times New Roman" w:cs="Times New Roman"/>
          <w:b/>
          <w:sz w:val="24"/>
          <w:szCs w:val="24"/>
        </w:rPr>
        <w:t>СВЕДЕНИЯ</w:t>
      </w:r>
    </w:p>
    <w:p w:rsidR="00F0785B" w:rsidRPr="00EE6F50" w:rsidRDefault="00F0785B" w:rsidP="00EE6F50">
      <w:pPr>
        <w:pStyle w:val="ConsPlusNonformat"/>
        <w:jc w:val="center"/>
        <w:rPr>
          <w:rFonts w:ascii="Times New Roman" w:hAnsi="Times New Roman" w:cs="Times New Roman"/>
          <w:b/>
          <w:sz w:val="24"/>
          <w:szCs w:val="24"/>
        </w:rPr>
      </w:pPr>
      <w:r w:rsidRPr="00EE6F50">
        <w:rPr>
          <w:rFonts w:ascii="Times New Roman" w:hAnsi="Times New Roman" w:cs="Times New Roman"/>
          <w:b/>
          <w:sz w:val="24"/>
          <w:szCs w:val="24"/>
        </w:rPr>
        <w:t>О МЕСТЕ УСТАНОВКИ РЕКЛАМНОЙ КОНСТРУКЦИИ</w:t>
      </w:r>
    </w:p>
    <w:p w:rsidR="00F0785B" w:rsidRPr="00C0752E" w:rsidRDefault="00F0785B" w:rsidP="00F0785B">
      <w:pPr>
        <w:pStyle w:val="ConsPlusNonformat"/>
        <w:jc w:val="both"/>
        <w:rPr>
          <w:rFonts w:ascii="Times New Roman" w:hAnsi="Times New Roman" w:cs="Times New Roman"/>
          <w:sz w:val="24"/>
          <w:szCs w:val="24"/>
        </w:rPr>
      </w:pP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Место установки рекламной конструкции, кадастровый номер земельного участка</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или  объекта  недвижимости,  на  котором  планируется  установка  рекламной</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конструкции:</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Тип и вид конструкции</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lastRenderedPageBreak/>
        <w:t>___________________________________________________________________________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Размеры (длина, высота) _________ Кол-во сторон ___ Общая площадь 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Владелец места установки конструкции 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Правовое основание владения местом установки конструкции 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Номер  рекламного  места  в  соответствии  со  "Схемой размещения </w:t>
      </w:r>
      <w:proofErr w:type="gramStart"/>
      <w:r w:rsidRPr="00C0752E">
        <w:rPr>
          <w:rFonts w:ascii="Times New Roman" w:hAnsi="Times New Roman" w:cs="Times New Roman"/>
          <w:sz w:val="24"/>
          <w:szCs w:val="24"/>
        </w:rPr>
        <w:t>рекламных</w:t>
      </w:r>
      <w:proofErr w:type="gramEnd"/>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конструкций на земельных участках независимо от форм собственности, а также</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на  зданиях  или  ином  недвижимом  имуществе,  находящихся в собственности</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Юрьевецкого муниципального района"</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___________________________________________________________________________</w:t>
      </w:r>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 xml:space="preserve">Координаты  поворотных  </w:t>
      </w:r>
      <w:proofErr w:type="gramStart"/>
      <w:r w:rsidRPr="00C0752E">
        <w:rPr>
          <w:rFonts w:ascii="Times New Roman" w:hAnsi="Times New Roman" w:cs="Times New Roman"/>
          <w:sz w:val="24"/>
          <w:szCs w:val="24"/>
        </w:rPr>
        <w:t>точек  границ места установки рекламной конструкции</w:t>
      </w:r>
      <w:proofErr w:type="gramEnd"/>
    </w:p>
    <w:p w:rsidR="00F0785B" w:rsidRPr="00C0752E" w:rsidRDefault="00F0785B" w:rsidP="00F0785B">
      <w:pPr>
        <w:pStyle w:val="ConsPlusNonformat"/>
        <w:jc w:val="both"/>
        <w:rPr>
          <w:rFonts w:ascii="Times New Roman" w:hAnsi="Times New Roman" w:cs="Times New Roman"/>
          <w:sz w:val="24"/>
          <w:szCs w:val="24"/>
        </w:rPr>
      </w:pPr>
      <w:r w:rsidRPr="00C0752E">
        <w:rPr>
          <w:rFonts w:ascii="Times New Roman" w:hAnsi="Times New Roman" w:cs="Times New Roman"/>
          <w:sz w:val="24"/>
          <w:szCs w:val="24"/>
        </w:rPr>
        <w:t>_____________________</w:t>
      </w:r>
      <w:r w:rsidR="00EE6F50">
        <w:rPr>
          <w:rFonts w:ascii="Times New Roman" w:hAnsi="Times New Roman" w:cs="Times New Roman"/>
          <w:sz w:val="24"/>
          <w:szCs w:val="24"/>
        </w:rPr>
        <w:t>______________________________________________________</w:t>
      </w:r>
    </w:p>
    <w:p w:rsidR="00F0785B" w:rsidRPr="00C0752E" w:rsidRDefault="00F0785B" w:rsidP="00F0785B">
      <w:pPr>
        <w:pStyle w:val="ConsPlusNormal"/>
        <w:ind w:firstLine="540"/>
        <w:jc w:val="both"/>
        <w:rPr>
          <w:szCs w:val="24"/>
        </w:rPr>
      </w:pPr>
    </w:p>
    <w:p w:rsidR="00F0785B" w:rsidRPr="00C0752E" w:rsidRDefault="00F0785B" w:rsidP="00F0785B">
      <w:pPr>
        <w:pStyle w:val="ConsPlusNormal"/>
        <w:ind w:firstLine="540"/>
        <w:jc w:val="both"/>
        <w:rPr>
          <w:szCs w:val="24"/>
        </w:rPr>
      </w:pPr>
      <w:r w:rsidRPr="00C0752E">
        <w:rPr>
          <w:szCs w:val="24"/>
        </w:rPr>
        <w:t>Для получения разрешения на установку рекламной конструкции необходимо наличие следующих документов:</w:t>
      </w:r>
    </w:p>
    <w:p w:rsidR="00F0785B" w:rsidRPr="00C0752E" w:rsidRDefault="00F0785B" w:rsidP="00F0785B">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88"/>
        <w:gridCol w:w="964"/>
        <w:gridCol w:w="963"/>
        <w:gridCol w:w="1644"/>
      </w:tblGrid>
      <w:tr w:rsidR="00F0785B" w:rsidRPr="00C0752E" w:rsidTr="00F0785B">
        <w:tc>
          <w:tcPr>
            <w:tcW w:w="510" w:type="dxa"/>
          </w:tcPr>
          <w:p w:rsidR="00F0785B" w:rsidRPr="00C0752E" w:rsidRDefault="00F0785B" w:rsidP="00F0785B">
            <w:pPr>
              <w:pStyle w:val="ConsPlusNormal"/>
              <w:jc w:val="center"/>
              <w:rPr>
                <w:szCs w:val="24"/>
              </w:rPr>
            </w:pPr>
            <w:r w:rsidRPr="00C0752E">
              <w:rPr>
                <w:szCs w:val="24"/>
              </w:rPr>
              <w:t>N</w:t>
            </w:r>
          </w:p>
        </w:tc>
        <w:tc>
          <w:tcPr>
            <w:tcW w:w="4988" w:type="dxa"/>
          </w:tcPr>
          <w:p w:rsidR="00F0785B" w:rsidRPr="00C0752E" w:rsidRDefault="00F0785B" w:rsidP="00F0785B">
            <w:pPr>
              <w:pStyle w:val="ConsPlusNormal"/>
              <w:jc w:val="center"/>
              <w:rPr>
                <w:szCs w:val="24"/>
              </w:rPr>
            </w:pPr>
            <w:r w:rsidRPr="00C0752E">
              <w:rPr>
                <w:szCs w:val="24"/>
              </w:rPr>
              <w:t>Наименование документа</w:t>
            </w:r>
          </w:p>
        </w:tc>
        <w:tc>
          <w:tcPr>
            <w:tcW w:w="964" w:type="dxa"/>
          </w:tcPr>
          <w:p w:rsidR="00F0785B" w:rsidRPr="00C0752E" w:rsidRDefault="00F0785B" w:rsidP="00F0785B">
            <w:pPr>
              <w:pStyle w:val="ConsPlusNormal"/>
              <w:jc w:val="center"/>
              <w:rPr>
                <w:szCs w:val="24"/>
              </w:rPr>
            </w:pPr>
            <w:proofErr w:type="spellStart"/>
            <w:r w:rsidRPr="00C0752E">
              <w:rPr>
                <w:szCs w:val="24"/>
              </w:rPr>
              <w:t>Необх</w:t>
            </w:r>
            <w:proofErr w:type="spellEnd"/>
            <w:r w:rsidRPr="00C0752E">
              <w:rPr>
                <w:szCs w:val="24"/>
              </w:rPr>
              <w:t>.</w:t>
            </w:r>
          </w:p>
        </w:tc>
        <w:tc>
          <w:tcPr>
            <w:tcW w:w="963" w:type="dxa"/>
          </w:tcPr>
          <w:p w:rsidR="00F0785B" w:rsidRPr="00C0752E" w:rsidRDefault="00F0785B" w:rsidP="00F0785B">
            <w:pPr>
              <w:pStyle w:val="ConsPlusNormal"/>
              <w:jc w:val="center"/>
              <w:rPr>
                <w:szCs w:val="24"/>
              </w:rPr>
            </w:pPr>
            <w:proofErr w:type="spellStart"/>
            <w:r w:rsidRPr="00C0752E">
              <w:rPr>
                <w:szCs w:val="24"/>
              </w:rPr>
              <w:t>Налич</w:t>
            </w:r>
            <w:proofErr w:type="spellEnd"/>
            <w:r w:rsidRPr="00C0752E">
              <w:rPr>
                <w:szCs w:val="24"/>
              </w:rPr>
              <w:t>.</w:t>
            </w:r>
          </w:p>
        </w:tc>
        <w:tc>
          <w:tcPr>
            <w:tcW w:w="1644" w:type="dxa"/>
          </w:tcPr>
          <w:p w:rsidR="00F0785B" w:rsidRPr="00C0752E" w:rsidRDefault="00F0785B" w:rsidP="00F0785B">
            <w:pPr>
              <w:pStyle w:val="ConsPlusNormal"/>
              <w:jc w:val="center"/>
              <w:rPr>
                <w:szCs w:val="24"/>
              </w:rPr>
            </w:pPr>
            <w:r w:rsidRPr="00C0752E">
              <w:rPr>
                <w:szCs w:val="24"/>
              </w:rPr>
              <w:t>Подпись должностного лица</w:t>
            </w:r>
          </w:p>
        </w:tc>
      </w:tr>
      <w:tr w:rsidR="00F0785B" w:rsidRPr="00C0752E" w:rsidTr="00F0785B">
        <w:tc>
          <w:tcPr>
            <w:tcW w:w="510" w:type="dxa"/>
          </w:tcPr>
          <w:p w:rsidR="00F0785B" w:rsidRPr="00C0752E" w:rsidRDefault="00F0785B" w:rsidP="00F0785B">
            <w:pPr>
              <w:pStyle w:val="ConsPlusNormal"/>
              <w:rPr>
                <w:szCs w:val="24"/>
              </w:rPr>
            </w:pPr>
            <w:bookmarkStart w:id="10" w:name="P443"/>
            <w:bookmarkEnd w:id="10"/>
            <w:r w:rsidRPr="00C0752E">
              <w:rPr>
                <w:szCs w:val="24"/>
              </w:rPr>
              <w:t>1</w:t>
            </w:r>
          </w:p>
        </w:tc>
        <w:tc>
          <w:tcPr>
            <w:tcW w:w="4988" w:type="dxa"/>
          </w:tcPr>
          <w:p w:rsidR="00F0785B" w:rsidRPr="00C0752E" w:rsidRDefault="00F0785B" w:rsidP="00F0785B">
            <w:pPr>
              <w:pStyle w:val="ConsPlusNormal"/>
              <w:jc w:val="both"/>
              <w:rPr>
                <w:szCs w:val="24"/>
              </w:rPr>
            </w:pPr>
            <w:r w:rsidRPr="00C0752E">
              <w:rPr>
                <w:szCs w:val="24"/>
              </w:rPr>
              <w:t>Заявление о выдаче разрешения на установку рекламной конструкции по установленной форме</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r w:rsidRPr="00C0752E">
              <w:rPr>
                <w:szCs w:val="24"/>
              </w:rPr>
              <w:t>2</w:t>
            </w:r>
          </w:p>
        </w:tc>
        <w:tc>
          <w:tcPr>
            <w:tcW w:w="4988" w:type="dxa"/>
          </w:tcPr>
          <w:p w:rsidR="00F0785B" w:rsidRPr="00C0752E" w:rsidRDefault="00F0785B" w:rsidP="00F0785B">
            <w:pPr>
              <w:pStyle w:val="ConsPlusNormal"/>
              <w:jc w:val="both"/>
              <w:rPr>
                <w:szCs w:val="24"/>
              </w:rPr>
            </w:pPr>
            <w:r w:rsidRPr="00C0752E">
              <w:rPr>
                <w:szCs w:val="24"/>
              </w:rPr>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r w:rsidRPr="00C0752E">
              <w:rPr>
                <w:szCs w:val="24"/>
              </w:rPr>
              <w:t>3</w:t>
            </w:r>
          </w:p>
        </w:tc>
        <w:tc>
          <w:tcPr>
            <w:tcW w:w="4988" w:type="dxa"/>
          </w:tcPr>
          <w:p w:rsidR="00F0785B" w:rsidRPr="00C0752E" w:rsidRDefault="00F0785B" w:rsidP="00F0785B">
            <w:pPr>
              <w:pStyle w:val="ConsPlusNormal"/>
              <w:jc w:val="both"/>
              <w:rPr>
                <w:szCs w:val="24"/>
              </w:rPr>
            </w:pPr>
            <w:r w:rsidRPr="00C0752E">
              <w:rPr>
                <w:szCs w:val="24"/>
              </w:rPr>
              <w:t>Фотомонтаж рекламной конструкции с привязкой к рекламному месту, выполненный в цвете, обзорный, в дневное время суток, вечернее</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bookmarkStart w:id="11" w:name="P458"/>
            <w:bookmarkEnd w:id="11"/>
            <w:r w:rsidRPr="00C0752E">
              <w:rPr>
                <w:szCs w:val="24"/>
              </w:rPr>
              <w:t>4</w:t>
            </w:r>
          </w:p>
        </w:tc>
        <w:tc>
          <w:tcPr>
            <w:tcW w:w="4988" w:type="dxa"/>
          </w:tcPr>
          <w:p w:rsidR="00F0785B" w:rsidRPr="00C0752E" w:rsidRDefault="00F0785B" w:rsidP="00F0785B">
            <w:pPr>
              <w:pStyle w:val="ConsPlusNormal"/>
              <w:jc w:val="both"/>
              <w:rPr>
                <w:szCs w:val="24"/>
              </w:rPr>
            </w:pPr>
            <w:r w:rsidRPr="00C0752E">
              <w:rPr>
                <w:szCs w:val="24"/>
              </w:rPr>
              <w:t>Проект рекламной конструкции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bookmarkStart w:id="12" w:name="P463"/>
            <w:bookmarkEnd w:id="12"/>
            <w:r w:rsidRPr="00C0752E">
              <w:rPr>
                <w:szCs w:val="24"/>
              </w:rPr>
              <w:t>5</w:t>
            </w:r>
          </w:p>
        </w:tc>
        <w:tc>
          <w:tcPr>
            <w:tcW w:w="4988" w:type="dxa"/>
          </w:tcPr>
          <w:p w:rsidR="00F0785B" w:rsidRPr="00C0752E" w:rsidRDefault="00F0785B" w:rsidP="00F0785B">
            <w:pPr>
              <w:pStyle w:val="ConsPlusNormal"/>
              <w:jc w:val="both"/>
              <w:rPr>
                <w:szCs w:val="24"/>
              </w:rPr>
            </w:pPr>
            <w:r w:rsidRPr="00C0752E">
              <w:rPr>
                <w:szCs w:val="24"/>
              </w:rPr>
              <w:t xml:space="preserve">Документ, подтверждающий оплату Заявителем государственной пошлины в </w:t>
            </w:r>
            <w:r w:rsidRPr="00C0752E">
              <w:rPr>
                <w:szCs w:val="24"/>
              </w:rPr>
              <w:lastRenderedPageBreak/>
              <w:t>размере, установленном законодательством о налогах и сборах</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r w:rsidRPr="00C0752E">
              <w:rPr>
                <w:szCs w:val="24"/>
              </w:rPr>
              <w:lastRenderedPageBreak/>
              <w:t>6</w:t>
            </w:r>
          </w:p>
        </w:tc>
        <w:tc>
          <w:tcPr>
            <w:tcW w:w="4988" w:type="dxa"/>
          </w:tcPr>
          <w:p w:rsidR="00F0785B" w:rsidRPr="00C0752E" w:rsidRDefault="00F0785B" w:rsidP="00F0785B">
            <w:pPr>
              <w:pStyle w:val="ConsPlusNormal"/>
              <w:jc w:val="both"/>
              <w:rPr>
                <w:szCs w:val="24"/>
              </w:rPr>
            </w:pPr>
            <w:r w:rsidRPr="00C0752E">
              <w:rPr>
                <w:szCs w:val="24"/>
              </w:rPr>
              <w:t>Данные о государственной регистрации юридического лица</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r w:rsidRPr="00C0752E">
              <w:rPr>
                <w:szCs w:val="24"/>
              </w:rPr>
              <w:t>7</w:t>
            </w:r>
          </w:p>
        </w:tc>
        <w:tc>
          <w:tcPr>
            <w:tcW w:w="4988" w:type="dxa"/>
          </w:tcPr>
          <w:p w:rsidR="00F0785B" w:rsidRPr="00C0752E" w:rsidRDefault="00F0785B" w:rsidP="00F0785B">
            <w:pPr>
              <w:pStyle w:val="ConsPlusNormal"/>
              <w:jc w:val="both"/>
              <w:rPr>
                <w:szCs w:val="24"/>
              </w:rPr>
            </w:pPr>
            <w:r w:rsidRPr="00C0752E">
              <w:rPr>
                <w:szCs w:val="24"/>
              </w:rPr>
              <w:t>Дорожная фотосхема размещения рекламной конструкции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r w:rsidRPr="00C0752E">
              <w:rPr>
                <w:szCs w:val="24"/>
              </w:rPr>
              <w:t>8</w:t>
            </w:r>
          </w:p>
        </w:tc>
        <w:tc>
          <w:tcPr>
            <w:tcW w:w="4988" w:type="dxa"/>
          </w:tcPr>
          <w:p w:rsidR="00F0785B" w:rsidRPr="00C0752E" w:rsidRDefault="00F0785B" w:rsidP="00F0785B">
            <w:pPr>
              <w:pStyle w:val="ConsPlusNormal"/>
              <w:jc w:val="both"/>
              <w:rPr>
                <w:szCs w:val="24"/>
              </w:rPr>
            </w:pPr>
            <w:r w:rsidRPr="00C0752E">
              <w:rPr>
                <w:szCs w:val="24"/>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r w:rsidR="00F0785B" w:rsidRPr="00C0752E" w:rsidTr="00F0785B">
        <w:tc>
          <w:tcPr>
            <w:tcW w:w="510" w:type="dxa"/>
          </w:tcPr>
          <w:p w:rsidR="00F0785B" w:rsidRPr="00C0752E" w:rsidRDefault="00F0785B" w:rsidP="00F0785B">
            <w:pPr>
              <w:pStyle w:val="ConsPlusNormal"/>
              <w:rPr>
                <w:szCs w:val="24"/>
              </w:rPr>
            </w:pPr>
            <w:bookmarkStart w:id="13" w:name="P483"/>
            <w:bookmarkEnd w:id="13"/>
            <w:r w:rsidRPr="00C0752E">
              <w:rPr>
                <w:szCs w:val="24"/>
              </w:rPr>
              <w:t>9</w:t>
            </w:r>
          </w:p>
        </w:tc>
        <w:tc>
          <w:tcPr>
            <w:tcW w:w="4988" w:type="dxa"/>
          </w:tcPr>
          <w:p w:rsidR="00F0785B" w:rsidRPr="00C0752E" w:rsidRDefault="00F0785B" w:rsidP="00F0785B">
            <w:pPr>
              <w:pStyle w:val="ConsPlusNormal"/>
              <w:jc w:val="both"/>
              <w:rPr>
                <w:szCs w:val="24"/>
              </w:rPr>
            </w:pPr>
            <w:r w:rsidRPr="00C0752E">
              <w:rPr>
                <w:szCs w:val="24"/>
              </w:rPr>
              <w:t>Заключение уполномоченных органов о согласовании установки рекламной конструкции</w:t>
            </w:r>
          </w:p>
        </w:tc>
        <w:tc>
          <w:tcPr>
            <w:tcW w:w="964" w:type="dxa"/>
          </w:tcPr>
          <w:p w:rsidR="00F0785B" w:rsidRPr="00C0752E" w:rsidRDefault="00F0785B" w:rsidP="00F0785B">
            <w:pPr>
              <w:pStyle w:val="ConsPlusNormal"/>
              <w:jc w:val="both"/>
              <w:rPr>
                <w:szCs w:val="24"/>
              </w:rPr>
            </w:pPr>
          </w:p>
        </w:tc>
        <w:tc>
          <w:tcPr>
            <w:tcW w:w="963" w:type="dxa"/>
          </w:tcPr>
          <w:p w:rsidR="00F0785B" w:rsidRPr="00C0752E" w:rsidRDefault="00F0785B" w:rsidP="00F0785B">
            <w:pPr>
              <w:pStyle w:val="ConsPlusNormal"/>
              <w:jc w:val="both"/>
              <w:rPr>
                <w:szCs w:val="24"/>
              </w:rPr>
            </w:pPr>
          </w:p>
        </w:tc>
        <w:tc>
          <w:tcPr>
            <w:tcW w:w="1644" w:type="dxa"/>
          </w:tcPr>
          <w:p w:rsidR="00F0785B" w:rsidRPr="00C0752E" w:rsidRDefault="00F0785B" w:rsidP="00F0785B">
            <w:pPr>
              <w:pStyle w:val="ConsPlusNormal"/>
              <w:jc w:val="both"/>
              <w:rPr>
                <w:szCs w:val="24"/>
              </w:rPr>
            </w:pPr>
          </w:p>
        </w:tc>
      </w:tr>
    </w:tbl>
    <w:p w:rsidR="00F0785B" w:rsidRPr="00C0752E" w:rsidRDefault="00F0785B" w:rsidP="00F0785B">
      <w:pPr>
        <w:pStyle w:val="ConsPlusNormal"/>
        <w:ind w:firstLine="540"/>
        <w:jc w:val="both"/>
        <w:rPr>
          <w:szCs w:val="24"/>
        </w:rPr>
      </w:pPr>
    </w:p>
    <w:p w:rsidR="00F0785B" w:rsidRPr="00C0752E" w:rsidRDefault="00F0785B" w:rsidP="00F0785B">
      <w:pPr>
        <w:pStyle w:val="ConsPlusNormal"/>
        <w:ind w:firstLine="540"/>
        <w:jc w:val="both"/>
        <w:rPr>
          <w:szCs w:val="24"/>
        </w:rPr>
      </w:pPr>
      <w:r w:rsidRPr="00C0752E">
        <w:rPr>
          <w:szCs w:val="24"/>
        </w:rPr>
        <w:t>Документы, перечисленные в</w:t>
      </w:r>
      <w:r w:rsidR="00EE6F50">
        <w:rPr>
          <w:szCs w:val="24"/>
        </w:rPr>
        <w:t xml:space="preserve"> пунктах 1 - 5,</w:t>
      </w:r>
      <w:r w:rsidRPr="00C0752E">
        <w:rPr>
          <w:szCs w:val="24"/>
        </w:rPr>
        <w:t xml:space="preserve"> предоставляются Заявителем в обязательном порядке. Каждый документ должен иметь отметку о дате его подачи и быть заверен подписью Заявителя.</w:t>
      </w:r>
    </w:p>
    <w:p w:rsidR="00F0785B" w:rsidRPr="00C0752E" w:rsidRDefault="00F0785B" w:rsidP="00F0785B">
      <w:pPr>
        <w:pStyle w:val="ConsPlusNormal"/>
        <w:spacing w:before="240"/>
        <w:ind w:firstLine="540"/>
        <w:jc w:val="both"/>
        <w:rPr>
          <w:szCs w:val="24"/>
        </w:rPr>
      </w:pPr>
      <w:r w:rsidRPr="00C0752E">
        <w:rPr>
          <w:szCs w:val="24"/>
        </w:rPr>
        <w:t xml:space="preserve">Документы, перечисленные в </w:t>
      </w:r>
      <w:r w:rsidR="00EE6F50">
        <w:rPr>
          <w:szCs w:val="24"/>
        </w:rPr>
        <w:t>пунктах 6 - 9,</w:t>
      </w:r>
      <w:r w:rsidRPr="00C0752E">
        <w:rPr>
          <w:szCs w:val="24"/>
        </w:rPr>
        <w:t xml:space="preserve">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p>
    <w:p w:rsidR="00F0785B" w:rsidRPr="00C0752E" w:rsidRDefault="00F0785B" w:rsidP="00F0785B">
      <w:pPr>
        <w:pStyle w:val="ConsPlusNormal"/>
        <w:jc w:val="right"/>
        <w:rPr>
          <w:szCs w:val="24"/>
        </w:rPr>
      </w:pPr>
    </w:p>
    <w:p w:rsidR="00F0785B" w:rsidRPr="00C0752E" w:rsidRDefault="00F0785B" w:rsidP="00F0785B">
      <w:pPr>
        <w:pStyle w:val="ConsPlusNormal"/>
        <w:jc w:val="right"/>
        <w:rPr>
          <w:szCs w:val="24"/>
        </w:rPr>
      </w:pPr>
    </w:p>
    <w:p w:rsidR="00F0785B" w:rsidRDefault="00F0785B"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EE6F50" w:rsidRDefault="00EE6F50"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0785B" w:rsidRPr="006D6303" w:rsidRDefault="00F0785B" w:rsidP="00F0785B">
      <w:pPr>
        <w:pStyle w:val="ConsPlusNormal"/>
        <w:jc w:val="right"/>
        <w:outlineLvl w:val="1"/>
        <w:rPr>
          <w:sz w:val="20"/>
        </w:rPr>
      </w:pPr>
      <w:r w:rsidRPr="006D6303">
        <w:rPr>
          <w:sz w:val="20"/>
        </w:rPr>
        <w:lastRenderedPageBreak/>
        <w:t>Приложение 4</w:t>
      </w:r>
    </w:p>
    <w:p w:rsidR="00F0785B" w:rsidRPr="006D6303" w:rsidRDefault="00F0785B" w:rsidP="00F0785B">
      <w:pPr>
        <w:pStyle w:val="ConsPlusNormal"/>
        <w:jc w:val="right"/>
        <w:rPr>
          <w:sz w:val="20"/>
        </w:rPr>
      </w:pPr>
      <w:r w:rsidRPr="006D6303">
        <w:rPr>
          <w:sz w:val="20"/>
        </w:rPr>
        <w:t>к Положению</w:t>
      </w:r>
    </w:p>
    <w:p w:rsidR="00F0785B" w:rsidRPr="006D6303" w:rsidRDefault="00F0785B" w:rsidP="00F0785B">
      <w:pPr>
        <w:pStyle w:val="ConsPlusNormal"/>
        <w:jc w:val="right"/>
        <w:rPr>
          <w:sz w:val="20"/>
        </w:rPr>
      </w:pPr>
      <w:r w:rsidRPr="006D6303">
        <w:rPr>
          <w:sz w:val="20"/>
        </w:rPr>
        <w:t>об установке и эксплуатации рекламных конструкций</w:t>
      </w:r>
    </w:p>
    <w:p w:rsidR="00F0785B" w:rsidRPr="006D6303" w:rsidRDefault="00F0785B" w:rsidP="00F0785B">
      <w:pPr>
        <w:pStyle w:val="ConsPlusNormal"/>
        <w:jc w:val="right"/>
        <w:rPr>
          <w:sz w:val="20"/>
        </w:rPr>
      </w:pPr>
      <w:r w:rsidRPr="006D6303">
        <w:rPr>
          <w:sz w:val="20"/>
        </w:rPr>
        <w:t>на территории Юрьевецкого муниципального района</w:t>
      </w:r>
    </w:p>
    <w:p w:rsidR="00F0785B" w:rsidRDefault="00F0785B" w:rsidP="00F0785B">
      <w:pPr>
        <w:pStyle w:val="ConsPlusNormal"/>
        <w:jc w:val="right"/>
      </w:pPr>
    </w:p>
    <w:p w:rsidR="00F0785B" w:rsidRPr="00EE6F50" w:rsidRDefault="00F0785B" w:rsidP="00F0785B">
      <w:pPr>
        <w:pStyle w:val="ConsPlusNormal"/>
        <w:jc w:val="center"/>
        <w:rPr>
          <w:b/>
        </w:rPr>
      </w:pPr>
      <w:bookmarkStart w:id="14" w:name="P501"/>
      <w:bookmarkEnd w:id="14"/>
      <w:r w:rsidRPr="00EE6F50">
        <w:rPr>
          <w:b/>
        </w:rPr>
        <w:t>Заявление</w:t>
      </w:r>
    </w:p>
    <w:p w:rsidR="00F0785B" w:rsidRPr="00EE6F50" w:rsidRDefault="00F0785B" w:rsidP="00F0785B">
      <w:pPr>
        <w:pStyle w:val="ConsPlusNormal"/>
        <w:jc w:val="center"/>
        <w:rPr>
          <w:b/>
        </w:rPr>
      </w:pPr>
      <w:r w:rsidRPr="00EE6F50">
        <w:rPr>
          <w:b/>
        </w:rPr>
        <w:t>о выдаче разрешения на установку рекламной конструкции</w:t>
      </w:r>
    </w:p>
    <w:p w:rsidR="00F0785B" w:rsidRPr="00EE6F50" w:rsidRDefault="00F0785B" w:rsidP="00F0785B">
      <w:pPr>
        <w:pStyle w:val="ConsPlusNormal"/>
        <w:jc w:val="center"/>
        <w:rPr>
          <w:b/>
        </w:rPr>
      </w:pPr>
      <w:r w:rsidRPr="00EE6F50">
        <w:rPr>
          <w:b/>
        </w:rPr>
        <w:t>для физических лиц</w:t>
      </w:r>
    </w:p>
    <w:p w:rsidR="00F0785B" w:rsidRDefault="00F0785B" w:rsidP="00F0785B">
      <w:pPr>
        <w:spacing w:after="1"/>
      </w:pPr>
    </w:p>
    <w:p w:rsidR="00F0785B" w:rsidRDefault="00F0785B" w:rsidP="00F0785B">
      <w:pPr>
        <w:pStyle w:val="ConsPlusNormal"/>
        <w:jc w:val="center"/>
      </w:pPr>
    </w:p>
    <w:p w:rsidR="00F0785B" w:rsidRPr="00126E78" w:rsidRDefault="00F0785B" w:rsidP="00F0785B">
      <w:pPr>
        <w:pStyle w:val="ConsPlusNonformat"/>
        <w:jc w:val="both"/>
        <w:rPr>
          <w:rFonts w:ascii="Times New Roman" w:hAnsi="Times New Roman" w:cs="Times New Roman"/>
          <w:sz w:val="24"/>
          <w:szCs w:val="24"/>
        </w:rPr>
      </w:pPr>
      <w:proofErr w:type="gramStart"/>
      <w:r w:rsidRPr="00126E78">
        <w:rPr>
          <w:rFonts w:ascii="Times New Roman" w:hAnsi="Times New Roman" w:cs="Times New Roman"/>
          <w:sz w:val="24"/>
          <w:szCs w:val="24"/>
        </w:rPr>
        <w:t>Регистрационный</w:t>
      </w:r>
      <w:proofErr w:type="gramEnd"/>
      <w:r w:rsidRPr="00126E78">
        <w:rPr>
          <w:rFonts w:ascii="Times New Roman" w:hAnsi="Times New Roman" w:cs="Times New Roman"/>
          <w:sz w:val="24"/>
          <w:szCs w:val="24"/>
        </w:rPr>
        <w:t xml:space="preserve"> N __________________   Дата регистрации ___________________</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В администрацию Юрьевецкого муниципального района</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(наименование муниципального образования)</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proofErr w:type="gramStart"/>
      <w:r w:rsidRPr="00126E78">
        <w:rPr>
          <w:rFonts w:ascii="Times New Roman" w:hAnsi="Times New Roman" w:cs="Times New Roman"/>
          <w:sz w:val="24"/>
          <w:szCs w:val="24"/>
        </w:rPr>
        <w:t>(ФИО Заявителя, почтовый адрес для направления</w:t>
      </w:r>
      <w:proofErr w:type="gramEnd"/>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ответа, телефон для связи)</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126E78">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заявление.</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Прошу   выдать   разрешение   на  установку  рекламной  конструкции  натерритории Юрьевецкого муниципального района сроком на ______ лет. Обязуюсьв установленном законом порядке уплатить государственную пошлину, связаннуюс реализацией проекта.</w:t>
      </w:r>
    </w:p>
    <w:p w:rsidR="00F0785B" w:rsidRPr="00126E78" w:rsidRDefault="00F0785B" w:rsidP="00F0785B">
      <w:pPr>
        <w:pStyle w:val="ConsPlusNonformat"/>
        <w:jc w:val="both"/>
        <w:rPr>
          <w:rFonts w:ascii="Times New Roman" w:hAnsi="Times New Roman" w:cs="Times New Roman"/>
          <w:sz w:val="24"/>
          <w:szCs w:val="24"/>
        </w:rPr>
      </w:pPr>
      <w:proofErr w:type="gramStart"/>
      <w:r w:rsidRPr="00126E78">
        <w:rPr>
          <w:rFonts w:ascii="Times New Roman" w:hAnsi="Times New Roman" w:cs="Times New Roman"/>
          <w:sz w:val="24"/>
          <w:szCs w:val="24"/>
        </w:rPr>
        <w:t>Согласен</w:t>
      </w:r>
      <w:proofErr w:type="gramEnd"/>
      <w:r w:rsidRPr="00126E78">
        <w:rPr>
          <w:rFonts w:ascii="Times New Roman" w:hAnsi="Times New Roman" w:cs="Times New Roman"/>
          <w:sz w:val="24"/>
          <w:szCs w:val="24"/>
        </w:rPr>
        <w:t xml:space="preserve">   на   обработку   и   использование   персональных  данных  всоответствии  со</w:t>
      </w:r>
      <w:r w:rsidR="00126E78">
        <w:rPr>
          <w:rFonts w:ascii="Times New Roman" w:hAnsi="Times New Roman" w:cs="Times New Roman"/>
          <w:sz w:val="24"/>
          <w:szCs w:val="24"/>
        </w:rPr>
        <w:t xml:space="preserve"> ст. 9</w:t>
      </w:r>
      <w:r w:rsidRPr="00126E78">
        <w:rPr>
          <w:rFonts w:ascii="Times New Roman" w:hAnsi="Times New Roman" w:cs="Times New Roman"/>
          <w:sz w:val="24"/>
          <w:szCs w:val="24"/>
        </w:rPr>
        <w:t xml:space="preserve">  Федерального  закона  от  27.07.2006  N 152-ФЗ "Оперсональных данных" (для индивидуальных предпринимателей).</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___________________________                   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(подпись Заявителя)                              (ФИО Заявителя)</w:t>
      </w:r>
    </w:p>
    <w:p w:rsid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           МП                                 </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 ____________ 20____ г.</w:t>
      </w:r>
    </w:p>
    <w:p w:rsidR="00F0785B" w:rsidRPr="00126E78" w:rsidRDefault="00F0785B" w:rsidP="00F0785B">
      <w:pPr>
        <w:pStyle w:val="ConsPlusNonformat"/>
        <w:jc w:val="both"/>
        <w:rPr>
          <w:rFonts w:ascii="Times New Roman" w:hAnsi="Times New Roman" w:cs="Times New Roman"/>
          <w:sz w:val="24"/>
          <w:szCs w:val="24"/>
        </w:rPr>
      </w:pPr>
    </w:p>
    <w:p w:rsidR="00126E78" w:rsidRDefault="00126E78" w:rsidP="00F0785B">
      <w:pPr>
        <w:pStyle w:val="ConsPlusNonformat"/>
        <w:jc w:val="both"/>
        <w:rPr>
          <w:rFonts w:ascii="Times New Roman" w:hAnsi="Times New Roman" w:cs="Times New Roman"/>
          <w:sz w:val="24"/>
          <w:szCs w:val="24"/>
        </w:rPr>
      </w:pPr>
    </w:p>
    <w:p w:rsidR="00F0785B" w:rsidRPr="00126E78" w:rsidRDefault="00F0785B" w:rsidP="00126E78">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СВЕДЕНИЯ</w:t>
      </w:r>
    </w:p>
    <w:p w:rsidR="00F0785B" w:rsidRPr="00126E78" w:rsidRDefault="00F0785B" w:rsidP="00126E78">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О РЕКЛАМОРАСПРОСТРАНИТЕЛЕ</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Рекламораспространитель ___________________________________________________</w:t>
      </w:r>
    </w:p>
    <w:p w:rsidR="00126E78" w:rsidRDefault="00126E78" w:rsidP="00126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F0785B" w:rsidRPr="00126E78" w:rsidRDefault="00F0785B" w:rsidP="00126E78">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телефон 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Паспортные данные 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ИНН/адрес регистрации 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Телефон ___________________________________________________________________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126E78">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СВЕДЕНИЯ</w:t>
      </w:r>
    </w:p>
    <w:p w:rsidR="00F0785B" w:rsidRPr="00126E78" w:rsidRDefault="00F0785B" w:rsidP="00126E78">
      <w:pPr>
        <w:pStyle w:val="ConsPlusNonformat"/>
        <w:jc w:val="center"/>
        <w:rPr>
          <w:rFonts w:ascii="Times New Roman" w:hAnsi="Times New Roman" w:cs="Times New Roman"/>
          <w:b/>
          <w:sz w:val="24"/>
          <w:szCs w:val="24"/>
        </w:rPr>
      </w:pPr>
      <w:r w:rsidRPr="00126E78">
        <w:rPr>
          <w:rFonts w:ascii="Times New Roman" w:hAnsi="Times New Roman" w:cs="Times New Roman"/>
          <w:b/>
          <w:sz w:val="24"/>
          <w:szCs w:val="24"/>
        </w:rPr>
        <w:t>О МЕСТЕ УСТАНОВКИ РЕКЛАМНОЙ КОНСТРУКЦИИ</w:t>
      </w:r>
    </w:p>
    <w:p w:rsidR="00F0785B" w:rsidRPr="00126E78" w:rsidRDefault="00F0785B" w:rsidP="00F0785B">
      <w:pPr>
        <w:pStyle w:val="ConsPlusNonformat"/>
        <w:jc w:val="both"/>
        <w:rPr>
          <w:rFonts w:ascii="Times New Roman" w:hAnsi="Times New Roman" w:cs="Times New Roman"/>
          <w:sz w:val="24"/>
          <w:szCs w:val="24"/>
        </w:rPr>
      </w:pP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Место установки рекламной конструкции, кадастровый номер земельного участка</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или  объекта  недвижимости,  на  котором  планируется  установка  рекламной</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конструкции:</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___________________________________________________________________________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Тип конструкции ___________________________________________________________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Размеры (длина, высота) ________ Кол-во сторон ____ Общая площадь 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Владелец места установки конструкции 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Правовое основание владения местом установки конструкции 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___________________________________________________________________________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lastRenderedPageBreak/>
        <w:t xml:space="preserve">Номер  рекламного  места  в  соответствии  со  "Схемой размещения </w:t>
      </w:r>
      <w:proofErr w:type="gramStart"/>
      <w:r w:rsidRPr="00126E78">
        <w:rPr>
          <w:rFonts w:ascii="Times New Roman" w:hAnsi="Times New Roman" w:cs="Times New Roman"/>
          <w:sz w:val="24"/>
          <w:szCs w:val="24"/>
        </w:rPr>
        <w:t>рекламных</w:t>
      </w:r>
      <w:proofErr w:type="gramEnd"/>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конструкций на земельных участках независимо от форм собственности, а также</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на  зданиях  или  ином  недвижимом  имуществе,  находящихся в собственности</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Юрьевецкого муниципального района"</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___________________________________________________________________________</w:t>
      </w:r>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 xml:space="preserve">Координаты  поворотных  </w:t>
      </w:r>
      <w:proofErr w:type="gramStart"/>
      <w:r w:rsidRPr="00126E78">
        <w:rPr>
          <w:rFonts w:ascii="Times New Roman" w:hAnsi="Times New Roman" w:cs="Times New Roman"/>
          <w:sz w:val="24"/>
          <w:szCs w:val="24"/>
        </w:rPr>
        <w:t>точек  границ места установки рекламной конструкции</w:t>
      </w:r>
      <w:proofErr w:type="gramEnd"/>
    </w:p>
    <w:p w:rsidR="00F0785B" w:rsidRPr="00126E78" w:rsidRDefault="00F0785B" w:rsidP="00F0785B">
      <w:pPr>
        <w:pStyle w:val="ConsPlusNonformat"/>
        <w:jc w:val="both"/>
        <w:rPr>
          <w:rFonts w:ascii="Times New Roman" w:hAnsi="Times New Roman" w:cs="Times New Roman"/>
          <w:sz w:val="24"/>
          <w:szCs w:val="24"/>
        </w:rPr>
      </w:pPr>
      <w:r w:rsidRPr="00126E78">
        <w:rPr>
          <w:rFonts w:ascii="Times New Roman" w:hAnsi="Times New Roman" w:cs="Times New Roman"/>
          <w:sz w:val="24"/>
          <w:szCs w:val="24"/>
        </w:rPr>
        <w:t>____________________</w:t>
      </w:r>
      <w:r w:rsidR="00126E78">
        <w:rPr>
          <w:rFonts w:ascii="Times New Roman" w:hAnsi="Times New Roman" w:cs="Times New Roman"/>
          <w:sz w:val="24"/>
          <w:szCs w:val="24"/>
        </w:rPr>
        <w:t>______________________________________________________</w:t>
      </w:r>
      <w:r w:rsidRPr="00126E78">
        <w:rPr>
          <w:rFonts w:ascii="Times New Roman" w:hAnsi="Times New Roman" w:cs="Times New Roman"/>
          <w:sz w:val="24"/>
          <w:szCs w:val="24"/>
        </w:rPr>
        <w:t>_</w:t>
      </w:r>
    </w:p>
    <w:p w:rsidR="00F0785B" w:rsidRPr="00126E78" w:rsidRDefault="00F0785B" w:rsidP="00F0785B">
      <w:pPr>
        <w:pStyle w:val="ConsPlusNormal"/>
        <w:ind w:firstLine="540"/>
        <w:jc w:val="both"/>
        <w:rPr>
          <w:szCs w:val="24"/>
        </w:rPr>
      </w:pPr>
    </w:p>
    <w:p w:rsidR="00F0785B" w:rsidRPr="00126E78" w:rsidRDefault="00F0785B" w:rsidP="00F0785B">
      <w:pPr>
        <w:pStyle w:val="ConsPlusNormal"/>
        <w:ind w:firstLine="540"/>
        <w:jc w:val="both"/>
        <w:rPr>
          <w:szCs w:val="24"/>
        </w:rPr>
      </w:pPr>
      <w:r w:rsidRPr="00126E78">
        <w:rPr>
          <w:szCs w:val="24"/>
        </w:rPr>
        <w:t>Для получения разрешения на установку рекламной конструкции необходимо наличие следующих документов:</w:t>
      </w:r>
    </w:p>
    <w:p w:rsidR="00F0785B" w:rsidRPr="00126E78" w:rsidRDefault="00F0785B" w:rsidP="00F0785B">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88"/>
        <w:gridCol w:w="964"/>
        <w:gridCol w:w="963"/>
        <w:gridCol w:w="1644"/>
      </w:tblGrid>
      <w:tr w:rsidR="00F0785B" w:rsidRPr="00126E78" w:rsidTr="00F0785B">
        <w:tc>
          <w:tcPr>
            <w:tcW w:w="510" w:type="dxa"/>
          </w:tcPr>
          <w:p w:rsidR="00F0785B" w:rsidRPr="00126E78" w:rsidRDefault="00F0785B" w:rsidP="00F0785B">
            <w:pPr>
              <w:pStyle w:val="ConsPlusNormal"/>
              <w:jc w:val="center"/>
              <w:rPr>
                <w:szCs w:val="24"/>
              </w:rPr>
            </w:pPr>
            <w:r w:rsidRPr="00126E78">
              <w:rPr>
                <w:szCs w:val="24"/>
              </w:rPr>
              <w:t>N</w:t>
            </w:r>
          </w:p>
        </w:tc>
        <w:tc>
          <w:tcPr>
            <w:tcW w:w="4988" w:type="dxa"/>
          </w:tcPr>
          <w:p w:rsidR="00F0785B" w:rsidRPr="00126E78" w:rsidRDefault="00F0785B" w:rsidP="00F0785B">
            <w:pPr>
              <w:pStyle w:val="ConsPlusNormal"/>
              <w:jc w:val="center"/>
              <w:rPr>
                <w:szCs w:val="24"/>
              </w:rPr>
            </w:pPr>
            <w:r w:rsidRPr="00126E78">
              <w:rPr>
                <w:szCs w:val="24"/>
              </w:rPr>
              <w:t>Наименование документа</w:t>
            </w:r>
          </w:p>
        </w:tc>
        <w:tc>
          <w:tcPr>
            <w:tcW w:w="964" w:type="dxa"/>
          </w:tcPr>
          <w:p w:rsidR="00F0785B" w:rsidRPr="00126E78" w:rsidRDefault="00F0785B" w:rsidP="00F0785B">
            <w:pPr>
              <w:pStyle w:val="ConsPlusNormal"/>
              <w:jc w:val="center"/>
              <w:rPr>
                <w:szCs w:val="24"/>
              </w:rPr>
            </w:pPr>
            <w:proofErr w:type="spellStart"/>
            <w:r w:rsidRPr="00126E78">
              <w:rPr>
                <w:szCs w:val="24"/>
              </w:rPr>
              <w:t>Необх</w:t>
            </w:r>
            <w:proofErr w:type="spellEnd"/>
            <w:r w:rsidRPr="00126E78">
              <w:rPr>
                <w:szCs w:val="24"/>
              </w:rPr>
              <w:t>.</w:t>
            </w:r>
          </w:p>
        </w:tc>
        <w:tc>
          <w:tcPr>
            <w:tcW w:w="963" w:type="dxa"/>
          </w:tcPr>
          <w:p w:rsidR="00F0785B" w:rsidRPr="00126E78" w:rsidRDefault="00F0785B" w:rsidP="00F0785B">
            <w:pPr>
              <w:pStyle w:val="ConsPlusNormal"/>
              <w:jc w:val="center"/>
              <w:rPr>
                <w:szCs w:val="24"/>
              </w:rPr>
            </w:pPr>
            <w:proofErr w:type="spellStart"/>
            <w:r w:rsidRPr="00126E78">
              <w:rPr>
                <w:szCs w:val="24"/>
              </w:rPr>
              <w:t>Налич</w:t>
            </w:r>
            <w:proofErr w:type="spellEnd"/>
            <w:r w:rsidRPr="00126E78">
              <w:rPr>
                <w:szCs w:val="24"/>
              </w:rPr>
              <w:t>.</w:t>
            </w:r>
          </w:p>
        </w:tc>
        <w:tc>
          <w:tcPr>
            <w:tcW w:w="1644" w:type="dxa"/>
          </w:tcPr>
          <w:p w:rsidR="00F0785B" w:rsidRPr="00126E78" w:rsidRDefault="00F0785B" w:rsidP="00F0785B">
            <w:pPr>
              <w:pStyle w:val="ConsPlusNormal"/>
              <w:jc w:val="center"/>
              <w:rPr>
                <w:szCs w:val="24"/>
              </w:rPr>
            </w:pPr>
            <w:r w:rsidRPr="00126E78">
              <w:rPr>
                <w:szCs w:val="24"/>
              </w:rPr>
              <w:t>Подпись должностного лица</w:t>
            </w:r>
          </w:p>
        </w:tc>
      </w:tr>
      <w:tr w:rsidR="00F0785B" w:rsidRPr="00126E78" w:rsidTr="00F0785B">
        <w:tc>
          <w:tcPr>
            <w:tcW w:w="510" w:type="dxa"/>
          </w:tcPr>
          <w:p w:rsidR="00F0785B" w:rsidRPr="00126E78" w:rsidRDefault="00F0785B" w:rsidP="00F0785B">
            <w:pPr>
              <w:pStyle w:val="ConsPlusNormal"/>
              <w:rPr>
                <w:szCs w:val="24"/>
              </w:rPr>
            </w:pPr>
            <w:bookmarkStart w:id="15" w:name="P568"/>
            <w:bookmarkEnd w:id="15"/>
            <w:r w:rsidRPr="00126E78">
              <w:rPr>
                <w:szCs w:val="24"/>
              </w:rPr>
              <w:t>1</w:t>
            </w:r>
          </w:p>
        </w:tc>
        <w:tc>
          <w:tcPr>
            <w:tcW w:w="4988" w:type="dxa"/>
          </w:tcPr>
          <w:p w:rsidR="00F0785B" w:rsidRPr="00126E78" w:rsidRDefault="00F0785B" w:rsidP="00F0785B">
            <w:pPr>
              <w:pStyle w:val="ConsPlusNormal"/>
              <w:jc w:val="both"/>
              <w:rPr>
                <w:szCs w:val="24"/>
              </w:rPr>
            </w:pPr>
            <w:r w:rsidRPr="00126E78">
              <w:rPr>
                <w:szCs w:val="24"/>
              </w:rPr>
              <w:t>Заявление о выдаче разрешения на установку рекламной конструкции по установленной форме</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t>2</w:t>
            </w:r>
          </w:p>
        </w:tc>
        <w:tc>
          <w:tcPr>
            <w:tcW w:w="4988" w:type="dxa"/>
          </w:tcPr>
          <w:p w:rsidR="00F0785B" w:rsidRPr="00126E78" w:rsidRDefault="00F0785B" w:rsidP="00F0785B">
            <w:pPr>
              <w:pStyle w:val="ConsPlusNormal"/>
              <w:jc w:val="both"/>
              <w:rPr>
                <w:szCs w:val="24"/>
              </w:rPr>
            </w:pPr>
            <w:r w:rsidRPr="00126E78">
              <w:rPr>
                <w:szCs w:val="24"/>
              </w:rPr>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t>3</w:t>
            </w:r>
          </w:p>
        </w:tc>
        <w:tc>
          <w:tcPr>
            <w:tcW w:w="4988" w:type="dxa"/>
          </w:tcPr>
          <w:p w:rsidR="00F0785B" w:rsidRPr="00126E78" w:rsidRDefault="00F0785B" w:rsidP="00F0785B">
            <w:pPr>
              <w:pStyle w:val="ConsPlusNormal"/>
              <w:jc w:val="both"/>
              <w:rPr>
                <w:szCs w:val="24"/>
              </w:rPr>
            </w:pPr>
            <w:r w:rsidRPr="00126E78">
              <w:rPr>
                <w:szCs w:val="24"/>
              </w:rPr>
              <w:t>Фотомонтаж рекламной конструкции с привязкой к рекламному месту, выполненный в цвете, обзорный, в дневное время суток, вечернее</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t>4</w:t>
            </w:r>
          </w:p>
        </w:tc>
        <w:tc>
          <w:tcPr>
            <w:tcW w:w="4988" w:type="dxa"/>
          </w:tcPr>
          <w:p w:rsidR="00F0785B" w:rsidRPr="00126E78" w:rsidRDefault="00F0785B" w:rsidP="00F0785B">
            <w:pPr>
              <w:pStyle w:val="ConsPlusNormal"/>
              <w:jc w:val="both"/>
              <w:rPr>
                <w:szCs w:val="24"/>
              </w:rPr>
            </w:pPr>
            <w:r w:rsidRPr="00126E78">
              <w:rPr>
                <w:szCs w:val="24"/>
              </w:rPr>
              <w:t>Проект рекламной конструкции с надписью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bookmarkStart w:id="16" w:name="P588"/>
            <w:bookmarkEnd w:id="16"/>
            <w:r w:rsidRPr="00126E78">
              <w:rPr>
                <w:szCs w:val="24"/>
              </w:rPr>
              <w:t>5</w:t>
            </w:r>
          </w:p>
        </w:tc>
        <w:tc>
          <w:tcPr>
            <w:tcW w:w="4988" w:type="dxa"/>
          </w:tcPr>
          <w:p w:rsidR="00F0785B" w:rsidRPr="00126E78" w:rsidRDefault="00F0785B" w:rsidP="00F0785B">
            <w:pPr>
              <w:pStyle w:val="ConsPlusNormal"/>
              <w:jc w:val="both"/>
              <w:rPr>
                <w:szCs w:val="24"/>
              </w:rPr>
            </w:pPr>
            <w:r w:rsidRPr="00126E78">
              <w:rPr>
                <w:szCs w:val="24"/>
              </w:rPr>
              <w:t>Данные о Заявителе - физическом лице</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bookmarkStart w:id="17" w:name="P593"/>
            <w:bookmarkEnd w:id="17"/>
            <w:r w:rsidRPr="00126E78">
              <w:rPr>
                <w:szCs w:val="24"/>
              </w:rPr>
              <w:t>6</w:t>
            </w:r>
          </w:p>
        </w:tc>
        <w:tc>
          <w:tcPr>
            <w:tcW w:w="4988" w:type="dxa"/>
          </w:tcPr>
          <w:p w:rsidR="00F0785B" w:rsidRPr="00126E78" w:rsidRDefault="00F0785B" w:rsidP="00F0785B">
            <w:pPr>
              <w:pStyle w:val="ConsPlusNormal"/>
              <w:jc w:val="both"/>
              <w:rPr>
                <w:szCs w:val="24"/>
              </w:rPr>
            </w:pPr>
            <w:r w:rsidRPr="00126E78">
              <w:rPr>
                <w:szCs w:val="24"/>
              </w:rPr>
              <w:t>Документ, подтверждающий оплату Заявителем государственной пошлины в размере, установленном законодательством о налогах и сборах</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lastRenderedPageBreak/>
              <w:t>7</w:t>
            </w:r>
          </w:p>
        </w:tc>
        <w:tc>
          <w:tcPr>
            <w:tcW w:w="4988" w:type="dxa"/>
          </w:tcPr>
          <w:p w:rsidR="00F0785B" w:rsidRPr="00126E78" w:rsidRDefault="00F0785B" w:rsidP="00F0785B">
            <w:pPr>
              <w:pStyle w:val="ConsPlusNormal"/>
              <w:jc w:val="both"/>
              <w:rPr>
                <w:szCs w:val="24"/>
              </w:rPr>
            </w:pPr>
            <w:r w:rsidRPr="00126E78">
              <w:rPr>
                <w:szCs w:val="24"/>
              </w:rPr>
              <w:t>Данные о государственной регистрации физического лица в качестве индивидуального предпринимателя</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t>8</w:t>
            </w:r>
          </w:p>
        </w:tc>
        <w:tc>
          <w:tcPr>
            <w:tcW w:w="4988" w:type="dxa"/>
          </w:tcPr>
          <w:p w:rsidR="00F0785B" w:rsidRPr="00126E78" w:rsidRDefault="00F0785B" w:rsidP="00F0785B">
            <w:pPr>
              <w:pStyle w:val="ConsPlusNormal"/>
              <w:jc w:val="both"/>
              <w:rPr>
                <w:szCs w:val="24"/>
              </w:rPr>
            </w:pPr>
            <w:r w:rsidRPr="00126E78">
              <w:rPr>
                <w:szCs w:val="24"/>
              </w:rPr>
              <w:t>Дорожная фотосхема размещения рекламной конструкции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r w:rsidRPr="00126E78">
              <w:rPr>
                <w:szCs w:val="24"/>
              </w:rPr>
              <w:t>9</w:t>
            </w:r>
          </w:p>
        </w:tc>
        <w:tc>
          <w:tcPr>
            <w:tcW w:w="4988" w:type="dxa"/>
          </w:tcPr>
          <w:p w:rsidR="00F0785B" w:rsidRPr="00126E78" w:rsidRDefault="00F0785B" w:rsidP="00F0785B">
            <w:pPr>
              <w:pStyle w:val="ConsPlusNormal"/>
              <w:jc w:val="both"/>
              <w:rPr>
                <w:szCs w:val="24"/>
              </w:rPr>
            </w:pPr>
            <w:r w:rsidRPr="00126E78">
              <w:rPr>
                <w:szCs w:val="24"/>
              </w:rPr>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r w:rsidR="00F0785B" w:rsidRPr="00126E78" w:rsidTr="00F0785B">
        <w:tc>
          <w:tcPr>
            <w:tcW w:w="510" w:type="dxa"/>
          </w:tcPr>
          <w:p w:rsidR="00F0785B" w:rsidRPr="00126E78" w:rsidRDefault="00F0785B" w:rsidP="00F0785B">
            <w:pPr>
              <w:pStyle w:val="ConsPlusNormal"/>
              <w:rPr>
                <w:szCs w:val="24"/>
              </w:rPr>
            </w:pPr>
            <w:bookmarkStart w:id="18" w:name="P613"/>
            <w:bookmarkEnd w:id="18"/>
            <w:r w:rsidRPr="00126E78">
              <w:rPr>
                <w:szCs w:val="24"/>
              </w:rPr>
              <w:t>10</w:t>
            </w:r>
          </w:p>
        </w:tc>
        <w:tc>
          <w:tcPr>
            <w:tcW w:w="4988" w:type="dxa"/>
          </w:tcPr>
          <w:p w:rsidR="00F0785B" w:rsidRPr="00126E78" w:rsidRDefault="00F0785B" w:rsidP="00F0785B">
            <w:pPr>
              <w:pStyle w:val="ConsPlusNormal"/>
              <w:jc w:val="both"/>
              <w:rPr>
                <w:szCs w:val="24"/>
              </w:rPr>
            </w:pPr>
            <w:r w:rsidRPr="00126E78">
              <w:rPr>
                <w:szCs w:val="24"/>
              </w:rPr>
              <w:t>Заключение уполномоченных органов о согласовании установки рекламной конструкции</w:t>
            </w:r>
          </w:p>
        </w:tc>
        <w:tc>
          <w:tcPr>
            <w:tcW w:w="964" w:type="dxa"/>
          </w:tcPr>
          <w:p w:rsidR="00F0785B" w:rsidRPr="00126E78" w:rsidRDefault="00F0785B" w:rsidP="00F0785B">
            <w:pPr>
              <w:pStyle w:val="ConsPlusNormal"/>
              <w:jc w:val="both"/>
              <w:rPr>
                <w:szCs w:val="24"/>
              </w:rPr>
            </w:pPr>
          </w:p>
        </w:tc>
        <w:tc>
          <w:tcPr>
            <w:tcW w:w="963" w:type="dxa"/>
          </w:tcPr>
          <w:p w:rsidR="00F0785B" w:rsidRPr="00126E78" w:rsidRDefault="00F0785B" w:rsidP="00F0785B">
            <w:pPr>
              <w:pStyle w:val="ConsPlusNormal"/>
              <w:jc w:val="both"/>
              <w:rPr>
                <w:szCs w:val="24"/>
              </w:rPr>
            </w:pPr>
          </w:p>
        </w:tc>
        <w:tc>
          <w:tcPr>
            <w:tcW w:w="1644" w:type="dxa"/>
          </w:tcPr>
          <w:p w:rsidR="00F0785B" w:rsidRPr="00126E78" w:rsidRDefault="00F0785B" w:rsidP="00F0785B">
            <w:pPr>
              <w:pStyle w:val="ConsPlusNormal"/>
              <w:jc w:val="both"/>
              <w:rPr>
                <w:szCs w:val="24"/>
              </w:rPr>
            </w:pPr>
          </w:p>
        </w:tc>
      </w:tr>
    </w:tbl>
    <w:p w:rsidR="00F0785B" w:rsidRPr="00126E78" w:rsidRDefault="00F0785B" w:rsidP="00F0785B">
      <w:pPr>
        <w:pStyle w:val="ConsPlusNormal"/>
        <w:ind w:firstLine="540"/>
        <w:jc w:val="both"/>
        <w:rPr>
          <w:szCs w:val="24"/>
        </w:rPr>
      </w:pPr>
    </w:p>
    <w:p w:rsidR="00F0785B" w:rsidRPr="00126E78" w:rsidRDefault="00F0785B" w:rsidP="00F0785B">
      <w:pPr>
        <w:pStyle w:val="ConsPlusNormal"/>
        <w:ind w:firstLine="540"/>
        <w:jc w:val="both"/>
        <w:rPr>
          <w:szCs w:val="24"/>
        </w:rPr>
      </w:pPr>
      <w:r w:rsidRPr="00126E78">
        <w:rPr>
          <w:szCs w:val="24"/>
        </w:rPr>
        <w:t>Документы, перечисленные в</w:t>
      </w:r>
      <w:r w:rsidR="00126E78">
        <w:rPr>
          <w:szCs w:val="24"/>
        </w:rPr>
        <w:t xml:space="preserve"> пунктах 1-6</w:t>
      </w:r>
      <w:r w:rsidRPr="00126E78">
        <w:rPr>
          <w:szCs w:val="24"/>
        </w:rPr>
        <w:t>, предоставляются Заявителем в обязательном порядке. Каждый документ должен иметь отметку о дате его подачи и быть заверен подписью Заявителя.</w:t>
      </w:r>
    </w:p>
    <w:p w:rsidR="00F0785B" w:rsidRPr="00126E78" w:rsidRDefault="00F0785B" w:rsidP="00F0785B">
      <w:pPr>
        <w:pStyle w:val="ConsPlusNormal"/>
        <w:spacing w:before="240"/>
        <w:ind w:firstLine="540"/>
        <w:jc w:val="both"/>
        <w:rPr>
          <w:szCs w:val="24"/>
        </w:rPr>
      </w:pPr>
      <w:r w:rsidRPr="00126E78">
        <w:rPr>
          <w:szCs w:val="24"/>
        </w:rPr>
        <w:t xml:space="preserve">Документы, перечисленные в </w:t>
      </w:r>
      <w:r w:rsidR="00126E78">
        <w:rPr>
          <w:szCs w:val="24"/>
        </w:rPr>
        <w:t>пунктах 6-10</w:t>
      </w:r>
      <w:r w:rsidRPr="00126E78">
        <w:rPr>
          <w:szCs w:val="24"/>
        </w:rPr>
        <w:t>, либо предоставляются Заявителем самостоятельно, либо запрашиваются Специалистом в уполномоченных органах по каналам межведомственного или внутриведомственного взаимодействия.</w:t>
      </w: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0785B" w:rsidRDefault="00F0785B" w:rsidP="00F0785B">
      <w:pPr>
        <w:pStyle w:val="ConsPlusNormal"/>
        <w:jc w:val="right"/>
      </w:pPr>
    </w:p>
    <w:p w:rsidR="00F0785B" w:rsidRDefault="00F0785B"/>
    <w:p w:rsidR="00F0785B" w:rsidRDefault="00F0785B"/>
    <w:p w:rsidR="00C51A48" w:rsidRDefault="00C51A48"/>
    <w:p w:rsidR="00C51A48" w:rsidRDefault="00C51A48"/>
    <w:p w:rsidR="00C51A48" w:rsidRDefault="00C51A48"/>
    <w:p w:rsidR="00C51A48" w:rsidRDefault="00C51A48"/>
    <w:p w:rsidR="00C51A48" w:rsidRDefault="00C51A48"/>
    <w:p w:rsidR="00C51A48" w:rsidRDefault="00C51A48"/>
    <w:p w:rsidR="00C51A48" w:rsidRDefault="00C51A48"/>
    <w:p w:rsidR="00C51A48" w:rsidRDefault="00C51A48"/>
    <w:p w:rsidR="00C51A48" w:rsidRDefault="00C51A48"/>
    <w:p w:rsidR="00BD7AB0" w:rsidRDefault="00BD7AB0"/>
    <w:p w:rsidR="00C51A48" w:rsidRPr="006D6303" w:rsidRDefault="00C51A48" w:rsidP="00C51A48">
      <w:pPr>
        <w:pStyle w:val="ConsPlusNormal"/>
        <w:jc w:val="right"/>
        <w:outlineLvl w:val="0"/>
        <w:rPr>
          <w:sz w:val="20"/>
        </w:rPr>
      </w:pPr>
      <w:r w:rsidRPr="006D6303">
        <w:rPr>
          <w:sz w:val="20"/>
        </w:rPr>
        <w:lastRenderedPageBreak/>
        <w:t>Приложение 2</w:t>
      </w:r>
    </w:p>
    <w:p w:rsidR="00C51A48" w:rsidRPr="006D6303" w:rsidRDefault="00C51A48" w:rsidP="00C51A48">
      <w:pPr>
        <w:pStyle w:val="ConsPlusNormal"/>
        <w:jc w:val="right"/>
        <w:rPr>
          <w:sz w:val="20"/>
        </w:rPr>
      </w:pPr>
      <w:r w:rsidRPr="006D6303">
        <w:rPr>
          <w:sz w:val="20"/>
        </w:rPr>
        <w:t xml:space="preserve">к </w:t>
      </w:r>
      <w:r w:rsidRPr="006D6303">
        <w:rPr>
          <w:color w:val="000000" w:themeColor="text1"/>
          <w:sz w:val="20"/>
        </w:rPr>
        <w:t>решению Совета</w:t>
      </w:r>
      <w:r w:rsidRPr="006D6303">
        <w:rPr>
          <w:sz w:val="20"/>
        </w:rPr>
        <w:t>Юрьевецкого</w:t>
      </w:r>
    </w:p>
    <w:p w:rsidR="00C51A48" w:rsidRPr="006D6303" w:rsidRDefault="00C51A48" w:rsidP="00C51A48">
      <w:pPr>
        <w:pStyle w:val="ConsPlusNormal"/>
        <w:jc w:val="right"/>
        <w:rPr>
          <w:sz w:val="20"/>
        </w:rPr>
      </w:pPr>
      <w:r w:rsidRPr="006D6303">
        <w:rPr>
          <w:sz w:val="20"/>
        </w:rPr>
        <w:t>муниципального района</w:t>
      </w:r>
    </w:p>
    <w:p w:rsidR="00C51A48" w:rsidRPr="006D6303" w:rsidRDefault="00C51A48" w:rsidP="00C51A48">
      <w:pPr>
        <w:pStyle w:val="ConsPlusNormal"/>
        <w:jc w:val="right"/>
        <w:rPr>
          <w:sz w:val="20"/>
        </w:rPr>
      </w:pPr>
      <w:r w:rsidRPr="006D6303">
        <w:rPr>
          <w:sz w:val="20"/>
        </w:rPr>
        <w:t xml:space="preserve">от </w:t>
      </w:r>
      <w:r w:rsidR="00613142">
        <w:rPr>
          <w:sz w:val="20"/>
        </w:rPr>
        <w:t>02.03.2020</w:t>
      </w:r>
      <w:r w:rsidR="000F7ECE">
        <w:rPr>
          <w:sz w:val="20"/>
        </w:rPr>
        <w:t xml:space="preserve">г. </w:t>
      </w:r>
      <w:r w:rsidRPr="006D6303">
        <w:rPr>
          <w:sz w:val="20"/>
        </w:rPr>
        <w:t xml:space="preserve"> N</w:t>
      </w:r>
      <w:r w:rsidR="00613142">
        <w:rPr>
          <w:sz w:val="20"/>
        </w:rPr>
        <w:t>248</w:t>
      </w:r>
    </w:p>
    <w:p w:rsidR="00C51A48" w:rsidRPr="00C51A48" w:rsidRDefault="00C51A48" w:rsidP="00C51A48">
      <w:pPr>
        <w:pStyle w:val="ConsPlusNormal"/>
        <w:jc w:val="center"/>
      </w:pPr>
    </w:p>
    <w:p w:rsidR="00C51A48" w:rsidRPr="00613142" w:rsidRDefault="00C51A48" w:rsidP="00C51A48">
      <w:pPr>
        <w:pStyle w:val="ConsPlusTitle"/>
        <w:jc w:val="center"/>
        <w:rPr>
          <w:sz w:val="22"/>
          <w:szCs w:val="22"/>
        </w:rPr>
      </w:pPr>
      <w:bookmarkStart w:id="19" w:name="P632"/>
      <w:bookmarkEnd w:id="19"/>
      <w:r w:rsidRPr="00613142">
        <w:rPr>
          <w:sz w:val="22"/>
          <w:szCs w:val="22"/>
        </w:rPr>
        <w:t>ПОЛОЖЕНИЕ</w:t>
      </w:r>
    </w:p>
    <w:p w:rsidR="00C51A48" w:rsidRPr="00613142" w:rsidRDefault="00C51A48" w:rsidP="00C51A48">
      <w:pPr>
        <w:pStyle w:val="ConsPlusTitle"/>
        <w:jc w:val="center"/>
        <w:rPr>
          <w:sz w:val="22"/>
          <w:szCs w:val="22"/>
        </w:rPr>
      </w:pPr>
      <w:r w:rsidRPr="00613142">
        <w:rPr>
          <w:sz w:val="22"/>
          <w:szCs w:val="22"/>
        </w:rPr>
        <w:t>О ПОРЯДКЕ ОРГАНИЗАЦИИ И ПРОВЕДЕНИЯ ТОРГОВ НА ПРАВО</w:t>
      </w:r>
    </w:p>
    <w:p w:rsidR="00C51A48" w:rsidRPr="00613142" w:rsidRDefault="00C51A48" w:rsidP="00C51A48">
      <w:pPr>
        <w:pStyle w:val="ConsPlusTitle"/>
        <w:jc w:val="center"/>
        <w:rPr>
          <w:sz w:val="22"/>
          <w:szCs w:val="22"/>
        </w:rPr>
      </w:pPr>
      <w:r w:rsidRPr="00613142">
        <w:rPr>
          <w:sz w:val="22"/>
          <w:szCs w:val="22"/>
        </w:rPr>
        <w:t xml:space="preserve">ЗАКЛЮЧЕНИЯ ДОГОВОРА НА УСТАНОВКУ И ЭКСПЛУАТАЦИЮ </w:t>
      </w:r>
    </w:p>
    <w:p w:rsidR="00C51A48" w:rsidRPr="00613142" w:rsidRDefault="00C51A48" w:rsidP="00C51A48">
      <w:pPr>
        <w:pStyle w:val="ConsPlusTitle"/>
        <w:jc w:val="center"/>
        <w:rPr>
          <w:sz w:val="22"/>
          <w:szCs w:val="22"/>
        </w:rPr>
      </w:pPr>
      <w:r w:rsidRPr="00613142">
        <w:rPr>
          <w:sz w:val="22"/>
          <w:szCs w:val="22"/>
        </w:rPr>
        <w:t>РЕКЛАМНОЙКОНСТРУКЦИИ С ИСПОЛЬЗОВАНИЕМ МУНИЦИПАЛЬНЫХ РЕКЛАМНЫХ МЕСТ</w:t>
      </w:r>
    </w:p>
    <w:p w:rsidR="00C51A48" w:rsidRPr="00613142" w:rsidRDefault="00C51A48" w:rsidP="00C51A48">
      <w:pPr>
        <w:rPr>
          <w:rFonts w:ascii="Times New Roman" w:hAnsi="Times New Roman"/>
        </w:rPr>
      </w:pPr>
    </w:p>
    <w:p w:rsidR="00C51A48" w:rsidRPr="00613142" w:rsidRDefault="00C51A48" w:rsidP="00C51A48">
      <w:pPr>
        <w:pStyle w:val="ConsPlusTitle"/>
        <w:jc w:val="center"/>
        <w:outlineLvl w:val="1"/>
        <w:rPr>
          <w:sz w:val="22"/>
          <w:szCs w:val="22"/>
        </w:rPr>
      </w:pPr>
      <w:r w:rsidRPr="00613142">
        <w:rPr>
          <w:sz w:val="22"/>
          <w:szCs w:val="22"/>
        </w:rPr>
        <w:t>1. Общие положения</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 xml:space="preserve">1.1. </w:t>
      </w:r>
      <w:proofErr w:type="gramStart"/>
      <w:r w:rsidRPr="00613142">
        <w:rPr>
          <w:sz w:val="22"/>
          <w:szCs w:val="22"/>
        </w:rPr>
        <w:t>Настоящее Положение определяет порядок организации и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Юрьевецкого муниципального района Ивановской области, либо на земельном участке, государственная собственность на который не разграничена, находящемся в распоряжении Юрьевецкого муниципального района Ивановской области (далее - Торги).</w:t>
      </w:r>
      <w:proofErr w:type="gramEnd"/>
    </w:p>
    <w:p w:rsidR="00C51A48" w:rsidRPr="00613142" w:rsidRDefault="00C51A48" w:rsidP="00C51A48">
      <w:pPr>
        <w:pStyle w:val="ConsPlusNormal"/>
        <w:ind w:firstLine="540"/>
        <w:jc w:val="both"/>
        <w:rPr>
          <w:sz w:val="22"/>
          <w:szCs w:val="22"/>
        </w:rPr>
      </w:pPr>
      <w:r w:rsidRPr="00613142">
        <w:rPr>
          <w:sz w:val="22"/>
          <w:szCs w:val="22"/>
        </w:rPr>
        <w:t>1.2. Торги являются открытыми по составу участников и проводятся в форме открытого конкурса (далее - Конкурс) или открытого аукциона (далее - Аукцион).</w:t>
      </w:r>
    </w:p>
    <w:p w:rsidR="00C51A48" w:rsidRPr="00613142" w:rsidRDefault="00C51A48" w:rsidP="00C51A48">
      <w:pPr>
        <w:pStyle w:val="ConsPlusNormal"/>
        <w:ind w:firstLine="540"/>
        <w:jc w:val="both"/>
        <w:rPr>
          <w:sz w:val="22"/>
          <w:szCs w:val="22"/>
        </w:rPr>
      </w:pPr>
      <w:r w:rsidRPr="00613142">
        <w:rPr>
          <w:sz w:val="22"/>
          <w:szCs w:val="22"/>
        </w:rPr>
        <w:t>Претендентами на участие в Торгах являются лица, желающие приобрести право на заключение договора на установку и эксплуатацию рекламной конструкции и подавшие заявку на участие в Торгах.</w:t>
      </w:r>
    </w:p>
    <w:p w:rsidR="00C51A48" w:rsidRPr="00613142" w:rsidRDefault="00C51A48" w:rsidP="00C51A48">
      <w:pPr>
        <w:pStyle w:val="ConsPlusNormal"/>
        <w:ind w:firstLine="540"/>
        <w:jc w:val="both"/>
        <w:rPr>
          <w:sz w:val="22"/>
          <w:szCs w:val="22"/>
        </w:rPr>
      </w:pPr>
      <w:r w:rsidRPr="00613142">
        <w:rPr>
          <w:sz w:val="22"/>
          <w:szCs w:val="22"/>
        </w:rPr>
        <w:t>Претендентами могут быть любые юридические лица независимо от организационно-правовой формы собственности, места нахождения и места происхождения капитала или любые физические лица, в том числе индивидуальные предприниматели.</w:t>
      </w:r>
    </w:p>
    <w:p w:rsidR="00C51A48" w:rsidRPr="00613142" w:rsidRDefault="00C51A48" w:rsidP="00C51A48">
      <w:pPr>
        <w:pStyle w:val="ConsPlusNormal"/>
        <w:ind w:firstLine="540"/>
        <w:jc w:val="both"/>
        <w:rPr>
          <w:sz w:val="22"/>
          <w:szCs w:val="22"/>
        </w:rPr>
      </w:pPr>
      <w:r w:rsidRPr="00613142">
        <w:rPr>
          <w:sz w:val="22"/>
          <w:szCs w:val="22"/>
        </w:rPr>
        <w:t>1.2.1. Аукцион проводится для выявления покупателя, способного предложить наиболее высокую цену за право заключить договор по каждому из предлагаемых рекламных мест.</w:t>
      </w:r>
    </w:p>
    <w:p w:rsidR="00C51A48" w:rsidRPr="00613142" w:rsidRDefault="00C51A48" w:rsidP="00C51A48">
      <w:pPr>
        <w:pStyle w:val="ConsPlusNormal"/>
        <w:ind w:firstLine="540"/>
        <w:jc w:val="both"/>
        <w:rPr>
          <w:sz w:val="22"/>
          <w:szCs w:val="22"/>
        </w:rPr>
      </w:pPr>
      <w:r w:rsidRPr="00613142">
        <w:rPr>
          <w:sz w:val="22"/>
          <w:szCs w:val="22"/>
        </w:rPr>
        <w:t>1.2.2. Конкурс проводится для выявления покупателя, который предложит наилучшие условия. Условиями Конкурса являются:</w:t>
      </w:r>
    </w:p>
    <w:p w:rsidR="00C51A48" w:rsidRPr="00613142" w:rsidRDefault="00C51A48" w:rsidP="00C51A48">
      <w:pPr>
        <w:pStyle w:val="ConsPlusNormal"/>
        <w:ind w:firstLine="540"/>
        <w:jc w:val="both"/>
        <w:rPr>
          <w:sz w:val="22"/>
          <w:szCs w:val="22"/>
        </w:rPr>
      </w:pPr>
      <w:r w:rsidRPr="00613142">
        <w:rPr>
          <w:sz w:val="22"/>
          <w:szCs w:val="22"/>
        </w:rPr>
        <w:t>- предложения по цене платы за право заключения договора на установку и эксплуатацию рекламных конструкций;</w:t>
      </w:r>
    </w:p>
    <w:p w:rsidR="00C51A48" w:rsidRPr="00613142" w:rsidRDefault="00C51A48" w:rsidP="00C51A48">
      <w:pPr>
        <w:pStyle w:val="ConsPlusNormal"/>
        <w:ind w:firstLine="540"/>
        <w:jc w:val="both"/>
        <w:rPr>
          <w:sz w:val="22"/>
          <w:szCs w:val="22"/>
        </w:rPr>
      </w:pPr>
      <w:r w:rsidRPr="00613142">
        <w:rPr>
          <w:sz w:val="22"/>
          <w:szCs w:val="22"/>
        </w:rPr>
        <w:t>- предложения по использованию рекламных мест в социальных программах (доля социальной рекламы, размещаемой на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Выигравшим Торги на Аукционе признается лицо, предложившее наиболее высокую цену, а по Конкурсу - предложившее лучшие условия.</w:t>
      </w:r>
    </w:p>
    <w:p w:rsidR="00C51A48" w:rsidRPr="00613142" w:rsidRDefault="00C51A48" w:rsidP="00C51A48">
      <w:pPr>
        <w:pStyle w:val="ConsPlusNormal"/>
        <w:ind w:firstLine="540"/>
        <w:jc w:val="both"/>
        <w:rPr>
          <w:sz w:val="22"/>
          <w:szCs w:val="22"/>
        </w:rPr>
      </w:pPr>
      <w:r w:rsidRPr="00613142">
        <w:rPr>
          <w:sz w:val="22"/>
          <w:szCs w:val="22"/>
        </w:rPr>
        <w:t>1.2.3. В случае проведения Торгов в форме Конкурса администрацией Юрьевецкого муниципального района утверждается конкурсная документация, в случае проведения Торгов в форме Аукциона - аукционная документация.</w:t>
      </w:r>
    </w:p>
    <w:p w:rsidR="00C51A48" w:rsidRPr="00613142" w:rsidRDefault="00C51A48" w:rsidP="00C51A48">
      <w:pPr>
        <w:pStyle w:val="ConsPlusNormal"/>
        <w:ind w:firstLine="540"/>
        <w:jc w:val="both"/>
        <w:rPr>
          <w:sz w:val="22"/>
          <w:szCs w:val="22"/>
        </w:rPr>
      </w:pPr>
      <w:r w:rsidRPr="00613142">
        <w:rPr>
          <w:sz w:val="22"/>
          <w:szCs w:val="22"/>
        </w:rPr>
        <w:t>1.3. Основными принципами организации и проведения Торгов являются равные условия для всех претендентов, открытость, гласность и состязательность проведения Торгов.</w:t>
      </w:r>
    </w:p>
    <w:p w:rsidR="00C51A48" w:rsidRPr="00613142" w:rsidRDefault="00C51A48" w:rsidP="00C51A48">
      <w:pPr>
        <w:pStyle w:val="ConsPlusNormal"/>
        <w:ind w:firstLine="540"/>
        <w:jc w:val="both"/>
        <w:rPr>
          <w:sz w:val="22"/>
          <w:szCs w:val="22"/>
        </w:rPr>
      </w:pPr>
      <w:r w:rsidRPr="00613142">
        <w:rPr>
          <w:sz w:val="22"/>
          <w:szCs w:val="22"/>
        </w:rPr>
        <w:t>1.4. В случае если к участию в Аукционе или Конкурсе допущен один участник, Аукцион или Конкурс признается несостоявшимся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C51A48" w:rsidRPr="00613142" w:rsidRDefault="00C51A48" w:rsidP="00C51A48">
      <w:pPr>
        <w:pStyle w:val="ConsPlusNormal"/>
        <w:ind w:firstLine="540"/>
        <w:jc w:val="both"/>
        <w:rPr>
          <w:sz w:val="22"/>
          <w:szCs w:val="22"/>
        </w:rPr>
      </w:pPr>
      <w:r w:rsidRPr="00613142">
        <w:rPr>
          <w:sz w:val="22"/>
          <w:szCs w:val="22"/>
        </w:rPr>
        <w:t>1.5. Предметом Торгов является право на заключение договора на установку и эксплуатацию рекламной конструкции на муниципальных рекламных местах.</w:t>
      </w:r>
    </w:p>
    <w:p w:rsidR="00C51A48" w:rsidRPr="00613142" w:rsidRDefault="00C51A48" w:rsidP="00C51A48">
      <w:pPr>
        <w:pStyle w:val="ConsPlusNormal"/>
        <w:ind w:firstLine="540"/>
        <w:jc w:val="both"/>
        <w:rPr>
          <w:sz w:val="22"/>
          <w:szCs w:val="22"/>
        </w:rPr>
      </w:pPr>
      <w:r w:rsidRPr="00613142">
        <w:rPr>
          <w:sz w:val="22"/>
          <w:szCs w:val="22"/>
        </w:rPr>
        <w:t>1.6. Организатором Торгов на право заключения договора на установку и эксплуатацию рекламной конструкции на муниципальных рекламных местах является администрация Юрьевецкого муниципального района Ивановской области (далее - Организатор Торгов), уполномоченным органом в сфере наружной рекламы является отдел развития инфраструктуры, экономики и муниципального контроля  администрации Юрьевецкого муниципального района (далее - Уполномоченный орган).</w:t>
      </w:r>
    </w:p>
    <w:p w:rsidR="00C51A48" w:rsidRPr="00613142" w:rsidRDefault="00C51A48" w:rsidP="00C51A48">
      <w:pPr>
        <w:pStyle w:val="ConsPlusNormal"/>
        <w:ind w:firstLine="540"/>
        <w:jc w:val="both"/>
        <w:rPr>
          <w:sz w:val="22"/>
          <w:szCs w:val="22"/>
        </w:rPr>
      </w:pPr>
      <w:r w:rsidRPr="00613142">
        <w:rPr>
          <w:sz w:val="22"/>
          <w:szCs w:val="22"/>
        </w:rPr>
        <w:t>1.7. Расчет начальной цены предмета Торгов (</w:t>
      </w:r>
      <w:proofErr w:type="spellStart"/>
      <w:proofErr w:type="gramStart"/>
      <w:r w:rsidRPr="00613142">
        <w:rPr>
          <w:sz w:val="22"/>
          <w:szCs w:val="22"/>
        </w:rPr>
        <w:t>N</w:t>
      </w:r>
      <w:proofErr w:type="gramEnd"/>
      <w:r w:rsidRPr="00613142">
        <w:rPr>
          <w:sz w:val="22"/>
          <w:szCs w:val="22"/>
        </w:rPr>
        <w:t>ц</w:t>
      </w:r>
      <w:proofErr w:type="spellEnd"/>
      <w:r w:rsidRPr="00613142">
        <w:rPr>
          <w:sz w:val="22"/>
          <w:szCs w:val="22"/>
        </w:rPr>
        <w:t>) на право заключения договоров на установку и эксплуатацию рекламных конструкций производится по следующей формуле:</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proofErr w:type="spellStart"/>
      <w:r w:rsidRPr="00613142">
        <w:rPr>
          <w:sz w:val="22"/>
          <w:szCs w:val="22"/>
        </w:rPr>
        <w:t>Nц</w:t>
      </w:r>
      <w:proofErr w:type="spellEnd"/>
      <w:r w:rsidRPr="00613142">
        <w:rPr>
          <w:sz w:val="22"/>
          <w:szCs w:val="22"/>
        </w:rPr>
        <w:t xml:space="preserve"> = S x 1/2 БС x </w:t>
      </w:r>
      <w:proofErr w:type="spellStart"/>
      <w:r w:rsidRPr="00613142">
        <w:rPr>
          <w:sz w:val="22"/>
          <w:szCs w:val="22"/>
        </w:rPr>
        <w:t>Кк</w:t>
      </w:r>
      <w:proofErr w:type="spellEnd"/>
      <w:r w:rsidRPr="00613142">
        <w:rPr>
          <w:sz w:val="22"/>
          <w:szCs w:val="22"/>
        </w:rPr>
        <w:t xml:space="preserve"> x </w:t>
      </w:r>
      <w:proofErr w:type="gramStart"/>
      <w:r w:rsidRPr="00613142">
        <w:rPr>
          <w:sz w:val="22"/>
          <w:szCs w:val="22"/>
        </w:rPr>
        <w:t>П</w:t>
      </w:r>
      <w:proofErr w:type="gramEnd"/>
      <w:r w:rsidRPr="00613142">
        <w:rPr>
          <w:sz w:val="22"/>
          <w:szCs w:val="22"/>
        </w:rPr>
        <w:t>, где</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S - площадь рекламной конструкции, кв. м;</w:t>
      </w:r>
    </w:p>
    <w:p w:rsidR="00C51A48" w:rsidRPr="00613142" w:rsidRDefault="00C51A48" w:rsidP="00C51A48">
      <w:pPr>
        <w:pStyle w:val="ConsPlusNormal"/>
        <w:ind w:firstLine="540"/>
        <w:jc w:val="both"/>
        <w:rPr>
          <w:sz w:val="22"/>
          <w:szCs w:val="22"/>
        </w:rPr>
      </w:pPr>
      <w:r w:rsidRPr="00613142">
        <w:rPr>
          <w:sz w:val="22"/>
          <w:szCs w:val="22"/>
        </w:rPr>
        <w:t xml:space="preserve">1/2 БС - 1/2 базовой ставки платы по договорам, утвержденной решением Совета Юрьевецкого </w:t>
      </w:r>
      <w:r w:rsidRPr="00613142">
        <w:rPr>
          <w:sz w:val="22"/>
          <w:szCs w:val="22"/>
        </w:rPr>
        <w:lastRenderedPageBreak/>
        <w:t>муниципального района, руб. x кв. м/год;</w:t>
      </w:r>
    </w:p>
    <w:p w:rsidR="00C51A48" w:rsidRPr="00613142" w:rsidRDefault="00C51A48" w:rsidP="00C51A48">
      <w:pPr>
        <w:pStyle w:val="ConsPlusNormal"/>
        <w:ind w:firstLine="540"/>
        <w:jc w:val="both"/>
        <w:rPr>
          <w:sz w:val="22"/>
          <w:szCs w:val="22"/>
        </w:rPr>
      </w:pPr>
      <w:proofErr w:type="spellStart"/>
      <w:r w:rsidRPr="00613142">
        <w:rPr>
          <w:sz w:val="22"/>
          <w:szCs w:val="22"/>
        </w:rPr>
        <w:t>Кк</w:t>
      </w:r>
      <w:proofErr w:type="spellEnd"/>
      <w:r w:rsidRPr="00613142">
        <w:rPr>
          <w:sz w:val="22"/>
          <w:szCs w:val="22"/>
        </w:rPr>
        <w:t xml:space="preserve"> - корректирующий коэффициент, учитывающий инвестиционную привлекательность рекламного места;</w:t>
      </w:r>
    </w:p>
    <w:p w:rsidR="00C51A48" w:rsidRPr="00613142" w:rsidRDefault="00C51A48" w:rsidP="00C51A48">
      <w:pPr>
        <w:pStyle w:val="ConsPlusNormal"/>
        <w:ind w:firstLine="540"/>
        <w:jc w:val="both"/>
        <w:rPr>
          <w:sz w:val="22"/>
          <w:szCs w:val="22"/>
        </w:rPr>
      </w:pPr>
      <w:proofErr w:type="gramStart"/>
      <w:r w:rsidRPr="00613142">
        <w:rPr>
          <w:sz w:val="22"/>
          <w:szCs w:val="22"/>
        </w:rPr>
        <w:t>П</w:t>
      </w:r>
      <w:proofErr w:type="gramEnd"/>
      <w:r w:rsidRPr="00613142">
        <w:rPr>
          <w:sz w:val="22"/>
          <w:szCs w:val="22"/>
        </w:rPr>
        <w:t xml:space="preserve"> - период размещения рекламной конструкции, лет.</w:t>
      </w:r>
    </w:p>
    <w:p w:rsidR="00C51A48" w:rsidRPr="00613142" w:rsidRDefault="00C51A48" w:rsidP="00C51A48">
      <w:pPr>
        <w:pStyle w:val="ConsPlusNormal"/>
        <w:ind w:firstLine="540"/>
        <w:jc w:val="both"/>
        <w:rPr>
          <w:sz w:val="22"/>
          <w:szCs w:val="22"/>
        </w:rPr>
      </w:pPr>
      <w:r w:rsidRPr="00613142">
        <w:rPr>
          <w:sz w:val="22"/>
          <w:szCs w:val="22"/>
        </w:rPr>
        <w:t xml:space="preserve">Определить </w:t>
      </w:r>
      <w:proofErr w:type="spellStart"/>
      <w:r w:rsidRPr="00613142">
        <w:rPr>
          <w:sz w:val="22"/>
          <w:szCs w:val="22"/>
        </w:rPr>
        <w:t>Кк</w:t>
      </w:r>
      <w:proofErr w:type="spellEnd"/>
      <w:r w:rsidRPr="00613142">
        <w:rPr>
          <w:sz w:val="22"/>
          <w:szCs w:val="22"/>
        </w:rPr>
        <w:t>:</w:t>
      </w:r>
    </w:p>
    <w:p w:rsidR="00C51A48" w:rsidRPr="00613142" w:rsidRDefault="00C51A48" w:rsidP="00C51A48">
      <w:pPr>
        <w:pStyle w:val="ConsPlusNormal"/>
        <w:ind w:firstLine="540"/>
        <w:jc w:val="both"/>
        <w:rPr>
          <w:color w:val="FF0000"/>
          <w:sz w:val="22"/>
          <w:szCs w:val="22"/>
        </w:rPr>
      </w:pPr>
      <w:proofErr w:type="spellStart"/>
      <w:r w:rsidRPr="000F7ECE">
        <w:rPr>
          <w:sz w:val="22"/>
          <w:szCs w:val="22"/>
        </w:rPr>
        <w:t>Кк</w:t>
      </w:r>
      <w:proofErr w:type="spellEnd"/>
      <w:r w:rsidRPr="000F7ECE">
        <w:rPr>
          <w:sz w:val="22"/>
          <w:szCs w:val="22"/>
        </w:rPr>
        <w:t xml:space="preserve"> = 0,7 -</w:t>
      </w:r>
      <w:r w:rsidRPr="00613142">
        <w:rPr>
          <w:sz w:val="22"/>
          <w:szCs w:val="22"/>
        </w:rPr>
        <w:t xml:space="preserve"> на земельных участках, расположенных вблизи полос отвода автомобильной дороги </w:t>
      </w:r>
      <w:r w:rsidR="008B2A8C" w:rsidRPr="00613142">
        <w:rPr>
          <w:sz w:val="22"/>
          <w:szCs w:val="22"/>
        </w:rPr>
        <w:t xml:space="preserve">регионального </w:t>
      </w:r>
      <w:r w:rsidRPr="00613142">
        <w:rPr>
          <w:sz w:val="22"/>
          <w:szCs w:val="22"/>
        </w:rPr>
        <w:t>значения "</w:t>
      </w:r>
      <w:r w:rsidR="008B2A8C" w:rsidRPr="00613142">
        <w:rPr>
          <w:sz w:val="22"/>
          <w:szCs w:val="22"/>
        </w:rPr>
        <w:t>24 ОП РЗ К-108» Кинешма - Юрьевец - Пучеж - Пурех.</w:t>
      </w:r>
    </w:p>
    <w:p w:rsidR="00C51A48" w:rsidRPr="00613142" w:rsidRDefault="00C51A48" w:rsidP="00C51A48">
      <w:pPr>
        <w:pStyle w:val="ConsPlusNormal"/>
        <w:ind w:firstLine="540"/>
        <w:jc w:val="both"/>
        <w:rPr>
          <w:sz w:val="22"/>
          <w:szCs w:val="22"/>
        </w:rPr>
      </w:pPr>
      <w:proofErr w:type="spellStart"/>
      <w:r w:rsidRPr="00613142">
        <w:rPr>
          <w:sz w:val="22"/>
          <w:szCs w:val="22"/>
        </w:rPr>
        <w:t>Кк</w:t>
      </w:r>
      <w:proofErr w:type="spellEnd"/>
      <w:r w:rsidRPr="00613142">
        <w:rPr>
          <w:sz w:val="22"/>
          <w:szCs w:val="22"/>
        </w:rPr>
        <w:t xml:space="preserve"> = 0,4 - на земельных участках, расположенных вблизи полос отвода прочих автомобильных дорог.</w:t>
      </w:r>
    </w:p>
    <w:p w:rsidR="00C51A48" w:rsidRPr="00613142" w:rsidRDefault="00C51A48" w:rsidP="00C51A48">
      <w:pPr>
        <w:pStyle w:val="ConsPlusNormal"/>
        <w:ind w:firstLine="540"/>
        <w:jc w:val="both"/>
        <w:rPr>
          <w:sz w:val="22"/>
          <w:szCs w:val="22"/>
        </w:rPr>
      </w:pPr>
      <w:proofErr w:type="gramStart"/>
      <w:r w:rsidRPr="00613142">
        <w:rPr>
          <w:sz w:val="22"/>
          <w:szCs w:val="22"/>
        </w:rPr>
        <w:t>В случае признания Торгов несостоявшимися по причине отсутствия заявок либо отсутствия участников, допущенных до участия в Торгах, и принятия решения о повторном проведении Торгов администрацией Юрьевецкого муниципального района, начальная цена Торгов может быть снижена, но не более чем на 25 (двадцать пять) процентов от начальной цены предмета Торгов.</w:t>
      </w:r>
      <w:proofErr w:type="gramEnd"/>
    </w:p>
    <w:p w:rsidR="00C51A48" w:rsidRPr="00613142" w:rsidRDefault="00C51A48" w:rsidP="00C51A48">
      <w:pPr>
        <w:pStyle w:val="ConsPlusNormal"/>
        <w:ind w:firstLine="540"/>
        <w:jc w:val="both"/>
        <w:rPr>
          <w:sz w:val="22"/>
          <w:szCs w:val="22"/>
        </w:rPr>
      </w:pPr>
      <w:r w:rsidRPr="00613142">
        <w:rPr>
          <w:sz w:val="22"/>
          <w:szCs w:val="22"/>
        </w:rPr>
        <w:t>1.8. Торги могут проводиться только на места, указанные в Схеме размещения рекламных конструкций на земельном участке, здании или ином недвижимом имуществе, находящемся в собственности Юрьевецкого муниципального района Ивановской области, либо на земельном участке, государственная собственность на который не разграничена, находящемся в распоряжении Юрьевецкого муниципального района Ивановской области (далее - Схема).</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Title"/>
        <w:jc w:val="center"/>
        <w:outlineLvl w:val="1"/>
        <w:rPr>
          <w:sz w:val="22"/>
          <w:szCs w:val="22"/>
        </w:rPr>
      </w:pPr>
      <w:r w:rsidRPr="00613142">
        <w:rPr>
          <w:sz w:val="22"/>
          <w:szCs w:val="22"/>
        </w:rPr>
        <w:t>2. Порядок подготовки и организации Торгов</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2.1. Решение о проведении Торгов принимает Глава Юрьевецкого муниципального района Ивановской области путем издания постановления администрации Юрьевецкого муниципального района.</w:t>
      </w:r>
    </w:p>
    <w:p w:rsidR="00C51A48" w:rsidRPr="00613142" w:rsidRDefault="00C51A48" w:rsidP="00C51A48">
      <w:pPr>
        <w:pStyle w:val="ConsPlusNormal"/>
        <w:ind w:firstLine="540"/>
        <w:jc w:val="both"/>
        <w:rPr>
          <w:sz w:val="22"/>
          <w:szCs w:val="22"/>
        </w:rPr>
      </w:pPr>
      <w:r w:rsidRPr="00613142">
        <w:rPr>
          <w:sz w:val="22"/>
          <w:szCs w:val="22"/>
        </w:rPr>
        <w:t>2.2. Уполномоченный орган:</w:t>
      </w:r>
    </w:p>
    <w:p w:rsidR="00C51A48" w:rsidRPr="00613142" w:rsidRDefault="00C51A48" w:rsidP="00C51A48">
      <w:pPr>
        <w:pStyle w:val="ConsPlusNormal"/>
        <w:ind w:firstLine="540"/>
        <w:jc w:val="both"/>
        <w:rPr>
          <w:sz w:val="22"/>
          <w:szCs w:val="22"/>
        </w:rPr>
      </w:pPr>
      <w:r w:rsidRPr="00613142">
        <w:rPr>
          <w:sz w:val="22"/>
          <w:szCs w:val="22"/>
        </w:rPr>
        <w:t>- осуществляет разработку и организует утверждение решения о проведении Торгов;</w:t>
      </w:r>
    </w:p>
    <w:p w:rsidR="00C51A48" w:rsidRPr="00613142" w:rsidRDefault="00C51A48" w:rsidP="00C51A48">
      <w:pPr>
        <w:pStyle w:val="ConsPlusNormal"/>
        <w:ind w:firstLine="540"/>
        <w:jc w:val="both"/>
        <w:rPr>
          <w:sz w:val="22"/>
          <w:szCs w:val="22"/>
        </w:rPr>
      </w:pPr>
      <w:r w:rsidRPr="00613142">
        <w:rPr>
          <w:sz w:val="22"/>
          <w:szCs w:val="22"/>
        </w:rPr>
        <w:t>- осуществляет разработку, согласование и организует утверждение конкурсной (аукционной) документации;</w:t>
      </w:r>
    </w:p>
    <w:p w:rsidR="00C51A48" w:rsidRPr="00613142" w:rsidRDefault="00C51A48" w:rsidP="00C51A48">
      <w:pPr>
        <w:pStyle w:val="ConsPlusNormal"/>
        <w:ind w:firstLine="540"/>
        <w:jc w:val="both"/>
        <w:rPr>
          <w:sz w:val="22"/>
          <w:szCs w:val="22"/>
        </w:rPr>
      </w:pPr>
      <w:r w:rsidRPr="00613142">
        <w:rPr>
          <w:sz w:val="22"/>
          <w:szCs w:val="22"/>
        </w:rPr>
        <w:t>- организует размещение на официальном сайте Юрьевецкого муниципального района Ивановской области конкурсной (аукционной) документации;</w:t>
      </w:r>
    </w:p>
    <w:p w:rsidR="00C51A48" w:rsidRPr="00613142" w:rsidRDefault="00C51A48" w:rsidP="00C51A48">
      <w:pPr>
        <w:pStyle w:val="ConsPlusNormal"/>
        <w:ind w:firstLine="540"/>
        <w:jc w:val="both"/>
        <w:rPr>
          <w:sz w:val="22"/>
          <w:szCs w:val="22"/>
        </w:rPr>
      </w:pPr>
      <w:r w:rsidRPr="00613142">
        <w:rPr>
          <w:sz w:val="22"/>
          <w:szCs w:val="22"/>
        </w:rPr>
        <w:t>- организует установку информационного сообщения (извещения) о проведении Торгов на право заключения договора на установку и эксплуатацию рекламной конструкции на официальном сайте Юрьевецкого муниципального района Ивановской области и опубликование в газете «Волга»;</w:t>
      </w:r>
    </w:p>
    <w:p w:rsidR="00C51A48" w:rsidRPr="00613142" w:rsidRDefault="00C51A48" w:rsidP="00C51A48">
      <w:pPr>
        <w:pStyle w:val="ConsPlusNormal"/>
        <w:ind w:firstLine="540"/>
        <w:jc w:val="both"/>
        <w:rPr>
          <w:sz w:val="22"/>
          <w:szCs w:val="22"/>
        </w:rPr>
      </w:pPr>
      <w:r w:rsidRPr="00613142">
        <w:rPr>
          <w:sz w:val="22"/>
          <w:szCs w:val="22"/>
        </w:rPr>
        <w:t>- принимает заявки от претендентов на участие в Торгах;</w:t>
      </w:r>
    </w:p>
    <w:p w:rsidR="00C51A48" w:rsidRPr="00613142" w:rsidRDefault="00C51A48" w:rsidP="00C51A48">
      <w:pPr>
        <w:pStyle w:val="ConsPlusNormal"/>
        <w:ind w:firstLine="540"/>
        <w:jc w:val="both"/>
        <w:rPr>
          <w:sz w:val="22"/>
          <w:szCs w:val="22"/>
        </w:rPr>
      </w:pPr>
      <w:r w:rsidRPr="00613142">
        <w:rPr>
          <w:sz w:val="22"/>
          <w:szCs w:val="22"/>
        </w:rPr>
        <w:t>- по итогам Торгов осуществляет подготовку и организует заключение договоров на установку и эксплуатацию рекламных конструкций между победителем Торгов и администрацией Юрьевецкого муниципального района;</w:t>
      </w:r>
    </w:p>
    <w:p w:rsidR="00C51A48" w:rsidRPr="00613142" w:rsidRDefault="00C51A48" w:rsidP="00C51A48">
      <w:pPr>
        <w:pStyle w:val="ConsPlusNormal"/>
        <w:ind w:firstLine="540"/>
        <w:jc w:val="both"/>
        <w:rPr>
          <w:sz w:val="22"/>
          <w:szCs w:val="22"/>
        </w:rPr>
      </w:pPr>
      <w:r w:rsidRPr="00613142">
        <w:rPr>
          <w:sz w:val="22"/>
          <w:szCs w:val="22"/>
        </w:rPr>
        <w:t>- организует опубликование информации о результатах Торгов;</w:t>
      </w:r>
    </w:p>
    <w:p w:rsidR="00C51A48" w:rsidRPr="00613142" w:rsidRDefault="00C51A48" w:rsidP="00C51A48">
      <w:pPr>
        <w:pStyle w:val="ConsPlusNormal"/>
        <w:ind w:firstLine="540"/>
        <w:jc w:val="both"/>
        <w:rPr>
          <w:sz w:val="22"/>
          <w:szCs w:val="22"/>
        </w:rPr>
      </w:pPr>
      <w:r w:rsidRPr="00613142">
        <w:rPr>
          <w:sz w:val="22"/>
          <w:szCs w:val="22"/>
        </w:rPr>
        <w:t>- осуществляет иные функции, возложенные на организатора Торгов настоящим Положением.</w:t>
      </w:r>
    </w:p>
    <w:p w:rsidR="00C51A48" w:rsidRPr="00613142" w:rsidRDefault="00C51A48" w:rsidP="00C51A48">
      <w:pPr>
        <w:pStyle w:val="ConsPlusNormal"/>
        <w:ind w:firstLine="540"/>
        <w:jc w:val="both"/>
        <w:rPr>
          <w:sz w:val="22"/>
          <w:szCs w:val="22"/>
        </w:rPr>
      </w:pPr>
      <w:r w:rsidRPr="00613142">
        <w:rPr>
          <w:sz w:val="22"/>
          <w:szCs w:val="22"/>
        </w:rPr>
        <w:t>2.3. Организатор Торгов:</w:t>
      </w:r>
    </w:p>
    <w:p w:rsidR="00C51A48" w:rsidRPr="00613142" w:rsidRDefault="00C51A48" w:rsidP="00C51A48">
      <w:pPr>
        <w:pStyle w:val="ConsPlusNormal"/>
        <w:ind w:firstLine="540"/>
        <w:jc w:val="both"/>
        <w:rPr>
          <w:sz w:val="22"/>
          <w:szCs w:val="22"/>
        </w:rPr>
      </w:pPr>
      <w:r w:rsidRPr="00613142">
        <w:rPr>
          <w:sz w:val="22"/>
          <w:szCs w:val="22"/>
        </w:rPr>
        <w:t>- утверждает конкурсную (аукционную) документацию;</w:t>
      </w:r>
    </w:p>
    <w:p w:rsidR="00C51A48" w:rsidRPr="00613142" w:rsidRDefault="00C51A48" w:rsidP="00C51A48">
      <w:pPr>
        <w:pStyle w:val="ConsPlusNormal"/>
        <w:ind w:firstLine="540"/>
        <w:jc w:val="both"/>
        <w:rPr>
          <w:sz w:val="22"/>
          <w:szCs w:val="22"/>
        </w:rPr>
      </w:pPr>
      <w:r w:rsidRPr="00613142">
        <w:rPr>
          <w:sz w:val="22"/>
          <w:szCs w:val="22"/>
        </w:rPr>
        <w:t>- определяет дату, время и место проведения Торгов;</w:t>
      </w:r>
    </w:p>
    <w:p w:rsidR="00C51A48" w:rsidRPr="00613142" w:rsidRDefault="00C51A48" w:rsidP="00C51A48">
      <w:pPr>
        <w:pStyle w:val="ConsPlusNormal"/>
        <w:ind w:firstLine="540"/>
        <w:jc w:val="both"/>
        <w:rPr>
          <w:sz w:val="22"/>
          <w:szCs w:val="22"/>
        </w:rPr>
      </w:pPr>
      <w:r w:rsidRPr="00613142">
        <w:rPr>
          <w:sz w:val="22"/>
          <w:szCs w:val="22"/>
        </w:rPr>
        <w:t>- определяет размер и условия внесения задатка;</w:t>
      </w:r>
    </w:p>
    <w:p w:rsidR="00C51A48" w:rsidRPr="00613142" w:rsidRDefault="00C51A48" w:rsidP="00C51A48">
      <w:pPr>
        <w:pStyle w:val="ConsPlusNormal"/>
        <w:ind w:firstLine="540"/>
        <w:jc w:val="both"/>
        <w:rPr>
          <w:sz w:val="22"/>
          <w:szCs w:val="22"/>
        </w:rPr>
      </w:pPr>
      <w:r w:rsidRPr="00613142">
        <w:rPr>
          <w:sz w:val="22"/>
          <w:szCs w:val="22"/>
        </w:rPr>
        <w:t>- дает разъяснения по конкурсной, аукционной документации по запросам претендентов;</w:t>
      </w:r>
    </w:p>
    <w:p w:rsidR="00C51A48" w:rsidRPr="00613142" w:rsidRDefault="00C51A48" w:rsidP="00C51A48">
      <w:pPr>
        <w:pStyle w:val="ConsPlusNormal"/>
        <w:ind w:firstLine="540"/>
        <w:jc w:val="both"/>
        <w:rPr>
          <w:sz w:val="22"/>
          <w:szCs w:val="22"/>
        </w:rPr>
      </w:pPr>
      <w:r w:rsidRPr="00613142">
        <w:rPr>
          <w:sz w:val="22"/>
          <w:szCs w:val="22"/>
        </w:rPr>
        <w:t>- заключает с победителем Торгов договор на установку и эксплуатацию рекламных конструкций;</w:t>
      </w:r>
    </w:p>
    <w:p w:rsidR="00C51A48" w:rsidRPr="00613142" w:rsidRDefault="00C51A48" w:rsidP="00C51A48">
      <w:pPr>
        <w:pStyle w:val="ConsPlusNormal"/>
        <w:ind w:firstLine="540"/>
        <w:jc w:val="both"/>
        <w:rPr>
          <w:sz w:val="22"/>
          <w:szCs w:val="22"/>
        </w:rPr>
      </w:pPr>
      <w:r w:rsidRPr="00613142">
        <w:rPr>
          <w:sz w:val="22"/>
          <w:szCs w:val="22"/>
        </w:rPr>
        <w:t>- осуществляет иные функции, возложенные на Организатора Торгов настоящим Положением.</w:t>
      </w:r>
    </w:p>
    <w:p w:rsidR="00C51A48" w:rsidRPr="00613142" w:rsidRDefault="00C51A48" w:rsidP="008B2A8C">
      <w:pPr>
        <w:pStyle w:val="ConsPlusNormal"/>
        <w:ind w:firstLine="540"/>
        <w:jc w:val="both"/>
        <w:rPr>
          <w:sz w:val="22"/>
          <w:szCs w:val="22"/>
        </w:rPr>
      </w:pPr>
      <w:r w:rsidRPr="00613142">
        <w:rPr>
          <w:sz w:val="22"/>
          <w:szCs w:val="22"/>
        </w:rPr>
        <w:t>2.4. Проведение Торгов  Численность и состав Комиссии утверждаются постановлением администрации Юрьевецкого муниципального района.</w:t>
      </w:r>
    </w:p>
    <w:p w:rsidR="00C51A48" w:rsidRPr="00613142" w:rsidRDefault="00C51A48" w:rsidP="00C51A48">
      <w:pPr>
        <w:pStyle w:val="ConsPlusNormal"/>
        <w:ind w:firstLine="540"/>
        <w:jc w:val="both"/>
        <w:rPr>
          <w:sz w:val="22"/>
          <w:szCs w:val="22"/>
        </w:rPr>
      </w:pPr>
      <w:r w:rsidRPr="00613142">
        <w:rPr>
          <w:sz w:val="22"/>
          <w:szCs w:val="22"/>
        </w:rPr>
        <w:t>2.6. Комиссия:</w:t>
      </w:r>
    </w:p>
    <w:p w:rsidR="00C51A48" w:rsidRPr="00613142" w:rsidRDefault="00C51A48" w:rsidP="00C51A48">
      <w:pPr>
        <w:pStyle w:val="ConsPlusNormal"/>
        <w:ind w:firstLine="540"/>
        <w:jc w:val="both"/>
        <w:rPr>
          <w:sz w:val="22"/>
          <w:szCs w:val="22"/>
        </w:rPr>
      </w:pPr>
      <w:r w:rsidRPr="00613142">
        <w:rPr>
          <w:sz w:val="22"/>
          <w:szCs w:val="22"/>
        </w:rPr>
        <w:t>- в случае проведения Торгов в форме Конкурса осуществляет вскрытие конвертов с конкурсными предложениями, ведет протокол вскрытия конвертов с конкурсными предложениями, осуществляет рассмотрение, оценку и сопоставление конкурсных предложений, ведет протокол оценки и сопоставления конкурсных предложений;</w:t>
      </w:r>
    </w:p>
    <w:p w:rsidR="00C51A48" w:rsidRPr="00613142" w:rsidRDefault="00C51A48" w:rsidP="00C51A48">
      <w:pPr>
        <w:pStyle w:val="ConsPlusNormal"/>
        <w:ind w:firstLine="540"/>
        <w:jc w:val="both"/>
        <w:rPr>
          <w:sz w:val="22"/>
          <w:szCs w:val="22"/>
        </w:rPr>
      </w:pPr>
      <w:r w:rsidRPr="00613142">
        <w:rPr>
          <w:sz w:val="22"/>
          <w:szCs w:val="22"/>
        </w:rPr>
        <w:t>- в назначенный день и час рассматривает и оценивает заявки участников Торгов, ведет протокол рассмотрения заявок на участие в Торгах;</w:t>
      </w:r>
    </w:p>
    <w:p w:rsidR="00C51A48" w:rsidRPr="00613142" w:rsidRDefault="00C51A48" w:rsidP="00C51A48">
      <w:pPr>
        <w:pStyle w:val="ConsPlusNormal"/>
        <w:ind w:firstLine="540"/>
        <w:jc w:val="both"/>
        <w:rPr>
          <w:sz w:val="22"/>
          <w:szCs w:val="22"/>
        </w:rPr>
      </w:pPr>
      <w:r w:rsidRPr="00613142">
        <w:rPr>
          <w:sz w:val="22"/>
          <w:szCs w:val="22"/>
        </w:rPr>
        <w:t>- принимает решение о допуске (либо отказе в допуске) претендентов к участию в Торгах;</w:t>
      </w:r>
    </w:p>
    <w:p w:rsidR="00C51A48" w:rsidRPr="00613142" w:rsidRDefault="00C51A48" w:rsidP="00C51A48">
      <w:pPr>
        <w:pStyle w:val="ConsPlusNormal"/>
        <w:ind w:firstLine="540"/>
        <w:jc w:val="both"/>
        <w:rPr>
          <w:sz w:val="22"/>
          <w:szCs w:val="22"/>
        </w:rPr>
      </w:pPr>
      <w:r w:rsidRPr="00613142">
        <w:rPr>
          <w:sz w:val="22"/>
          <w:szCs w:val="22"/>
        </w:rPr>
        <w:t>- в случае проведения Торгов в форме Аукциона назначает из состава Комисс</w:t>
      </w:r>
      <w:proofErr w:type="gramStart"/>
      <w:r w:rsidRPr="00613142">
        <w:rPr>
          <w:sz w:val="22"/>
          <w:szCs w:val="22"/>
        </w:rPr>
        <w:t>ии ау</w:t>
      </w:r>
      <w:proofErr w:type="gramEnd"/>
      <w:r w:rsidRPr="00613142">
        <w:rPr>
          <w:sz w:val="22"/>
          <w:szCs w:val="22"/>
        </w:rPr>
        <w:t>кциониста, ведет протокол Аукциона;</w:t>
      </w:r>
    </w:p>
    <w:p w:rsidR="00C51A48" w:rsidRPr="00613142" w:rsidRDefault="00C51A48" w:rsidP="00C51A48">
      <w:pPr>
        <w:pStyle w:val="ConsPlusNormal"/>
        <w:ind w:firstLine="540"/>
        <w:jc w:val="both"/>
        <w:rPr>
          <w:sz w:val="22"/>
          <w:szCs w:val="22"/>
        </w:rPr>
      </w:pPr>
      <w:r w:rsidRPr="00613142">
        <w:rPr>
          <w:sz w:val="22"/>
          <w:szCs w:val="22"/>
        </w:rPr>
        <w:t>- определяет победителя в соответствии с условиями Торгов;</w:t>
      </w:r>
    </w:p>
    <w:p w:rsidR="00C51A48" w:rsidRPr="00613142" w:rsidRDefault="00C51A48" w:rsidP="00C51A48">
      <w:pPr>
        <w:pStyle w:val="ConsPlusNormal"/>
        <w:ind w:firstLine="540"/>
        <w:jc w:val="both"/>
        <w:rPr>
          <w:sz w:val="22"/>
          <w:szCs w:val="22"/>
        </w:rPr>
      </w:pPr>
      <w:r w:rsidRPr="00613142">
        <w:rPr>
          <w:sz w:val="22"/>
          <w:szCs w:val="22"/>
        </w:rPr>
        <w:t xml:space="preserve">- направляет протокол о результатах Торгов в Уполномоченный орган для подготовки и </w:t>
      </w:r>
      <w:r w:rsidRPr="00613142">
        <w:rPr>
          <w:sz w:val="22"/>
          <w:szCs w:val="22"/>
        </w:rPr>
        <w:lastRenderedPageBreak/>
        <w:t>заключения договора на установку и эксплуатацию рекламных конструкций между администрацией Юрьевецкого муниципального района и победителем Торгов;</w:t>
      </w:r>
    </w:p>
    <w:p w:rsidR="00C51A48" w:rsidRPr="00613142" w:rsidRDefault="00C51A48" w:rsidP="00C51A48">
      <w:pPr>
        <w:pStyle w:val="ConsPlusNormal"/>
        <w:ind w:firstLine="540"/>
        <w:jc w:val="both"/>
        <w:rPr>
          <w:sz w:val="22"/>
          <w:szCs w:val="22"/>
        </w:rPr>
      </w:pPr>
      <w:r w:rsidRPr="00613142">
        <w:rPr>
          <w:sz w:val="22"/>
          <w:szCs w:val="22"/>
        </w:rPr>
        <w:t>- осуществляет иные функции, возложенные на Комиссию настоящим Положением.</w:t>
      </w:r>
    </w:p>
    <w:p w:rsidR="00C51A48" w:rsidRPr="00613142" w:rsidRDefault="00C51A48" w:rsidP="00C51A48">
      <w:pPr>
        <w:pStyle w:val="ConsPlusNormal"/>
        <w:ind w:firstLine="540"/>
        <w:jc w:val="both"/>
        <w:rPr>
          <w:sz w:val="22"/>
          <w:szCs w:val="22"/>
        </w:rPr>
      </w:pPr>
      <w:r w:rsidRPr="00613142">
        <w:rPr>
          <w:sz w:val="22"/>
          <w:szCs w:val="22"/>
        </w:rPr>
        <w:t>2.7. Состав Комиссии является правомочным и вправе принимать решения, если в ее заседании принимают участие не менее 2/3 ее членов.</w:t>
      </w:r>
    </w:p>
    <w:p w:rsidR="00C51A48" w:rsidRPr="00613142" w:rsidRDefault="00C51A48" w:rsidP="00C51A48">
      <w:pPr>
        <w:pStyle w:val="ConsPlusNormal"/>
        <w:ind w:firstLine="540"/>
        <w:jc w:val="both"/>
        <w:rPr>
          <w:sz w:val="22"/>
          <w:szCs w:val="22"/>
        </w:rPr>
      </w:pPr>
      <w:r w:rsidRPr="00613142">
        <w:rPr>
          <w:sz w:val="22"/>
          <w:szCs w:val="22"/>
        </w:rPr>
        <w:t>Комиссия принимает решения по вопросам, входящим в ее компетенцию, большинством голосов от числа участвующих в заседании членов Комиссии.</w:t>
      </w:r>
    </w:p>
    <w:p w:rsidR="00C51A48" w:rsidRPr="00613142" w:rsidRDefault="00C51A48" w:rsidP="00C51A48">
      <w:pPr>
        <w:pStyle w:val="ConsPlusNormal"/>
        <w:ind w:firstLine="540"/>
        <w:jc w:val="both"/>
        <w:rPr>
          <w:sz w:val="22"/>
          <w:szCs w:val="22"/>
        </w:rPr>
      </w:pPr>
      <w:r w:rsidRPr="00613142">
        <w:rPr>
          <w:sz w:val="22"/>
          <w:szCs w:val="22"/>
        </w:rPr>
        <w:t>При равенстве голосов голос председателя Комиссии является решающим.</w:t>
      </w:r>
    </w:p>
    <w:p w:rsidR="00C51A48" w:rsidRPr="00613142" w:rsidRDefault="00C51A48" w:rsidP="00C51A48">
      <w:pPr>
        <w:pStyle w:val="ConsPlusNormal"/>
        <w:ind w:firstLine="540"/>
        <w:jc w:val="both"/>
        <w:rPr>
          <w:sz w:val="22"/>
          <w:szCs w:val="22"/>
        </w:rPr>
      </w:pPr>
      <w:r w:rsidRPr="00613142">
        <w:rPr>
          <w:sz w:val="22"/>
          <w:szCs w:val="22"/>
        </w:rPr>
        <w:t>2.8. Решение о проведении Торгов содержит:</w:t>
      </w:r>
    </w:p>
    <w:p w:rsidR="00C51A48" w:rsidRPr="00613142" w:rsidRDefault="00C51A48" w:rsidP="00C51A48">
      <w:pPr>
        <w:pStyle w:val="ConsPlusNormal"/>
        <w:ind w:firstLine="540"/>
        <w:jc w:val="both"/>
        <w:rPr>
          <w:sz w:val="22"/>
          <w:szCs w:val="22"/>
        </w:rPr>
      </w:pPr>
      <w:r w:rsidRPr="00613142">
        <w:rPr>
          <w:sz w:val="22"/>
          <w:szCs w:val="22"/>
        </w:rPr>
        <w:t>1) форму проведения Торгов;</w:t>
      </w:r>
    </w:p>
    <w:p w:rsidR="00C51A48" w:rsidRPr="00613142" w:rsidRDefault="00C51A48" w:rsidP="00C51A48">
      <w:pPr>
        <w:pStyle w:val="ConsPlusNormal"/>
        <w:ind w:firstLine="540"/>
        <w:jc w:val="both"/>
        <w:rPr>
          <w:sz w:val="22"/>
          <w:szCs w:val="22"/>
        </w:rPr>
      </w:pPr>
      <w:r w:rsidRPr="00613142">
        <w:rPr>
          <w:sz w:val="22"/>
          <w:szCs w:val="22"/>
        </w:rPr>
        <w:t>2) перечень лотов с указанием их номеров;</w:t>
      </w:r>
    </w:p>
    <w:p w:rsidR="00C51A48" w:rsidRPr="00613142" w:rsidRDefault="00C51A48" w:rsidP="00C51A48">
      <w:pPr>
        <w:pStyle w:val="ConsPlusNormal"/>
        <w:ind w:firstLine="540"/>
        <w:jc w:val="both"/>
        <w:rPr>
          <w:sz w:val="22"/>
          <w:szCs w:val="22"/>
        </w:rPr>
      </w:pPr>
      <w:r w:rsidRPr="00613142">
        <w:rPr>
          <w:sz w:val="22"/>
          <w:szCs w:val="22"/>
        </w:rPr>
        <w:t>3) в случае проведения Аукциона - начальную цену предмета Аукциона, величину ее повышения ("Шаг Аукциона");</w:t>
      </w:r>
    </w:p>
    <w:p w:rsidR="00C51A48" w:rsidRPr="00613142" w:rsidRDefault="00C51A48" w:rsidP="00C51A48">
      <w:pPr>
        <w:pStyle w:val="ConsPlusNormal"/>
        <w:ind w:firstLine="540"/>
        <w:jc w:val="both"/>
        <w:rPr>
          <w:sz w:val="22"/>
          <w:szCs w:val="22"/>
        </w:rPr>
      </w:pPr>
      <w:r w:rsidRPr="00613142">
        <w:rPr>
          <w:sz w:val="22"/>
          <w:szCs w:val="22"/>
        </w:rPr>
        <w:t>4) в случае проведения Конкурса - начальную цену предмета Конкурса, критерии Конкурса и параметры оценки.</w:t>
      </w:r>
    </w:p>
    <w:p w:rsidR="00C51A48" w:rsidRPr="00613142" w:rsidRDefault="00C51A48" w:rsidP="00C51A48">
      <w:pPr>
        <w:pStyle w:val="ConsPlusNormal"/>
        <w:ind w:firstLine="540"/>
        <w:jc w:val="both"/>
        <w:rPr>
          <w:sz w:val="22"/>
          <w:szCs w:val="22"/>
        </w:rPr>
      </w:pPr>
      <w:r w:rsidRPr="00613142">
        <w:rPr>
          <w:sz w:val="22"/>
          <w:szCs w:val="22"/>
        </w:rPr>
        <w:t>2.9. Информационное сообщение (извещение) о проведении Торгов подлежит опубликованию на официальном сайте Юрьевецкого муниципального района Ивановской области и в газете «Волга». Информационное сообщение (извещение) публикуется не менее чем за 30 дней до окончания срока приема заявок на участие в Торгах.</w:t>
      </w:r>
    </w:p>
    <w:p w:rsidR="00C51A48" w:rsidRPr="00613142" w:rsidRDefault="00C51A48" w:rsidP="00C51A48">
      <w:pPr>
        <w:pStyle w:val="ConsPlusNormal"/>
        <w:ind w:firstLine="540"/>
        <w:jc w:val="both"/>
        <w:rPr>
          <w:sz w:val="22"/>
          <w:szCs w:val="22"/>
        </w:rPr>
      </w:pPr>
      <w:r w:rsidRPr="00613142">
        <w:rPr>
          <w:sz w:val="22"/>
          <w:szCs w:val="22"/>
        </w:rPr>
        <w:t>2.10. Обязательному опубликованию в информационном сообщении (извещении) подлежат следующие сведения:</w:t>
      </w:r>
    </w:p>
    <w:p w:rsidR="00C51A48" w:rsidRPr="00613142" w:rsidRDefault="00C51A48" w:rsidP="00C51A48">
      <w:pPr>
        <w:pStyle w:val="ConsPlusNormal"/>
        <w:ind w:firstLine="540"/>
        <w:jc w:val="both"/>
        <w:rPr>
          <w:sz w:val="22"/>
          <w:szCs w:val="22"/>
        </w:rPr>
      </w:pPr>
      <w:r w:rsidRPr="00613142">
        <w:rPr>
          <w:sz w:val="22"/>
          <w:szCs w:val="22"/>
        </w:rPr>
        <w:t>2.10.1. Наименование и адрес Организатора Торгов;</w:t>
      </w:r>
    </w:p>
    <w:p w:rsidR="00C51A48" w:rsidRPr="00613142" w:rsidRDefault="00C51A48" w:rsidP="00C51A48">
      <w:pPr>
        <w:pStyle w:val="ConsPlusNormal"/>
        <w:ind w:firstLine="540"/>
        <w:jc w:val="both"/>
        <w:rPr>
          <w:sz w:val="22"/>
          <w:szCs w:val="22"/>
        </w:rPr>
      </w:pPr>
      <w:r w:rsidRPr="00613142">
        <w:rPr>
          <w:sz w:val="22"/>
          <w:szCs w:val="22"/>
        </w:rPr>
        <w:t>2.10.2. Наименование органа местного самоуправления, принявшего решение о проведении Торгов, реквизиты указанного решения;</w:t>
      </w:r>
    </w:p>
    <w:p w:rsidR="00C51A48" w:rsidRPr="00613142" w:rsidRDefault="00C51A48" w:rsidP="00C51A48">
      <w:pPr>
        <w:pStyle w:val="ConsPlusNormal"/>
        <w:ind w:firstLine="540"/>
        <w:jc w:val="both"/>
        <w:rPr>
          <w:sz w:val="22"/>
          <w:szCs w:val="22"/>
        </w:rPr>
      </w:pPr>
      <w:r w:rsidRPr="00613142">
        <w:rPr>
          <w:sz w:val="22"/>
          <w:szCs w:val="22"/>
        </w:rPr>
        <w:t>2.10.3. Форма проведения Торгов;</w:t>
      </w:r>
    </w:p>
    <w:p w:rsidR="00C51A48" w:rsidRPr="00613142" w:rsidRDefault="00C51A48" w:rsidP="00C51A48">
      <w:pPr>
        <w:pStyle w:val="ConsPlusNormal"/>
        <w:ind w:firstLine="540"/>
        <w:jc w:val="both"/>
        <w:rPr>
          <w:sz w:val="22"/>
          <w:szCs w:val="22"/>
        </w:rPr>
      </w:pPr>
      <w:r w:rsidRPr="00613142">
        <w:rPr>
          <w:sz w:val="22"/>
          <w:szCs w:val="22"/>
        </w:rPr>
        <w:t>2.10.4. Предмет Торгов, перечень лотов с указанием их номеров согласно Схеме;</w:t>
      </w:r>
    </w:p>
    <w:p w:rsidR="00C51A48" w:rsidRPr="00613142" w:rsidRDefault="00C51A48" w:rsidP="00C51A48">
      <w:pPr>
        <w:pStyle w:val="ConsPlusNormal"/>
        <w:ind w:firstLine="540"/>
        <w:jc w:val="both"/>
        <w:rPr>
          <w:sz w:val="22"/>
          <w:szCs w:val="22"/>
        </w:rPr>
      </w:pPr>
      <w:r w:rsidRPr="00613142">
        <w:rPr>
          <w:sz w:val="22"/>
          <w:szCs w:val="22"/>
        </w:rPr>
        <w:t>2.10.5. Размер, срок и порядок внесения претендентами на участие в Торгах задатка, а также счет Организатора Торгов, на который он должен быть перечислен;</w:t>
      </w:r>
    </w:p>
    <w:p w:rsidR="00C51A48" w:rsidRPr="00613142" w:rsidRDefault="00C51A48" w:rsidP="00C51A48">
      <w:pPr>
        <w:pStyle w:val="ConsPlusNormal"/>
        <w:ind w:firstLine="540"/>
        <w:jc w:val="both"/>
        <w:rPr>
          <w:sz w:val="22"/>
          <w:szCs w:val="22"/>
        </w:rPr>
      </w:pPr>
      <w:r w:rsidRPr="00613142">
        <w:rPr>
          <w:sz w:val="22"/>
          <w:szCs w:val="22"/>
        </w:rPr>
        <w:t>2.10.6. Порядок, место и срок предоставления аукционной (конкурсной) документации, официальный сайт, на котором она размещена;</w:t>
      </w:r>
    </w:p>
    <w:p w:rsidR="00C51A48" w:rsidRPr="00613142" w:rsidRDefault="00C51A48" w:rsidP="00C51A48">
      <w:pPr>
        <w:pStyle w:val="ConsPlusNormal"/>
        <w:ind w:firstLine="540"/>
        <w:jc w:val="both"/>
        <w:rPr>
          <w:sz w:val="22"/>
          <w:szCs w:val="22"/>
        </w:rPr>
      </w:pPr>
      <w:r w:rsidRPr="00613142">
        <w:rPr>
          <w:sz w:val="22"/>
          <w:szCs w:val="22"/>
        </w:rPr>
        <w:t>2.10.7. Порядок, место, даты и время начала и окончания приема заявок на участие в Торгах;</w:t>
      </w:r>
    </w:p>
    <w:p w:rsidR="00C51A48" w:rsidRPr="00613142" w:rsidRDefault="00C51A48" w:rsidP="00C51A48">
      <w:pPr>
        <w:pStyle w:val="ConsPlusNormal"/>
        <w:ind w:firstLine="540"/>
        <w:jc w:val="both"/>
        <w:rPr>
          <w:sz w:val="22"/>
          <w:szCs w:val="22"/>
        </w:rPr>
      </w:pPr>
      <w:r w:rsidRPr="00613142">
        <w:rPr>
          <w:sz w:val="22"/>
          <w:szCs w:val="22"/>
        </w:rPr>
        <w:t>2.10.8. В случае проведения Торгов в форме Аукциона:</w:t>
      </w:r>
    </w:p>
    <w:p w:rsidR="00C51A48" w:rsidRPr="00613142" w:rsidRDefault="00C51A48" w:rsidP="00C51A48">
      <w:pPr>
        <w:pStyle w:val="ConsPlusNormal"/>
        <w:ind w:firstLine="540"/>
        <w:jc w:val="both"/>
        <w:rPr>
          <w:sz w:val="22"/>
          <w:szCs w:val="22"/>
        </w:rPr>
      </w:pPr>
      <w:r w:rsidRPr="00613142">
        <w:rPr>
          <w:sz w:val="22"/>
          <w:szCs w:val="22"/>
        </w:rPr>
        <w:t>- начальная цена предмета Аукциона (в случае проведения Аукциона по нескольким лотам - по каждому лоту), величина ее повышения ("шаг Аукциона");</w:t>
      </w:r>
    </w:p>
    <w:p w:rsidR="00C51A48" w:rsidRPr="00613142" w:rsidRDefault="00C51A48" w:rsidP="00C51A48">
      <w:pPr>
        <w:pStyle w:val="ConsPlusNormal"/>
        <w:ind w:firstLine="540"/>
        <w:jc w:val="both"/>
        <w:rPr>
          <w:sz w:val="22"/>
          <w:szCs w:val="22"/>
        </w:rPr>
      </w:pPr>
      <w:r w:rsidRPr="00613142">
        <w:rPr>
          <w:sz w:val="22"/>
          <w:szCs w:val="22"/>
        </w:rPr>
        <w:t>- место, дата и время рассмотрения заявок на участие в Аукционе;</w:t>
      </w:r>
    </w:p>
    <w:p w:rsidR="00C51A48" w:rsidRPr="00613142" w:rsidRDefault="00C51A48" w:rsidP="00C51A48">
      <w:pPr>
        <w:pStyle w:val="ConsPlusNormal"/>
        <w:ind w:firstLine="540"/>
        <w:jc w:val="both"/>
        <w:rPr>
          <w:sz w:val="22"/>
          <w:szCs w:val="22"/>
        </w:rPr>
      </w:pPr>
      <w:r w:rsidRPr="00613142">
        <w:rPr>
          <w:sz w:val="22"/>
          <w:szCs w:val="22"/>
        </w:rPr>
        <w:t>- место, дата и время проведения Аукциона;</w:t>
      </w:r>
    </w:p>
    <w:p w:rsidR="00C51A48" w:rsidRPr="00613142" w:rsidRDefault="00C51A48" w:rsidP="00C51A48">
      <w:pPr>
        <w:pStyle w:val="ConsPlusNormal"/>
        <w:ind w:firstLine="540"/>
        <w:jc w:val="both"/>
        <w:rPr>
          <w:sz w:val="22"/>
          <w:szCs w:val="22"/>
        </w:rPr>
      </w:pPr>
      <w:r w:rsidRPr="00613142">
        <w:rPr>
          <w:sz w:val="22"/>
          <w:szCs w:val="22"/>
        </w:rPr>
        <w:t>2.10.9. В случае проведения Торгов в форме Конкурса:</w:t>
      </w:r>
    </w:p>
    <w:p w:rsidR="00C51A48" w:rsidRPr="00613142" w:rsidRDefault="00C51A48" w:rsidP="00C51A48">
      <w:pPr>
        <w:pStyle w:val="ConsPlusNormal"/>
        <w:ind w:firstLine="540"/>
        <w:jc w:val="both"/>
        <w:rPr>
          <w:sz w:val="22"/>
          <w:szCs w:val="22"/>
        </w:rPr>
      </w:pPr>
      <w:r w:rsidRPr="00613142">
        <w:rPr>
          <w:sz w:val="22"/>
          <w:szCs w:val="22"/>
        </w:rPr>
        <w:t>- начальная цена предмета Конкурса (в случае проведения конкурса по нескольким лотам - по каждому лоту), критерии Конкурса и порядок оценки поступивших предложений;</w:t>
      </w:r>
    </w:p>
    <w:p w:rsidR="00C51A48" w:rsidRPr="00613142" w:rsidRDefault="00C51A48" w:rsidP="00C51A48">
      <w:pPr>
        <w:pStyle w:val="ConsPlusNormal"/>
        <w:ind w:firstLine="540"/>
        <w:jc w:val="both"/>
        <w:rPr>
          <w:sz w:val="22"/>
          <w:szCs w:val="22"/>
        </w:rPr>
      </w:pPr>
      <w:r w:rsidRPr="00613142">
        <w:rPr>
          <w:sz w:val="22"/>
          <w:szCs w:val="22"/>
        </w:rPr>
        <w:t>- место, дата и время начала процедуры вскрытия конвертов с заявками на участие в Конкурсе, рассмотрения заявок, основания для отказа в допуске претендента к участию в Конкурсе;</w:t>
      </w:r>
    </w:p>
    <w:p w:rsidR="00C51A48" w:rsidRPr="00613142" w:rsidRDefault="00C51A48" w:rsidP="00C51A48">
      <w:pPr>
        <w:pStyle w:val="ConsPlusNormal"/>
        <w:ind w:firstLine="540"/>
        <w:jc w:val="both"/>
        <w:rPr>
          <w:sz w:val="22"/>
          <w:szCs w:val="22"/>
        </w:rPr>
      </w:pPr>
      <w:r w:rsidRPr="00613142">
        <w:rPr>
          <w:sz w:val="22"/>
          <w:szCs w:val="22"/>
        </w:rPr>
        <w:t>- место, дата и время рассмотрения заявок на участие в Конкурсе и подведения итогов Конкурса;</w:t>
      </w:r>
    </w:p>
    <w:p w:rsidR="00C51A48" w:rsidRPr="00613142" w:rsidRDefault="00C51A48" w:rsidP="00C51A48">
      <w:pPr>
        <w:pStyle w:val="ConsPlusNormal"/>
        <w:ind w:firstLine="540"/>
        <w:jc w:val="both"/>
        <w:rPr>
          <w:sz w:val="22"/>
          <w:szCs w:val="22"/>
        </w:rPr>
      </w:pPr>
      <w:r w:rsidRPr="00613142">
        <w:rPr>
          <w:sz w:val="22"/>
          <w:szCs w:val="22"/>
        </w:rPr>
        <w:t>2.10.10. Способ уведомления об итогах Торгов;</w:t>
      </w:r>
    </w:p>
    <w:p w:rsidR="00C51A48" w:rsidRPr="00613142" w:rsidRDefault="00C51A48" w:rsidP="00C51A48">
      <w:pPr>
        <w:pStyle w:val="ConsPlusNormal"/>
        <w:ind w:firstLine="540"/>
        <w:jc w:val="both"/>
        <w:rPr>
          <w:sz w:val="22"/>
          <w:szCs w:val="22"/>
        </w:rPr>
      </w:pPr>
      <w:r w:rsidRPr="00613142">
        <w:rPr>
          <w:sz w:val="22"/>
          <w:szCs w:val="22"/>
        </w:rPr>
        <w:t>2.10.11. Сроки, в течение которых Организатор Торгов вправе вносить изменения в аукционную и конкурсную документацию, а также отказаться от проведения Торгов;</w:t>
      </w:r>
    </w:p>
    <w:p w:rsidR="00C51A48" w:rsidRPr="00613142" w:rsidRDefault="00C51A48" w:rsidP="00C51A48">
      <w:pPr>
        <w:pStyle w:val="ConsPlusNormal"/>
        <w:ind w:firstLine="540"/>
        <w:jc w:val="both"/>
        <w:rPr>
          <w:sz w:val="22"/>
          <w:szCs w:val="22"/>
        </w:rPr>
      </w:pPr>
      <w:r w:rsidRPr="00613142">
        <w:rPr>
          <w:sz w:val="22"/>
          <w:szCs w:val="22"/>
        </w:rPr>
        <w:t>2.10.12. Номер контактного телефона и местонахождение ответственного лица Организатора Торгов.</w:t>
      </w:r>
    </w:p>
    <w:p w:rsidR="00C51A48" w:rsidRPr="00613142" w:rsidRDefault="00C51A48" w:rsidP="00C51A48">
      <w:pPr>
        <w:pStyle w:val="ConsPlusNormal"/>
        <w:ind w:firstLine="540"/>
        <w:jc w:val="both"/>
        <w:rPr>
          <w:sz w:val="22"/>
          <w:szCs w:val="22"/>
        </w:rPr>
      </w:pPr>
      <w:r w:rsidRPr="00613142">
        <w:rPr>
          <w:sz w:val="22"/>
          <w:szCs w:val="22"/>
        </w:rPr>
        <w:t>2.11. Аукционная (конкурсная) документация должна содержать:</w:t>
      </w:r>
    </w:p>
    <w:p w:rsidR="00C51A48" w:rsidRPr="00613142" w:rsidRDefault="00C51A48" w:rsidP="00C51A48">
      <w:pPr>
        <w:pStyle w:val="ConsPlusNormal"/>
        <w:ind w:firstLine="540"/>
        <w:jc w:val="both"/>
        <w:rPr>
          <w:sz w:val="22"/>
          <w:szCs w:val="22"/>
        </w:rPr>
      </w:pPr>
      <w:r w:rsidRPr="00613142">
        <w:rPr>
          <w:sz w:val="22"/>
          <w:szCs w:val="22"/>
        </w:rPr>
        <w:t>- информационное сообщение (извещение) о проведении Торгов;</w:t>
      </w:r>
    </w:p>
    <w:p w:rsidR="00C51A48" w:rsidRPr="00613142" w:rsidRDefault="00C51A48" w:rsidP="00C51A48">
      <w:pPr>
        <w:pStyle w:val="ConsPlusNormal"/>
        <w:ind w:firstLine="540"/>
        <w:jc w:val="both"/>
        <w:rPr>
          <w:sz w:val="22"/>
          <w:szCs w:val="22"/>
        </w:rPr>
      </w:pPr>
      <w:r w:rsidRPr="00613142">
        <w:rPr>
          <w:sz w:val="22"/>
          <w:szCs w:val="22"/>
        </w:rPr>
        <w:t>- информационную карту Торгов;</w:t>
      </w:r>
    </w:p>
    <w:p w:rsidR="00C51A48" w:rsidRPr="00613142" w:rsidRDefault="00C51A48" w:rsidP="00C51A48">
      <w:pPr>
        <w:pStyle w:val="ConsPlusNormal"/>
        <w:ind w:firstLine="540"/>
        <w:jc w:val="both"/>
        <w:rPr>
          <w:sz w:val="22"/>
          <w:szCs w:val="22"/>
        </w:rPr>
      </w:pPr>
      <w:r w:rsidRPr="00613142">
        <w:rPr>
          <w:sz w:val="22"/>
          <w:szCs w:val="22"/>
        </w:rPr>
        <w:t>- форму заявки на участие в Торгах;</w:t>
      </w:r>
    </w:p>
    <w:p w:rsidR="00C51A48" w:rsidRPr="00613142" w:rsidRDefault="00C51A48" w:rsidP="00C51A48">
      <w:pPr>
        <w:pStyle w:val="ConsPlusNormal"/>
        <w:ind w:firstLine="540"/>
        <w:jc w:val="both"/>
        <w:rPr>
          <w:sz w:val="22"/>
          <w:szCs w:val="22"/>
        </w:rPr>
      </w:pPr>
      <w:r w:rsidRPr="00613142">
        <w:rPr>
          <w:sz w:val="22"/>
          <w:szCs w:val="22"/>
        </w:rPr>
        <w:t>- проект договора на установку и эксплуатацию рекламных конструкций;</w:t>
      </w:r>
    </w:p>
    <w:p w:rsidR="00C51A48" w:rsidRPr="00613142" w:rsidRDefault="00C51A48" w:rsidP="00C51A48">
      <w:pPr>
        <w:pStyle w:val="ConsPlusNormal"/>
        <w:ind w:firstLine="540"/>
        <w:jc w:val="both"/>
        <w:rPr>
          <w:sz w:val="22"/>
          <w:szCs w:val="22"/>
        </w:rPr>
      </w:pPr>
      <w:r w:rsidRPr="00613142">
        <w:rPr>
          <w:sz w:val="22"/>
          <w:szCs w:val="22"/>
        </w:rPr>
        <w:t>- в случае проведения Торгов в форме Конкурса - форму для предоставления предложений участникам Конкурса.</w:t>
      </w:r>
    </w:p>
    <w:p w:rsidR="00C51A48" w:rsidRPr="00613142" w:rsidRDefault="00C51A48" w:rsidP="00C51A48">
      <w:pPr>
        <w:pStyle w:val="ConsPlusNormal"/>
        <w:ind w:firstLine="540"/>
        <w:jc w:val="both"/>
        <w:rPr>
          <w:sz w:val="22"/>
          <w:szCs w:val="22"/>
        </w:rPr>
      </w:pPr>
      <w:r w:rsidRPr="00613142">
        <w:rPr>
          <w:sz w:val="22"/>
          <w:szCs w:val="22"/>
        </w:rPr>
        <w:t>Аукционная (конкурсная) документация должна быть доступна для ознакомления на официальном сайте без взимания платы.</w:t>
      </w:r>
    </w:p>
    <w:p w:rsidR="00C51A48" w:rsidRPr="00613142" w:rsidRDefault="00C51A48" w:rsidP="00C51A48">
      <w:pPr>
        <w:pStyle w:val="ConsPlusNormal"/>
        <w:ind w:firstLine="540"/>
        <w:jc w:val="both"/>
        <w:rPr>
          <w:sz w:val="22"/>
          <w:szCs w:val="22"/>
        </w:rPr>
      </w:pPr>
      <w:r w:rsidRPr="00613142">
        <w:rPr>
          <w:sz w:val="22"/>
          <w:szCs w:val="22"/>
        </w:rPr>
        <w:t>2.12. Информационная карта Торгов должна содержать:</w:t>
      </w:r>
    </w:p>
    <w:p w:rsidR="00C51A48" w:rsidRPr="00613142" w:rsidRDefault="00C51A48" w:rsidP="00C51A48">
      <w:pPr>
        <w:pStyle w:val="ConsPlusNormal"/>
        <w:ind w:firstLine="540"/>
        <w:jc w:val="both"/>
        <w:rPr>
          <w:sz w:val="22"/>
          <w:szCs w:val="22"/>
        </w:rPr>
      </w:pPr>
      <w:r w:rsidRPr="00613142">
        <w:rPr>
          <w:sz w:val="22"/>
          <w:szCs w:val="22"/>
        </w:rPr>
        <w:t>- требования к претендентам, в том числе для юридических лиц - подтверждение того, что они не находятся в стадии банкротства, процессе ликвидации и их деятельность не приостановлена, для физических лиц - что они не находятся в стадии банкротства;</w:t>
      </w:r>
    </w:p>
    <w:p w:rsidR="00C51A48" w:rsidRPr="00613142" w:rsidRDefault="00C51A48" w:rsidP="00C51A48">
      <w:pPr>
        <w:pStyle w:val="ConsPlusNormal"/>
        <w:ind w:firstLine="540"/>
        <w:jc w:val="both"/>
        <w:rPr>
          <w:sz w:val="22"/>
          <w:szCs w:val="22"/>
        </w:rPr>
      </w:pPr>
      <w:r w:rsidRPr="00613142">
        <w:rPr>
          <w:sz w:val="22"/>
          <w:szCs w:val="22"/>
        </w:rPr>
        <w:lastRenderedPageBreak/>
        <w:t>- порядок внесения изменений в аукционную (конкурсную) документацию, порядок отказа от проведения Торгов;</w:t>
      </w:r>
    </w:p>
    <w:p w:rsidR="00C51A48" w:rsidRPr="00613142" w:rsidRDefault="00C51A48" w:rsidP="00C51A48">
      <w:pPr>
        <w:pStyle w:val="ConsPlusNormal"/>
        <w:ind w:firstLine="540"/>
        <w:jc w:val="both"/>
        <w:rPr>
          <w:sz w:val="22"/>
          <w:szCs w:val="22"/>
        </w:rPr>
      </w:pPr>
      <w:r w:rsidRPr="00613142">
        <w:rPr>
          <w:sz w:val="22"/>
          <w:szCs w:val="22"/>
        </w:rPr>
        <w:t>- порядок представления разъяснений положений аукционной (конкурсной) документации;</w:t>
      </w:r>
    </w:p>
    <w:p w:rsidR="00C51A48" w:rsidRPr="00613142" w:rsidRDefault="00C51A48" w:rsidP="00C51A48">
      <w:pPr>
        <w:pStyle w:val="ConsPlusNormal"/>
        <w:ind w:firstLine="540"/>
        <w:jc w:val="both"/>
        <w:rPr>
          <w:sz w:val="22"/>
          <w:szCs w:val="22"/>
        </w:rPr>
      </w:pPr>
      <w:r w:rsidRPr="00613142">
        <w:rPr>
          <w:sz w:val="22"/>
          <w:szCs w:val="22"/>
        </w:rPr>
        <w:t>- перечень документов, и порядок представления заявок на участие в Торгах, и требования, предъявляемые к ним;</w:t>
      </w:r>
    </w:p>
    <w:p w:rsidR="00C51A48" w:rsidRPr="00613142" w:rsidRDefault="00C51A48" w:rsidP="00C51A48">
      <w:pPr>
        <w:pStyle w:val="ConsPlusNormal"/>
        <w:ind w:firstLine="540"/>
        <w:jc w:val="both"/>
        <w:rPr>
          <w:sz w:val="22"/>
          <w:szCs w:val="22"/>
        </w:rPr>
      </w:pPr>
      <w:r w:rsidRPr="00613142">
        <w:rPr>
          <w:sz w:val="22"/>
          <w:szCs w:val="22"/>
        </w:rPr>
        <w:t>- порядок и срок изменения и (или) отзыва заявок на участие в Торгах;</w:t>
      </w:r>
    </w:p>
    <w:p w:rsidR="00C51A48" w:rsidRPr="00613142" w:rsidRDefault="00C51A48" w:rsidP="00C51A48">
      <w:pPr>
        <w:pStyle w:val="ConsPlusNormal"/>
        <w:ind w:firstLine="540"/>
        <w:jc w:val="both"/>
        <w:rPr>
          <w:sz w:val="22"/>
          <w:szCs w:val="22"/>
        </w:rPr>
      </w:pPr>
      <w:r w:rsidRPr="00613142">
        <w:rPr>
          <w:sz w:val="22"/>
          <w:szCs w:val="22"/>
        </w:rPr>
        <w:t>- в случае проведения Торгов в форме Конкурса:</w:t>
      </w:r>
    </w:p>
    <w:p w:rsidR="00C51A48" w:rsidRPr="00613142" w:rsidRDefault="00C51A48" w:rsidP="00C51A48">
      <w:pPr>
        <w:pStyle w:val="ConsPlusNormal"/>
        <w:ind w:firstLine="540"/>
        <w:jc w:val="both"/>
        <w:rPr>
          <w:sz w:val="22"/>
          <w:szCs w:val="22"/>
        </w:rPr>
      </w:pPr>
      <w:r w:rsidRPr="00613142">
        <w:rPr>
          <w:sz w:val="22"/>
          <w:szCs w:val="22"/>
        </w:rPr>
        <w:t>а) порядок вскрытия конвертов с заявками на участие в Конкурсе и рассмотрения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б) порядок оценки и сопоставления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в) срок подписания протокола оценки и сопоставления заявок;</w:t>
      </w:r>
    </w:p>
    <w:p w:rsidR="00C51A48" w:rsidRPr="00613142" w:rsidRDefault="00C51A48" w:rsidP="00C51A48">
      <w:pPr>
        <w:pStyle w:val="ConsPlusNormal"/>
        <w:ind w:firstLine="540"/>
        <w:jc w:val="both"/>
        <w:rPr>
          <w:sz w:val="22"/>
          <w:szCs w:val="22"/>
        </w:rPr>
      </w:pPr>
      <w:r w:rsidRPr="00613142">
        <w:rPr>
          <w:sz w:val="22"/>
          <w:szCs w:val="22"/>
        </w:rPr>
        <w:t>- порядок рассмотрения заявок и порядок проведения Аукциона в случае проведения Торгов в форме Аукциона;</w:t>
      </w:r>
    </w:p>
    <w:p w:rsidR="00C51A48" w:rsidRPr="00613142" w:rsidRDefault="00C51A48" w:rsidP="00C51A48">
      <w:pPr>
        <w:pStyle w:val="ConsPlusNormal"/>
        <w:ind w:firstLine="540"/>
        <w:jc w:val="both"/>
        <w:rPr>
          <w:sz w:val="22"/>
          <w:szCs w:val="22"/>
        </w:rPr>
      </w:pPr>
      <w:r w:rsidRPr="00613142">
        <w:rPr>
          <w:sz w:val="22"/>
          <w:szCs w:val="22"/>
        </w:rPr>
        <w:t xml:space="preserve">- порядок и срок подписания договора на </w:t>
      </w:r>
      <w:proofErr w:type="gramStart"/>
      <w:r w:rsidRPr="00613142">
        <w:rPr>
          <w:sz w:val="22"/>
          <w:szCs w:val="22"/>
        </w:rPr>
        <w:t>установку</w:t>
      </w:r>
      <w:proofErr w:type="gramEnd"/>
      <w:r w:rsidRPr="00613142">
        <w:rPr>
          <w:sz w:val="22"/>
          <w:szCs w:val="22"/>
        </w:rPr>
        <w:t xml:space="preserve"> и эксплуатацию рекламной конструкции, а также расчетный счет Организатора Торгов.</w:t>
      </w:r>
    </w:p>
    <w:p w:rsidR="00C51A48" w:rsidRPr="00613142" w:rsidRDefault="00C51A48" w:rsidP="00C51A48">
      <w:pPr>
        <w:pStyle w:val="ConsPlusNormal"/>
        <w:ind w:firstLine="540"/>
        <w:jc w:val="both"/>
        <w:rPr>
          <w:sz w:val="22"/>
          <w:szCs w:val="22"/>
        </w:rPr>
      </w:pPr>
      <w:r w:rsidRPr="00613142">
        <w:rPr>
          <w:sz w:val="22"/>
          <w:szCs w:val="22"/>
        </w:rPr>
        <w:t xml:space="preserve">2.13. Заинтересованное лицо вправе направить в письменной форме организатору запрос о разъяснении положений аукционной и конкурсной документации не </w:t>
      </w:r>
      <w:proofErr w:type="gramStart"/>
      <w:r w:rsidRPr="00613142">
        <w:rPr>
          <w:sz w:val="22"/>
          <w:szCs w:val="22"/>
        </w:rPr>
        <w:t>позднее</w:t>
      </w:r>
      <w:proofErr w:type="gramEnd"/>
      <w:r w:rsidRPr="00613142">
        <w:rPr>
          <w:sz w:val="22"/>
          <w:szCs w:val="22"/>
        </w:rPr>
        <w:t xml:space="preserve"> чем за 5 рабочих дней до дня окончания срока приема заявок на участие в Аукционе. В течение 3 рабочих дней со дня поступления указанного запроса организатор обязан направить в письменной форме разъяснения положений аукционной и конкурсной документации, </w:t>
      </w:r>
      <w:proofErr w:type="gramStart"/>
      <w:r w:rsidRPr="00613142">
        <w:rPr>
          <w:sz w:val="22"/>
          <w:szCs w:val="22"/>
        </w:rPr>
        <w:t>разместить разъяснение</w:t>
      </w:r>
      <w:proofErr w:type="gramEnd"/>
      <w:r w:rsidRPr="00613142">
        <w:rPr>
          <w:sz w:val="22"/>
          <w:szCs w:val="22"/>
        </w:rPr>
        <w:t xml:space="preserve"> на официальном сайте Юрьевецкого муниципального района Ивановской области с указанием предмета запроса, но без указания заинтересованного лица, от которого поступил запрос. Разъяснение положений аукционной и конкурсной документации не должно изменять ее суть.</w:t>
      </w:r>
    </w:p>
    <w:p w:rsidR="00C51A48" w:rsidRPr="00613142" w:rsidRDefault="00C51A48" w:rsidP="00C51A48">
      <w:pPr>
        <w:pStyle w:val="ConsPlusNormal"/>
        <w:ind w:firstLine="540"/>
        <w:jc w:val="both"/>
        <w:rPr>
          <w:sz w:val="22"/>
          <w:szCs w:val="22"/>
        </w:rPr>
      </w:pPr>
      <w:r w:rsidRPr="00613142">
        <w:rPr>
          <w:sz w:val="22"/>
          <w:szCs w:val="22"/>
        </w:rPr>
        <w:t>2.14. Проект договора на установку и эксплуатацию рекламных конструкций (далее - Договор) должен содержать:</w:t>
      </w:r>
    </w:p>
    <w:p w:rsidR="00C51A48" w:rsidRPr="00613142" w:rsidRDefault="00C51A48" w:rsidP="00C51A48">
      <w:pPr>
        <w:pStyle w:val="ConsPlusNormal"/>
        <w:ind w:firstLine="540"/>
        <w:jc w:val="both"/>
        <w:rPr>
          <w:sz w:val="22"/>
          <w:szCs w:val="22"/>
        </w:rPr>
      </w:pPr>
      <w:r w:rsidRPr="00613142">
        <w:rPr>
          <w:sz w:val="22"/>
          <w:szCs w:val="22"/>
        </w:rPr>
        <w:t>а) предмет Договора, содержащий указание на место размещения рекламной конструкции, тип, вид и иные технические характеристики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б) сроки и порядок внесения платы по Договору;</w:t>
      </w:r>
    </w:p>
    <w:p w:rsidR="00C51A48" w:rsidRPr="00613142" w:rsidRDefault="00C51A48" w:rsidP="00C51A48">
      <w:pPr>
        <w:pStyle w:val="ConsPlusNormal"/>
        <w:ind w:firstLine="540"/>
        <w:jc w:val="both"/>
        <w:rPr>
          <w:sz w:val="22"/>
          <w:szCs w:val="22"/>
        </w:rPr>
      </w:pPr>
      <w:r w:rsidRPr="00613142">
        <w:rPr>
          <w:sz w:val="22"/>
          <w:szCs w:val="22"/>
        </w:rPr>
        <w:t>в) условия и порядок размещения социальной рекламы;</w:t>
      </w:r>
    </w:p>
    <w:p w:rsidR="00C51A48" w:rsidRPr="00613142" w:rsidRDefault="00C51A48" w:rsidP="00C51A48">
      <w:pPr>
        <w:pStyle w:val="ConsPlusNormal"/>
        <w:ind w:firstLine="540"/>
        <w:jc w:val="both"/>
        <w:rPr>
          <w:sz w:val="22"/>
          <w:szCs w:val="22"/>
        </w:rPr>
      </w:pPr>
      <w:r w:rsidRPr="00613142">
        <w:rPr>
          <w:sz w:val="22"/>
          <w:szCs w:val="22"/>
        </w:rPr>
        <w:t>г) меры гражданско-правовой ответственности за несвоевременное внесение платежей и неисполнение иных условий Договора;</w:t>
      </w:r>
    </w:p>
    <w:p w:rsidR="00C51A48" w:rsidRPr="00613142" w:rsidRDefault="00C51A48" w:rsidP="00C51A48">
      <w:pPr>
        <w:pStyle w:val="ConsPlusNormal"/>
        <w:ind w:firstLine="540"/>
        <w:jc w:val="both"/>
        <w:rPr>
          <w:sz w:val="22"/>
          <w:szCs w:val="22"/>
        </w:rPr>
      </w:pPr>
      <w:r w:rsidRPr="00613142">
        <w:rPr>
          <w:sz w:val="22"/>
          <w:szCs w:val="22"/>
        </w:rPr>
        <w:t>д) условия эксплуатации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е) срок действия Договора;</w:t>
      </w:r>
    </w:p>
    <w:p w:rsidR="00C51A48" w:rsidRPr="00613142" w:rsidRDefault="00C51A48" w:rsidP="00C51A48">
      <w:pPr>
        <w:pStyle w:val="ConsPlusNormal"/>
        <w:ind w:firstLine="540"/>
        <w:jc w:val="both"/>
        <w:rPr>
          <w:sz w:val="22"/>
          <w:szCs w:val="22"/>
        </w:rPr>
      </w:pPr>
      <w:r w:rsidRPr="00613142">
        <w:rPr>
          <w:sz w:val="22"/>
          <w:szCs w:val="22"/>
        </w:rPr>
        <w:t>ж) условия досрочного расторжения Договора;</w:t>
      </w:r>
    </w:p>
    <w:p w:rsidR="00C51A48" w:rsidRPr="00613142" w:rsidRDefault="00C51A48" w:rsidP="00C51A48">
      <w:pPr>
        <w:pStyle w:val="ConsPlusNormal"/>
        <w:ind w:firstLine="540"/>
        <w:jc w:val="both"/>
        <w:rPr>
          <w:sz w:val="22"/>
          <w:szCs w:val="22"/>
        </w:rPr>
      </w:pPr>
      <w:r w:rsidRPr="00613142">
        <w:rPr>
          <w:sz w:val="22"/>
          <w:szCs w:val="22"/>
        </w:rPr>
        <w:t xml:space="preserve">з) порядок демонтажа рекламной конструкции при прекращении Договора, истечении срока действия Договора, а также в случае аннулирования разрешения на установку и эксплуатацию рекламной конструкции или признания такого разрешения </w:t>
      </w:r>
      <w:proofErr w:type="gramStart"/>
      <w:r w:rsidRPr="00613142">
        <w:rPr>
          <w:sz w:val="22"/>
          <w:szCs w:val="22"/>
        </w:rPr>
        <w:t>недействительным</w:t>
      </w:r>
      <w:proofErr w:type="gramEnd"/>
      <w:r w:rsidRPr="00613142">
        <w:rPr>
          <w:sz w:val="22"/>
          <w:szCs w:val="22"/>
        </w:rPr>
        <w:t>;</w:t>
      </w:r>
    </w:p>
    <w:p w:rsidR="00C51A48" w:rsidRPr="00613142" w:rsidRDefault="005050E7" w:rsidP="00C51A48">
      <w:pPr>
        <w:pStyle w:val="ConsPlusNormal"/>
        <w:ind w:firstLine="540"/>
        <w:jc w:val="both"/>
        <w:rPr>
          <w:sz w:val="22"/>
          <w:szCs w:val="22"/>
        </w:rPr>
      </w:pPr>
      <w:r w:rsidRPr="00613142">
        <w:rPr>
          <w:sz w:val="22"/>
          <w:szCs w:val="22"/>
        </w:rPr>
        <w:t>и</w:t>
      </w:r>
      <w:r w:rsidR="00C51A48" w:rsidRPr="00613142">
        <w:rPr>
          <w:sz w:val="22"/>
          <w:szCs w:val="22"/>
        </w:rPr>
        <w:t>) условие о соблюдении требований технических регламентов, законодательства Российской Федерации, иных нормативных актов, содержащих требования для конструкций данного типа и вида, при установке и эксплуатации рекламной конструкции ее владельцем;</w:t>
      </w:r>
    </w:p>
    <w:p w:rsidR="00C51A48" w:rsidRPr="00613142" w:rsidRDefault="005050E7" w:rsidP="00C51A48">
      <w:pPr>
        <w:pStyle w:val="ConsPlusNormal"/>
        <w:ind w:firstLine="540"/>
        <w:jc w:val="both"/>
        <w:rPr>
          <w:sz w:val="22"/>
          <w:szCs w:val="22"/>
        </w:rPr>
      </w:pPr>
      <w:r w:rsidRPr="00613142">
        <w:rPr>
          <w:sz w:val="22"/>
          <w:szCs w:val="22"/>
        </w:rPr>
        <w:t>к</w:t>
      </w:r>
      <w:r w:rsidR="00C51A48" w:rsidRPr="00613142">
        <w:rPr>
          <w:sz w:val="22"/>
          <w:szCs w:val="22"/>
        </w:rPr>
        <w:t>) условие о недопущении владельцем рекламной конструкции утраты отдельных элементов рекламы или появления на ней посторонних надписей и рисунков, а также об устранении выявленных дефектов в течение 3 дней со дня их обнаружения владельцем рекламной конструкции либо со дня получения соответствующего уведомления уполномоченного лица;</w:t>
      </w:r>
    </w:p>
    <w:p w:rsidR="00C51A48" w:rsidRPr="00613142" w:rsidRDefault="005050E7" w:rsidP="00C51A48">
      <w:pPr>
        <w:pStyle w:val="ConsPlusNormal"/>
        <w:ind w:firstLine="540"/>
        <w:jc w:val="both"/>
        <w:rPr>
          <w:sz w:val="22"/>
          <w:szCs w:val="22"/>
        </w:rPr>
      </w:pPr>
      <w:r w:rsidRPr="00613142">
        <w:rPr>
          <w:sz w:val="22"/>
          <w:szCs w:val="22"/>
        </w:rPr>
        <w:t>л</w:t>
      </w:r>
      <w:r w:rsidR="00C51A48" w:rsidRPr="00613142">
        <w:rPr>
          <w:sz w:val="22"/>
          <w:szCs w:val="22"/>
        </w:rPr>
        <w:t>) условие о недопущении владельцем рекламной конструкции эксплуатации рекламной конструкции без изображения на рекламной поверхности или с испорченным изображением более 3 дней со дня выявления данного факта владельцем рекламной конструкции либо со дня получения уведомления уполномоченного лица;</w:t>
      </w:r>
    </w:p>
    <w:p w:rsidR="00C51A48" w:rsidRPr="00613142" w:rsidRDefault="00C51A48" w:rsidP="00C51A48">
      <w:pPr>
        <w:pStyle w:val="ConsPlusNormal"/>
        <w:ind w:firstLine="540"/>
        <w:jc w:val="both"/>
        <w:rPr>
          <w:sz w:val="22"/>
          <w:szCs w:val="22"/>
        </w:rPr>
      </w:pPr>
      <w:r w:rsidRPr="00613142">
        <w:rPr>
          <w:sz w:val="22"/>
          <w:szCs w:val="22"/>
        </w:rPr>
        <w:t>2.15. При рассмотрении заявок на участие в Торгах претендент не допускается Комиссией к участию в Торгах в следующих случаях:</w:t>
      </w:r>
    </w:p>
    <w:p w:rsidR="00C51A48" w:rsidRPr="00613142" w:rsidRDefault="00C51A48" w:rsidP="00C51A48">
      <w:pPr>
        <w:pStyle w:val="ConsPlusNormal"/>
        <w:ind w:firstLine="540"/>
        <w:jc w:val="both"/>
        <w:rPr>
          <w:sz w:val="22"/>
          <w:szCs w:val="22"/>
        </w:rPr>
      </w:pPr>
      <w:r w:rsidRPr="00613142">
        <w:rPr>
          <w:sz w:val="22"/>
          <w:szCs w:val="22"/>
        </w:rPr>
        <w:t>2.15.1. Представлены не все документы в соответствии с перечнем, указанным в информационном сообщении, или оформление указанных документов не соответствует установленным требованиям законодательства.</w:t>
      </w:r>
    </w:p>
    <w:p w:rsidR="00C51A48" w:rsidRPr="00613142" w:rsidRDefault="00C51A48" w:rsidP="00C51A48">
      <w:pPr>
        <w:pStyle w:val="ConsPlusNormal"/>
        <w:ind w:firstLine="540"/>
        <w:jc w:val="both"/>
        <w:rPr>
          <w:sz w:val="22"/>
          <w:szCs w:val="22"/>
        </w:rPr>
      </w:pPr>
      <w:r w:rsidRPr="00613142">
        <w:rPr>
          <w:sz w:val="22"/>
          <w:szCs w:val="22"/>
        </w:rPr>
        <w:t>2.15.2. Заявление подписано лицом, не уполномоченным претендентом на осуществление таких действий;</w:t>
      </w:r>
    </w:p>
    <w:p w:rsidR="00C51A48" w:rsidRPr="00613142" w:rsidRDefault="00C51A48" w:rsidP="00C51A48">
      <w:pPr>
        <w:pStyle w:val="ConsPlusNormal"/>
        <w:ind w:firstLine="540"/>
        <w:jc w:val="both"/>
        <w:rPr>
          <w:sz w:val="22"/>
          <w:szCs w:val="22"/>
        </w:rPr>
      </w:pPr>
      <w:r w:rsidRPr="00613142">
        <w:rPr>
          <w:sz w:val="22"/>
          <w:szCs w:val="22"/>
        </w:rPr>
        <w:t>2.15.3. Недостоверность представленной информации;</w:t>
      </w:r>
    </w:p>
    <w:p w:rsidR="00C51A48" w:rsidRPr="00613142" w:rsidRDefault="00C51A48" w:rsidP="00C51A48">
      <w:pPr>
        <w:pStyle w:val="ConsPlusNormal"/>
        <w:ind w:firstLine="540"/>
        <w:jc w:val="both"/>
        <w:rPr>
          <w:sz w:val="22"/>
          <w:szCs w:val="22"/>
        </w:rPr>
      </w:pPr>
      <w:r w:rsidRPr="00613142">
        <w:rPr>
          <w:sz w:val="22"/>
          <w:szCs w:val="22"/>
        </w:rPr>
        <w:t>2.15.4. Не подтверждено поступление задатка на счет, указанный в извещении о проведении Торгов.</w:t>
      </w:r>
    </w:p>
    <w:p w:rsidR="00C51A48" w:rsidRPr="00613142" w:rsidRDefault="00C51A48" w:rsidP="00C51A48">
      <w:pPr>
        <w:pStyle w:val="ConsPlusNormal"/>
        <w:ind w:firstLine="540"/>
        <w:jc w:val="both"/>
        <w:rPr>
          <w:sz w:val="22"/>
          <w:szCs w:val="22"/>
        </w:rPr>
      </w:pPr>
      <w:r w:rsidRPr="00613142">
        <w:rPr>
          <w:sz w:val="22"/>
          <w:szCs w:val="22"/>
        </w:rPr>
        <w:t xml:space="preserve">2.16. На основании результатов рассмотрения заявок на участие в Торгах Комиссией принимается решение о допуске к участию в Торгах претендента и о признании его участником Торгов или об отказе в допуске такого претендента к участию в Торгах, а также оформляется </w:t>
      </w:r>
      <w:r w:rsidRPr="00613142">
        <w:rPr>
          <w:sz w:val="22"/>
          <w:szCs w:val="22"/>
        </w:rPr>
        <w:lastRenderedPageBreak/>
        <w:t>протокол о признании претендентов участниками Торгов.</w:t>
      </w:r>
    </w:p>
    <w:p w:rsidR="00C51A48" w:rsidRPr="00613142" w:rsidRDefault="00C51A48" w:rsidP="00C51A48">
      <w:pPr>
        <w:pStyle w:val="ConsPlusNormal"/>
        <w:ind w:firstLine="540"/>
        <w:jc w:val="both"/>
        <w:rPr>
          <w:sz w:val="22"/>
          <w:szCs w:val="22"/>
        </w:rPr>
      </w:pPr>
      <w:r w:rsidRPr="00613142">
        <w:rPr>
          <w:sz w:val="22"/>
          <w:szCs w:val="22"/>
        </w:rPr>
        <w:t>2.17. Претенденты, подавшие заявки и не допущенные к участию в Торгах, уведомляются Организатором Торгов о принятом Комиссией решении. Организатор Торгов возвращает внесенный задаток претенденту, не допущенному к участию в Торгах, в течение 20 рабочих дней со дня оформления протокола о признании претендентов участниками Торгов.</w:t>
      </w:r>
    </w:p>
    <w:p w:rsidR="00C51A48" w:rsidRPr="00613142" w:rsidRDefault="00C51A48" w:rsidP="00C51A48">
      <w:pPr>
        <w:pStyle w:val="ConsPlusNormal"/>
        <w:ind w:firstLine="540"/>
        <w:jc w:val="both"/>
        <w:rPr>
          <w:sz w:val="22"/>
          <w:szCs w:val="22"/>
        </w:rPr>
      </w:pPr>
      <w:r w:rsidRPr="00613142">
        <w:rPr>
          <w:sz w:val="22"/>
          <w:szCs w:val="22"/>
        </w:rPr>
        <w:t xml:space="preserve">2.18. В случае если </w:t>
      </w:r>
      <w:proofErr w:type="gramStart"/>
      <w:r w:rsidRPr="00613142">
        <w:rPr>
          <w:sz w:val="22"/>
          <w:szCs w:val="22"/>
        </w:rPr>
        <w:t>на основании результатов рассмотрения заявок принято решение об отказе в допуске к участию в Торгах</w:t>
      </w:r>
      <w:proofErr w:type="gramEnd"/>
      <w:r w:rsidRPr="00613142">
        <w:rPr>
          <w:sz w:val="22"/>
          <w:szCs w:val="22"/>
        </w:rPr>
        <w:t xml:space="preserve"> всех претендентов, подавших заявки, Торги признаются несостоявшимися.</w:t>
      </w:r>
    </w:p>
    <w:p w:rsidR="00C51A48" w:rsidRPr="00613142" w:rsidRDefault="00C51A48" w:rsidP="00C51A48">
      <w:pPr>
        <w:pStyle w:val="ConsPlusNormal"/>
        <w:ind w:firstLine="540"/>
        <w:jc w:val="both"/>
        <w:rPr>
          <w:sz w:val="22"/>
          <w:szCs w:val="22"/>
        </w:rPr>
      </w:pPr>
      <w:r w:rsidRPr="00613142">
        <w:rPr>
          <w:sz w:val="22"/>
          <w:szCs w:val="22"/>
        </w:rPr>
        <w:t>2.19. В случае если подана одна заявка или на основании результатов рассмотрения заявок принято решение о допуске к участию в Торгах и признании участником Торгов только одного претендента, подавшего заявку, Торги признаются несостоявшимися и Договор заключается с лицом, которое являлось единственным участником Аукциона или Конкурса.</w:t>
      </w:r>
    </w:p>
    <w:p w:rsidR="00C51A48" w:rsidRPr="00613142" w:rsidRDefault="00C51A48" w:rsidP="00C51A48">
      <w:pPr>
        <w:pStyle w:val="ConsPlusNormal"/>
        <w:ind w:firstLine="540"/>
        <w:jc w:val="both"/>
        <w:rPr>
          <w:sz w:val="22"/>
          <w:szCs w:val="22"/>
        </w:rPr>
      </w:pPr>
      <w:r w:rsidRPr="00613142">
        <w:rPr>
          <w:sz w:val="22"/>
          <w:szCs w:val="22"/>
        </w:rPr>
        <w:t>В случае проведения Конкурса, размер цены права на заключение договора на установку и эксплуатацию рекламной конструкции устанавливается в соответствии с предложением, указанным в заявке единственного участника.</w:t>
      </w:r>
    </w:p>
    <w:p w:rsidR="00C51A48" w:rsidRPr="00613142" w:rsidRDefault="00C51A48" w:rsidP="00C51A48">
      <w:pPr>
        <w:pStyle w:val="ConsPlusNormal"/>
        <w:ind w:firstLine="540"/>
        <w:jc w:val="both"/>
        <w:rPr>
          <w:sz w:val="22"/>
          <w:szCs w:val="22"/>
        </w:rPr>
      </w:pPr>
      <w:r w:rsidRPr="00613142">
        <w:rPr>
          <w:sz w:val="22"/>
          <w:szCs w:val="22"/>
        </w:rPr>
        <w:t>В случае проведения Аукциона размер цены права на заключение договора на установку и эксплуатацию рекламной конструкции устанавливается в соответствии с начальной ценой Аукциона.</w:t>
      </w:r>
    </w:p>
    <w:p w:rsidR="00C51A48" w:rsidRPr="00613142" w:rsidRDefault="00C51A48" w:rsidP="00C51A48">
      <w:pPr>
        <w:pStyle w:val="ConsPlusNormal"/>
        <w:ind w:firstLine="540"/>
        <w:jc w:val="both"/>
        <w:rPr>
          <w:sz w:val="22"/>
          <w:szCs w:val="22"/>
        </w:rPr>
      </w:pPr>
      <w:r w:rsidRPr="00613142">
        <w:rPr>
          <w:sz w:val="22"/>
          <w:szCs w:val="22"/>
        </w:rPr>
        <w:t xml:space="preserve">2.20. </w:t>
      </w:r>
      <w:proofErr w:type="gramStart"/>
      <w:r w:rsidRPr="00613142">
        <w:rPr>
          <w:sz w:val="22"/>
          <w:szCs w:val="22"/>
        </w:rPr>
        <w:t>В случае если документацией о Торгах предусмотрены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претендентов, подавших заявки в отношении этого лота, или решение о допуске к участию в котором и признании участником Торгов принято относительно только одного претендента, подавшего заявку в отношении этого</w:t>
      </w:r>
      <w:proofErr w:type="gramEnd"/>
      <w:r w:rsidRPr="00613142">
        <w:rPr>
          <w:sz w:val="22"/>
          <w:szCs w:val="22"/>
        </w:rPr>
        <w:t xml:space="preserve"> лота.</w:t>
      </w:r>
    </w:p>
    <w:p w:rsidR="00C51A48" w:rsidRPr="00613142" w:rsidRDefault="00C51A48" w:rsidP="00C51A48">
      <w:pPr>
        <w:pStyle w:val="ConsPlusNormal"/>
        <w:ind w:firstLine="540"/>
        <w:jc w:val="both"/>
        <w:rPr>
          <w:sz w:val="22"/>
          <w:szCs w:val="22"/>
        </w:rPr>
      </w:pPr>
      <w:r w:rsidRPr="00613142">
        <w:rPr>
          <w:sz w:val="22"/>
          <w:szCs w:val="22"/>
        </w:rPr>
        <w:t>2.21. В протоколе о признании претендентов участниками Торгов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C51A48" w:rsidRPr="00613142" w:rsidRDefault="00C51A48" w:rsidP="00C51A48">
      <w:pPr>
        <w:pStyle w:val="ConsPlusNormal"/>
        <w:ind w:firstLine="540"/>
        <w:jc w:val="both"/>
        <w:rPr>
          <w:sz w:val="22"/>
          <w:szCs w:val="22"/>
        </w:rPr>
      </w:pPr>
      <w:r w:rsidRPr="00613142">
        <w:rPr>
          <w:sz w:val="22"/>
          <w:szCs w:val="22"/>
        </w:rPr>
        <w:t xml:space="preserve">2.22. Информация о претендентах, признанных участниками Торгов, и претендентах, не допущенных к участию в Торгах, размещается на официальном сайте Юрьевецкого муниципального района, не позднее следующего рабочего дня </w:t>
      </w:r>
      <w:proofErr w:type="gramStart"/>
      <w:r w:rsidRPr="00613142">
        <w:rPr>
          <w:sz w:val="22"/>
          <w:szCs w:val="22"/>
        </w:rPr>
        <w:t>с даты оформления</w:t>
      </w:r>
      <w:proofErr w:type="gramEnd"/>
      <w:r w:rsidRPr="00613142">
        <w:rPr>
          <w:sz w:val="22"/>
          <w:szCs w:val="22"/>
        </w:rPr>
        <w:t xml:space="preserve"> данного решения протоколом Комиссии".</w:t>
      </w:r>
    </w:p>
    <w:p w:rsidR="00C51A48" w:rsidRPr="00613142" w:rsidRDefault="00C51A48" w:rsidP="00C51A48">
      <w:pPr>
        <w:pStyle w:val="ConsPlusNormal"/>
        <w:ind w:firstLine="540"/>
        <w:jc w:val="both"/>
        <w:rPr>
          <w:sz w:val="22"/>
          <w:szCs w:val="22"/>
        </w:rPr>
      </w:pPr>
      <w:r w:rsidRPr="00613142">
        <w:rPr>
          <w:sz w:val="22"/>
          <w:szCs w:val="22"/>
        </w:rPr>
        <w:t xml:space="preserve">2.23. Организатор Торгов вправе принять решение о внесении изменений в аукционную (конкурсную) документацию Торгов не </w:t>
      </w:r>
      <w:proofErr w:type="gramStart"/>
      <w:r w:rsidRPr="00613142">
        <w:rPr>
          <w:sz w:val="22"/>
          <w:szCs w:val="22"/>
        </w:rPr>
        <w:t>позднее</w:t>
      </w:r>
      <w:proofErr w:type="gramEnd"/>
      <w:r w:rsidRPr="00613142">
        <w:rPr>
          <w:sz w:val="22"/>
          <w:szCs w:val="22"/>
        </w:rPr>
        <w:t xml:space="preserve"> чем за 7 рабочих дней до даты окончания подачи заявок на участие в Торгах. В течение 5 рабочих дней </w:t>
      </w:r>
      <w:proofErr w:type="gramStart"/>
      <w:r w:rsidRPr="00613142">
        <w:rPr>
          <w:sz w:val="22"/>
          <w:szCs w:val="22"/>
        </w:rPr>
        <w:t>с даты принятия</w:t>
      </w:r>
      <w:proofErr w:type="gramEnd"/>
      <w:r w:rsidRPr="00613142">
        <w:rPr>
          <w:sz w:val="22"/>
          <w:szCs w:val="22"/>
        </w:rPr>
        <w:t xml:space="preserve"> указанного решения такие изменения опубликовываются на официальном сайте Юрьевецкого муниципального района Ивановской области и в газете «Волга», а также направляются заказными письмами всем заинтересованным лицам, которым была предоставлена аукционная (конкурсная) документация. При этом срок подачи заявок на участие в Торгах должен быть продлен таким образом, чтобы </w:t>
      </w:r>
      <w:proofErr w:type="gramStart"/>
      <w:r w:rsidRPr="00613142">
        <w:rPr>
          <w:sz w:val="22"/>
          <w:szCs w:val="22"/>
        </w:rPr>
        <w:t>с даты опубликования</w:t>
      </w:r>
      <w:proofErr w:type="gramEnd"/>
      <w:r w:rsidRPr="00613142">
        <w:rPr>
          <w:sz w:val="22"/>
          <w:szCs w:val="22"/>
        </w:rPr>
        <w:t xml:space="preserve"> в печатном издании и размещения на официальном сайте Юрьевецкого муниципального района Ивановской области внесенных изменений до даты окончания срока подачи заявок на участие в Торгах было не менее 15 дней.</w:t>
      </w:r>
    </w:p>
    <w:p w:rsidR="00C51A48" w:rsidRPr="00613142" w:rsidRDefault="00C51A48" w:rsidP="00C51A48">
      <w:pPr>
        <w:pStyle w:val="ConsPlusNormal"/>
        <w:ind w:firstLine="540"/>
        <w:jc w:val="both"/>
        <w:rPr>
          <w:sz w:val="22"/>
          <w:szCs w:val="22"/>
        </w:rPr>
      </w:pPr>
      <w:r w:rsidRPr="00613142">
        <w:rPr>
          <w:sz w:val="22"/>
          <w:szCs w:val="22"/>
        </w:rPr>
        <w:t xml:space="preserve">2.24. Организатор Торгов вправе отказаться от проведения Торгов в любое время, но не </w:t>
      </w:r>
      <w:proofErr w:type="gramStart"/>
      <w:r w:rsidRPr="00613142">
        <w:rPr>
          <w:sz w:val="22"/>
          <w:szCs w:val="22"/>
        </w:rPr>
        <w:t>позднее</w:t>
      </w:r>
      <w:proofErr w:type="gramEnd"/>
      <w:r w:rsidRPr="00613142">
        <w:rPr>
          <w:sz w:val="22"/>
          <w:szCs w:val="22"/>
        </w:rPr>
        <w:t xml:space="preserve"> чем за 7 рабочих дней до даты окончания срока подачи заявок на участие в Торгах. Извещение об отказе от проведения Торгов опубликовывается на официальном сайте Юрьевецкого муниципального района Ивановской области и в газете «Волга» в течение 5 рабочих дней </w:t>
      </w:r>
      <w:proofErr w:type="gramStart"/>
      <w:r w:rsidRPr="00613142">
        <w:rPr>
          <w:sz w:val="22"/>
          <w:szCs w:val="22"/>
        </w:rPr>
        <w:t>с даты принятия</w:t>
      </w:r>
      <w:proofErr w:type="gramEnd"/>
      <w:r w:rsidRPr="00613142">
        <w:rPr>
          <w:sz w:val="22"/>
          <w:szCs w:val="22"/>
        </w:rPr>
        <w:t xml:space="preserve"> указанного решения. Организатор Торгов обязан известить претендентов о своем отказе от проведения Торгов и в течение 5 рабочих дней возвратить им внесенные задатки.</w:t>
      </w:r>
    </w:p>
    <w:p w:rsidR="00C51A48" w:rsidRPr="00613142" w:rsidRDefault="00C51A48" w:rsidP="00C51A48">
      <w:pPr>
        <w:pStyle w:val="ConsPlusNormal"/>
        <w:ind w:firstLine="540"/>
        <w:jc w:val="both"/>
        <w:rPr>
          <w:sz w:val="22"/>
          <w:szCs w:val="22"/>
        </w:rPr>
      </w:pPr>
      <w:r w:rsidRPr="00613142">
        <w:rPr>
          <w:sz w:val="22"/>
          <w:szCs w:val="22"/>
        </w:rPr>
        <w:t>2.25. Организатор Торгов вправе принять решение о продлении срока приема заявок на участие в Торгах.</w:t>
      </w:r>
    </w:p>
    <w:p w:rsidR="00C51A48" w:rsidRPr="00613142" w:rsidRDefault="00C51A48" w:rsidP="00C51A48">
      <w:pPr>
        <w:pStyle w:val="ConsPlusNormal"/>
        <w:ind w:firstLine="540"/>
        <w:jc w:val="both"/>
        <w:rPr>
          <w:sz w:val="22"/>
          <w:szCs w:val="22"/>
        </w:rPr>
      </w:pPr>
      <w:r w:rsidRPr="00613142">
        <w:rPr>
          <w:sz w:val="22"/>
          <w:szCs w:val="22"/>
        </w:rPr>
        <w:t>Информационное сообщение (извещение) о продлении срока приема заявок должно быть опубликовано на официальном сайте Юрьевецкого муниципального района Ивановской области и в газете «Волга» не позднее даты окончания приема заявок.</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Title"/>
        <w:jc w:val="center"/>
        <w:outlineLvl w:val="1"/>
        <w:rPr>
          <w:sz w:val="22"/>
          <w:szCs w:val="22"/>
        </w:rPr>
      </w:pPr>
      <w:r w:rsidRPr="00613142">
        <w:rPr>
          <w:sz w:val="22"/>
          <w:szCs w:val="22"/>
        </w:rPr>
        <w:t>3. Порядок проведения Аукциона</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 xml:space="preserve">3.1. </w:t>
      </w:r>
      <w:proofErr w:type="gramStart"/>
      <w:r w:rsidRPr="00613142">
        <w:rPr>
          <w:sz w:val="22"/>
          <w:szCs w:val="22"/>
        </w:rPr>
        <w:t>Для участия в Аукционе претендент представляет организатору (лично или через своего полномочного представителя) в установленный в информационном сообщении о проведении Аукциона заявку, содержащую следующие документы:</w:t>
      </w:r>
      <w:proofErr w:type="gramEnd"/>
    </w:p>
    <w:p w:rsidR="00C51A48" w:rsidRPr="00613142" w:rsidRDefault="00C51A48" w:rsidP="00C51A48">
      <w:pPr>
        <w:pStyle w:val="ConsPlusNormal"/>
        <w:ind w:firstLine="540"/>
        <w:jc w:val="both"/>
        <w:rPr>
          <w:sz w:val="22"/>
          <w:szCs w:val="22"/>
        </w:rPr>
      </w:pPr>
      <w:r w:rsidRPr="00613142">
        <w:rPr>
          <w:sz w:val="22"/>
          <w:szCs w:val="22"/>
        </w:rPr>
        <w:t>- заявление на участие в Аукционе (по форме, утвержденной Организатором Торгов);</w:t>
      </w:r>
    </w:p>
    <w:p w:rsidR="00C51A48" w:rsidRPr="00613142" w:rsidRDefault="00C51A48" w:rsidP="00C51A48">
      <w:pPr>
        <w:pStyle w:val="ConsPlusNormal"/>
        <w:ind w:firstLine="540"/>
        <w:jc w:val="both"/>
        <w:rPr>
          <w:sz w:val="22"/>
          <w:szCs w:val="22"/>
        </w:rPr>
      </w:pPr>
      <w:r w:rsidRPr="00613142">
        <w:rPr>
          <w:sz w:val="22"/>
          <w:szCs w:val="22"/>
        </w:rPr>
        <w:t>- платежный документ с отметкой банка, подтверждающий внесение задатка в установленном размере;</w:t>
      </w:r>
    </w:p>
    <w:p w:rsidR="00C51A48" w:rsidRPr="00613142" w:rsidRDefault="00C51A48" w:rsidP="00C51A48">
      <w:pPr>
        <w:pStyle w:val="ConsPlusNormal"/>
        <w:ind w:firstLine="540"/>
        <w:jc w:val="both"/>
        <w:rPr>
          <w:sz w:val="22"/>
          <w:szCs w:val="22"/>
        </w:rPr>
      </w:pPr>
      <w:r w:rsidRPr="00613142">
        <w:rPr>
          <w:sz w:val="22"/>
          <w:szCs w:val="22"/>
        </w:rPr>
        <w:t xml:space="preserve">- копию учредительных документов, свидетельства о государственной регистрации, </w:t>
      </w:r>
      <w:r w:rsidRPr="00613142">
        <w:rPr>
          <w:sz w:val="22"/>
          <w:szCs w:val="22"/>
        </w:rPr>
        <w:lastRenderedPageBreak/>
        <w:t>свидетельства о постановке на учет в налоговом органе (для юридического лица), копию свидетельства о государственной регистрации в качестве индивидуального предпринимателя и свидетельства о постановке на учет в налоговом органе (для физического лица). Физические лица, не являющиеся индивидуальными предпринимателями, представляют копию паспорта;</w:t>
      </w:r>
    </w:p>
    <w:p w:rsidR="00C51A48" w:rsidRPr="00613142" w:rsidRDefault="00C51A48" w:rsidP="00C51A48">
      <w:pPr>
        <w:pStyle w:val="ConsPlusNormal"/>
        <w:ind w:firstLine="540"/>
        <w:jc w:val="both"/>
        <w:rPr>
          <w:sz w:val="22"/>
          <w:szCs w:val="22"/>
        </w:rPr>
      </w:pPr>
      <w:r w:rsidRPr="00613142">
        <w:rPr>
          <w:sz w:val="22"/>
          <w:szCs w:val="22"/>
        </w:rPr>
        <w:t>- документ, подтверждающий полномочия лица на осуществление действий от имени претендента (в случае необходимости);</w:t>
      </w:r>
    </w:p>
    <w:p w:rsidR="00C51A48" w:rsidRPr="00613142" w:rsidRDefault="00C51A48" w:rsidP="00C51A48">
      <w:pPr>
        <w:pStyle w:val="ConsPlusNormal"/>
        <w:ind w:firstLine="540"/>
        <w:jc w:val="both"/>
        <w:rPr>
          <w:sz w:val="22"/>
          <w:szCs w:val="22"/>
        </w:rPr>
      </w:pPr>
      <w:r w:rsidRPr="00613142">
        <w:rPr>
          <w:sz w:val="22"/>
          <w:szCs w:val="22"/>
        </w:rPr>
        <w:t>- опись представленных документов.</w:t>
      </w:r>
    </w:p>
    <w:p w:rsidR="00C51A48" w:rsidRPr="00613142" w:rsidRDefault="00C51A48" w:rsidP="00C51A48">
      <w:pPr>
        <w:pStyle w:val="ConsPlusNormal"/>
        <w:ind w:firstLine="540"/>
        <w:jc w:val="both"/>
        <w:rPr>
          <w:sz w:val="22"/>
          <w:szCs w:val="22"/>
        </w:rPr>
      </w:pPr>
      <w:r w:rsidRPr="00613142">
        <w:rPr>
          <w:sz w:val="22"/>
          <w:szCs w:val="22"/>
        </w:rPr>
        <w:t>В случае подачи заявки представителем претендента предъявляется надлежащим образом оформленная доверенность.</w:t>
      </w:r>
    </w:p>
    <w:p w:rsidR="00C51A48" w:rsidRPr="00613142" w:rsidRDefault="00C51A48" w:rsidP="00C51A48">
      <w:pPr>
        <w:pStyle w:val="ConsPlusNormal"/>
        <w:ind w:firstLine="540"/>
        <w:jc w:val="both"/>
        <w:rPr>
          <w:sz w:val="22"/>
          <w:szCs w:val="22"/>
        </w:rPr>
      </w:pPr>
      <w:r w:rsidRPr="00613142">
        <w:rPr>
          <w:sz w:val="22"/>
          <w:szCs w:val="22"/>
        </w:rPr>
        <w:t>Заявление и опись представленных документов составляются в 2 экземплярах, один из которых остается у Уполномоченного органа, другой - у претендента.</w:t>
      </w:r>
    </w:p>
    <w:p w:rsidR="00C51A48" w:rsidRPr="00613142" w:rsidRDefault="00C51A48" w:rsidP="00C51A48">
      <w:pPr>
        <w:pStyle w:val="ConsPlusNormal"/>
        <w:ind w:firstLine="540"/>
        <w:jc w:val="both"/>
        <w:rPr>
          <w:sz w:val="22"/>
          <w:szCs w:val="22"/>
        </w:rPr>
      </w:pPr>
      <w:r w:rsidRPr="00613142">
        <w:rPr>
          <w:sz w:val="22"/>
          <w:szCs w:val="22"/>
        </w:rPr>
        <w:t>3.2. Претендент вправе подать только одну заявку на участие в Аукционе, в отношении одного лота.</w:t>
      </w:r>
    </w:p>
    <w:p w:rsidR="00C51A48" w:rsidRPr="00613142" w:rsidRDefault="00C51A48" w:rsidP="00C51A48">
      <w:pPr>
        <w:pStyle w:val="ConsPlusNormal"/>
        <w:ind w:firstLine="540"/>
        <w:jc w:val="both"/>
        <w:rPr>
          <w:sz w:val="22"/>
          <w:szCs w:val="22"/>
        </w:rPr>
      </w:pPr>
      <w:r w:rsidRPr="00613142">
        <w:rPr>
          <w:sz w:val="22"/>
          <w:szCs w:val="22"/>
        </w:rPr>
        <w:t>3.3. Уполномоченный орган ведет журнал приема заявок на участие в Аукционе, присваивая каждой заявке номер и указывая дату и время подачи заявки. При приеме заявки с прилагаемыми к ней документами Уполномоченный орган проверяет наличие представленных претендентом документов в соответствии с описью. На каждом экземпляре заявки, а также описи Уполномоченный орган делает отметку о принятии с указанием номера, даты и времени принятия.</w:t>
      </w:r>
    </w:p>
    <w:p w:rsidR="00C51A48" w:rsidRPr="00613142" w:rsidRDefault="00C51A48" w:rsidP="00C51A48">
      <w:pPr>
        <w:pStyle w:val="ConsPlusNormal"/>
        <w:ind w:firstLine="540"/>
        <w:jc w:val="both"/>
        <w:rPr>
          <w:sz w:val="22"/>
          <w:szCs w:val="22"/>
        </w:rPr>
      </w:pPr>
      <w:r w:rsidRPr="00613142">
        <w:rPr>
          <w:sz w:val="22"/>
          <w:szCs w:val="22"/>
        </w:rPr>
        <w:t>3.4. Заявки, поступившие по истечении срока их приема, указанного в информационном сообщении о проведен</w:t>
      </w:r>
      <w:proofErr w:type="gramStart"/>
      <w:r w:rsidRPr="00613142">
        <w:rPr>
          <w:sz w:val="22"/>
          <w:szCs w:val="22"/>
        </w:rPr>
        <w:t>ии Ау</w:t>
      </w:r>
      <w:proofErr w:type="gramEnd"/>
      <w:r w:rsidRPr="00613142">
        <w:rPr>
          <w:sz w:val="22"/>
          <w:szCs w:val="22"/>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51A48" w:rsidRPr="00613142" w:rsidRDefault="00C51A48" w:rsidP="00C51A48">
      <w:pPr>
        <w:pStyle w:val="ConsPlusNormal"/>
        <w:ind w:firstLine="540"/>
        <w:jc w:val="both"/>
        <w:rPr>
          <w:sz w:val="22"/>
          <w:szCs w:val="22"/>
        </w:rPr>
      </w:pPr>
      <w:r w:rsidRPr="00613142">
        <w:rPr>
          <w:sz w:val="22"/>
          <w:szCs w:val="22"/>
        </w:rPr>
        <w:t>3.5.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51A48" w:rsidRPr="00613142" w:rsidRDefault="00C51A48" w:rsidP="00C51A48">
      <w:pPr>
        <w:pStyle w:val="ConsPlusNormal"/>
        <w:ind w:firstLine="540"/>
        <w:jc w:val="both"/>
        <w:rPr>
          <w:sz w:val="22"/>
          <w:szCs w:val="22"/>
        </w:rPr>
      </w:pPr>
      <w:r w:rsidRPr="00613142">
        <w:rPr>
          <w:sz w:val="22"/>
          <w:szCs w:val="22"/>
        </w:rPr>
        <w:t>В журнале регистрации заявок Организатором Торгов делается отметка об отзыве заявки.</w:t>
      </w:r>
    </w:p>
    <w:p w:rsidR="00C51A48" w:rsidRPr="00613142" w:rsidRDefault="00C51A48" w:rsidP="00C51A48">
      <w:pPr>
        <w:pStyle w:val="ConsPlusNormal"/>
        <w:ind w:firstLine="540"/>
        <w:jc w:val="both"/>
        <w:rPr>
          <w:sz w:val="22"/>
          <w:szCs w:val="22"/>
        </w:rPr>
      </w:pPr>
      <w:r w:rsidRPr="00613142">
        <w:rPr>
          <w:sz w:val="22"/>
          <w:szCs w:val="22"/>
        </w:rPr>
        <w:t>3.6. В Аукционе могут участвовать только претенденты или их уполномоченные представители, признанные участками Аукциона.</w:t>
      </w:r>
    </w:p>
    <w:p w:rsidR="00C51A48" w:rsidRPr="00613142" w:rsidRDefault="00C51A48" w:rsidP="00C51A48">
      <w:pPr>
        <w:pStyle w:val="ConsPlusNormal"/>
        <w:ind w:firstLine="540"/>
        <w:jc w:val="both"/>
        <w:rPr>
          <w:sz w:val="22"/>
          <w:szCs w:val="22"/>
        </w:rPr>
      </w:pPr>
      <w:r w:rsidRPr="00613142">
        <w:rPr>
          <w:sz w:val="22"/>
          <w:szCs w:val="22"/>
        </w:rPr>
        <w:t>3.7. Аукцион проводится в следующем порядке:</w:t>
      </w:r>
    </w:p>
    <w:p w:rsidR="00C51A48" w:rsidRPr="00613142" w:rsidRDefault="00C51A48" w:rsidP="00C51A48">
      <w:pPr>
        <w:pStyle w:val="ConsPlusNormal"/>
        <w:ind w:firstLine="540"/>
        <w:jc w:val="both"/>
        <w:rPr>
          <w:sz w:val="22"/>
          <w:szCs w:val="22"/>
        </w:rPr>
      </w:pPr>
      <w:r w:rsidRPr="00613142">
        <w:rPr>
          <w:sz w:val="22"/>
          <w:szCs w:val="22"/>
        </w:rPr>
        <w:t>3.7.1. В день проведения Аукциона, до его открытия, участники Аукциона (уполномоченные представители участников) проходят регистрацию у секретаря Комиссии. Уполномоченные представители участников Аукциона должны иметь нотариальную доверенность на право принятия участия в Аукционе и на подписание протокола об итогах Аукциона.</w:t>
      </w:r>
    </w:p>
    <w:p w:rsidR="00C51A48" w:rsidRPr="00613142" w:rsidRDefault="00C51A48" w:rsidP="00C51A48">
      <w:pPr>
        <w:pStyle w:val="ConsPlusNormal"/>
        <w:ind w:firstLine="540"/>
        <w:jc w:val="both"/>
        <w:rPr>
          <w:sz w:val="22"/>
          <w:szCs w:val="22"/>
        </w:rPr>
      </w:pPr>
      <w:r w:rsidRPr="00613142">
        <w:rPr>
          <w:sz w:val="22"/>
          <w:szCs w:val="22"/>
        </w:rPr>
        <w:t>3.7.2. При регистрации участникам Аукциона (уполномоченным представителям участников) выдаются пронумерованные карточки (далее - Карточки).</w:t>
      </w:r>
    </w:p>
    <w:p w:rsidR="00C51A48" w:rsidRPr="00613142" w:rsidRDefault="00C51A48" w:rsidP="00C51A48">
      <w:pPr>
        <w:pStyle w:val="ConsPlusNormal"/>
        <w:ind w:firstLine="540"/>
        <w:jc w:val="both"/>
        <w:rPr>
          <w:sz w:val="22"/>
          <w:szCs w:val="22"/>
        </w:rPr>
      </w:pPr>
      <w:r w:rsidRPr="00613142">
        <w:rPr>
          <w:sz w:val="22"/>
          <w:szCs w:val="22"/>
        </w:rPr>
        <w:t>3.7.3. Председатель Комиссии (заместитель председателя) открывает Аукцион, объявляет порядок и условия проведения Аукциона, после чего слово передается аукционисту.</w:t>
      </w:r>
    </w:p>
    <w:p w:rsidR="00C51A48" w:rsidRPr="00613142" w:rsidRDefault="00C51A48" w:rsidP="00C51A48">
      <w:pPr>
        <w:pStyle w:val="ConsPlusNormal"/>
        <w:ind w:firstLine="540"/>
        <w:jc w:val="both"/>
        <w:rPr>
          <w:sz w:val="22"/>
          <w:szCs w:val="22"/>
        </w:rPr>
      </w:pPr>
      <w:r w:rsidRPr="00613142">
        <w:rPr>
          <w:sz w:val="22"/>
          <w:szCs w:val="22"/>
        </w:rPr>
        <w:t>3.7.4. Аукцион проводится в виде устного соревнования, отдельно по каждому лоту, в соответствии с порядковой нумерацией, опубликованной в информационном сообщении.</w:t>
      </w:r>
    </w:p>
    <w:p w:rsidR="00C51A48" w:rsidRPr="00613142" w:rsidRDefault="00C51A48" w:rsidP="00C51A48">
      <w:pPr>
        <w:pStyle w:val="ConsPlusNormal"/>
        <w:ind w:firstLine="540"/>
        <w:jc w:val="both"/>
        <w:rPr>
          <w:sz w:val="22"/>
          <w:szCs w:val="22"/>
        </w:rPr>
      </w:pPr>
      <w:r w:rsidRPr="00613142">
        <w:rPr>
          <w:sz w:val="22"/>
          <w:szCs w:val="22"/>
        </w:rPr>
        <w:t>3.7.5. Аукционистом оглашаются наименование лота, основные его характеристики, начальная цена предмета Аукциона и "Шаг Аукциона".</w:t>
      </w:r>
    </w:p>
    <w:p w:rsidR="00C51A48" w:rsidRPr="00613142" w:rsidRDefault="00C51A48" w:rsidP="00C51A48">
      <w:pPr>
        <w:pStyle w:val="ConsPlusNormal"/>
        <w:ind w:firstLine="540"/>
        <w:jc w:val="both"/>
        <w:rPr>
          <w:sz w:val="22"/>
          <w:szCs w:val="22"/>
        </w:rPr>
      </w:pPr>
      <w:r w:rsidRPr="00613142">
        <w:rPr>
          <w:sz w:val="22"/>
          <w:szCs w:val="22"/>
        </w:rPr>
        <w:t>3.7.6. Объявлять предложение о цене предмета Аукциона (поднимать Карточки) имеют право только зарегистрированные участники Аукциона.</w:t>
      </w:r>
    </w:p>
    <w:p w:rsidR="00C51A48" w:rsidRPr="00613142" w:rsidRDefault="00C51A48" w:rsidP="00C51A48">
      <w:pPr>
        <w:pStyle w:val="ConsPlusNormal"/>
        <w:ind w:firstLine="540"/>
        <w:jc w:val="both"/>
        <w:rPr>
          <w:sz w:val="22"/>
          <w:szCs w:val="22"/>
        </w:rPr>
      </w:pPr>
      <w:r w:rsidRPr="00613142">
        <w:rPr>
          <w:sz w:val="22"/>
          <w:szCs w:val="22"/>
        </w:rPr>
        <w:t>3.7.7. После оглашения аукционистом начальной цены предмета Аукциона участникам Аукциона предлагается заявить эту цену путем поднятия Карточек.</w:t>
      </w:r>
    </w:p>
    <w:p w:rsidR="00C51A48" w:rsidRPr="00613142" w:rsidRDefault="00C51A48" w:rsidP="00C51A48">
      <w:pPr>
        <w:pStyle w:val="ConsPlusNormal"/>
        <w:ind w:firstLine="540"/>
        <w:jc w:val="both"/>
        <w:rPr>
          <w:sz w:val="22"/>
          <w:szCs w:val="22"/>
        </w:rPr>
      </w:pPr>
      <w:r w:rsidRPr="00613142">
        <w:rPr>
          <w:sz w:val="22"/>
          <w:szCs w:val="22"/>
        </w:rPr>
        <w:t xml:space="preserve">3.7.8. После заявления участниками Аукциона начальной цены аукционист предлагает участникам Аукциона заявлять свои предложения по цене предмета Аукциона, превышающей начальную цену. Каждая последующая цена, превышающая предыдущую цену на "Шаг Аукциона", </w:t>
      </w:r>
      <w:proofErr w:type="gramStart"/>
      <w:r w:rsidRPr="00613142">
        <w:rPr>
          <w:sz w:val="22"/>
          <w:szCs w:val="22"/>
        </w:rPr>
        <w:t>заявляется</w:t>
      </w:r>
      <w:proofErr w:type="gramEnd"/>
      <w:r w:rsidRPr="00613142">
        <w:rPr>
          <w:sz w:val="22"/>
          <w:szCs w:val="22"/>
        </w:rPr>
        <w:t xml:space="preserve"> участниками Аукциона путем поднятия Карточек.</w:t>
      </w:r>
    </w:p>
    <w:p w:rsidR="00C51A48" w:rsidRPr="00613142" w:rsidRDefault="00C51A48" w:rsidP="00C51A48">
      <w:pPr>
        <w:pStyle w:val="ConsPlusNormal"/>
        <w:ind w:firstLine="540"/>
        <w:jc w:val="both"/>
        <w:rPr>
          <w:sz w:val="22"/>
          <w:szCs w:val="22"/>
        </w:rPr>
      </w:pPr>
      <w:r w:rsidRPr="00613142">
        <w:rPr>
          <w:sz w:val="22"/>
          <w:szCs w:val="22"/>
        </w:rPr>
        <w:t>3.7.9. Аукционист называет номер Карточки участника Аукциона, который первым заявил начальную или последующую цену, указывает на этого участника.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51A48" w:rsidRPr="00613142" w:rsidRDefault="00C51A48" w:rsidP="00C51A48">
      <w:pPr>
        <w:pStyle w:val="ConsPlusNormal"/>
        <w:ind w:firstLine="540"/>
        <w:jc w:val="both"/>
        <w:rPr>
          <w:sz w:val="22"/>
          <w:szCs w:val="22"/>
        </w:rPr>
      </w:pPr>
      <w:r w:rsidRPr="00613142">
        <w:rPr>
          <w:sz w:val="22"/>
          <w:szCs w:val="22"/>
        </w:rPr>
        <w:t>3.7.10. Если после троекратного объявления начальной цены предмета Аукциона ни один из участников не поднял Карточку, Аукцион признается несостоявшимся.</w:t>
      </w:r>
    </w:p>
    <w:p w:rsidR="00C51A48" w:rsidRPr="00613142" w:rsidRDefault="00C51A48" w:rsidP="00C51A48">
      <w:pPr>
        <w:pStyle w:val="ConsPlusNormal"/>
        <w:ind w:firstLine="540"/>
        <w:jc w:val="both"/>
        <w:rPr>
          <w:sz w:val="22"/>
          <w:szCs w:val="22"/>
        </w:rPr>
      </w:pPr>
      <w:r w:rsidRPr="00613142">
        <w:rPr>
          <w:sz w:val="22"/>
          <w:szCs w:val="22"/>
        </w:rPr>
        <w:t xml:space="preserve">3.7.11. Если никто из участников Аукциона не заявил свои предложения по цене, превышающей начальную цену, то победителем Аукциона признается участник Аукциона, который первым заявил </w:t>
      </w:r>
      <w:r w:rsidRPr="00613142">
        <w:rPr>
          <w:sz w:val="22"/>
          <w:szCs w:val="22"/>
        </w:rPr>
        <w:lastRenderedPageBreak/>
        <w:t>свои предложения по предыдущей цене (предыдущий Шаг Аукциона).</w:t>
      </w:r>
    </w:p>
    <w:p w:rsidR="00C51A48" w:rsidRPr="00613142" w:rsidRDefault="00C51A48" w:rsidP="00C51A48">
      <w:pPr>
        <w:pStyle w:val="ConsPlusNormal"/>
        <w:ind w:firstLine="540"/>
        <w:jc w:val="both"/>
        <w:rPr>
          <w:sz w:val="22"/>
          <w:szCs w:val="22"/>
        </w:rPr>
      </w:pPr>
      <w:r w:rsidRPr="00613142">
        <w:rPr>
          <w:sz w:val="22"/>
          <w:szCs w:val="22"/>
        </w:rPr>
        <w:t>3.7.12. По завершен</w:t>
      </w:r>
      <w:proofErr w:type="gramStart"/>
      <w:r w:rsidRPr="00613142">
        <w:rPr>
          <w:sz w:val="22"/>
          <w:szCs w:val="22"/>
        </w:rPr>
        <w:t>ии Ау</w:t>
      </w:r>
      <w:proofErr w:type="gramEnd"/>
      <w:r w:rsidRPr="00613142">
        <w:rPr>
          <w:sz w:val="22"/>
          <w:szCs w:val="22"/>
        </w:rPr>
        <w:t>кциона аукционист объявляет об окончательной цене предмета Аукциона,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C51A48" w:rsidRPr="00613142" w:rsidRDefault="00C51A48" w:rsidP="00C51A48">
      <w:pPr>
        <w:pStyle w:val="ConsPlusNormal"/>
        <w:ind w:firstLine="540"/>
        <w:jc w:val="both"/>
        <w:rPr>
          <w:sz w:val="22"/>
          <w:szCs w:val="22"/>
        </w:rPr>
      </w:pPr>
      <w:r w:rsidRPr="00613142">
        <w:rPr>
          <w:sz w:val="22"/>
          <w:szCs w:val="22"/>
        </w:rPr>
        <w:t>3.7.13. Цена права на заключение договора на установку и эксплуатацию рекламной конструкции, предложенная победителем Аукциона, заносится в протокол об итогах Аукциона.</w:t>
      </w:r>
    </w:p>
    <w:p w:rsidR="00C51A48" w:rsidRPr="00613142" w:rsidRDefault="00C51A48" w:rsidP="00C51A48">
      <w:pPr>
        <w:pStyle w:val="ConsPlusNormal"/>
        <w:ind w:firstLine="540"/>
        <w:jc w:val="both"/>
        <w:rPr>
          <w:sz w:val="22"/>
          <w:szCs w:val="22"/>
        </w:rPr>
      </w:pPr>
      <w:r w:rsidRPr="00613142">
        <w:rPr>
          <w:sz w:val="22"/>
          <w:szCs w:val="22"/>
        </w:rPr>
        <w:t>По каждому лоту составляется отдельный протокол.</w:t>
      </w:r>
    </w:p>
    <w:p w:rsidR="00C51A48" w:rsidRPr="00613142" w:rsidRDefault="00C51A48" w:rsidP="00C51A48">
      <w:pPr>
        <w:pStyle w:val="ConsPlusNormal"/>
        <w:ind w:firstLine="540"/>
        <w:jc w:val="both"/>
        <w:rPr>
          <w:sz w:val="22"/>
          <w:szCs w:val="22"/>
        </w:rPr>
      </w:pPr>
      <w:r w:rsidRPr="00613142">
        <w:rPr>
          <w:sz w:val="22"/>
          <w:szCs w:val="22"/>
        </w:rPr>
        <w:t>Протокол об итогах Аукциона, подписанный аукционистом, членами Комиссии и победителем Аукциона, является документом, удостоверяющим право победителя Аукциона на заключение договора на установку и эксплуатацию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3.7.14. При проведении Аукциона Организатор Торгов, участники Аукциона (уполномоченные представители участников) вправе проводить фотографирование, ауди</w:t>
      </w:r>
      <w:proofErr w:type="gramStart"/>
      <w:r w:rsidRPr="00613142">
        <w:rPr>
          <w:sz w:val="22"/>
          <w:szCs w:val="22"/>
        </w:rPr>
        <w:t>о-</w:t>
      </w:r>
      <w:proofErr w:type="gramEnd"/>
      <w:r w:rsidRPr="00613142">
        <w:rPr>
          <w:sz w:val="22"/>
          <w:szCs w:val="22"/>
        </w:rPr>
        <w:t xml:space="preserve"> и (или) видеозапись.</w:t>
      </w:r>
    </w:p>
    <w:p w:rsidR="00C51A48" w:rsidRPr="00613142" w:rsidRDefault="00C51A48" w:rsidP="00C51A48">
      <w:pPr>
        <w:pStyle w:val="ConsPlusNormal"/>
        <w:ind w:firstLine="540"/>
        <w:jc w:val="both"/>
        <w:rPr>
          <w:sz w:val="22"/>
          <w:szCs w:val="22"/>
        </w:rPr>
      </w:pPr>
      <w:r w:rsidRPr="00613142">
        <w:rPr>
          <w:sz w:val="22"/>
          <w:szCs w:val="22"/>
        </w:rPr>
        <w:t>3.8. Суммы задатков возвращаются участникам Аукциона, за исключением его победителя или единственного участника, а также участникам Аукциона, которые не заявили свои предложения по начальной цене предмета Торгов в течение 5 рабочих дней со дня подписания протокола об итогах Аукциона.</w:t>
      </w:r>
    </w:p>
    <w:p w:rsidR="00C51A48" w:rsidRPr="00613142" w:rsidRDefault="00C51A48" w:rsidP="00C51A48">
      <w:pPr>
        <w:pStyle w:val="ConsPlusNormal"/>
        <w:ind w:firstLine="540"/>
        <w:jc w:val="both"/>
        <w:rPr>
          <w:color w:val="000000" w:themeColor="text1"/>
          <w:sz w:val="22"/>
          <w:szCs w:val="22"/>
        </w:rPr>
      </w:pPr>
      <w:r w:rsidRPr="00613142">
        <w:rPr>
          <w:sz w:val="22"/>
          <w:szCs w:val="22"/>
        </w:rPr>
        <w:t xml:space="preserve">3.9. При уклонении или отказе победителя Аукциона или единственного участника Аукциона от оплаты права на заключение договора на установку и эксплуатацию рекламной конструкции или заключения договора на установку и эксплуатацию рекламной конструкции в установленный в информационном сообщении срок, задаток ему не </w:t>
      </w:r>
      <w:proofErr w:type="gramStart"/>
      <w:r w:rsidRPr="00613142">
        <w:rPr>
          <w:sz w:val="22"/>
          <w:szCs w:val="22"/>
        </w:rPr>
        <w:t>возвращается</w:t>
      </w:r>
      <w:proofErr w:type="gramEnd"/>
      <w:r w:rsidRPr="00613142">
        <w:rPr>
          <w:sz w:val="22"/>
          <w:szCs w:val="22"/>
        </w:rPr>
        <w:t xml:space="preserve"> и он утрачивает право на заключение указанного Договора. В этом случае задаток, внесенный победителем Аукциона, </w:t>
      </w:r>
      <w:r w:rsidRPr="00613142">
        <w:rPr>
          <w:color w:val="000000" w:themeColor="text1"/>
          <w:sz w:val="22"/>
          <w:szCs w:val="22"/>
        </w:rPr>
        <w:t>перечисляется организатором в бюджет Юрьевецкого муниципального района Ивановской области.</w:t>
      </w:r>
    </w:p>
    <w:p w:rsidR="00C51A48" w:rsidRPr="00613142" w:rsidRDefault="00C51A48" w:rsidP="00C51A48">
      <w:pPr>
        <w:pStyle w:val="ConsPlusNormal"/>
        <w:ind w:firstLine="540"/>
        <w:jc w:val="both"/>
        <w:rPr>
          <w:sz w:val="22"/>
          <w:szCs w:val="22"/>
        </w:rPr>
      </w:pPr>
      <w:proofErr w:type="gramStart"/>
      <w:r w:rsidRPr="00613142">
        <w:rPr>
          <w:sz w:val="22"/>
          <w:szCs w:val="22"/>
        </w:rPr>
        <w:t>При уклонении или отказе победителя Аукциона или единственного участника Аукциона от оплаты права на заключение договора на установку и эксплуатацию рекламной конструкции или заключения договора на установку и эксплуатацию рекламной конструкции в установленный в информационном сообщении срок, победителем признается участник Аукциона, чье предложение цены за предмет Торгов было зафиксировано наибольшим по отношению к предложениям оставшихся участников Торгов.</w:t>
      </w:r>
      <w:proofErr w:type="gramEnd"/>
    </w:p>
    <w:p w:rsidR="00C51A48" w:rsidRPr="00613142" w:rsidRDefault="00C51A48" w:rsidP="00C51A48">
      <w:pPr>
        <w:pStyle w:val="ConsPlusNormal"/>
        <w:ind w:firstLine="540"/>
        <w:jc w:val="both"/>
        <w:rPr>
          <w:sz w:val="22"/>
          <w:szCs w:val="22"/>
        </w:rPr>
      </w:pPr>
      <w:r w:rsidRPr="00613142">
        <w:rPr>
          <w:sz w:val="22"/>
          <w:szCs w:val="22"/>
        </w:rPr>
        <w:t>3.10. Информационное сообщение о результатах проведения Аукциона публикуется на официальном сайте Юрьевецкого муниципального района Ивановской области, и публикуется в газете «Волга», и должно содержать следующую информацию:</w:t>
      </w:r>
    </w:p>
    <w:p w:rsidR="00C51A48" w:rsidRPr="00613142" w:rsidRDefault="00C51A48" w:rsidP="00C51A48">
      <w:pPr>
        <w:pStyle w:val="ConsPlusNormal"/>
        <w:ind w:firstLine="540"/>
        <w:jc w:val="both"/>
        <w:rPr>
          <w:sz w:val="22"/>
          <w:szCs w:val="22"/>
        </w:rPr>
      </w:pPr>
      <w:r w:rsidRPr="00613142">
        <w:rPr>
          <w:sz w:val="22"/>
          <w:szCs w:val="22"/>
        </w:rPr>
        <w:t>- наименование лота и его краткую характеристику;</w:t>
      </w:r>
    </w:p>
    <w:p w:rsidR="00C51A48" w:rsidRPr="00613142" w:rsidRDefault="00C51A48" w:rsidP="00C51A48">
      <w:pPr>
        <w:pStyle w:val="ConsPlusNormal"/>
        <w:ind w:firstLine="540"/>
        <w:jc w:val="both"/>
        <w:rPr>
          <w:sz w:val="22"/>
          <w:szCs w:val="22"/>
        </w:rPr>
      </w:pPr>
      <w:r w:rsidRPr="00613142">
        <w:rPr>
          <w:sz w:val="22"/>
          <w:szCs w:val="22"/>
        </w:rPr>
        <w:t>- размер платы за право на заключение договора на установку и эксплуатацию рекламной конструкции, установленный по результатам Аукциона;</w:t>
      </w:r>
    </w:p>
    <w:p w:rsidR="00C51A48" w:rsidRPr="00613142" w:rsidRDefault="00C51A48" w:rsidP="00C51A48">
      <w:pPr>
        <w:pStyle w:val="ConsPlusNormal"/>
        <w:ind w:firstLine="540"/>
        <w:jc w:val="both"/>
        <w:rPr>
          <w:sz w:val="22"/>
          <w:szCs w:val="22"/>
        </w:rPr>
      </w:pPr>
      <w:r w:rsidRPr="00613142">
        <w:rPr>
          <w:sz w:val="22"/>
          <w:szCs w:val="22"/>
        </w:rPr>
        <w:t>- имя (наименование) победителя Аукциона.</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Title"/>
        <w:jc w:val="center"/>
        <w:outlineLvl w:val="1"/>
        <w:rPr>
          <w:sz w:val="22"/>
          <w:szCs w:val="22"/>
        </w:rPr>
      </w:pPr>
      <w:r w:rsidRPr="00613142">
        <w:rPr>
          <w:sz w:val="22"/>
          <w:szCs w:val="22"/>
        </w:rPr>
        <w:t>4. Порядок проведения Конкурса</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4.1. Порядок подачи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4.2. Претендент подает заявку на участие в Конкурсе в запечатанном конверте. При этом на таком конверте указываются наименование открытого Конкурса, на участие в котором подается заявка, дата вскрытия конвертов. Претендент указывает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51A48" w:rsidRPr="00613142" w:rsidRDefault="00C51A48" w:rsidP="00C51A48">
      <w:pPr>
        <w:pStyle w:val="ConsPlusNormal"/>
        <w:ind w:firstLine="540"/>
        <w:jc w:val="both"/>
        <w:rPr>
          <w:sz w:val="22"/>
          <w:szCs w:val="22"/>
        </w:rPr>
      </w:pPr>
      <w:r w:rsidRPr="00613142">
        <w:rPr>
          <w:sz w:val="22"/>
          <w:szCs w:val="22"/>
        </w:rPr>
        <w:t>4.3. Претендент вправе подать только одну заявку на участие в Конкурсе в отношении одного лота.</w:t>
      </w:r>
    </w:p>
    <w:p w:rsidR="00C51A48" w:rsidRPr="00613142" w:rsidRDefault="00C51A48" w:rsidP="00C51A48">
      <w:pPr>
        <w:pStyle w:val="ConsPlusNormal"/>
        <w:ind w:firstLine="540"/>
        <w:jc w:val="both"/>
        <w:rPr>
          <w:sz w:val="22"/>
          <w:szCs w:val="22"/>
        </w:rPr>
      </w:pPr>
      <w:r w:rsidRPr="00613142">
        <w:rPr>
          <w:sz w:val="22"/>
          <w:szCs w:val="22"/>
        </w:rPr>
        <w:t>4.4. Для участия в Конкурсе претендент представляет Организатору Торгов (лично или через своего полномочного представителя) в установленный в информационном сообщении о проведении Конкурса срок заявку, содержащую следующие документы:</w:t>
      </w:r>
    </w:p>
    <w:p w:rsidR="00C51A48" w:rsidRPr="00613142" w:rsidRDefault="00C51A48" w:rsidP="00C51A48">
      <w:pPr>
        <w:pStyle w:val="ConsPlusNormal"/>
        <w:ind w:firstLine="540"/>
        <w:jc w:val="both"/>
        <w:rPr>
          <w:sz w:val="22"/>
          <w:szCs w:val="22"/>
        </w:rPr>
      </w:pPr>
      <w:r w:rsidRPr="00613142">
        <w:rPr>
          <w:sz w:val="22"/>
          <w:szCs w:val="22"/>
        </w:rPr>
        <w:t>- заявление на участие в Конкурсе (по форме, установленной конкурсной документацией);</w:t>
      </w:r>
    </w:p>
    <w:p w:rsidR="00C51A48" w:rsidRPr="00613142" w:rsidRDefault="00C51A48" w:rsidP="00C51A48">
      <w:pPr>
        <w:pStyle w:val="ConsPlusNormal"/>
        <w:ind w:firstLine="540"/>
        <w:jc w:val="both"/>
        <w:rPr>
          <w:sz w:val="22"/>
          <w:szCs w:val="22"/>
        </w:rPr>
      </w:pPr>
      <w:r w:rsidRPr="00613142">
        <w:rPr>
          <w:sz w:val="22"/>
          <w:szCs w:val="22"/>
        </w:rPr>
        <w:t>- платежный документ с отметкой банка, подтверждающий внесение задатка в установленном размере;</w:t>
      </w:r>
    </w:p>
    <w:p w:rsidR="00C51A48" w:rsidRPr="00613142" w:rsidRDefault="00C51A48" w:rsidP="00C51A48">
      <w:pPr>
        <w:pStyle w:val="ConsPlusNormal"/>
        <w:ind w:firstLine="540"/>
        <w:jc w:val="both"/>
        <w:rPr>
          <w:sz w:val="22"/>
          <w:szCs w:val="22"/>
        </w:rPr>
      </w:pPr>
      <w:r w:rsidRPr="00613142">
        <w:rPr>
          <w:sz w:val="22"/>
          <w:szCs w:val="22"/>
        </w:rPr>
        <w:t>- копию учредительных документов, свидетельства о государственной регистрации, свидетельства о постановке на учет в налоговом органе (для юридического лица), копию свидетельства о государственной регистрации в качестве индивидуального предпринимателя и свидетельства о постановке на учет в налоговом органе (для физического лица). Физические лица, не являющиеся индивидуальными предпринимателями, представляют копию паспорта;</w:t>
      </w:r>
    </w:p>
    <w:p w:rsidR="00C51A48" w:rsidRPr="00613142" w:rsidRDefault="00C51A48" w:rsidP="00C51A48">
      <w:pPr>
        <w:pStyle w:val="ConsPlusNormal"/>
        <w:ind w:firstLine="540"/>
        <w:jc w:val="both"/>
        <w:rPr>
          <w:sz w:val="22"/>
          <w:szCs w:val="22"/>
        </w:rPr>
      </w:pPr>
      <w:r w:rsidRPr="00613142">
        <w:rPr>
          <w:sz w:val="22"/>
          <w:szCs w:val="22"/>
        </w:rPr>
        <w:t>- документ, подтверждающий полномочия лица на осуществлении действий от имени претендента (в случае необходимости);</w:t>
      </w:r>
    </w:p>
    <w:p w:rsidR="00C51A48" w:rsidRPr="00613142" w:rsidRDefault="00C51A48" w:rsidP="00C51A48">
      <w:pPr>
        <w:pStyle w:val="ConsPlusNormal"/>
        <w:ind w:firstLine="540"/>
        <w:jc w:val="both"/>
        <w:rPr>
          <w:sz w:val="22"/>
          <w:szCs w:val="22"/>
        </w:rPr>
      </w:pPr>
      <w:r w:rsidRPr="00613142">
        <w:rPr>
          <w:sz w:val="22"/>
          <w:szCs w:val="22"/>
        </w:rPr>
        <w:t>- опись представленных документов.</w:t>
      </w:r>
    </w:p>
    <w:p w:rsidR="00C51A48" w:rsidRPr="00613142" w:rsidRDefault="00C51A48" w:rsidP="00C51A48">
      <w:pPr>
        <w:pStyle w:val="ConsPlusNormal"/>
        <w:ind w:firstLine="540"/>
        <w:jc w:val="both"/>
        <w:rPr>
          <w:sz w:val="22"/>
          <w:szCs w:val="22"/>
        </w:rPr>
      </w:pPr>
      <w:r w:rsidRPr="00613142">
        <w:rPr>
          <w:sz w:val="22"/>
          <w:szCs w:val="22"/>
        </w:rPr>
        <w:t xml:space="preserve">В случае подачи заявки представителем претендента предъявляется надлежащим образом </w:t>
      </w:r>
      <w:r w:rsidRPr="00613142">
        <w:rPr>
          <w:sz w:val="22"/>
          <w:szCs w:val="22"/>
        </w:rPr>
        <w:lastRenderedPageBreak/>
        <w:t>оформленная доверенность.</w:t>
      </w:r>
    </w:p>
    <w:p w:rsidR="00C51A48" w:rsidRPr="00613142" w:rsidRDefault="00C51A48" w:rsidP="00C51A48">
      <w:pPr>
        <w:pStyle w:val="ConsPlusNormal"/>
        <w:ind w:firstLine="540"/>
        <w:jc w:val="both"/>
        <w:rPr>
          <w:sz w:val="22"/>
          <w:szCs w:val="22"/>
        </w:rPr>
      </w:pPr>
      <w:r w:rsidRPr="00613142">
        <w:rPr>
          <w:sz w:val="22"/>
          <w:szCs w:val="22"/>
        </w:rPr>
        <w:t>Организатор Торгов выдает расписку в получении заявки с указанием ее номера, даты и времени получения.</w:t>
      </w:r>
    </w:p>
    <w:p w:rsidR="00C51A48" w:rsidRPr="00613142" w:rsidRDefault="00C51A48" w:rsidP="00C51A48">
      <w:pPr>
        <w:pStyle w:val="ConsPlusNormal"/>
        <w:ind w:firstLine="540"/>
        <w:jc w:val="both"/>
        <w:rPr>
          <w:sz w:val="22"/>
          <w:szCs w:val="22"/>
        </w:rPr>
      </w:pPr>
      <w:r w:rsidRPr="00613142">
        <w:rPr>
          <w:sz w:val="22"/>
          <w:szCs w:val="22"/>
        </w:rPr>
        <w:t>4.5. Каждая заявка на участие в Конкурсе, поступившая в установленный срок, регистрируется Уполномоченным органом. По требованию претендента Уполномоченный орган выдает расписку в получении такой заявки с указанием даты и времени ее получения.</w:t>
      </w:r>
    </w:p>
    <w:p w:rsidR="00C51A48" w:rsidRPr="00613142" w:rsidRDefault="00C51A48" w:rsidP="00C51A48">
      <w:pPr>
        <w:pStyle w:val="ConsPlusNormal"/>
        <w:ind w:firstLine="540"/>
        <w:jc w:val="both"/>
        <w:rPr>
          <w:sz w:val="22"/>
          <w:szCs w:val="22"/>
        </w:rPr>
      </w:pPr>
      <w:r w:rsidRPr="00613142">
        <w:rPr>
          <w:sz w:val="22"/>
          <w:szCs w:val="22"/>
        </w:rPr>
        <w:t xml:space="preserve">4.6. Претендент вправе изменить или отозвать заявку </w:t>
      </w:r>
      <w:proofErr w:type="gramStart"/>
      <w:r w:rsidRPr="00613142">
        <w:rPr>
          <w:sz w:val="22"/>
          <w:szCs w:val="22"/>
        </w:rPr>
        <w:t>на участие в Конкурсе в любое время непосредственно до окончания срока приема заявок в порядке</w:t>
      </w:r>
      <w:proofErr w:type="gramEnd"/>
      <w:r w:rsidRPr="00613142">
        <w:rPr>
          <w:sz w:val="22"/>
          <w:szCs w:val="22"/>
        </w:rPr>
        <w:t xml:space="preserve">, установленном конкурсной документацией. В случае отзыва претендентом в установленном порядке заявки до окончания срока приема заявок поступивший от претендента задаток подлежит возврату в срок не </w:t>
      </w:r>
      <w:proofErr w:type="gramStart"/>
      <w:r w:rsidRPr="00613142">
        <w:rPr>
          <w:sz w:val="22"/>
          <w:szCs w:val="22"/>
        </w:rPr>
        <w:t>позднее</w:t>
      </w:r>
      <w:proofErr w:type="gramEnd"/>
      <w:r w:rsidRPr="00613142">
        <w:rPr>
          <w:sz w:val="22"/>
          <w:szCs w:val="22"/>
        </w:rPr>
        <w:t xml:space="preserve"> чем 5 рабочих дней со дня поступления уведомления об отзыве заявки.</w:t>
      </w:r>
    </w:p>
    <w:p w:rsidR="00C51A48" w:rsidRPr="00613142" w:rsidRDefault="00C51A48" w:rsidP="00C51A48">
      <w:pPr>
        <w:pStyle w:val="ConsPlusNormal"/>
        <w:ind w:firstLine="540"/>
        <w:jc w:val="both"/>
        <w:rPr>
          <w:sz w:val="22"/>
          <w:szCs w:val="22"/>
        </w:rPr>
      </w:pPr>
      <w:r w:rsidRPr="00613142">
        <w:rPr>
          <w:sz w:val="22"/>
          <w:szCs w:val="22"/>
        </w:rPr>
        <w:t>4.7. Конверты с заявками на участие в Конкурсе, полученные после окончания срока приема заявок на участие в Конкурсе, вскрываются только в случае, если на конверте не указан почтовый адрес претендента, и в тот же день вместе с заявками возвращаются претендентам.</w:t>
      </w:r>
    </w:p>
    <w:p w:rsidR="00C51A48" w:rsidRPr="00613142" w:rsidRDefault="00C51A48" w:rsidP="00C51A48">
      <w:pPr>
        <w:pStyle w:val="ConsPlusNormal"/>
        <w:ind w:firstLine="540"/>
        <w:jc w:val="both"/>
        <w:rPr>
          <w:sz w:val="22"/>
          <w:szCs w:val="22"/>
        </w:rPr>
      </w:pPr>
      <w:r w:rsidRPr="00613142">
        <w:rPr>
          <w:sz w:val="22"/>
          <w:szCs w:val="22"/>
        </w:rPr>
        <w:t>4.8. Порядок вскрытия конвертов с заявками и рассмотрения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4.8.1. Претенденты или их представители вправе присутствовать на процедуре вскрытия конвертов с заявками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4.8.2. Комиссия вскрывает конверты с документами каждого претендента и оглашает содержащуюся в них информацию.</w:t>
      </w:r>
    </w:p>
    <w:p w:rsidR="00C51A48" w:rsidRPr="00613142" w:rsidRDefault="00C51A48" w:rsidP="00C51A48">
      <w:pPr>
        <w:pStyle w:val="ConsPlusNormal"/>
        <w:ind w:firstLine="540"/>
        <w:jc w:val="both"/>
        <w:rPr>
          <w:sz w:val="22"/>
          <w:szCs w:val="22"/>
        </w:rPr>
      </w:pPr>
      <w:r w:rsidRPr="00613142">
        <w:rPr>
          <w:sz w:val="22"/>
          <w:szCs w:val="22"/>
        </w:rPr>
        <w:t xml:space="preserve">4.8.3. При вскрытии конвертов с заявками на участие в Конкурсе объявляются наименование и почтовый адрес каждого претендента, конверт с заявкой на </w:t>
      </w:r>
      <w:proofErr w:type="gramStart"/>
      <w:r w:rsidRPr="00613142">
        <w:rPr>
          <w:sz w:val="22"/>
          <w:szCs w:val="22"/>
        </w:rPr>
        <w:t>участие</w:t>
      </w:r>
      <w:proofErr w:type="gramEnd"/>
      <w:r w:rsidRPr="00613142">
        <w:rPr>
          <w:sz w:val="22"/>
          <w:szCs w:val="22"/>
        </w:rPr>
        <w:t xml:space="preserve"> в Конкурсе которого вскрывается, наличие сведений и документов в соответствии с прилагаемой описью, предусмотренных конкурсной документацией, конкурсные предложения, указанные в заявке и являющиеся критериями оценки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4.8.4. При вскрытии конвертов с заявками на участие в Конкурсе Комиссия вправе потребовать от претендента (его представителя), присутствующего на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4.8.5. Любой претендент (его представитель), присутствующий при вскрытии конвертов с заявками на участие в Конкурсе, а также Организатор Торгов вправе осуществлять ауди</w:t>
      </w:r>
      <w:proofErr w:type="gramStart"/>
      <w:r w:rsidRPr="00613142">
        <w:rPr>
          <w:sz w:val="22"/>
          <w:szCs w:val="22"/>
        </w:rPr>
        <w:t>о-</w:t>
      </w:r>
      <w:proofErr w:type="gramEnd"/>
      <w:r w:rsidRPr="00613142">
        <w:rPr>
          <w:sz w:val="22"/>
          <w:szCs w:val="22"/>
        </w:rPr>
        <w:t xml:space="preserve"> и (или) видеозапись вскрытия конвертов.</w:t>
      </w:r>
    </w:p>
    <w:p w:rsidR="00C51A48" w:rsidRPr="00613142" w:rsidRDefault="00C51A48" w:rsidP="00C51A48">
      <w:pPr>
        <w:pStyle w:val="ConsPlusNormal"/>
        <w:ind w:firstLine="540"/>
        <w:jc w:val="both"/>
        <w:rPr>
          <w:sz w:val="22"/>
          <w:szCs w:val="22"/>
        </w:rPr>
      </w:pPr>
      <w:r w:rsidRPr="00613142">
        <w:rPr>
          <w:sz w:val="22"/>
          <w:szCs w:val="22"/>
        </w:rPr>
        <w:t>4.8.6. Комиссия рассматривает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настоящим Положением.</w:t>
      </w:r>
    </w:p>
    <w:p w:rsidR="00C51A48" w:rsidRPr="00613142" w:rsidRDefault="00C51A48" w:rsidP="00C51A48">
      <w:pPr>
        <w:pStyle w:val="ConsPlusNormal"/>
        <w:ind w:firstLine="540"/>
        <w:jc w:val="both"/>
        <w:rPr>
          <w:sz w:val="22"/>
          <w:szCs w:val="22"/>
        </w:rPr>
      </w:pPr>
      <w:r w:rsidRPr="00613142">
        <w:rPr>
          <w:sz w:val="22"/>
          <w:szCs w:val="22"/>
        </w:rPr>
        <w:t>4.8.7. На основании результатов рассмотрения заявок на участие в Конкурсе Комиссия принимает решение о допуске или об отказе в допуске претендентов к участию в Конкурсе (в случае проведения Конкурса по нескольким лотам - по каждому лоту) и признании претендентов участниками Конкурса.</w:t>
      </w:r>
    </w:p>
    <w:p w:rsidR="00C51A48" w:rsidRPr="00613142" w:rsidRDefault="00C51A48" w:rsidP="00C51A48">
      <w:pPr>
        <w:pStyle w:val="ConsPlusNormal"/>
        <w:ind w:firstLine="540"/>
        <w:jc w:val="both"/>
        <w:rPr>
          <w:sz w:val="22"/>
          <w:szCs w:val="22"/>
        </w:rPr>
      </w:pPr>
      <w:r w:rsidRPr="00613142">
        <w:rPr>
          <w:sz w:val="22"/>
          <w:szCs w:val="22"/>
        </w:rPr>
        <w:t>4.8.8. Решение Комиссии оформляется протоколом вскрытия конвертов и рассмотрения заявок и подписывается всеми присутствующими на заседании членами Комиссии в течение рабочего дня, следующего за днем заседания Комиссии по вскрытию конвертов и рассмотрению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4.8.9. Претендентам, не допущенным к участию в Конкурсе, направляются уведомления о принятых Комиссией решениях не позднее дня, следующего за днем подписания протокола вскрытия конвертов и рассмотрения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4.9. Оценка и сопоставление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4.9.1. Комиссия осуществляет оценку и сопоставление заявок на участие в Конкурсе, поданных участниками Конкурса. Срок оценки и сопоставления таких заявок не может превышать 10 рабочих дней со дня подписания протокола вскрытия конвертов и рассмотрения заявок.</w:t>
      </w:r>
    </w:p>
    <w:p w:rsidR="00C51A48" w:rsidRPr="00613142" w:rsidRDefault="00C51A48" w:rsidP="00C51A48">
      <w:pPr>
        <w:pStyle w:val="ConsPlusNormal"/>
        <w:ind w:firstLine="540"/>
        <w:jc w:val="both"/>
        <w:rPr>
          <w:sz w:val="22"/>
          <w:szCs w:val="22"/>
        </w:rPr>
      </w:pPr>
      <w:r w:rsidRPr="00613142">
        <w:rPr>
          <w:sz w:val="22"/>
          <w:szCs w:val="22"/>
        </w:rPr>
        <w:t>4.9.2. Оценка и сопоставление заявок на участие в Конкурсе (в случае проведения Конкурса по нескольким лотам - по каждому лоту) осуществляются Комиссией в целях выявления лучших условий за право заключения договора на установку и эксплуатацию рекламной конструкции, в соответствии с критериями и в порядке, установленном конкурсной документацией.</w:t>
      </w:r>
    </w:p>
    <w:p w:rsidR="00C51A48" w:rsidRPr="00613142" w:rsidRDefault="00C51A48" w:rsidP="00C51A48">
      <w:pPr>
        <w:pStyle w:val="ConsPlusNormal"/>
        <w:ind w:firstLine="540"/>
        <w:jc w:val="both"/>
        <w:rPr>
          <w:sz w:val="22"/>
          <w:szCs w:val="22"/>
        </w:rPr>
      </w:pPr>
      <w:r w:rsidRPr="00613142">
        <w:rPr>
          <w:sz w:val="22"/>
          <w:szCs w:val="22"/>
        </w:rPr>
        <w:t xml:space="preserve">4.9.3. Победителем Конкурса (в случае проведения Конкурса по нескольким лотам - по каждому лоту) признается участник Конкурса, который предложил лучшие условия и заявке на </w:t>
      </w:r>
      <w:proofErr w:type="gramStart"/>
      <w:r w:rsidRPr="00613142">
        <w:rPr>
          <w:sz w:val="22"/>
          <w:szCs w:val="22"/>
        </w:rPr>
        <w:t>участие</w:t>
      </w:r>
      <w:proofErr w:type="gramEnd"/>
      <w:r w:rsidRPr="00613142">
        <w:rPr>
          <w:sz w:val="22"/>
          <w:szCs w:val="22"/>
        </w:rPr>
        <w:t xml:space="preserve"> в Конкурсе которого присвоен первый номер.</w:t>
      </w:r>
    </w:p>
    <w:p w:rsidR="00C51A48" w:rsidRPr="00613142" w:rsidRDefault="00C51A48" w:rsidP="00C51A48">
      <w:pPr>
        <w:pStyle w:val="ConsPlusNormal"/>
        <w:ind w:firstLine="540"/>
        <w:jc w:val="both"/>
        <w:rPr>
          <w:sz w:val="22"/>
          <w:szCs w:val="22"/>
        </w:rPr>
      </w:pPr>
      <w:r w:rsidRPr="00613142">
        <w:rPr>
          <w:sz w:val="22"/>
          <w:szCs w:val="22"/>
        </w:rPr>
        <w:t>В случае равенства набранных баллов двумя и более участниками Конкурса победителем признается участник, заявка которого была подана раньше. В случае внесения изменений в заявку - датой подачи заявки считать дату последних изменений, внесенных в заявку.</w:t>
      </w:r>
    </w:p>
    <w:p w:rsidR="00C51A48" w:rsidRPr="00613142" w:rsidRDefault="00C51A48" w:rsidP="00C51A48">
      <w:pPr>
        <w:pStyle w:val="ConsPlusNormal"/>
        <w:ind w:firstLine="540"/>
        <w:jc w:val="both"/>
        <w:rPr>
          <w:sz w:val="22"/>
          <w:szCs w:val="22"/>
        </w:rPr>
      </w:pPr>
      <w:r w:rsidRPr="00613142">
        <w:rPr>
          <w:sz w:val="22"/>
          <w:szCs w:val="22"/>
        </w:rPr>
        <w:t>4.9.4. Комиссия ведет протокол оценки и сопоставления заявок на участие в Конкурсе, в котором должны содержаться:</w:t>
      </w:r>
    </w:p>
    <w:p w:rsidR="00C51A48" w:rsidRPr="00613142" w:rsidRDefault="00C51A48" w:rsidP="00C51A48">
      <w:pPr>
        <w:pStyle w:val="ConsPlusNormal"/>
        <w:ind w:firstLine="540"/>
        <w:jc w:val="both"/>
        <w:rPr>
          <w:sz w:val="22"/>
          <w:szCs w:val="22"/>
        </w:rPr>
      </w:pPr>
      <w:r w:rsidRPr="00613142">
        <w:rPr>
          <w:sz w:val="22"/>
          <w:szCs w:val="22"/>
        </w:rPr>
        <w:lastRenderedPageBreak/>
        <w:t>а) наименования участников Конкурса, заявки на участие в Конкурсе которых были рассмотрены, сведения об условиях, предложенных в таких заявках;</w:t>
      </w:r>
    </w:p>
    <w:p w:rsidR="00C51A48" w:rsidRPr="00613142" w:rsidRDefault="00C51A48" w:rsidP="00C51A48">
      <w:pPr>
        <w:pStyle w:val="ConsPlusNormal"/>
        <w:ind w:firstLine="540"/>
        <w:jc w:val="both"/>
        <w:rPr>
          <w:sz w:val="22"/>
          <w:szCs w:val="22"/>
        </w:rPr>
      </w:pPr>
      <w:r w:rsidRPr="00613142">
        <w:rPr>
          <w:sz w:val="22"/>
          <w:szCs w:val="22"/>
        </w:rPr>
        <w:t>б) перечень критериев оценки заявок на участие в Конкурсе с указанием их удельного веса по каждому из рассматриваемых лотов;</w:t>
      </w:r>
    </w:p>
    <w:p w:rsidR="00C51A48" w:rsidRPr="00613142" w:rsidRDefault="00C51A48" w:rsidP="00C51A48">
      <w:pPr>
        <w:pStyle w:val="ConsPlusNormal"/>
        <w:ind w:firstLine="540"/>
        <w:jc w:val="both"/>
        <w:rPr>
          <w:sz w:val="22"/>
          <w:szCs w:val="22"/>
        </w:rPr>
      </w:pPr>
      <w:r w:rsidRPr="00613142">
        <w:rPr>
          <w:sz w:val="22"/>
          <w:szCs w:val="22"/>
        </w:rPr>
        <w:t>в) победитель Конкурса (в случае проведения Конкурса по нескольким лотам - по каждому лоту) с указанием его реквизитов;</w:t>
      </w:r>
    </w:p>
    <w:p w:rsidR="00C51A48" w:rsidRPr="00613142" w:rsidRDefault="00C51A48" w:rsidP="00C51A48">
      <w:pPr>
        <w:pStyle w:val="ConsPlusNormal"/>
        <w:ind w:firstLine="540"/>
        <w:jc w:val="both"/>
        <w:rPr>
          <w:sz w:val="22"/>
          <w:szCs w:val="22"/>
        </w:rPr>
      </w:pPr>
      <w:r w:rsidRPr="00613142">
        <w:rPr>
          <w:sz w:val="22"/>
          <w:szCs w:val="22"/>
        </w:rPr>
        <w:t>г) запись о присвоении заявкам на участие в Конкурсе порядковых номеров.</w:t>
      </w:r>
    </w:p>
    <w:p w:rsidR="00C51A48" w:rsidRPr="00613142" w:rsidRDefault="00C51A48" w:rsidP="00C51A48">
      <w:pPr>
        <w:pStyle w:val="ConsPlusNormal"/>
        <w:ind w:firstLine="540"/>
        <w:jc w:val="both"/>
        <w:rPr>
          <w:sz w:val="22"/>
          <w:szCs w:val="22"/>
        </w:rPr>
      </w:pPr>
      <w:r w:rsidRPr="00613142">
        <w:rPr>
          <w:sz w:val="22"/>
          <w:szCs w:val="22"/>
        </w:rPr>
        <w:t>Протокол подписывается всеми присутствующими при оценке и сопоставлении заявок на участие в Конкурсе членами Комиссии в течение рабочего дня, следующего за днем окончания оценки и сопоставления заявок на участие в Конкурсе.</w:t>
      </w:r>
    </w:p>
    <w:p w:rsidR="00C51A48" w:rsidRPr="00613142" w:rsidRDefault="00C51A48" w:rsidP="00C51A48">
      <w:pPr>
        <w:pStyle w:val="ConsPlusNormal"/>
        <w:ind w:firstLine="540"/>
        <w:jc w:val="both"/>
        <w:rPr>
          <w:sz w:val="22"/>
          <w:szCs w:val="22"/>
        </w:rPr>
      </w:pPr>
      <w:r w:rsidRPr="00613142">
        <w:rPr>
          <w:sz w:val="22"/>
          <w:szCs w:val="22"/>
        </w:rPr>
        <w:t>4.10. Организатор Торгов в течение 5 рабочих дней со дня завершения Конкурса извещает участников о результатах Конкурса, информационное сообщение о победителе Конкурса опубликовывает в газете «Волга» и на официальном сайте Юрьевецкого муниципал</w:t>
      </w:r>
      <w:r w:rsidR="00CC32F8" w:rsidRPr="00613142">
        <w:rPr>
          <w:sz w:val="22"/>
          <w:szCs w:val="22"/>
        </w:rPr>
        <w:t>ьного района Ивановской области.</w:t>
      </w:r>
    </w:p>
    <w:p w:rsidR="00C51A48" w:rsidRPr="00613142" w:rsidRDefault="00C51A48" w:rsidP="00C51A48">
      <w:pPr>
        <w:pStyle w:val="ConsPlusNormal"/>
        <w:ind w:firstLine="540"/>
        <w:jc w:val="both"/>
        <w:rPr>
          <w:sz w:val="22"/>
          <w:szCs w:val="22"/>
        </w:rPr>
      </w:pPr>
      <w:r w:rsidRPr="00613142">
        <w:rPr>
          <w:sz w:val="22"/>
          <w:szCs w:val="22"/>
        </w:rPr>
        <w:t>4.11. Суммы задатков возвращаются участникам Конкурса, за исключением его победителя или единственного участника, в течение 5 рабочих дней со дня завершения Конкурса.</w:t>
      </w:r>
    </w:p>
    <w:p w:rsidR="00C51A48" w:rsidRPr="00613142" w:rsidRDefault="00C51A48" w:rsidP="00C51A48">
      <w:pPr>
        <w:pStyle w:val="ConsPlusNormal"/>
        <w:ind w:firstLine="540"/>
        <w:jc w:val="both"/>
        <w:rPr>
          <w:sz w:val="22"/>
          <w:szCs w:val="22"/>
        </w:rPr>
      </w:pPr>
      <w:r w:rsidRPr="00613142">
        <w:rPr>
          <w:sz w:val="22"/>
          <w:szCs w:val="22"/>
        </w:rPr>
        <w:t xml:space="preserve">4.12. При уклонении или отказе победителя Конкурса или единственного участника Конкурса от оплаты права на заключение договора на установку и эксплуатацию рекламной конструкции или заключения договора на установку и эксплуатацию рекламной конструкции в установленный в информационном сообщении срок задаток ему не </w:t>
      </w:r>
      <w:proofErr w:type="gramStart"/>
      <w:r w:rsidRPr="00613142">
        <w:rPr>
          <w:sz w:val="22"/>
          <w:szCs w:val="22"/>
        </w:rPr>
        <w:t>возвращается</w:t>
      </w:r>
      <w:proofErr w:type="gramEnd"/>
      <w:r w:rsidRPr="00613142">
        <w:rPr>
          <w:sz w:val="22"/>
          <w:szCs w:val="22"/>
        </w:rPr>
        <w:t xml:space="preserve"> и он утрачивает право на заключение указанного Договора. В этом случае задаток, внесенный победителем Конкурса, перечисляется Организатором Торгов в бюджет Юрьевецкого муниципального района Ивановской области.</w:t>
      </w:r>
    </w:p>
    <w:p w:rsidR="00C51A48" w:rsidRPr="00613142" w:rsidRDefault="00C51A48" w:rsidP="00C51A48">
      <w:pPr>
        <w:pStyle w:val="ConsPlusNormal"/>
        <w:ind w:firstLine="540"/>
        <w:jc w:val="both"/>
        <w:rPr>
          <w:sz w:val="22"/>
          <w:szCs w:val="22"/>
        </w:rPr>
      </w:pPr>
      <w:proofErr w:type="gramStart"/>
      <w:r w:rsidRPr="00613142">
        <w:rPr>
          <w:sz w:val="22"/>
          <w:szCs w:val="22"/>
        </w:rPr>
        <w:t>При уклонении или отказе победителя Конкурса или единственного участника Конкурса от оплаты права на заключение договора на установку и эксплуатацию рекламной конструкции или заключения договора на установку и эксплуатацию рекламной конструкции в установленный срок победителем признается участник Конкурса, предложивший лучшие условия по отношению предложений оставшихся участников Конкурса и заявке которого присвоен следующий номер.</w:t>
      </w:r>
      <w:proofErr w:type="gramEnd"/>
    </w:p>
    <w:p w:rsidR="00C51A48" w:rsidRPr="00613142" w:rsidRDefault="00C51A48" w:rsidP="00C51A48">
      <w:pPr>
        <w:pStyle w:val="ConsPlusNormal"/>
        <w:ind w:firstLine="540"/>
        <w:jc w:val="both"/>
        <w:rPr>
          <w:sz w:val="22"/>
          <w:szCs w:val="22"/>
        </w:rPr>
      </w:pPr>
      <w:r w:rsidRPr="00613142">
        <w:rPr>
          <w:sz w:val="22"/>
          <w:szCs w:val="22"/>
        </w:rPr>
        <w:t>4.13. Информационное сообщение о результатах проведения Конкурса публикуется в газете «Волга» и на официальном сайте Юрьевецкого муниципального района Ивановской области и должно содержать следующую информацию:</w:t>
      </w:r>
    </w:p>
    <w:p w:rsidR="00C51A48" w:rsidRPr="00613142" w:rsidRDefault="00C51A48" w:rsidP="00C51A48">
      <w:pPr>
        <w:pStyle w:val="ConsPlusNormal"/>
        <w:ind w:firstLine="540"/>
        <w:jc w:val="both"/>
        <w:rPr>
          <w:sz w:val="22"/>
          <w:szCs w:val="22"/>
        </w:rPr>
      </w:pPr>
      <w:r w:rsidRPr="00613142">
        <w:rPr>
          <w:sz w:val="22"/>
          <w:szCs w:val="22"/>
        </w:rPr>
        <w:t>- наименование лота и его краткую характеристику;</w:t>
      </w:r>
    </w:p>
    <w:p w:rsidR="00C51A48" w:rsidRPr="00613142" w:rsidRDefault="00C51A48" w:rsidP="00C51A48">
      <w:pPr>
        <w:pStyle w:val="ConsPlusNormal"/>
        <w:ind w:firstLine="540"/>
        <w:jc w:val="both"/>
        <w:rPr>
          <w:sz w:val="22"/>
          <w:szCs w:val="22"/>
        </w:rPr>
      </w:pPr>
      <w:r w:rsidRPr="00613142">
        <w:rPr>
          <w:sz w:val="22"/>
          <w:szCs w:val="22"/>
        </w:rPr>
        <w:t>- предложенные победителем Конкурса условия;</w:t>
      </w:r>
    </w:p>
    <w:p w:rsidR="00C51A48" w:rsidRPr="00613142" w:rsidRDefault="00C51A48" w:rsidP="00C51A48">
      <w:pPr>
        <w:pStyle w:val="ConsPlusNormal"/>
        <w:ind w:firstLine="540"/>
        <w:jc w:val="both"/>
        <w:rPr>
          <w:sz w:val="22"/>
          <w:szCs w:val="22"/>
        </w:rPr>
      </w:pPr>
      <w:r w:rsidRPr="00613142">
        <w:rPr>
          <w:sz w:val="22"/>
          <w:szCs w:val="22"/>
        </w:rPr>
        <w:t>- имя (наименование) победителя Конкурса, заявке которого присвоен первый номер;</w:t>
      </w:r>
    </w:p>
    <w:p w:rsidR="00C51A48" w:rsidRPr="00613142" w:rsidRDefault="00C51A48" w:rsidP="00C51A48">
      <w:pPr>
        <w:pStyle w:val="ConsPlusNormal"/>
        <w:ind w:firstLine="540"/>
        <w:jc w:val="both"/>
        <w:rPr>
          <w:sz w:val="22"/>
          <w:szCs w:val="22"/>
        </w:rPr>
      </w:pPr>
      <w:r w:rsidRPr="00613142">
        <w:rPr>
          <w:sz w:val="22"/>
          <w:szCs w:val="22"/>
        </w:rPr>
        <w:t>- имя (наименование) участника Конкурса, заявке которого присвоен второй номер.</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Title"/>
        <w:jc w:val="center"/>
        <w:outlineLvl w:val="1"/>
        <w:rPr>
          <w:sz w:val="22"/>
          <w:szCs w:val="22"/>
        </w:rPr>
      </w:pPr>
      <w:r w:rsidRPr="00613142">
        <w:rPr>
          <w:sz w:val="22"/>
          <w:szCs w:val="22"/>
        </w:rPr>
        <w:t>5. Подведение результатов Торгов и заключение Договоров</w:t>
      </w:r>
    </w:p>
    <w:p w:rsidR="00C51A48" w:rsidRPr="00613142" w:rsidRDefault="00C51A48" w:rsidP="00C51A48">
      <w:pPr>
        <w:pStyle w:val="ConsPlusNormal"/>
        <w:ind w:firstLine="540"/>
        <w:jc w:val="both"/>
        <w:rPr>
          <w:sz w:val="22"/>
          <w:szCs w:val="22"/>
        </w:rPr>
      </w:pPr>
    </w:p>
    <w:p w:rsidR="00C51A48" w:rsidRPr="00613142" w:rsidRDefault="00C51A48" w:rsidP="00C51A48">
      <w:pPr>
        <w:pStyle w:val="ConsPlusNormal"/>
        <w:ind w:firstLine="540"/>
        <w:jc w:val="both"/>
        <w:rPr>
          <w:sz w:val="22"/>
          <w:szCs w:val="22"/>
        </w:rPr>
      </w:pPr>
      <w:r w:rsidRPr="00613142">
        <w:rPr>
          <w:sz w:val="22"/>
          <w:szCs w:val="22"/>
        </w:rPr>
        <w:t>5.1. Победитель Торгов обязан произвести плату за право заключения договора на установку и эксплуатацию рекламной конструкции в течение семи календарных дней со дня опубликования результатов Торгов.</w:t>
      </w:r>
    </w:p>
    <w:p w:rsidR="00C51A48" w:rsidRPr="00613142" w:rsidRDefault="00C51A48" w:rsidP="00C51A48">
      <w:pPr>
        <w:pStyle w:val="ConsPlusNormal"/>
        <w:ind w:firstLine="540"/>
        <w:jc w:val="both"/>
        <w:rPr>
          <w:sz w:val="22"/>
          <w:szCs w:val="22"/>
        </w:rPr>
      </w:pPr>
      <w:r w:rsidRPr="00613142">
        <w:rPr>
          <w:sz w:val="22"/>
          <w:szCs w:val="22"/>
        </w:rPr>
        <w:t>5.2. Сумма задатка, внесенная победителем Торгов или единственным участником Торгов на счет Организатора Торгов, засчитывается в счет оплаты права на заключения договора на установку и эксплуатацию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5.3. По результатам проведения Торгов Организатор Торгов в течение 5 дней подготавливает договор на установку и эксплуатацию рекламной конструкции и направляет его заместителю главы Юрьевецкого муниципального района по экономическому развитию, предпринимательству и инвестиционной политике для заключения с победителем Торгов. Договор на установку и эксплуатацию рекламных конструкций заключается после оплаты права за заключение договора на установку и эксплуатацию рекламных конструкций. К Договору прикладываются все представленные победителем Торгов или единственным участником документы, экземпляр итогового протокола.</w:t>
      </w:r>
    </w:p>
    <w:p w:rsidR="00C51A48" w:rsidRPr="00613142" w:rsidRDefault="00C51A48" w:rsidP="00C51A48">
      <w:pPr>
        <w:pStyle w:val="ConsPlusNormal"/>
        <w:ind w:firstLine="540"/>
        <w:jc w:val="both"/>
        <w:rPr>
          <w:sz w:val="22"/>
          <w:szCs w:val="22"/>
        </w:rPr>
      </w:pPr>
      <w:r w:rsidRPr="00613142">
        <w:rPr>
          <w:sz w:val="22"/>
          <w:szCs w:val="22"/>
        </w:rPr>
        <w:t>5.4. В течение 30 дней со дня опубликования результатов Торгов администрация Юрьевецкого муниципального района Ивановской области и победитель Торгов или единственный участник, зарегистрированный на участие в Торгах, обязаны заключить договор на установку и эксплуатацию рекламной конструкции.</w:t>
      </w:r>
    </w:p>
    <w:p w:rsidR="00C51A48" w:rsidRPr="00613142" w:rsidRDefault="00C51A48" w:rsidP="00C51A48">
      <w:pPr>
        <w:pStyle w:val="ConsPlusNormal"/>
        <w:ind w:firstLine="540"/>
        <w:jc w:val="both"/>
        <w:rPr>
          <w:sz w:val="22"/>
          <w:szCs w:val="22"/>
        </w:rPr>
      </w:pPr>
      <w:r w:rsidRPr="00613142">
        <w:rPr>
          <w:sz w:val="22"/>
          <w:szCs w:val="22"/>
        </w:rPr>
        <w:t>5.5. После заключения договора на установку и эксплуатацию рекламной конструкции победитель Торгов для получения разрешения на установку и эксплуатацию рекламной конструкции предоставляет в уполномоченный орган документы, указанные в</w:t>
      </w:r>
      <w:r w:rsidR="00D83C12" w:rsidRPr="00613142">
        <w:rPr>
          <w:sz w:val="22"/>
          <w:szCs w:val="22"/>
        </w:rPr>
        <w:t xml:space="preserve"> пункте 4.5. раздела 4 </w:t>
      </w:r>
      <w:r w:rsidRPr="00613142">
        <w:rPr>
          <w:sz w:val="22"/>
          <w:szCs w:val="22"/>
        </w:rPr>
        <w:t>приложения 1.</w:t>
      </w:r>
    </w:p>
    <w:p w:rsidR="00D83C12" w:rsidRPr="00613142" w:rsidRDefault="00D83C12" w:rsidP="00C51A48">
      <w:pPr>
        <w:pStyle w:val="ConsPlusNormal"/>
        <w:ind w:firstLine="540"/>
        <w:jc w:val="both"/>
        <w:rPr>
          <w:sz w:val="22"/>
          <w:szCs w:val="22"/>
        </w:rPr>
      </w:pPr>
    </w:p>
    <w:p w:rsidR="00D83C12" w:rsidRPr="00613142" w:rsidRDefault="00D83C12" w:rsidP="00C51A48">
      <w:pPr>
        <w:pStyle w:val="ConsPlusNormal"/>
        <w:ind w:firstLine="540"/>
        <w:jc w:val="both"/>
        <w:rPr>
          <w:sz w:val="22"/>
          <w:szCs w:val="22"/>
        </w:rPr>
      </w:pPr>
    </w:p>
    <w:p w:rsidR="00D83C12" w:rsidRPr="00613142" w:rsidRDefault="00D83C12" w:rsidP="00C51A48">
      <w:pPr>
        <w:pStyle w:val="ConsPlusNormal"/>
        <w:ind w:firstLine="540"/>
        <w:jc w:val="both"/>
        <w:rPr>
          <w:sz w:val="22"/>
          <w:szCs w:val="22"/>
        </w:rPr>
      </w:pPr>
    </w:p>
    <w:p w:rsidR="00D83C12" w:rsidRPr="00613142" w:rsidRDefault="00D83C12" w:rsidP="00C51A48">
      <w:pPr>
        <w:pStyle w:val="ConsPlusNormal"/>
        <w:ind w:firstLine="540"/>
        <w:jc w:val="both"/>
        <w:rPr>
          <w:sz w:val="22"/>
          <w:szCs w:val="22"/>
        </w:rPr>
      </w:pPr>
    </w:p>
    <w:p w:rsidR="00D83C12" w:rsidRPr="00613142" w:rsidRDefault="00D83C12" w:rsidP="00D83C12">
      <w:pPr>
        <w:pStyle w:val="ConsPlusNormal"/>
        <w:jc w:val="right"/>
        <w:outlineLvl w:val="0"/>
        <w:rPr>
          <w:sz w:val="20"/>
        </w:rPr>
      </w:pPr>
      <w:r w:rsidRPr="00613142">
        <w:rPr>
          <w:sz w:val="20"/>
        </w:rPr>
        <w:lastRenderedPageBreak/>
        <w:t>Приложение 3</w:t>
      </w:r>
    </w:p>
    <w:p w:rsidR="00D83C12" w:rsidRPr="00613142" w:rsidRDefault="00D83C12" w:rsidP="00D83C12">
      <w:pPr>
        <w:pStyle w:val="ConsPlusNormal"/>
        <w:jc w:val="right"/>
        <w:rPr>
          <w:sz w:val="20"/>
        </w:rPr>
      </w:pPr>
      <w:r w:rsidRPr="00613142">
        <w:rPr>
          <w:color w:val="000000" w:themeColor="text1"/>
          <w:sz w:val="20"/>
        </w:rPr>
        <w:t>к решению Совета</w:t>
      </w:r>
      <w:r w:rsidRPr="00613142">
        <w:rPr>
          <w:sz w:val="20"/>
        </w:rPr>
        <w:t xml:space="preserve"> Юрьевецкого</w:t>
      </w:r>
    </w:p>
    <w:p w:rsidR="00D83C12" w:rsidRPr="00613142" w:rsidRDefault="00D83C12" w:rsidP="00D83C12">
      <w:pPr>
        <w:pStyle w:val="ConsPlusNormal"/>
        <w:jc w:val="right"/>
        <w:rPr>
          <w:sz w:val="20"/>
        </w:rPr>
      </w:pPr>
      <w:r w:rsidRPr="00613142">
        <w:rPr>
          <w:sz w:val="20"/>
        </w:rPr>
        <w:t>муниципального района</w:t>
      </w:r>
    </w:p>
    <w:p w:rsidR="00D83C12" w:rsidRPr="00613142" w:rsidRDefault="00D83C12" w:rsidP="00D83C12">
      <w:pPr>
        <w:pStyle w:val="ConsPlusNormal"/>
        <w:jc w:val="right"/>
        <w:rPr>
          <w:sz w:val="20"/>
        </w:rPr>
      </w:pPr>
      <w:r w:rsidRPr="00613142">
        <w:rPr>
          <w:sz w:val="20"/>
        </w:rPr>
        <w:t xml:space="preserve">от </w:t>
      </w:r>
      <w:r w:rsidR="00613142">
        <w:rPr>
          <w:sz w:val="20"/>
        </w:rPr>
        <w:t>02.03.2020</w:t>
      </w:r>
      <w:r w:rsidR="000F7ECE">
        <w:rPr>
          <w:sz w:val="20"/>
        </w:rPr>
        <w:t xml:space="preserve">г. </w:t>
      </w:r>
      <w:r w:rsidRPr="00613142">
        <w:rPr>
          <w:sz w:val="20"/>
        </w:rPr>
        <w:t xml:space="preserve"> N</w:t>
      </w:r>
      <w:r w:rsidR="00613142">
        <w:rPr>
          <w:sz w:val="20"/>
        </w:rPr>
        <w:t>248</w:t>
      </w:r>
    </w:p>
    <w:p w:rsidR="00D83C12" w:rsidRPr="00D83C12" w:rsidRDefault="00D83C12" w:rsidP="00D83C12">
      <w:pPr>
        <w:pStyle w:val="ConsPlusNormal"/>
        <w:jc w:val="right"/>
      </w:pPr>
    </w:p>
    <w:p w:rsidR="00D83C12" w:rsidRPr="00613142" w:rsidRDefault="00D83C12" w:rsidP="00D83C12">
      <w:pPr>
        <w:pStyle w:val="ConsPlusTitle"/>
        <w:jc w:val="center"/>
        <w:rPr>
          <w:sz w:val="22"/>
          <w:szCs w:val="22"/>
        </w:rPr>
      </w:pPr>
      <w:bookmarkStart w:id="20" w:name="P888"/>
      <w:bookmarkEnd w:id="20"/>
      <w:r w:rsidRPr="00613142">
        <w:rPr>
          <w:sz w:val="22"/>
          <w:szCs w:val="22"/>
        </w:rPr>
        <w:t>ПОРЯДОК</w:t>
      </w:r>
    </w:p>
    <w:p w:rsidR="00D83C12" w:rsidRPr="00613142" w:rsidRDefault="00D83C12" w:rsidP="00D83C12">
      <w:pPr>
        <w:pStyle w:val="ConsPlusTitle"/>
        <w:jc w:val="center"/>
        <w:rPr>
          <w:sz w:val="22"/>
          <w:szCs w:val="22"/>
        </w:rPr>
      </w:pPr>
      <w:r w:rsidRPr="00613142">
        <w:rPr>
          <w:sz w:val="22"/>
          <w:szCs w:val="22"/>
        </w:rPr>
        <w:t>РАСЧЕТА РАЗМЕРА ПЛАТЫ ПО ДОГОВОРАМ НА УСТАНОВКУ</w:t>
      </w:r>
    </w:p>
    <w:p w:rsidR="00D83C12" w:rsidRPr="00613142" w:rsidRDefault="00D83C12" w:rsidP="00D83C12">
      <w:pPr>
        <w:pStyle w:val="ConsPlusTitle"/>
        <w:jc w:val="center"/>
        <w:rPr>
          <w:sz w:val="22"/>
          <w:szCs w:val="22"/>
        </w:rPr>
      </w:pPr>
      <w:r w:rsidRPr="00613142">
        <w:rPr>
          <w:sz w:val="22"/>
          <w:szCs w:val="22"/>
        </w:rPr>
        <w:t>И ЭКСПЛУАТАЦИЮ РЕКЛАМНЫХ КОНСТРУКЦИЙ</w:t>
      </w:r>
    </w:p>
    <w:p w:rsidR="00D83C12" w:rsidRPr="00613142" w:rsidRDefault="00D83C12" w:rsidP="00D83C12">
      <w:pPr>
        <w:pStyle w:val="ConsPlusTitle"/>
        <w:jc w:val="center"/>
        <w:rPr>
          <w:sz w:val="22"/>
          <w:szCs w:val="22"/>
        </w:rPr>
      </w:pPr>
      <w:r w:rsidRPr="00613142">
        <w:rPr>
          <w:sz w:val="22"/>
          <w:szCs w:val="22"/>
        </w:rPr>
        <w:t>НА ИМУЩЕСТВЕ, НАХОДЯЩЕМСЯ В СОБСТВЕННОСТИ</w:t>
      </w:r>
    </w:p>
    <w:p w:rsidR="00D83C12" w:rsidRPr="00613142" w:rsidRDefault="00D83C12" w:rsidP="00D83C12">
      <w:pPr>
        <w:pStyle w:val="ConsPlusTitle"/>
        <w:jc w:val="center"/>
        <w:rPr>
          <w:sz w:val="22"/>
          <w:szCs w:val="22"/>
        </w:rPr>
      </w:pPr>
      <w:r w:rsidRPr="00613142">
        <w:rPr>
          <w:sz w:val="22"/>
          <w:szCs w:val="22"/>
        </w:rPr>
        <w:t>ЮРЬЕВЕЦКОГО МУНИЦИПАЛЬНОГО РАЙОНА</w:t>
      </w:r>
    </w:p>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Настоящий порядок применяется в соответствии с Положением об установке рекламных и информационных конструкций на территории Юрьевецкого муниципального района при расчете размера оплаты по договорам на установку и эксплуатацию рекламных конструкций на имуществе, находящемся в собственности Юрьевецкого муниципального района.</w:t>
      </w:r>
    </w:p>
    <w:p w:rsidR="00D83C12" w:rsidRPr="00613142" w:rsidRDefault="00D83C12" w:rsidP="00D83C12">
      <w:pPr>
        <w:pStyle w:val="ConsPlusNormal"/>
        <w:ind w:firstLine="540"/>
        <w:jc w:val="both"/>
        <w:rPr>
          <w:sz w:val="22"/>
          <w:szCs w:val="22"/>
        </w:rPr>
      </w:pPr>
      <w:r w:rsidRPr="00613142">
        <w:rPr>
          <w:sz w:val="22"/>
          <w:szCs w:val="22"/>
        </w:rPr>
        <w:t>1. Размер оплаты по договорам на установку и эксплуатацию рекламных конструкций на имуществе, находящемся в собственности Юрьевецкого муниципального района, а также на земельных участках, государственная собственность на которые не разграничена (Т), определяется по следующей формуле:</w:t>
      </w:r>
    </w:p>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 xml:space="preserve">Т = (БС x S x </w:t>
      </w:r>
      <w:proofErr w:type="gramStart"/>
      <w:r w:rsidRPr="00613142">
        <w:rPr>
          <w:sz w:val="22"/>
          <w:szCs w:val="22"/>
        </w:rPr>
        <w:t>П</w:t>
      </w:r>
      <w:proofErr w:type="gramEnd"/>
      <w:r w:rsidRPr="00613142">
        <w:rPr>
          <w:sz w:val="22"/>
          <w:szCs w:val="22"/>
        </w:rPr>
        <w:t xml:space="preserve"> x К1 x К2 x К3 x К4),</w:t>
      </w:r>
    </w:p>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где БС - базовая ставка платы по договорам, руб. x кв. м/год, размер которой определяется и утверждается решением Юрьевецкого районного Совета;</w:t>
      </w:r>
    </w:p>
    <w:p w:rsidR="00D83C12" w:rsidRPr="00613142" w:rsidRDefault="00D83C12" w:rsidP="00D83C12">
      <w:pPr>
        <w:pStyle w:val="ConsPlusNormal"/>
        <w:ind w:firstLine="540"/>
        <w:jc w:val="both"/>
        <w:rPr>
          <w:sz w:val="22"/>
          <w:szCs w:val="22"/>
        </w:rPr>
      </w:pPr>
      <w:r w:rsidRPr="00613142">
        <w:rPr>
          <w:sz w:val="22"/>
          <w:szCs w:val="22"/>
        </w:rPr>
        <w:t>S - площадь информационного поля рекламной конструкции (кв. м);</w:t>
      </w:r>
    </w:p>
    <w:p w:rsidR="00D83C12" w:rsidRPr="00613142" w:rsidRDefault="00D83C12" w:rsidP="00D83C12">
      <w:pPr>
        <w:pStyle w:val="ConsPlusNormal"/>
        <w:ind w:firstLine="540"/>
        <w:jc w:val="both"/>
        <w:rPr>
          <w:sz w:val="22"/>
          <w:szCs w:val="22"/>
        </w:rPr>
      </w:pPr>
      <w:proofErr w:type="gramStart"/>
      <w:r w:rsidRPr="00613142">
        <w:rPr>
          <w:sz w:val="22"/>
          <w:szCs w:val="22"/>
        </w:rPr>
        <w:t>П</w:t>
      </w:r>
      <w:proofErr w:type="gramEnd"/>
      <w:r w:rsidRPr="00613142">
        <w:rPr>
          <w:sz w:val="22"/>
          <w:szCs w:val="22"/>
        </w:rPr>
        <w:t xml:space="preserve"> - период размещения рекламной конструкции, не менее 1 года (год);</w:t>
      </w:r>
    </w:p>
    <w:p w:rsidR="00D83C12" w:rsidRPr="00613142" w:rsidRDefault="00D83C12" w:rsidP="00D83C12">
      <w:pPr>
        <w:pStyle w:val="ConsPlusNormal"/>
        <w:ind w:firstLine="540"/>
        <w:jc w:val="both"/>
        <w:rPr>
          <w:color w:val="000000" w:themeColor="text1"/>
          <w:sz w:val="22"/>
          <w:szCs w:val="22"/>
        </w:rPr>
      </w:pPr>
      <w:r w:rsidRPr="00613142">
        <w:rPr>
          <w:color w:val="000000" w:themeColor="text1"/>
          <w:sz w:val="22"/>
          <w:szCs w:val="22"/>
        </w:rPr>
        <w:t>К</w:t>
      </w:r>
      <w:proofErr w:type="gramStart"/>
      <w:r w:rsidRPr="00613142">
        <w:rPr>
          <w:color w:val="000000" w:themeColor="text1"/>
          <w:sz w:val="22"/>
          <w:szCs w:val="22"/>
        </w:rPr>
        <w:t>1</w:t>
      </w:r>
      <w:proofErr w:type="gramEnd"/>
      <w:r w:rsidRPr="00613142">
        <w:rPr>
          <w:color w:val="000000" w:themeColor="text1"/>
          <w:sz w:val="22"/>
          <w:szCs w:val="22"/>
        </w:rPr>
        <w:t xml:space="preserve"> - коэффициент, учитывающий территориальную привязку в соответствии с п.2 настоящего приложения:</w:t>
      </w:r>
    </w:p>
    <w:p w:rsidR="00D83C12" w:rsidRPr="00613142" w:rsidRDefault="00D83C12" w:rsidP="00D83C12">
      <w:pPr>
        <w:pStyle w:val="ConsPlusNormal"/>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территории</w:t>
            </w:r>
          </w:p>
        </w:tc>
        <w:tc>
          <w:tcPr>
            <w:tcW w:w="3969" w:type="dxa"/>
          </w:tcPr>
          <w:p w:rsidR="00D83C12" w:rsidRPr="00613142" w:rsidRDefault="00D83C12" w:rsidP="00D83C12">
            <w:pPr>
              <w:pStyle w:val="ConsPlusNormal"/>
              <w:jc w:val="center"/>
              <w:rPr>
                <w:sz w:val="22"/>
                <w:szCs w:val="22"/>
              </w:rPr>
            </w:pPr>
            <w:r w:rsidRPr="00613142">
              <w:rPr>
                <w:sz w:val="22"/>
                <w:szCs w:val="22"/>
              </w:rPr>
              <w:t>Значение коэффициента К</w:t>
            </w:r>
            <w:proofErr w:type="gramStart"/>
            <w:r w:rsidRPr="00613142">
              <w:rPr>
                <w:sz w:val="22"/>
                <w:szCs w:val="22"/>
              </w:rPr>
              <w:t>1</w:t>
            </w:r>
            <w:proofErr w:type="gramEnd"/>
          </w:p>
        </w:tc>
      </w:tr>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1</w:t>
            </w:r>
          </w:p>
        </w:tc>
        <w:tc>
          <w:tcPr>
            <w:tcW w:w="3969" w:type="dxa"/>
          </w:tcPr>
          <w:p w:rsidR="00D83C12" w:rsidRPr="00613142" w:rsidRDefault="00D83C12" w:rsidP="00D83C12">
            <w:pPr>
              <w:pStyle w:val="ConsPlusNormal"/>
              <w:jc w:val="center"/>
              <w:rPr>
                <w:sz w:val="22"/>
                <w:szCs w:val="22"/>
              </w:rPr>
            </w:pPr>
            <w:r w:rsidRPr="00613142">
              <w:rPr>
                <w:sz w:val="22"/>
                <w:szCs w:val="22"/>
              </w:rPr>
              <w:t>1,5</w:t>
            </w:r>
          </w:p>
        </w:tc>
      </w:tr>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2</w:t>
            </w:r>
          </w:p>
        </w:tc>
        <w:tc>
          <w:tcPr>
            <w:tcW w:w="3969" w:type="dxa"/>
          </w:tcPr>
          <w:p w:rsidR="00D83C12" w:rsidRPr="00613142" w:rsidRDefault="00D83C12" w:rsidP="00D83C12">
            <w:pPr>
              <w:pStyle w:val="ConsPlusNormal"/>
              <w:jc w:val="center"/>
              <w:rPr>
                <w:sz w:val="22"/>
                <w:szCs w:val="22"/>
              </w:rPr>
            </w:pPr>
            <w:r w:rsidRPr="00613142">
              <w:rPr>
                <w:sz w:val="22"/>
                <w:szCs w:val="22"/>
              </w:rPr>
              <w:t>1,1</w:t>
            </w:r>
          </w:p>
        </w:tc>
      </w:tr>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3</w:t>
            </w:r>
          </w:p>
        </w:tc>
        <w:tc>
          <w:tcPr>
            <w:tcW w:w="3969" w:type="dxa"/>
          </w:tcPr>
          <w:p w:rsidR="00D83C12" w:rsidRPr="00613142" w:rsidRDefault="00D83C12" w:rsidP="00D83C12">
            <w:pPr>
              <w:pStyle w:val="ConsPlusNormal"/>
              <w:jc w:val="center"/>
              <w:rPr>
                <w:sz w:val="22"/>
                <w:szCs w:val="22"/>
              </w:rPr>
            </w:pPr>
            <w:r w:rsidRPr="00613142">
              <w:rPr>
                <w:sz w:val="22"/>
                <w:szCs w:val="22"/>
              </w:rPr>
              <w:t>1,0</w:t>
            </w:r>
          </w:p>
        </w:tc>
      </w:tr>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4</w:t>
            </w:r>
          </w:p>
        </w:tc>
        <w:tc>
          <w:tcPr>
            <w:tcW w:w="3969" w:type="dxa"/>
          </w:tcPr>
          <w:p w:rsidR="00D83C12" w:rsidRPr="00613142" w:rsidRDefault="00D83C12" w:rsidP="00D83C12">
            <w:pPr>
              <w:pStyle w:val="ConsPlusNormal"/>
              <w:jc w:val="center"/>
              <w:rPr>
                <w:sz w:val="22"/>
                <w:szCs w:val="22"/>
              </w:rPr>
            </w:pPr>
            <w:r w:rsidRPr="00613142">
              <w:rPr>
                <w:sz w:val="22"/>
                <w:szCs w:val="22"/>
              </w:rPr>
              <w:t>0,7</w:t>
            </w:r>
          </w:p>
        </w:tc>
      </w:tr>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Категория 5</w:t>
            </w:r>
          </w:p>
        </w:tc>
        <w:tc>
          <w:tcPr>
            <w:tcW w:w="3969" w:type="dxa"/>
          </w:tcPr>
          <w:p w:rsidR="00D83C12" w:rsidRPr="00613142" w:rsidRDefault="00D83C12" w:rsidP="00D83C12">
            <w:pPr>
              <w:pStyle w:val="ConsPlusNormal"/>
              <w:jc w:val="center"/>
              <w:rPr>
                <w:sz w:val="22"/>
                <w:szCs w:val="22"/>
              </w:rPr>
            </w:pPr>
            <w:r w:rsidRPr="00613142">
              <w:rPr>
                <w:sz w:val="22"/>
                <w:szCs w:val="22"/>
              </w:rPr>
              <w:t>1,0</w:t>
            </w:r>
          </w:p>
        </w:tc>
      </w:tr>
    </w:tbl>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К</w:t>
      </w:r>
      <w:proofErr w:type="gramStart"/>
      <w:r w:rsidRPr="00613142">
        <w:rPr>
          <w:sz w:val="22"/>
          <w:szCs w:val="22"/>
        </w:rPr>
        <w:t>2</w:t>
      </w:r>
      <w:proofErr w:type="gramEnd"/>
      <w:r w:rsidRPr="00613142">
        <w:rPr>
          <w:sz w:val="22"/>
          <w:szCs w:val="22"/>
        </w:rPr>
        <w:t xml:space="preserve"> - коэффициент, отражающий зависимость размера оплаты от площади информационного поля рекламной конструкции:</w:t>
      </w:r>
    </w:p>
    <w:p w:rsidR="00D83C12" w:rsidRPr="00613142" w:rsidRDefault="00D83C12" w:rsidP="00D83C12">
      <w:pPr>
        <w:pStyle w:val="ConsPlusNormal"/>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Площадь информационного поля</w:t>
            </w:r>
          </w:p>
        </w:tc>
        <w:tc>
          <w:tcPr>
            <w:tcW w:w="3969" w:type="dxa"/>
          </w:tcPr>
          <w:p w:rsidR="00D83C12" w:rsidRPr="00613142" w:rsidRDefault="00D83C12" w:rsidP="00D83C12">
            <w:pPr>
              <w:pStyle w:val="ConsPlusNormal"/>
              <w:jc w:val="center"/>
              <w:rPr>
                <w:sz w:val="22"/>
                <w:szCs w:val="22"/>
              </w:rPr>
            </w:pPr>
            <w:r w:rsidRPr="00613142">
              <w:rPr>
                <w:sz w:val="22"/>
                <w:szCs w:val="22"/>
              </w:rPr>
              <w:t>Значение коэффициента К</w:t>
            </w:r>
            <w:proofErr w:type="gramStart"/>
            <w:r w:rsidRPr="00613142">
              <w:rPr>
                <w:sz w:val="22"/>
                <w:szCs w:val="22"/>
              </w:rPr>
              <w:t>2</w:t>
            </w:r>
            <w:proofErr w:type="gramEnd"/>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t>До 18 кв. м</w:t>
            </w:r>
          </w:p>
        </w:tc>
        <w:tc>
          <w:tcPr>
            <w:tcW w:w="3969" w:type="dxa"/>
          </w:tcPr>
          <w:p w:rsidR="00D83C12" w:rsidRPr="00613142" w:rsidRDefault="00D83C12" w:rsidP="00D83C12">
            <w:pPr>
              <w:pStyle w:val="ConsPlusNormal"/>
              <w:jc w:val="center"/>
              <w:rPr>
                <w:sz w:val="22"/>
                <w:szCs w:val="22"/>
              </w:rPr>
            </w:pPr>
            <w:r w:rsidRPr="00613142">
              <w:rPr>
                <w:sz w:val="22"/>
                <w:szCs w:val="22"/>
              </w:rPr>
              <w:t>1,3</w:t>
            </w:r>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t>Равная 18 кв. м и до 40 кв. м</w:t>
            </w:r>
          </w:p>
        </w:tc>
        <w:tc>
          <w:tcPr>
            <w:tcW w:w="3969" w:type="dxa"/>
          </w:tcPr>
          <w:p w:rsidR="00D83C12" w:rsidRPr="00613142" w:rsidRDefault="00D83C12" w:rsidP="00D83C12">
            <w:pPr>
              <w:pStyle w:val="ConsPlusNormal"/>
              <w:jc w:val="center"/>
              <w:rPr>
                <w:sz w:val="22"/>
                <w:szCs w:val="22"/>
              </w:rPr>
            </w:pPr>
            <w:r w:rsidRPr="00613142">
              <w:rPr>
                <w:sz w:val="22"/>
                <w:szCs w:val="22"/>
              </w:rPr>
              <w:t>1</w:t>
            </w:r>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t>Равная 40 кв. м и более</w:t>
            </w:r>
          </w:p>
        </w:tc>
        <w:tc>
          <w:tcPr>
            <w:tcW w:w="3969" w:type="dxa"/>
          </w:tcPr>
          <w:p w:rsidR="00D83C12" w:rsidRPr="00613142" w:rsidRDefault="00D83C12" w:rsidP="00D83C12">
            <w:pPr>
              <w:pStyle w:val="ConsPlusNormal"/>
              <w:jc w:val="center"/>
              <w:rPr>
                <w:sz w:val="22"/>
                <w:szCs w:val="22"/>
              </w:rPr>
            </w:pPr>
            <w:r w:rsidRPr="00613142">
              <w:rPr>
                <w:sz w:val="22"/>
                <w:szCs w:val="22"/>
              </w:rPr>
              <w:t>0,7</w:t>
            </w:r>
          </w:p>
        </w:tc>
      </w:tr>
    </w:tbl>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К3 - коэффициент, учитывающий наличие подсвета:</w:t>
      </w:r>
    </w:p>
    <w:p w:rsidR="00D83C12" w:rsidRPr="00613142" w:rsidRDefault="00D83C12" w:rsidP="00D83C12">
      <w:pPr>
        <w:pStyle w:val="ConsPlusNormal"/>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D83C12" w:rsidRPr="00613142" w:rsidTr="00D83C12">
        <w:tc>
          <w:tcPr>
            <w:tcW w:w="5102" w:type="dxa"/>
          </w:tcPr>
          <w:p w:rsidR="00D83C12" w:rsidRPr="00613142" w:rsidRDefault="00D83C12" w:rsidP="00D83C12">
            <w:pPr>
              <w:pStyle w:val="ConsPlusNormal"/>
              <w:jc w:val="center"/>
              <w:rPr>
                <w:sz w:val="22"/>
                <w:szCs w:val="22"/>
              </w:rPr>
            </w:pPr>
            <w:r w:rsidRPr="00613142">
              <w:rPr>
                <w:sz w:val="22"/>
                <w:szCs w:val="22"/>
              </w:rPr>
              <w:t>Технологическая характеристика</w:t>
            </w:r>
          </w:p>
        </w:tc>
        <w:tc>
          <w:tcPr>
            <w:tcW w:w="3969" w:type="dxa"/>
          </w:tcPr>
          <w:p w:rsidR="00D83C12" w:rsidRPr="00613142" w:rsidRDefault="00D83C12" w:rsidP="00D83C12">
            <w:pPr>
              <w:pStyle w:val="ConsPlusNormal"/>
              <w:jc w:val="center"/>
              <w:rPr>
                <w:sz w:val="22"/>
                <w:szCs w:val="22"/>
              </w:rPr>
            </w:pPr>
            <w:r w:rsidRPr="00613142">
              <w:rPr>
                <w:sz w:val="22"/>
                <w:szCs w:val="22"/>
              </w:rPr>
              <w:t>Значение коэффициента К</w:t>
            </w:r>
            <w:proofErr w:type="gramStart"/>
            <w:r w:rsidRPr="00613142">
              <w:rPr>
                <w:sz w:val="22"/>
                <w:szCs w:val="22"/>
              </w:rPr>
              <w:t>4</w:t>
            </w:r>
            <w:proofErr w:type="gramEnd"/>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t>Отсутствие подсвета</w:t>
            </w:r>
          </w:p>
        </w:tc>
        <w:tc>
          <w:tcPr>
            <w:tcW w:w="3969" w:type="dxa"/>
          </w:tcPr>
          <w:p w:rsidR="00D83C12" w:rsidRPr="00613142" w:rsidRDefault="00D83C12" w:rsidP="00D83C12">
            <w:pPr>
              <w:pStyle w:val="ConsPlusNormal"/>
              <w:jc w:val="center"/>
              <w:rPr>
                <w:sz w:val="22"/>
                <w:szCs w:val="22"/>
              </w:rPr>
            </w:pPr>
            <w:r w:rsidRPr="00613142">
              <w:rPr>
                <w:sz w:val="22"/>
                <w:szCs w:val="22"/>
              </w:rPr>
              <w:t>1,0</w:t>
            </w:r>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t>Наличие внешнего подсвета</w:t>
            </w:r>
          </w:p>
        </w:tc>
        <w:tc>
          <w:tcPr>
            <w:tcW w:w="3969" w:type="dxa"/>
          </w:tcPr>
          <w:p w:rsidR="00D83C12" w:rsidRPr="00613142" w:rsidRDefault="00D83C12" w:rsidP="00D83C12">
            <w:pPr>
              <w:pStyle w:val="ConsPlusNormal"/>
              <w:jc w:val="center"/>
              <w:rPr>
                <w:sz w:val="22"/>
                <w:szCs w:val="22"/>
              </w:rPr>
            </w:pPr>
            <w:r w:rsidRPr="00613142">
              <w:rPr>
                <w:sz w:val="22"/>
                <w:szCs w:val="22"/>
              </w:rPr>
              <w:t>0,7</w:t>
            </w:r>
          </w:p>
        </w:tc>
      </w:tr>
      <w:tr w:rsidR="00D83C12" w:rsidRPr="00613142" w:rsidTr="00D83C12">
        <w:tc>
          <w:tcPr>
            <w:tcW w:w="5102" w:type="dxa"/>
          </w:tcPr>
          <w:p w:rsidR="00D83C12" w:rsidRPr="00613142" w:rsidRDefault="00D83C12" w:rsidP="00D83C12">
            <w:pPr>
              <w:pStyle w:val="ConsPlusNormal"/>
              <w:rPr>
                <w:sz w:val="22"/>
                <w:szCs w:val="22"/>
              </w:rPr>
            </w:pPr>
            <w:r w:rsidRPr="00613142">
              <w:rPr>
                <w:sz w:val="22"/>
                <w:szCs w:val="22"/>
              </w:rPr>
              <w:lastRenderedPageBreak/>
              <w:t>Наличие внутреннего подсвета</w:t>
            </w:r>
          </w:p>
        </w:tc>
        <w:tc>
          <w:tcPr>
            <w:tcW w:w="3969" w:type="dxa"/>
          </w:tcPr>
          <w:p w:rsidR="00D83C12" w:rsidRPr="00613142" w:rsidRDefault="00D83C12" w:rsidP="00D83C12">
            <w:pPr>
              <w:pStyle w:val="ConsPlusNormal"/>
              <w:jc w:val="center"/>
              <w:rPr>
                <w:sz w:val="22"/>
                <w:szCs w:val="22"/>
              </w:rPr>
            </w:pPr>
            <w:r w:rsidRPr="00613142">
              <w:rPr>
                <w:sz w:val="22"/>
                <w:szCs w:val="22"/>
              </w:rPr>
              <w:t>0,5</w:t>
            </w:r>
          </w:p>
        </w:tc>
      </w:tr>
    </w:tbl>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К</w:t>
      </w:r>
      <w:proofErr w:type="gramStart"/>
      <w:r w:rsidRPr="00613142">
        <w:rPr>
          <w:sz w:val="22"/>
          <w:szCs w:val="22"/>
        </w:rPr>
        <w:t>4</w:t>
      </w:r>
      <w:proofErr w:type="gramEnd"/>
      <w:r w:rsidRPr="00613142">
        <w:rPr>
          <w:sz w:val="22"/>
          <w:szCs w:val="22"/>
        </w:rPr>
        <w:t xml:space="preserve"> - коэффициент, учитывающий особенности размещения отдельных типов рекламных конструкций:</w:t>
      </w:r>
    </w:p>
    <w:p w:rsidR="00D83C12" w:rsidRPr="00613142" w:rsidRDefault="00D83C12" w:rsidP="00D83C12">
      <w:pPr>
        <w:pStyle w:val="ConsPlusNormal"/>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D83C12" w:rsidRPr="00613142" w:rsidTr="00D83C12">
        <w:tc>
          <w:tcPr>
            <w:tcW w:w="5102" w:type="dxa"/>
          </w:tcPr>
          <w:p w:rsidR="00D83C12" w:rsidRPr="00613142" w:rsidRDefault="00D83C12" w:rsidP="00D83C12">
            <w:pPr>
              <w:pStyle w:val="ConsPlusNormal"/>
              <w:jc w:val="both"/>
              <w:rPr>
                <w:sz w:val="22"/>
                <w:szCs w:val="22"/>
              </w:rPr>
            </w:pPr>
            <w:r w:rsidRPr="00613142">
              <w:rPr>
                <w:sz w:val="22"/>
                <w:szCs w:val="22"/>
              </w:rPr>
              <w:t>Типы рекламных конструкций</w:t>
            </w:r>
          </w:p>
        </w:tc>
        <w:tc>
          <w:tcPr>
            <w:tcW w:w="3969" w:type="dxa"/>
          </w:tcPr>
          <w:p w:rsidR="00D83C12" w:rsidRPr="00613142" w:rsidRDefault="00D83C12" w:rsidP="00D83C12">
            <w:pPr>
              <w:pStyle w:val="ConsPlusNormal"/>
              <w:jc w:val="center"/>
              <w:rPr>
                <w:sz w:val="22"/>
                <w:szCs w:val="22"/>
              </w:rPr>
            </w:pPr>
            <w:r w:rsidRPr="00613142">
              <w:rPr>
                <w:sz w:val="22"/>
                <w:szCs w:val="22"/>
              </w:rPr>
              <w:t>Значение коэффициента К5</w:t>
            </w:r>
          </w:p>
        </w:tc>
      </w:tr>
      <w:tr w:rsidR="00D83C12" w:rsidRPr="00613142" w:rsidTr="00D83C12">
        <w:tc>
          <w:tcPr>
            <w:tcW w:w="5102" w:type="dxa"/>
          </w:tcPr>
          <w:p w:rsidR="00D83C12" w:rsidRPr="00613142" w:rsidRDefault="00D83C12" w:rsidP="00D83C12">
            <w:pPr>
              <w:pStyle w:val="ConsPlusNormal"/>
              <w:jc w:val="both"/>
              <w:rPr>
                <w:sz w:val="22"/>
                <w:szCs w:val="22"/>
              </w:rPr>
            </w:pPr>
            <w:r w:rsidRPr="00613142">
              <w:rPr>
                <w:sz w:val="22"/>
                <w:szCs w:val="22"/>
              </w:rPr>
              <w:t>Афишные рекламные конструкции</w:t>
            </w:r>
          </w:p>
        </w:tc>
        <w:tc>
          <w:tcPr>
            <w:tcW w:w="3969" w:type="dxa"/>
          </w:tcPr>
          <w:p w:rsidR="00D83C12" w:rsidRPr="00613142" w:rsidRDefault="00D83C12" w:rsidP="00D83C12">
            <w:pPr>
              <w:pStyle w:val="ConsPlusNormal"/>
              <w:jc w:val="center"/>
              <w:rPr>
                <w:sz w:val="22"/>
                <w:szCs w:val="22"/>
              </w:rPr>
            </w:pPr>
            <w:r w:rsidRPr="00613142">
              <w:rPr>
                <w:sz w:val="22"/>
                <w:szCs w:val="22"/>
              </w:rPr>
              <w:t>0,5</w:t>
            </w:r>
          </w:p>
        </w:tc>
      </w:tr>
      <w:tr w:rsidR="00D83C12" w:rsidRPr="00613142" w:rsidTr="00D83C12">
        <w:tc>
          <w:tcPr>
            <w:tcW w:w="5102" w:type="dxa"/>
          </w:tcPr>
          <w:p w:rsidR="00D83C12" w:rsidRPr="00613142" w:rsidRDefault="00D83C12" w:rsidP="00D83C12">
            <w:pPr>
              <w:pStyle w:val="ConsPlusNormal"/>
              <w:jc w:val="both"/>
              <w:rPr>
                <w:sz w:val="22"/>
                <w:szCs w:val="22"/>
              </w:rPr>
            </w:pPr>
            <w:r w:rsidRPr="00613142">
              <w:rPr>
                <w:sz w:val="22"/>
                <w:szCs w:val="22"/>
              </w:rPr>
              <w:t xml:space="preserve">Использование </w:t>
            </w:r>
            <w:proofErr w:type="spellStart"/>
            <w:r w:rsidRPr="00613142">
              <w:rPr>
                <w:sz w:val="22"/>
                <w:szCs w:val="22"/>
              </w:rPr>
              <w:t>экстендеров</w:t>
            </w:r>
            <w:proofErr w:type="spellEnd"/>
          </w:p>
        </w:tc>
        <w:tc>
          <w:tcPr>
            <w:tcW w:w="3969" w:type="dxa"/>
          </w:tcPr>
          <w:p w:rsidR="00D83C12" w:rsidRPr="00613142" w:rsidRDefault="00D83C12" w:rsidP="00D83C12">
            <w:pPr>
              <w:pStyle w:val="ConsPlusNormal"/>
              <w:jc w:val="center"/>
              <w:rPr>
                <w:sz w:val="22"/>
                <w:szCs w:val="22"/>
              </w:rPr>
            </w:pPr>
            <w:r w:rsidRPr="00613142">
              <w:rPr>
                <w:sz w:val="22"/>
                <w:szCs w:val="22"/>
              </w:rPr>
              <w:t>1,1</w:t>
            </w:r>
          </w:p>
        </w:tc>
      </w:tr>
      <w:tr w:rsidR="00D83C12" w:rsidRPr="00613142" w:rsidTr="00D83C12">
        <w:tc>
          <w:tcPr>
            <w:tcW w:w="5102" w:type="dxa"/>
          </w:tcPr>
          <w:p w:rsidR="00D83C12" w:rsidRPr="00613142" w:rsidRDefault="00D83C12" w:rsidP="00D83C12">
            <w:pPr>
              <w:pStyle w:val="ConsPlusNormal"/>
              <w:jc w:val="both"/>
              <w:rPr>
                <w:sz w:val="22"/>
                <w:szCs w:val="22"/>
              </w:rPr>
            </w:pPr>
            <w:r w:rsidRPr="00613142">
              <w:rPr>
                <w:sz w:val="22"/>
                <w:szCs w:val="22"/>
              </w:rPr>
              <w:t>Конструкции, имеющие сменные экспозиции</w:t>
            </w:r>
          </w:p>
        </w:tc>
        <w:tc>
          <w:tcPr>
            <w:tcW w:w="3969" w:type="dxa"/>
          </w:tcPr>
          <w:p w:rsidR="00D83C12" w:rsidRPr="00613142" w:rsidRDefault="00D83C12" w:rsidP="00D83C12">
            <w:pPr>
              <w:pStyle w:val="ConsPlusNormal"/>
              <w:jc w:val="center"/>
              <w:rPr>
                <w:sz w:val="22"/>
                <w:szCs w:val="22"/>
              </w:rPr>
            </w:pPr>
            <w:r w:rsidRPr="00613142">
              <w:rPr>
                <w:sz w:val="22"/>
                <w:szCs w:val="22"/>
              </w:rPr>
              <w:t>0,8</w:t>
            </w:r>
          </w:p>
        </w:tc>
      </w:tr>
      <w:tr w:rsidR="00D83C12" w:rsidRPr="00613142" w:rsidTr="00D83C12">
        <w:tc>
          <w:tcPr>
            <w:tcW w:w="5102" w:type="dxa"/>
          </w:tcPr>
          <w:p w:rsidR="00D83C12" w:rsidRPr="00613142" w:rsidRDefault="00D83C12" w:rsidP="00D83C12">
            <w:pPr>
              <w:pStyle w:val="ConsPlusNormal"/>
              <w:jc w:val="both"/>
              <w:rPr>
                <w:sz w:val="22"/>
                <w:szCs w:val="22"/>
              </w:rPr>
            </w:pPr>
            <w:r w:rsidRPr="00613142">
              <w:rPr>
                <w:sz w:val="22"/>
                <w:szCs w:val="22"/>
              </w:rPr>
              <w:t>В остальных случаях</w:t>
            </w:r>
          </w:p>
        </w:tc>
        <w:tc>
          <w:tcPr>
            <w:tcW w:w="3969" w:type="dxa"/>
          </w:tcPr>
          <w:p w:rsidR="00D83C12" w:rsidRPr="00613142" w:rsidRDefault="00D83C12" w:rsidP="00D83C12">
            <w:pPr>
              <w:pStyle w:val="ConsPlusNormal"/>
              <w:jc w:val="center"/>
              <w:rPr>
                <w:sz w:val="22"/>
                <w:szCs w:val="22"/>
              </w:rPr>
            </w:pPr>
            <w:r w:rsidRPr="00613142">
              <w:rPr>
                <w:sz w:val="22"/>
                <w:szCs w:val="22"/>
              </w:rPr>
              <w:t>1,0</w:t>
            </w:r>
          </w:p>
        </w:tc>
      </w:tr>
    </w:tbl>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При расчете общей площади информационного поля рекламной конструкции учитывается количество сменных экспозиций (кроме видеоэкранов).</w:t>
      </w:r>
    </w:p>
    <w:p w:rsidR="00D83C12" w:rsidRPr="00613142" w:rsidRDefault="00D83C12" w:rsidP="00D83C12">
      <w:pPr>
        <w:pStyle w:val="ConsPlusNormal"/>
        <w:ind w:firstLine="540"/>
        <w:jc w:val="both"/>
        <w:rPr>
          <w:sz w:val="22"/>
          <w:szCs w:val="22"/>
        </w:rPr>
      </w:pPr>
      <w:r w:rsidRPr="00613142">
        <w:rPr>
          <w:sz w:val="22"/>
          <w:szCs w:val="22"/>
        </w:rPr>
        <w:t>Сумма оплаты по договорам на установку и эксплуатацию рекламных конструкций на имуществе, находящемся в собственности Юрьевецкого муниципального района, а также на земельных участках, государственная собственность на которые не разграничена, НДС не облагается.</w:t>
      </w:r>
    </w:p>
    <w:p w:rsidR="00D83C12" w:rsidRPr="00613142" w:rsidRDefault="00D83C12" w:rsidP="00D83C12">
      <w:pPr>
        <w:pStyle w:val="ConsPlusNormal"/>
        <w:ind w:firstLine="540"/>
        <w:jc w:val="both"/>
        <w:rPr>
          <w:sz w:val="22"/>
          <w:szCs w:val="22"/>
        </w:rPr>
      </w:pPr>
      <w:bookmarkStart w:id="21" w:name="P954"/>
      <w:bookmarkEnd w:id="21"/>
      <w:r w:rsidRPr="00613142">
        <w:rPr>
          <w:sz w:val="22"/>
          <w:szCs w:val="22"/>
        </w:rPr>
        <w:t>2. В целях расчета размера оплаты по договорам на установку и эксплуатацию рекламных конструкций на имуществе, находящемся в собственности или в ведении Юрьевецкого муниципального района, устанавливаются следующие категории территорий:</w:t>
      </w:r>
    </w:p>
    <w:p w:rsidR="00BD7AB0" w:rsidRPr="00613142" w:rsidRDefault="00D83C12" w:rsidP="00D83C12">
      <w:pPr>
        <w:pStyle w:val="ConsPlusNormal"/>
        <w:ind w:firstLine="540"/>
        <w:jc w:val="both"/>
        <w:rPr>
          <w:sz w:val="22"/>
          <w:szCs w:val="22"/>
        </w:rPr>
      </w:pPr>
      <w:r w:rsidRPr="00613142">
        <w:rPr>
          <w:sz w:val="22"/>
          <w:szCs w:val="22"/>
        </w:rPr>
        <w:t>2.1. Категория 1: земельные участки, примыкающие к полосам отвода автомобильной дороги федерального значения</w:t>
      </w:r>
      <w:r w:rsidR="00BD7AB0" w:rsidRPr="00613142">
        <w:rPr>
          <w:sz w:val="22"/>
          <w:szCs w:val="22"/>
        </w:rPr>
        <w:t xml:space="preserve">. </w:t>
      </w:r>
    </w:p>
    <w:p w:rsidR="00BD7AB0" w:rsidRPr="00613142" w:rsidRDefault="00D83C12" w:rsidP="00D83C12">
      <w:pPr>
        <w:pStyle w:val="ConsPlusNormal"/>
        <w:ind w:firstLine="540"/>
        <w:jc w:val="both"/>
        <w:rPr>
          <w:sz w:val="22"/>
          <w:szCs w:val="22"/>
        </w:rPr>
      </w:pPr>
      <w:r w:rsidRPr="00613142">
        <w:rPr>
          <w:sz w:val="22"/>
          <w:szCs w:val="22"/>
        </w:rPr>
        <w:t>2.2. Категория 2: земельные участки, примыкающие к полосам отвода автомобильной дороги федерального значения</w:t>
      </w:r>
      <w:r w:rsidR="00BD7AB0" w:rsidRPr="00613142">
        <w:rPr>
          <w:sz w:val="22"/>
          <w:szCs w:val="22"/>
        </w:rPr>
        <w:t xml:space="preserve">. </w:t>
      </w:r>
    </w:p>
    <w:p w:rsidR="00BD7AB0" w:rsidRPr="00613142" w:rsidRDefault="00D83C12" w:rsidP="00BD7AB0">
      <w:pPr>
        <w:pStyle w:val="ConsPlusNormal"/>
        <w:ind w:firstLine="540"/>
        <w:jc w:val="both"/>
        <w:rPr>
          <w:color w:val="FF0000"/>
          <w:sz w:val="22"/>
          <w:szCs w:val="22"/>
        </w:rPr>
      </w:pPr>
      <w:r w:rsidRPr="00613142">
        <w:rPr>
          <w:sz w:val="22"/>
          <w:szCs w:val="22"/>
        </w:rPr>
        <w:t>2.3. Категория 3: земельные участки, примыкающие к полосам отвода автомоби</w:t>
      </w:r>
      <w:r w:rsidR="00BD7AB0" w:rsidRPr="00613142">
        <w:rPr>
          <w:sz w:val="22"/>
          <w:szCs w:val="22"/>
        </w:rPr>
        <w:t>льных дорог областного значения - автомобильной дороги регионального значения "24 ОП РЗ К-108» Кинешма - Юрьевец - Пучеж - Пурех.</w:t>
      </w:r>
    </w:p>
    <w:p w:rsidR="00D83C12" w:rsidRPr="00613142" w:rsidRDefault="00D83C12" w:rsidP="00D83C12">
      <w:pPr>
        <w:pStyle w:val="ConsPlusNormal"/>
        <w:ind w:firstLine="540"/>
        <w:jc w:val="both"/>
        <w:rPr>
          <w:sz w:val="22"/>
          <w:szCs w:val="22"/>
        </w:rPr>
      </w:pPr>
      <w:r w:rsidRPr="00613142">
        <w:rPr>
          <w:sz w:val="22"/>
          <w:szCs w:val="22"/>
        </w:rPr>
        <w:t>2.4. Категория 4: земельные участки, примыкающие к полосам отвода автомобильных дорог местного значения;</w:t>
      </w:r>
    </w:p>
    <w:p w:rsidR="00D83C12" w:rsidRPr="00613142" w:rsidRDefault="00D83C12" w:rsidP="00D83C12">
      <w:pPr>
        <w:pStyle w:val="ConsPlusNormal"/>
        <w:ind w:firstLine="540"/>
        <w:jc w:val="both"/>
        <w:rPr>
          <w:sz w:val="22"/>
          <w:szCs w:val="22"/>
        </w:rPr>
      </w:pPr>
      <w:r w:rsidRPr="00613142">
        <w:rPr>
          <w:sz w:val="22"/>
          <w:szCs w:val="22"/>
        </w:rPr>
        <w:t>2.5. Категория 5: остальная территория Юрьевецкого муниципального района.</w:t>
      </w:r>
    </w:p>
    <w:p w:rsidR="00D83C12" w:rsidRPr="00613142" w:rsidRDefault="00D83C12" w:rsidP="00D83C12">
      <w:pPr>
        <w:pStyle w:val="ConsPlusNormal"/>
        <w:ind w:firstLine="540"/>
        <w:jc w:val="both"/>
        <w:rPr>
          <w:sz w:val="22"/>
          <w:szCs w:val="22"/>
        </w:rPr>
      </w:pPr>
      <w:r w:rsidRPr="00613142">
        <w:rPr>
          <w:sz w:val="22"/>
          <w:szCs w:val="22"/>
        </w:rPr>
        <w:t>3. За размещение социальной рекламы по заявкам Уполномоченного органа плата за установку и эксплуатацию рекламных конструкций не взимается. При расчете размера оплаты за установку и эксплуатацию рекламных конструкций срок размещения социальной рекламы исключается из оплачиваемого периода. В случае размещения вышеуказанной информации в оплаченный период последний продлевается на срок ее размещения.</w:t>
      </w:r>
    </w:p>
    <w:p w:rsidR="00D83C12" w:rsidRPr="00613142" w:rsidRDefault="00D83C12" w:rsidP="00D83C12">
      <w:pPr>
        <w:pStyle w:val="ConsPlusNormal"/>
        <w:ind w:firstLine="540"/>
        <w:jc w:val="both"/>
        <w:rPr>
          <w:sz w:val="22"/>
          <w:szCs w:val="22"/>
        </w:rPr>
      </w:pPr>
      <w:r w:rsidRPr="00613142">
        <w:rPr>
          <w:sz w:val="22"/>
          <w:szCs w:val="22"/>
        </w:rPr>
        <w:t>Для расчета суммы, на которую уменьшается плата за установку и эксплуатацию рекламной конструкции (</w:t>
      </w:r>
      <w:proofErr w:type="spellStart"/>
      <w:r w:rsidRPr="00613142">
        <w:rPr>
          <w:sz w:val="22"/>
          <w:szCs w:val="22"/>
        </w:rPr>
        <w:t>Рсоц</w:t>
      </w:r>
      <w:proofErr w:type="spellEnd"/>
      <w:r w:rsidRPr="00613142">
        <w:rPr>
          <w:sz w:val="22"/>
          <w:szCs w:val="22"/>
        </w:rPr>
        <w:t>), применяется следующая формула:</w:t>
      </w:r>
    </w:p>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proofErr w:type="spellStart"/>
      <w:r w:rsidRPr="00613142">
        <w:rPr>
          <w:sz w:val="22"/>
          <w:szCs w:val="22"/>
        </w:rPr>
        <w:t>Рсоц</w:t>
      </w:r>
      <w:proofErr w:type="spellEnd"/>
      <w:r w:rsidRPr="00613142">
        <w:rPr>
          <w:sz w:val="22"/>
          <w:szCs w:val="22"/>
        </w:rPr>
        <w:t xml:space="preserve"> = </w:t>
      </w:r>
      <w:proofErr w:type="spellStart"/>
      <w:r w:rsidRPr="00613142">
        <w:rPr>
          <w:sz w:val="22"/>
          <w:szCs w:val="22"/>
        </w:rPr>
        <w:t>Тг</w:t>
      </w:r>
      <w:proofErr w:type="spellEnd"/>
      <w:r w:rsidRPr="00613142">
        <w:rPr>
          <w:sz w:val="22"/>
          <w:szCs w:val="22"/>
        </w:rPr>
        <w:t xml:space="preserve"> / 365 / S x</w:t>
      </w:r>
      <w:proofErr w:type="gramStart"/>
      <w:r w:rsidRPr="00613142">
        <w:rPr>
          <w:sz w:val="22"/>
          <w:szCs w:val="22"/>
        </w:rPr>
        <w:t xml:space="preserve"> В</w:t>
      </w:r>
      <w:proofErr w:type="gramEnd"/>
      <w:r w:rsidRPr="00613142">
        <w:rPr>
          <w:sz w:val="22"/>
          <w:szCs w:val="22"/>
        </w:rPr>
        <w:t xml:space="preserve"> x Д, где</w:t>
      </w:r>
    </w:p>
    <w:p w:rsidR="00D83C12" w:rsidRPr="00613142" w:rsidRDefault="00D83C12" w:rsidP="00D83C12">
      <w:pPr>
        <w:pStyle w:val="ConsPlusNormal"/>
        <w:ind w:firstLine="540"/>
        <w:jc w:val="both"/>
        <w:rPr>
          <w:sz w:val="22"/>
          <w:szCs w:val="22"/>
        </w:rPr>
      </w:pPr>
    </w:p>
    <w:p w:rsidR="00D83C12" w:rsidRPr="00613142" w:rsidRDefault="00D83C12" w:rsidP="00D83C12">
      <w:pPr>
        <w:pStyle w:val="ConsPlusNormal"/>
        <w:ind w:firstLine="540"/>
        <w:jc w:val="both"/>
        <w:rPr>
          <w:sz w:val="22"/>
          <w:szCs w:val="22"/>
        </w:rPr>
      </w:pPr>
      <w:r w:rsidRPr="00613142">
        <w:rPr>
          <w:sz w:val="22"/>
          <w:szCs w:val="22"/>
        </w:rPr>
        <w:t>Д - количество дней в году, когда одна сторона рекламной конструкции использовалась для размещения социальной рекламы (</w:t>
      </w:r>
      <w:proofErr w:type="spellStart"/>
      <w:r w:rsidRPr="00613142">
        <w:rPr>
          <w:sz w:val="22"/>
          <w:szCs w:val="22"/>
        </w:rPr>
        <w:t>дн</w:t>
      </w:r>
      <w:proofErr w:type="spellEnd"/>
      <w:r w:rsidRPr="00613142">
        <w:rPr>
          <w:sz w:val="22"/>
          <w:szCs w:val="22"/>
        </w:rPr>
        <w:t>.);</w:t>
      </w:r>
    </w:p>
    <w:p w:rsidR="00D83C12" w:rsidRPr="00613142" w:rsidRDefault="00D83C12" w:rsidP="00D83C12">
      <w:pPr>
        <w:pStyle w:val="ConsPlusNormal"/>
        <w:ind w:firstLine="540"/>
        <w:jc w:val="both"/>
        <w:rPr>
          <w:sz w:val="22"/>
          <w:szCs w:val="22"/>
        </w:rPr>
      </w:pPr>
      <w:proofErr w:type="gramStart"/>
      <w:r w:rsidRPr="00613142">
        <w:rPr>
          <w:sz w:val="22"/>
          <w:szCs w:val="22"/>
        </w:rPr>
        <w:t>В - площадь информационного поля, используемая для размещения социальной рекламы (кв. м);</w:t>
      </w:r>
      <w:proofErr w:type="gramEnd"/>
    </w:p>
    <w:p w:rsidR="00D83C12" w:rsidRPr="00613142" w:rsidRDefault="00D83C12" w:rsidP="00D83C12">
      <w:pPr>
        <w:pStyle w:val="ConsPlusNormal"/>
        <w:ind w:firstLine="540"/>
        <w:jc w:val="both"/>
        <w:rPr>
          <w:sz w:val="22"/>
          <w:szCs w:val="22"/>
        </w:rPr>
      </w:pPr>
      <w:r w:rsidRPr="00613142">
        <w:rPr>
          <w:sz w:val="22"/>
          <w:szCs w:val="22"/>
        </w:rPr>
        <w:t>S - площадь информационного поля рекламной конструкции (кв. м);</w:t>
      </w:r>
    </w:p>
    <w:p w:rsidR="00D83C12" w:rsidRPr="00613142" w:rsidRDefault="00D83C12" w:rsidP="00D83C12">
      <w:pPr>
        <w:pStyle w:val="ConsPlusNormal"/>
        <w:ind w:firstLine="540"/>
        <w:jc w:val="both"/>
        <w:rPr>
          <w:sz w:val="22"/>
          <w:szCs w:val="22"/>
        </w:rPr>
      </w:pPr>
      <w:proofErr w:type="spellStart"/>
      <w:r w:rsidRPr="00613142">
        <w:rPr>
          <w:sz w:val="22"/>
          <w:szCs w:val="22"/>
        </w:rPr>
        <w:t>Тг</w:t>
      </w:r>
      <w:proofErr w:type="spellEnd"/>
      <w:r w:rsidRPr="00613142">
        <w:rPr>
          <w:sz w:val="22"/>
          <w:szCs w:val="22"/>
        </w:rPr>
        <w:t xml:space="preserve"> - размер оплаты по договору за установку и эксплуатацию рекламной конструкции за 1 год (руб.).</w:t>
      </w:r>
    </w:p>
    <w:p w:rsidR="00D83C12" w:rsidRPr="00D83C12" w:rsidRDefault="00D83C12" w:rsidP="00D83C12">
      <w:pPr>
        <w:pStyle w:val="ConsPlusNormal"/>
        <w:jc w:val="right"/>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613142" w:rsidRDefault="00613142" w:rsidP="00D83C12">
      <w:pPr>
        <w:pStyle w:val="ConsPlusNormal"/>
        <w:jc w:val="right"/>
        <w:outlineLvl w:val="0"/>
      </w:pPr>
    </w:p>
    <w:p w:rsidR="00D83C12" w:rsidRPr="004458A6" w:rsidRDefault="00D83C12" w:rsidP="00D83C12">
      <w:pPr>
        <w:pStyle w:val="ConsPlusNormal"/>
        <w:jc w:val="right"/>
        <w:outlineLvl w:val="0"/>
        <w:rPr>
          <w:sz w:val="20"/>
        </w:rPr>
      </w:pPr>
      <w:r w:rsidRPr="004458A6">
        <w:rPr>
          <w:sz w:val="20"/>
        </w:rPr>
        <w:lastRenderedPageBreak/>
        <w:t>Приложение 4</w:t>
      </w:r>
    </w:p>
    <w:p w:rsidR="00D83C12" w:rsidRPr="004458A6" w:rsidRDefault="00D83C12" w:rsidP="00D83C12">
      <w:pPr>
        <w:pStyle w:val="ConsPlusNormal"/>
        <w:jc w:val="right"/>
        <w:rPr>
          <w:sz w:val="20"/>
        </w:rPr>
      </w:pPr>
      <w:r w:rsidRPr="004458A6">
        <w:rPr>
          <w:sz w:val="20"/>
        </w:rPr>
        <w:t xml:space="preserve">к </w:t>
      </w:r>
      <w:r w:rsidRPr="004458A6">
        <w:rPr>
          <w:color w:val="000000" w:themeColor="text1"/>
          <w:sz w:val="20"/>
        </w:rPr>
        <w:t>решению Совета</w:t>
      </w:r>
      <w:r w:rsidRPr="004458A6">
        <w:rPr>
          <w:sz w:val="20"/>
        </w:rPr>
        <w:t xml:space="preserve"> Юрьевецкого</w:t>
      </w:r>
    </w:p>
    <w:p w:rsidR="00D83C12" w:rsidRPr="004458A6" w:rsidRDefault="00D83C12" w:rsidP="00D83C12">
      <w:pPr>
        <w:pStyle w:val="ConsPlusNormal"/>
        <w:jc w:val="right"/>
        <w:rPr>
          <w:sz w:val="20"/>
        </w:rPr>
      </w:pPr>
      <w:r w:rsidRPr="004458A6">
        <w:rPr>
          <w:sz w:val="20"/>
        </w:rPr>
        <w:t>муниципального района</w:t>
      </w:r>
    </w:p>
    <w:p w:rsidR="00D83C12" w:rsidRPr="004458A6" w:rsidRDefault="00D83C12" w:rsidP="00D83C12">
      <w:pPr>
        <w:pStyle w:val="ConsPlusNormal"/>
        <w:jc w:val="right"/>
        <w:rPr>
          <w:sz w:val="20"/>
        </w:rPr>
      </w:pPr>
      <w:r w:rsidRPr="004458A6">
        <w:rPr>
          <w:sz w:val="20"/>
        </w:rPr>
        <w:t xml:space="preserve">от </w:t>
      </w:r>
      <w:r w:rsidR="004458A6">
        <w:rPr>
          <w:sz w:val="20"/>
        </w:rPr>
        <w:t>02.03.2020г.</w:t>
      </w:r>
      <w:r w:rsidRPr="004458A6">
        <w:rPr>
          <w:sz w:val="20"/>
        </w:rPr>
        <w:t xml:space="preserve"> N </w:t>
      </w:r>
      <w:r w:rsidR="004458A6">
        <w:rPr>
          <w:sz w:val="20"/>
        </w:rPr>
        <w:t>248</w:t>
      </w:r>
    </w:p>
    <w:p w:rsidR="00D83C12" w:rsidRPr="00D83C12" w:rsidRDefault="00D83C12" w:rsidP="00D83C12">
      <w:pPr>
        <w:pStyle w:val="ConsPlusNormal"/>
        <w:jc w:val="right"/>
      </w:pPr>
    </w:p>
    <w:p w:rsidR="00D83C12" w:rsidRPr="004458A6" w:rsidRDefault="00D83C12" w:rsidP="00D83C12">
      <w:pPr>
        <w:pStyle w:val="ConsPlusTitle"/>
        <w:jc w:val="center"/>
        <w:rPr>
          <w:sz w:val="22"/>
          <w:szCs w:val="22"/>
        </w:rPr>
      </w:pPr>
      <w:bookmarkStart w:id="22" w:name="P980"/>
      <w:bookmarkEnd w:id="22"/>
      <w:r w:rsidRPr="004458A6">
        <w:rPr>
          <w:sz w:val="22"/>
          <w:szCs w:val="22"/>
        </w:rPr>
        <w:t>О ДЕМОНТАЖЕ</w:t>
      </w:r>
    </w:p>
    <w:p w:rsidR="00D83C12" w:rsidRPr="004458A6" w:rsidRDefault="00D83C12" w:rsidP="00D83C12">
      <w:pPr>
        <w:pStyle w:val="ConsPlusTitle"/>
        <w:jc w:val="center"/>
        <w:rPr>
          <w:sz w:val="22"/>
          <w:szCs w:val="22"/>
        </w:rPr>
      </w:pPr>
      <w:r w:rsidRPr="004458A6">
        <w:rPr>
          <w:sz w:val="22"/>
          <w:szCs w:val="22"/>
        </w:rPr>
        <w:t>РЕКЛАМНЫХ КОНСТРУКЦИЙ, САМОВОЛЬНО УСТАНОВЛЕННЫХ</w:t>
      </w:r>
    </w:p>
    <w:p w:rsidR="00D83C12" w:rsidRPr="004458A6" w:rsidRDefault="00D83C12" w:rsidP="00D83C12">
      <w:pPr>
        <w:pStyle w:val="ConsPlusTitle"/>
        <w:jc w:val="center"/>
        <w:rPr>
          <w:sz w:val="22"/>
          <w:szCs w:val="22"/>
        </w:rPr>
      </w:pPr>
      <w:r w:rsidRPr="004458A6">
        <w:rPr>
          <w:sz w:val="22"/>
          <w:szCs w:val="22"/>
        </w:rPr>
        <w:t>НА ТЕРРИТОРИИ ЮРЬЕВЕЦКОГО МУНИЦИПАЛЬНОГО РАЙОНА</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Title"/>
        <w:jc w:val="center"/>
        <w:outlineLvl w:val="1"/>
        <w:rPr>
          <w:sz w:val="22"/>
          <w:szCs w:val="22"/>
        </w:rPr>
      </w:pPr>
      <w:r w:rsidRPr="004458A6">
        <w:rPr>
          <w:sz w:val="22"/>
          <w:szCs w:val="22"/>
        </w:rPr>
        <w:t>1. Общие положения</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Normal"/>
        <w:ind w:firstLine="540"/>
        <w:jc w:val="both"/>
        <w:rPr>
          <w:sz w:val="22"/>
          <w:szCs w:val="22"/>
        </w:rPr>
      </w:pPr>
      <w:r w:rsidRPr="004458A6">
        <w:rPr>
          <w:sz w:val="22"/>
          <w:szCs w:val="22"/>
        </w:rPr>
        <w:t>1.1. Настоящее положение определяет порядок выявления незаконно установленных рекламных конструкций, выдачи предписаний о демонтаже незаконно установленных рекламных конструкций, демонтажа незаконно установленных рекламных конструкций на территории Юрьевецкого муниципального района.</w:t>
      </w:r>
    </w:p>
    <w:p w:rsidR="00D83C12" w:rsidRPr="004458A6" w:rsidRDefault="00D83C12" w:rsidP="00D83C12">
      <w:pPr>
        <w:pStyle w:val="ConsPlusNormal"/>
        <w:ind w:firstLine="540"/>
        <w:jc w:val="both"/>
        <w:rPr>
          <w:sz w:val="22"/>
          <w:szCs w:val="22"/>
        </w:rPr>
      </w:pPr>
      <w:r w:rsidRPr="004458A6">
        <w:rPr>
          <w:sz w:val="22"/>
          <w:szCs w:val="22"/>
        </w:rPr>
        <w:t xml:space="preserve">1.2. </w:t>
      </w:r>
      <w:proofErr w:type="gramStart"/>
      <w:r w:rsidRPr="004458A6">
        <w:rPr>
          <w:sz w:val="22"/>
          <w:szCs w:val="22"/>
        </w:rPr>
        <w:t>Рекламная конструкция признается незаконно установленной в случаях, если рекламная конструкция установлена и (или) эксплуатируется без соответствующего разрешения, выданного уполномоченным органом в сфере наружной рекламы на территории Юрьевецкого муниципального района и в соответствии с положением об установке и эксплуатации рекламных конструкций на территории Юрьевецкого муниципального района, а также по истечении срока действия разрешения на установку и эксплуатацию рекламной конструкции.</w:t>
      </w:r>
      <w:proofErr w:type="gramEnd"/>
    </w:p>
    <w:p w:rsidR="00D83C12" w:rsidRPr="004458A6" w:rsidRDefault="00D83C12" w:rsidP="00D83C12">
      <w:pPr>
        <w:pStyle w:val="ConsPlusNormal"/>
        <w:ind w:firstLine="540"/>
        <w:jc w:val="both"/>
        <w:rPr>
          <w:sz w:val="22"/>
          <w:szCs w:val="22"/>
        </w:rPr>
      </w:pPr>
      <w:r w:rsidRPr="004458A6">
        <w:rPr>
          <w:sz w:val="22"/>
          <w:szCs w:val="22"/>
        </w:rPr>
        <w:t>1.3. Настоящее приложение является обязательным для исполнения всеми физическими и юридическими лицами на всей территории Юрьевецкого муниципального района.</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Title"/>
        <w:jc w:val="center"/>
        <w:outlineLvl w:val="1"/>
        <w:rPr>
          <w:sz w:val="22"/>
          <w:szCs w:val="22"/>
        </w:rPr>
      </w:pPr>
      <w:r w:rsidRPr="004458A6">
        <w:rPr>
          <w:sz w:val="22"/>
          <w:szCs w:val="22"/>
        </w:rPr>
        <w:t xml:space="preserve">2. Процедура выявления незаконно </w:t>
      </w:r>
      <w:proofErr w:type="gramStart"/>
      <w:r w:rsidRPr="004458A6">
        <w:rPr>
          <w:sz w:val="22"/>
          <w:szCs w:val="22"/>
        </w:rPr>
        <w:t>установленных</w:t>
      </w:r>
      <w:proofErr w:type="gramEnd"/>
    </w:p>
    <w:p w:rsidR="00D83C12" w:rsidRPr="004458A6" w:rsidRDefault="00D83C12" w:rsidP="00D83C12">
      <w:pPr>
        <w:pStyle w:val="ConsPlusTitle"/>
        <w:jc w:val="center"/>
        <w:rPr>
          <w:sz w:val="22"/>
          <w:szCs w:val="22"/>
        </w:rPr>
      </w:pPr>
      <w:r w:rsidRPr="004458A6">
        <w:rPr>
          <w:sz w:val="22"/>
          <w:szCs w:val="22"/>
        </w:rPr>
        <w:t>рекламных конструкций</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Normal"/>
        <w:ind w:firstLine="540"/>
        <w:jc w:val="both"/>
        <w:rPr>
          <w:sz w:val="22"/>
          <w:szCs w:val="22"/>
        </w:rPr>
      </w:pPr>
      <w:r w:rsidRPr="004458A6">
        <w:rPr>
          <w:sz w:val="22"/>
          <w:szCs w:val="22"/>
        </w:rPr>
        <w:t xml:space="preserve">2.1. </w:t>
      </w:r>
      <w:proofErr w:type="gramStart"/>
      <w:r w:rsidRPr="004458A6">
        <w:rPr>
          <w:sz w:val="22"/>
          <w:szCs w:val="22"/>
        </w:rPr>
        <w:t>Выявление незаконно установленных рекламных конструкций на территории Юрьевецкого муниципального района осуществляется комиссией администрации Юрьевецкого муниципального района по наружной рекламе (далее - Комиссия) на основании обращений граждан, организаций, а также в результате осуществления плановых выездов и осмотров территории, путем оформления акта "Проверки соблюдения владельцами рекламных конструкций, расположенных на территории Юрьевецкого муниципального района, требований Федерального закона от 13.03.2006 N 38-ФЗ "О рекламе", нормативно-правовых</w:t>
      </w:r>
      <w:proofErr w:type="gramEnd"/>
      <w:r w:rsidRPr="004458A6">
        <w:rPr>
          <w:sz w:val="22"/>
          <w:szCs w:val="22"/>
        </w:rPr>
        <w:t xml:space="preserve"> актов Юрьевецкого муниципального района в сфере наружной рекламы", земельного участка, здания или иного недвижимого имущества (далее - Акт N 1) в соответствии с приложением 1.</w:t>
      </w:r>
    </w:p>
    <w:p w:rsidR="00D83C12" w:rsidRPr="004458A6" w:rsidRDefault="00D83C12" w:rsidP="00D83C12">
      <w:pPr>
        <w:pStyle w:val="ConsPlusNormal"/>
        <w:ind w:firstLine="540"/>
        <w:jc w:val="both"/>
        <w:rPr>
          <w:sz w:val="22"/>
          <w:szCs w:val="22"/>
        </w:rPr>
      </w:pPr>
      <w:r w:rsidRPr="004458A6">
        <w:rPr>
          <w:sz w:val="22"/>
          <w:szCs w:val="22"/>
        </w:rPr>
        <w:t xml:space="preserve">2.2. Информация </w:t>
      </w:r>
      <w:proofErr w:type="gramStart"/>
      <w:r w:rsidRPr="004458A6">
        <w:rPr>
          <w:sz w:val="22"/>
          <w:szCs w:val="22"/>
        </w:rPr>
        <w:t>о</w:t>
      </w:r>
      <w:proofErr w:type="gramEnd"/>
      <w:r w:rsidRPr="004458A6">
        <w:rPr>
          <w:sz w:val="22"/>
          <w:szCs w:val="22"/>
        </w:rPr>
        <w:t xml:space="preserve"> всех незаконно установленных рекламных конструкциях размещается на официальном сайте Юрьевецкого муниципального района.</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Title"/>
        <w:jc w:val="center"/>
        <w:outlineLvl w:val="1"/>
        <w:rPr>
          <w:sz w:val="22"/>
          <w:szCs w:val="22"/>
        </w:rPr>
      </w:pPr>
      <w:r w:rsidRPr="004458A6">
        <w:rPr>
          <w:sz w:val="22"/>
          <w:szCs w:val="22"/>
        </w:rPr>
        <w:t>3. Процедура выдачи предписаний о добровольном демонтаже</w:t>
      </w:r>
    </w:p>
    <w:p w:rsidR="00D83C12" w:rsidRPr="004458A6" w:rsidRDefault="00D83C12" w:rsidP="00D83C12">
      <w:pPr>
        <w:pStyle w:val="ConsPlusTitle"/>
        <w:jc w:val="center"/>
        <w:rPr>
          <w:sz w:val="22"/>
          <w:szCs w:val="22"/>
        </w:rPr>
      </w:pPr>
      <w:r w:rsidRPr="004458A6">
        <w:rPr>
          <w:sz w:val="22"/>
          <w:szCs w:val="22"/>
        </w:rPr>
        <w:t>и демонтажа незаконно установленных рекламных конструкций</w:t>
      </w:r>
    </w:p>
    <w:p w:rsidR="00D83C12" w:rsidRPr="004458A6" w:rsidRDefault="00D83C12" w:rsidP="00D83C12">
      <w:pPr>
        <w:pStyle w:val="ConsPlusNormal"/>
        <w:ind w:firstLine="540"/>
        <w:jc w:val="both"/>
        <w:rPr>
          <w:sz w:val="22"/>
          <w:szCs w:val="22"/>
        </w:rPr>
      </w:pPr>
    </w:p>
    <w:p w:rsidR="00D83C12" w:rsidRPr="004458A6" w:rsidRDefault="00D83C12" w:rsidP="00D83C12">
      <w:pPr>
        <w:pStyle w:val="ConsPlusNormal"/>
        <w:ind w:firstLine="540"/>
        <w:jc w:val="both"/>
        <w:rPr>
          <w:sz w:val="22"/>
          <w:szCs w:val="22"/>
        </w:rPr>
      </w:pPr>
      <w:r w:rsidRPr="004458A6">
        <w:rPr>
          <w:sz w:val="22"/>
          <w:szCs w:val="22"/>
        </w:rPr>
        <w:t xml:space="preserve">3.1. Комиссия принимает решение о выдаче </w:t>
      </w:r>
      <w:proofErr w:type="gramStart"/>
      <w:r w:rsidRPr="004458A6">
        <w:rPr>
          <w:sz w:val="22"/>
          <w:szCs w:val="22"/>
        </w:rPr>
        <w:t>предписания</w:t>
      </w:r>
      <w:proofErr w:type="gramEnd"/>
      <w:r w:rsidRPr="004458A6">
        <w:rPr>
          <w:sz w:val="22"/>
          <w:szCs w:val="22"/>
        </w:rPr>
        <w:t xml:space="preserve"> о добровольном демонтаже незаконно установленной рекламной конструкции в течение месяца и удалении информации, размещенной на рекламной конструкции, в течение 3 дней со дня выдачи предписания на основании Акта N 1:</w:t>
      </w:r>
    </w:p>
    <w:p w:rsidR="00D83C12" w:rsidRPr="004458A6" w:rsidRDefault="00D83C12" w:rsidP="00D83C12">
      <w:pPr>
        <w:pStyle w:val="ConsPlusNormal"/>
        <w:ind w:firstLine="540"/>
        <w:jc w:val="both"/>
        <w:rPr>
          <w:sz w:val="22"/>
          <w:szCs w:val="22"/>
        </w:rPr>
      </w:pPr>
      <w:r w:rsidRPr="004458A6">
        <w:rPr>
          <w:sz w:val="22"/>
          <w:szCs w:val="22"/>
        </w:rPr>
        <w:t>- владельцу рекламной конструкции на земельном участке, в случае подтверждения им собственности;</w:t>
      </w:r>
    </w:p>
    <w:p w:rsidR="00D83C12" w:rsidRPr="004458A6" w:rsidRDefault="00D83C12" w:rsidP="00D83C12">
      <w:pPr>
        <w:pStyle w:val="ConsPlusNormal"/>
        <w:ind w:firstLine="540"/>
        <w:jc w:val="both"/>
        <w:rPr>
          <w:sz w:val="22"/>
          <w:szCs w:val="22"/>
        </w:rPr>
      </w:pPr>
      <w:r w:rsidRPr="004458A6">
        <w:rPr>
          <w:sz w:val="22"/>
          <w:szCs w:val="22"/>
        </w:rPr>
        <w:t>- владельцу рекламной конструкции на здании или ином недвижимом имуществе, в случае подтверждения им собственности;</w:t>
      </w:r>
    </w:p>
    <w:p w:rsidR="00D83C12" w:rsidRPr="004458A6" w:rsidRDefault="00D83C12" w:rsidP="00D83C12">
      <w:pPr>
        <w:pStyle w:val="ConsPlusNormal"/>
        <w:ind w:firstLine="540"/>
        <w:jc w:val="both"/>
        <w:rPr>
          <w:sz w:val="22"/>
          <w:szCs w:val="22"/>
        </w:rPr>
      </w:pPr>
      <w:r w:rsidRPr="004458A6">
        <w:rPr>
          <w:sz w:val="22"/>
          <w:szCs w:val="22"/>
        </w:rPr>
        <w:t>- собственнику или иному законному владельцу земельного участка, на котором установлена рекламная конструкция, в случае, если владелец рекламной конструкции не установлен;</w:t>
      </w:r>
    </w:p>
    <w:p w:rsidR="00D83C12" w:rsidRPr="004458A6" w:rsidRDefault="00D83C12" w:rsidP="00D83C12">
      <w:pPr>
        <w:pStyle w:val="ConsPlusNormal"/>
        <w:ind w:firstLine="540"/>
        <w:jc w:val="both"/>
        <w:rPr>
          <w:sz w:val="22"/>
          <w:szCs w:val="22"/>
        </w:rPr>
      </w:pPr>
      <w:r w:rsidRPr="004458A6">
        <w:rPr>
          <w:sz w:val="22"/>
          <w:szCs w:val="22"/>
        </w:rPr>
        <w:t>- собственнику или иному законному владельцу земельного участка, на котором установлена рекламная конструкция, в случае невыполнения владельцем рекламной конструкции на земельном участке требований предписания;</w:t>
      </w:r>
    </w:p>
    <w:p w:rsidR="00D83C12" w:rsidRPr="004458A6" w:rsidRDefault="00D83C12" w:rsidP="00D83C12">
      <w:pPr>
        <w:pStyle w:val="ConsPlusNormal"/>
        <w:ind w:firstLine="540"/>
        <w:jc w:val="both"/>
        <w:rPr>
          <w:sz w:val="22"/>
          <w:szCs w:val="22"/>
        </w:rPr>
      </w:pPr>
      <w:r w:rsidRPr="004458A6">
        <w:rPr>
          <w:sz w:val="22"/>
          <w:szCs w:val="22"/>
        </w:rPr>
        <w:t>- собственнику здания или иного недвижимого имущества, к которому присоединена рекламная конструкция, если владелец рекламной конструкции не установлен;</w:t>
      </w:r>
    </w:p>
    <w:p w:rsidR="00D83C12" w:rsidRPr="004458A6" w:rsidRDefault="00D83C12" w:rsidP="00D83C12">
      <w:pPr>
        <w:pStyle w:val="ConsPlusNormal"/>
        <w:ind w:firstLine="540"/>
        <w:jc w:val="both"/>
        <w:rPr>
          <w:sz w:val="22"/>
          <w:szCs w:val="22"/>
        </w:rPr>
      </w:pPr>
      <w:r w:rsidRPr="004458A6">
        <w:rPr>
          <w:sz w:val="22"/>
          <w:szCs w:val="22"/>
        </w:rPr>
        <w:t>- собственнику здания или иного недвижимого имущества, к которому присоединена рекламная конструкция, в случае невыполнения владельцем рекламной конструкции на здании или ином недвижимом имуществе требований предписания.</w:t>
      </w:r>
    </w:p>
    <w:p w:rsidR="00D83C12" w:rsidRPr="004458A6" w:rsidRDefault="00D83C12" w:rsidP="00D83C12">
      <w:pPr>
        <w:pStyle w:val="ConsPlusNormal"/>
        <w:ind w:firstLine="540"/>
        <w:jc w:val="both"/>
        <w:rPr>
          <w:sz w:val="22"/>
          <w:szCs w:val="22"/>
        </w:rPr>
      </w:pPr>
      <w:r w:rsidRPr="004458A6">
        <w:rPr>
          <w:sz w:val="22"/>
          <w:szCs w:val="22"/>
        </w:rPr>
        <w:t xml:space="preserve">3.2. Предписание готовится в 2 экземплярах, один из которых хранится у Уполномоченного органа, второй направляется физическому или юридическому лицу заказным письмом с </w:t>
      </w:r>
      <w:r w:rsidRPr="004458A6">
        <w:rPr>
          <w:sz w:val="22"/>
          <w:szCs w:val="22"/>
        </w:rPr>
        <w:lastRenderedPageBreak/>
        <w:t>уведомлением либо вручается лично под роспись.</w:t>
      </w:r>
    </w:p>
    <w:p w:rsidR="00D83C12" w:rsidRPr="004458A6" w:rsidRDefault="00D83C12" w:rsidP="00D83C12">
      <w:pPr>
        <w:pStyle w:val="ConsPlusNormal"/>
        <w:ind w:firstLine="540"/>
        <w:jc w:val="both"/>
        <w:rPr>
          <w:sz w:val="22"/>
          <w:szCs w:val="22"/>
        </w:rPr>
      </w:pPr>
      <w:r w:rsidRPr="004458A6">
        <w:rPr>
          <w:sz w:val="22"/>
          <w:szCs w:val="22"/>
        </w:rPr>
        <w:t>3.3. В случае неисполнения предписания о добровольном демонтаже незаконно установленной рекламной конструкции в срок, указанный в предписании, Комиссия составляет акт "О невыполнении требований о добровольном демонтаже рекламных конструкций, установленных без соответствующего разрешения на территории Юрьевецкого муниципального района" (далее - Акт N 2) в соответствии с приложением N 2.</w:t>
      </w:r>
    </w:p>
    <w:p w:rsidR="00D83C12" w:rsidRPr="004458A6" w:rsidRDefault="00D83C12" w:rsidP="00D83C12">
      <w:pPr>
        <w:pStyle w:val="ConsPlusNormal"/>
        <w:ind w:firstLine="540"/>
        <w:jc w:val="both"/>
        <w:rPr>
          <w:sz w:val="22"/>
          <w:szCs w:val="22"/>
        </w:rPr>
      </w:pPr>
      <w:r w:rsidRPr="004458A6">
        <w:rPr>
          <w:sz w:val="22"/>
          <w:szCs w:val="22"/>
        </w:rPr>
        <w:t xml:space="preserve">3.4. </w:t>
      </w:r>
      <w:proofErr w:type="gramStart"/>
      <w:r w:rsidRPr="004458A6">
        <w:rPr>
          <w:sz w:val="22"/>
          <w:szCs w:val="22"/>
        </w:rPr>
        <w:t>Если в установленный срок владелец рекламной конструкции, собственник или иной законный владелец земельного участка, на котором установлена рекламная конструкция, собственник или иной законный владелец здания или иного недвижимого имущества, к которому присоединена рекламная конструкция, не выполнил обязанность по демонтажу рекламной конструкции, демонтаж рекламной конструкции, ее хранение или в необходимых случаях уничтожение осуществляются за счет средств бюджета администрации Юрьевецкого муниципального района</w:t>
      </w:r>
      <w:proofErr w:type="gramEnd"/>
      <w:r w:rsidRPr="004458A6">
        <w:rPr>
          <w:sz w:val="22"/>
          <w:szCs w:val="22"/>
        </w:rPr>
        <w:t>.</w:t>
      </w:r>
    </w:p>
    <w:p w:rsidR="00D83C12" w:rsidRPr="004458A6" w:rsidRDefault="00D83C12" w:rsidP="00D83C12">
      <w:pPr>
        <w:pStyle w:val="ConsPlusNormal"/>
        <w:ind w:firstLine="540"/>
        <w:jc w:val="both"/>
        <w:rPr>
          <w:sz w:val="22"/>
          <w:szCs w:val="22"/>
        </w:rPr>
      </w:pPr>
      <w:r w:rsidRPr="004458A6">
        <w:rPr>
          <w:sz w:val="22"/>
          <w:szCs w:val="22"/>
        </w:rPr>
        <w:t>3.5. На основании Актов N 1, 2 Комиссия принимает решение о демонтаже незаконно установленной рекламной конструкции. Уполномоченный орган подготавливает и организует подписание Постановления администрации Юрьевецкого муниципального района о демонтаже незаконно установленной рекламной конструкции.</w:t>
      </w:r>
    </w:p>
    <w:p w:rsidR="00D83C12" w:rsidRPr="004458A6" w:rsidRDefault="00D83C12" w:rsidP="00D83C12">
      <w:pPr>
        <w:pStyle w:val="ConsPlusNormal"/>
        <w:ind w:firstLine="540"/>
        <w:jc w:val="both"/>
        <w:rPr>
          <w:sz w:val="22"/>
          <w:szCs w:val="22"/>
        </w:rPr>
      </w:pPr>
      <w:r w:rsidRPr="004458A6">
        <w:rPr>
          <w:sz w:val="22"/>
          <w:szCs w:val="22"/>
        </w:rPr>
        <w:t xml:space="preserve">3.6. </w:t>
      </w:r>
      <w:proofErr w:type="gramStart"/>
      <w:r w:rsidRPr="004458A6">
        <w:rPr>
          <w:sz w:val="22"/>
          <w:szCs w:val="22"/>
        </w:rPr>
        <w:t xml:space="preserve">По требованию администрации Юрьевецкого муниципального района владелец рекламной конструкции, собственник или иной законный владелец земельного участка, на котором установлена рекламная конструкция, либо собственник или иной законный владелец здания или иного недвижимого имущества, к которому присоединена рекламная конструкция, обязан возместить необходимые расходы, понесенные в связи с </w:t>
      </w:r>
      <w:proofErr w:type="spellStart"/>
      <w:r w:rsidRPr="004458A6">
        <w:rPr>
          <w:sz w:val="22"/>
          <w:szCs w:val="22"/>
        </w:rPr>
        <w:t>демонтажом</w:t>
      </w:r>
      <w:proofErr w:type="spellEnd"/>
      <w:r w:rsidRPr="004458A6">
        <w:rPr>
          <w:sz w:val="22"/>
          <w:szCs w:val="22"/>
        </w:rPr>
        <w:t>, транспортировкой к месту хранения, хранением или в необходимых случаях уничтожением рекламной конструкции.</w:t>
      </w:r>
      <w:proofErr w:type="gramEnd"/>
    </w:p>
    <w:p w:rsidR="00D83C12" w:rsidRPr="004458A6" w:rsidRDefault="00D83C12" w:rsidP="00D83C12">
      <w:pPr>
        <w:pStyle w:val="ConsPlusNormal"/>
        <w:ind w:firstLine="540"/>
        <w:jc w:val="both"/>
        <w:rPr>
          <w:sz w:val="22"/>
          <w:szCs w:val="22"/>
        </w:rPr>
      </w:pPr>
      <w:r w:rsidRPr="004458A6">
        <w:rPr>
          <w:sz w:val="22"/>
          <w:szCs w:val="22"/>
        </w:rPr>
        <w:t>3.7. Демонтаж незаконно установленной рекламной конструкции осуществляет предприятие (организация), с которым администрацией Юрьевецкого муниципального района заключен договор на проведение демонтажных работ, транспортировку к месту хранения, хранение и в необходимых случаях уничтожение рекламной конструкции. Все работы производятся в присутствии представителей Комиссии, сотрудника отдела органов внутренних дел Юрьевецкого муниципального района.</w:t>
      </w:r>
    </w:p>
    <w:p w:rsidR="00D83C12" w:rsidRPr="004458A6" w:rsidRDefault="00D83C12" w:rsidP="00D83C12">
      <w:pPr>
        <w:pStyle w:val="ConsPlusNormal"/>
        <w:ind w:firstLine="540"/>
        <w:jc w:val="both"/>
        <w:rPr>
          <w:sz w:val="22"/>
          <w:szCs w:val="22"/>
        </w:rPr>
      </w:pPr>
      <w:r w:rsidRPr="004458A6">
        <w:rPr>
          <w:sz w:val="22"/>
          <w:szCs w:val="22"/>
        </w:rPr>
        <w:t xml:space="preserve">3.8. </w:t>
      </w:r>
      <w:proofErr w:type="gramStart"/>
      <w:r w:rsidRPr="004458A6">
        <w:rPr>
          <w:sz w:val="22"/>
          <w:szCs w:val="22"/>
        </w:rPr>
        <w:t>О произведенном демонтаже составляется акт по итогам демонтажа (далее - Акт N 3) в соответствии с приложением N 3, в котором указываются место, дата, время, основание проведения демонтажа рекламной конструкции, состояние рекламной конструкции до начала работ по демонтажу, состояние рекламной конструкции после окончания работ по демонтажу, опись демонтированного имущества, место и срок хранения рекламной конструкции.</w:t>
      </w:r>
      <w:proofErr w:type="gramEnd"/>
    </w:p>
    <w:p w:rsidR="00D83C12" w:rsidRPr="004458A6" w:rsidRDefault="00D83C12" w:rsidP="00D83C12">
      <w:pPr>
        <w:pStyle w:val="ConsPlusNormal"/>
        <w:ind w:firstLine="540"/>
        <w:jc w:val="both"/>
        <w:rPr>
          <w:sz w:val="22"/>
          <w:szCs w:val="22"/>
        </w:rPr>
      </w:pPr>
      <w:r w:rsidRPr="004458A6">
        <w:rPr>
          <w:sz w:val="22"/>
          <w:szCs w:val="22"/>
        </w:rPr>
        <w:t xml:space="preserve">3.9. </w:t>
      </w:r>
      <w:proofErr w:type="gramStart"/>
      <w:r w:rsidRPr="004458A6">
        <w:rPr>
          <w:sz w:val="22"/>
          <w:szCs w:val="22"/>
        </w:rPr>
        <w:t>Администрация Юрьевецкого муниципального района не позднее 2 рабочих дней со дня осуществления демонтажа рекламной конструкции вручает под роспись или направляет по почте заказным письмом с уведомлением владельцу рекламной конструкции, собственнику или иному законному владельцу земельного участка, на котором установлена рекламная конструкция, собственнику или иному законному владельцу здания или иного недвижимого имущества, к которому присоединена рекламная конструкция, уведомление о произведенном демонтаже</w:t>
      </w:r>
      <w:proofErr w:type="gramEnd"/>
      <w:r w:rsidRPr="004458A6">
        <w:rPr>
          <w:sz w:val="22"/>
          <w:szCs w:val="22"/>
        </w:rPr>
        <w:t xml:space="preserve">, в </w:t>
      </w:r>
      <w:proofErr w:type="gramStart"/>
      <w:r w:rsidRPr="004458A6">
        <w:rPr>
          <w:sz w:val="22"/>
          <w:szCs w:val="22"/>
        </w:rPr>
        <w:t>котором</w:t>
      </w:r>
      <w:proofErr w:type="gramEnd"/>
      <w:r w:rsidRPr="004458A6">
        <w:rPr>
          <w:sz w:val="22"/>
          <w:szCs w:val="22"/>
        </w:rPr>
        <w:t xml:space="preserve"> указывается срок хранения демонтированной рекламной конструкции, а также сообщается о необходимости оплаты им расходов, понесенных администрацией Юрьевецкого муниципального района в связи с демонтажем, доставкой к месту хранения, хранением рекламной конструкции.</w:t>
      </w:r>
    </w:p>
    <w:p w:rsidR="00D83C12" w:rsidRPr="004458A6" w:rsidRDefault="00D83C12" w:rsidP="00D83C12">
      <w:pPr>
        <w:pStyle w:val="ConsPlusNormal"/>
        <w:ind w:firstLine="540"/>
        <w:jc w:val="both"/>
        <w:rPr>
          <w:sz w:val="22"/>
          <w:szCs w:val="22"/>
        </w:rPr>
      </w:pPr>
      <w:r w:rsidRPr="004458A6">
        <w:rPr>
          <w:sz w:val="22"/>
          <w:szCs w:val="22"/>
        </w:rPr>
        <w:t>3.10. Возврат владельцу демонтированного и направленного на хранение имущества должен производиться после возмещения им затрат, понесенных при демонтаже рекламной конструкции, ее транспортировке и хранении. В случае отказа в возмещении затрат администрация Юрьевецкого муниципального района вправе обратиться в суд о взыскании их в судебном порядке.</w:t>
      </w:r>
    </w:p>
    <w:p w:rsidR="00D83C12" w:rsidRPr="004458A6" w:rsidRDefault="00D83C12" w:rsidP="00D83C12">
      <w:pPr>
        <w:pStyle w:val="ConsPlusNormal"/>
        <w:ind w:firstLine="540"/>
        <w:jc w:val="both"/>
        <w:rPr>
          <w:sz w:val="22"/>
          <w:szCs w:val="22"/>
        </w:rPr>
      </w:pPr>
      <w:r w:rsidRPr="004458A6">
        <w:rPr>
          <w:sz w:val="22"/>
          <w:szCs w:val="22"/>
        </w:rPr>
        <w:t xml:space="preserve">3.11. Уничтожение рекламной конструкции производится в случае </w:t>
      </w:r>
      <w:proofErr w:type="spellStart"/>
      <w:r w:rsidRPr="004458A6">
        <w:rPr>
          <w:sz w:val="22"/>
          <w:szCs w:val="22"/>
        </w:rPr>
        <w:t>невостребованности</w:t>
      </w:r>
      <w:proofErr w:type="spellEnd"/>
      <w:r w:rsidRPr="004458A6">
        <w:rPr>
          <w:sz w:val="22"/>
          <w:szCs w:val="22"/>
        </w:rPr>
        <w:t xml:space="preserve"> демонтированной рекламной конструкции в течение 1 месяца со дня составления акта о произведенном демонтаже.</w:t>
      </w:r>
    </w:p>
    <w:p w:rsidR="00D83C12" w:rsidRPr="004458A6" w:rsidRDefault="00D83C12" w:rsidP="00D83C12">
      <w:pPr>
        <w:pStyle w:val="ConsPlusNormal"/>
        <w:jc w:val="right"/>
        <w:rPr>
          <w:sz w:val="22"/>
          <w:szCs w:val="22"/>
        </w:rPr>
      </w:pPr>
    </w:p>
    <w:p w:rsidR="00D83C12" w:rsidRPr="004458A6" w:rsidRDefault="00D83C12" w:rsidP="00D83C12">
      <w:pPr>
        <w:pStyle w:val="ConsPlusNormal"/>
        <w:jc w:val="right"/>
        <w:rPr>
          <w:sz w:val="22"/>
          <w:szCs w:val="22"/>
        </w:rPr>
      </w:pPr>
    </w:p>
    <w:p w:rsidR="00D83C12" w:rsidRDefault="00D83C12"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D83C12" w:rsidRPr="00EA2A53" w:rsidRDefault="00D83C12" w:rsidP="00D83C12">
      <w:pPr>
        <w:pStyle w:val="ConsPlusNormal"/>
        <w:jc w:val="right"/>
        <w:outlineLvl w:val="1"/>
        <w:rPr>
          <w:szCs w:val="24"/>
        </w:rPr>
      </w:pPr>
      <w:r w:rsidRPr="00EA2A53">
        <w:rPr>
          <w:szCs w:val="24"/>
        </w:rPr>
        <w:lastRenderedPageBreak/>
        <w:t>Приложение 1</w:t>
      </w:r>
    </w:p>
    <w:p w:rsidR="00D83C12" w:rsidRPr="00EA2A53" w:rsidRDefault="00EA2A53" w:rsidP="00EA2A53">
      <w:pPr>
        <w:pStyle w:val="ConsPlusNormal"/>
        <w:jc w:val="center"/>
        <w:rPr>
          <w:szCs w:val="24"/>
        </w:rPr>
      </w:pPr>
      <w:r>
        <w:rPr>
          <w:szCs w:val="24"/>
        </w:rPr>
        <w:t>Герб</w:t>
      </w: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Администрация Юрьевецкого муниципального района</w:t>
      </w: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Ивановской области</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1</w:t>
      </w:r>
      <w:r w:rsidR="00EA2A53">
        <w:rPr>
          <w:rFonts w:ascii="Times New Roman" w:hAnsi="Times New Roman" w:cs="Times New Roman"/>
          <w:sz w:val="24"/>
          <w:szCs w:val="24"/>
        </w:rPr>
        <w:t xml:space="preserve">55450 </w:t>
      </w:r>
      <w:r w:rsidRPr="00EA2A53">
        <w:rPr>
          <w:rFonts w:ascii="Times New Roman" w:hAnsi="Times New Roman" w:cs="Times New Roman"/>
          <w:sz w:val="24"/>
          <w:szCs w:val="24"/>
        </w:rPr>
        <w:t>, г.</w:t>
      </w:r>
      <w:r w:rsidR="00EA2A53">
        <w:rPr>
          <w:rFonts w:ascii="Times New Roman" w:hAnsi="Times New Roman" w:cs="Times New Roman"/>
          <w:sz w:val="24"/>
          <w:szCs w:val="24"/>
        </w:rPr>
        <w:t xml:space="preserve"> Юрьевец, ул. </w:t>
      </w:r>
      <w:proofErr w:type="gramStart"/>
      <w:r w:rsidR="00EA2A53">
        <w:rPr>
          <w:rFonts w:ascii="Times New Roman" w:hAnsi="Times New Roman" w:cs="Times New Roman"/>
          <w:sz w:val="24"/>
          <w:szCs w:val="24"/>
        </w:rPr>
        <w:t>Советская</w:t>
      </w:r>
      <w:proofErr w:type="gramEnd"/>
      <w:r w:rsidR="00EA2A53">
        <w:rPr>
          <w:rFonts w:ascii="Times New Roman" w:hAnsi="Times New Roman" w:cs="Times New Roman"/>
          <w:sz w:val="24"/>
          <w:szCs w:val="24"/>
        </w:rPr>
        <w:t>, 37</w:t>
      </w:r>
      <w:r w:rsidRPr="00EA2A53">
        <w:rPr>
          <w:rFonts w:ascii="Times New Roman" w:hAnsi="Times New Roman" w:cs="Times New Roman"/>
          <w:sz w:val="24"/>
          <w:szCs w:val="24"/>
        </w:rPr>
        <w:t xml:space="preserve">, тел./факс </w:t>
      </w:r>
      <w:r w:rsidR="00EA2A53">
        <w:rPr>
          <w:rFonts w:ascii="Times New Roman" w:hAnsi="Times New Roman" w:cs="Times New Roman"/>
          <w:sz w:val="24"/>
          <w:szCs w:val="24"/>
        </w:rPr>
        <w:t>2-12-04</w:t>
      </w:r>
    </w:p>
    <w:p w:rsid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r w:rsidR="00EA2A53">
        <w:rPr>
          <w:rFonts w:ascii="Times New Roman" w:hAnsi="Times New Roman" w:cs="Times New Roman"/>
          <w:sz w:val="24"/>
          <w:szCs w:val="24"/>
        </w:rPr>
        <w:t>____</w:t>
      </w:r>
      <w:r w:rsidRPr="00EA2A53">
        <w:rPr>
          <w:rFonts w:ascii="Times New Roman" w:hAnsi="Times New Roman" w:cs="Times New Roman"/>
          <w:sz w:val="24"/>
          <w:szCs w:val="24"/>
        </w:rPr>
        <w:t xml:space="preserve"> " </w:t>
      </w:r>
      <w:r w:rsidR="00EA2A53">
        <w:rPr>
          <w:rFonts w:ascii="Times New Roman" w:hAnsi="Times New Roman" w:cs="Times New Roman"/>
          <w:sz w:val="24"/>
          <w:szCs w:val="24"/>
        </w:rPr>
        <w:t>___________</w:t>
      </w:r>
      <w:r w:rsidRPr="00EA2A53">
        <w:rPr>
          <w:rFonts w:ascii="Times New Roman" w:hAnsi="Times New Roman" w:cs="Times New Roman"/>
          <w:sz w:val="24"/>
          <w:szCs w:val="24"/>
        </w:rPr>
        <w:t xml:space="preserve"> г. N</w:t>
      </w:r>
      <w:r w:rsidR="00EA2A53">
        <w:rPr>
          <w:rFonts w:ascii="Times New Roman" w:hAnsi="Times New Roman" w:cs="Times New Roman"/>
          <w:sz w:val="24"/>
          <w:szCs w:val="24"/>
        </w:rPr>
        <w:t xml:space="preserve"> ______</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EA2A53">
      <w:pPr>
        <w:pStyle w:val="ConsPlusNonformat"/>
        <w:jc w:val="center"/>
        <w:rPr>
          <w:rFonts w:ascii="Times New Roman" w:hAnsi="Times New Roman" w:cs="Times New Roman"/>
          <w:sz w:val="24"/>
          <w:szCs w:val="24"/>
        </w:rPr>
      </w:pPr>
      <w:bookmarkStart w:id="23" w:name="P1030"/>
      <w:bookmarkEnd w:id="23"/>
      <w:r w:rsidRPr="00EA2A53">
        <w:rPr>
          <w:rFonts w:ascii="Times New Roman" w:hAnsi="Times New Roman" w:cs="Times New Roman"/>
          <w:sz w:val="24"/>
          <w:szCs w:val="24"/>
        </w:rPr>
        <w:t>АКТ</w:t>
      </w: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проверки соблюдения владельцами рекламных конструкций,</w:t>
      </w:r>
    </w:p>
    <w:p w:rsidR="00D83C12" w:rsidRPr="007B32D0" w:rsidRDefault="00D83C12" w:rsidP="00EA2A53">
      <w:pPr>
        <w:pStyle w:val="ConsPlusNonformat"/>
        <w:jc w:val="center"/>
        <w:rPr>
          <w:rFonts w:ascii="Times New Roman" w:hAnsi="Times New Roman" w:cs="Times New Roman"/>
          <w:color w:val="000000" w:themeColor="text1"/>
          <w:sz w:val="24"/>
          <w:szCs w:val="24"/>
        </w:rPr>
      </w:pPr>
      <w:r w:rsidRPr="00EA2A53">
        <w:rPr>
          <w:rFonts w:ascii="Times New Roman" w:hAnsi="Times New Roman" w:cs="Times New Roman"/>
          <w:sz w:val="24"/>
          <w:szCs w:val="24"/>
        </w:rPr>
        <w:t>расположенных на территории Юрьевецкого муниципальногорайона, требований Федерального закона от 13.03.2006 N 38-ФЗ"О рекламе</w:t>
      </w:r>
      <w:r w:rsidRPr="007B32D0">
        <w:rPr>
          <w:rFonts w:ascii="Times New Roman" w:hAnsi="Times New Roman" w:cs="Times New Roman"/>
          <w:color w:val="000000" w:themeColor="text1"/>
          <w:sz w:val="24"/>
          <w:szCs w:val="24"/>
        </w:rPr>
        <w:t xml:space="preserve">" и Решения Совета Юрьевецкого муниципальногорайона от </w:t>
      </w:r>
      <w:r w:rsidR="007B32D0" w:rsidRPr="007B32D0">
        <w:rPr>
          <w:rFonts w:ascii="Times New Roman" w:hAnsi="Times New Roman" w:cs="Times New Roman"/>
          <w:color w:val="000000" w:themeColor="text1"/>
          <w:sz w:val="24"/>
          <w:szCs w:val="24"/>
        </w:rPr>
        <w:t>_____________</w:t>
      </w:r>
      <w:r w:rsidRPr="007B32D0">
        <w:rPr>
          <w:rFonts w:ascii="Times New Roman" w:hAnsi="Times New Roman" w:cs="Times New Roman"/>
          <w:color w:val="000000" w:themeColor="text1"/>
          <w:sz w:val="24"/>
          <w:szCs w:val="24"/>
        </w:rPr>
        <w:t xml:space="preserve"> N </w:t>
      </w:r>
      <w:r w:rsidR="007B32D0" w:rsidRPr="007B32D0">
        <w:rPr>
          <w:rFonts w:ascii="Times New Roman" w:hAnsi="Times New Roman" w:cs="Times New Roman"/>
          <w:color w:val="000000" w:themeColor="text1"/>
          <w:sz w:val="24"/>
          <w:szCs w:val="24"/>
        </w:rPr>
        <w:t>_____</w:t>
      </w:r>
      <w:r w:rsidRPr="007B32D0">
        <w:rPr>
          <w:rFonts w:ascii="Times New Roman" w:hAnsi="Times New Roman" w:cs="Times New Roman"/>
          <w:color w:val="000000" w:themeColor="text1"/>
          <w:sz w:val="24"/>
          <w:szCs w:val="24"/>
        </w:rPr>
        <w:t xml:space="preserve"> "Об упорядочении</w:t>
      </w:r>
    </w:p>
    <w:p w:rsidR="00D83C12" w:rsidRPr="00EA2A53" w:rsidRDefault="00D83C12" w:rsidP="00EA2A53">
      <w:pPr>
        <w:pStyle w:val="ConsPlusNonformat"/>
        <w:jc w:val="center"/>
        <w:rPr>
          <w:rFonts w:ascii="Times New Roman" w:hAnsi="Times New Roman" w:cs="Times New Roman"/>
          <w:sz w:val="24"/>
          <w:szCs w:val="24"/>
        </w:rPr>
      </w:pPr>
      <w:r w:rsidRPr="007B32D0">
        <w:rPr>
          <w:rFonts w:ascii="Times New Roman" w:hAnsi="Times New Roman" w:cs="Times New Roman"/>
          <w:color w:val="000000" w:themeColor="text1"/>
          <w:sz w:val="24"/>
          <w:szCs w:val="24"/>
        </w:rPr>
        <w:t>нормативно-правовых актов Юрьевецкого муниципального</w:t>
      </w:r>
      <w:r w:rsidRPr="00EA2A53">
        <w:rPr>
          <w:rFonts w:ascii="Times New Roman" w:hAnsi="Times New Roman" w:cs="Times New Roman"/>
          <w:sz w:val="24"/>
          <w:szCs w:val="24"/>
        </w:rPr>
        <w:t xml:space="preserve"> района</w:t>
      </w: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в сфере наружной рекламы"</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Комиссия в составе:</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произвела    проверку   соблюдения   владельцами   рекламных   конструкций,</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расположенных  на  территории Юрьевецкого муниципального района, требований</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Федерального</w:t>
      </w:r>
      <w:r w:rsidR="00EA2A53">
        <w:rPr>
          <w:rFonts w:ascii="Times New Roman" w:hAnsi="Times New Roman" w:cs="Times New Roman"/>
          <w:sz w:val="24"/>
          <w:szCs w:val="24"/>
        </w:rPr>
        <w:t xml:space="preserve"> закона </w:t>
      </w:r>
      <w:r w:rsidRPr="00EA2A53">
        <w:rPr>
          <w:rFonts w:ascii="Times New Roman" w:hAnsi="Times New Roman" w:cs="Times New Roman"/>
          <w:sz w:val="24"/>
          <w:szCs w:val="24"/>
        </w:rPr>
        <w:t>от 13.03.2009 N 38-ФЗ "О рекламе".</w:t>
      </w:r>
    </w:p>
    <w:p w:rsidR="00D83C12" w:rsidRPr="00EA2A53" w:rsidRDefault="00D83C12" w:rsidP="00D83C12">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020"/>
        <w:gridCol w:w="3969"/>
        <w:gridCol w:w="3572"/>
      </w:tblGrid>
      <w:tr w:rsidR="00D83C12" w:rsidRPr="00EA2A53" w:rsidTr="00D83C12">
        <w:tc>
          <w:tcPr>
            <w:tcW w:w="484" w:type="dxa"/>
          </w:tcPr>
          <w:p w:rsidR="00D83C12" w:rsidRPr="00EA2A53" w:rsidRDefault="00D83C12" w:rsidP="00D83C12">
            <w:pPr>
              <w:pStyle w:val="ConsPlusNormal"/>
              <w:jc w:val="center"/>
              <w:rPr>
                <w:szCs w:val="24"/>
              </w:rPr>
            </w:pPr>
            <w:r w:rsidRPr="00EA2A53">
              <w:rPr>
                <w:szCs w:val="24"/>
              </w:rPr>
              <w:t>N</w:t>
            </w:r>
          </w:p>
        </w:tc>
        <w:tc>
          <w:tcPr>
            <w:tcW w:w="1020" w:type="dxa"/>
          </w:tcPr>
          <w:p w:rsidR="00D83C12" w:rsidRPr="00EA2A53" w:rsidRDefault="00D83C12" w:rsidP="00D83C12">
            <w:pPr>
              <w:pStyle w:val="ConsPlusNormal"/>
              <w:jc w:val="center"/>
              <w:rPr>
                <w:szCs w:val="24"/>
              </w:rPr>
            </w:pPr>
            <w:r w:rsidRPr="00EA2A53">
              <w:rPr>
                <w:szCs w:val="24"/>
              </w:rPr>
              <w:t>Адрес</w:t>
            </w:r>
          </w:p>
        </w:tc>
        <w:tc>
          <w:tcPr>
            <w:tcW w:w="3969" w:type="dxa"/>
          </w:tcPr>
          <w:p w:rsidR="00D83C12" w:rsidRPr="00EA2A53" w:rsidRDefault="00D83C12" w:rsidP="00D83C12">
            <w:pPr>
              <w:pStyle w:val="ConsPlusNormal"/>
              <w:jc w:val="center"/>
              <w:rPr>
                <w:szCs w:val="24"/>
              </w:rPr>
            </w:pPr>
            <w:r w:rsidRPr="00EA2A53">
              <w:rPr>
                <w:szCs w:val="24"/>
              </w:rPr>
              <w:t>Владелец рекламной конструкции</w:t>
            </w:r>
          </w:p>
        </w:tc>
        <w:tc>
          <w:tcPr>
            <w:tcW w:w="3572" w:type="dxa"/>
          </w:tcPr>
          <w:p w:rsidR="00D83C12" w:rsidRPr="00EA2A53" w:rsidRDefault="00D83C12" w:rsidP="00D83C12">
            <w:pPr>
              <w:pStyle w:val="ConsPlusNormal"/>
              <w:jc w:val="center"/>
              <w:rPr>
                <w:szCs w:val="24"/>
              </w:rPr>
            </w:pPr>
            <w:r w:rsidRPr="00EA2A53">
              <w:rPr>
                <w:szCs w:val="24"/>
              </w:rPr>
              <w:t>Разрешительная документация</w:t>
            </w:r>
          </w:p>
        </w:tc>
      </w:tr>
      <w:tr w:rsidR="00D83C12" w:rsidRPr="00EA2A53" w:rsidTr="00D83C12">
        <w:tc>
          <w:tcPr>
            <w:tcW w:w="484" w:type="dxa"/>
          </w:tcPr>
          <w:p w:rsidR="00D83C12" w:rsidRPr="00EA2A53" w:rsidRDefault="00D83C12" w:rsidP="00D83C12">
            <w:pPr>
              <w:pStyle w:val="ConsPlusNormal"/>
              <w:rPr>
                <w:szCs w:val="24"/>
              </w:rPr>
            </w:pPr>
            <w:r w:rsidRPr="00EA2A53">
              <w:rPr>
                <w:szCs w:val="24"/>
              </w:rPr>
              <w:t>1</w:t>
            </w:r>
          </w:p>
        </w:tc>
        <w:tc>
          <w:tcPr>
            <w:tcW w:w="1020" w:type="dxa"/>
          </w:tcPr>
          <w:p w:rsidR="00D83C12" w:rsidRPr="00EA2A53" w:rsidRDefault="00D83C12" w:rsidP="00D83C12">
            <w:pPr>
              <w:pStyle w:val="ConsPlusNormal"/>
              <w:rPr>
                <w:szCs w:val="24"/>
              </w:rPr>
            </w:pPr>
          </w:p>
        </w:tc>
        <w:tc>
          <w:tcPr>
            <w:tcW w:w="3969" w:type="dxa"/>
          </w:tcPr>
          <w:p w:rsidR="00D83C12" w:rsidRPr="00EA2A53" w:rsidRDefault="00D83C12" w:rsidP="00D83C12">
            <w:pPr>
              <w:pStyle w:val="ConsPlusNormal"/>
              <w:rPr>
                <w:szCs w:val="24"/>
              </w:rPr>
            </w:pPr>
          </w:p>
        </w:tc>
        <w:tc>
          <w:tcPr>
            <w:tcW w:w="3572" w:type="dxa"/>
          </w:tcPr>
          <w:p w:rsidR="00D83C12" w:rsidRPr="00EA2A53" w:rsidRDefault="00D83C12" w:rsidP="00D83C12">
            <w:pPr>
              <w:pStyle w:val="ConsPlusNormal"/>
              <w:rPr>
                <w:szCs w:val="24"/>
              </w:rPr>
            </w:pPr>
          </w:p>
        </w:tc>
      </w:tr>
    </w:tbl>
    <w:p w:rsidR="00D83C12" w:rsidRPr="00EA2A53" w:rsidRDefault="00D83C12" w:rsidP="00D83C12">
      <w:pPr>
        <w:pStyle w:val="ConsPlusNormal"/>
        <w:ind w:firstLine="540"/>
        <w:jc w:val="both"/>
        <w:rPr>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Пришла к выводу: ______________________________________________________</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Подписи членов комиссии:</w:t>
      </w:r>
    </w:p>
    <w:p w:rsidR="00D83C12" w:rsidRPr="00D83C12" w:rsidRDefault="00D83C12" w:rsidP="00D83C12">
      <w:pPr>
        <w:pStyle w:val="ConsPlusNormal"/>
        <w:jc w:val="right"/>
      </w:pPr>
    </w:p>
    <w:p w:rsidR="00D83C12" w:rsidRPr="00D83C12" w:rsidRDefault="00D83C12" w:rsidP="00D83C12">
      <w:pPr>
        <w:pStyle w:val="ConsPlusNormal"/>
        <w:jc w:val="right"/>
      </w:pPr>
    </w:p>
    <w:p w:rsidR="00D83C12" w:rsidRPr="00D83C12" w:rsidRDefault="00D83C12" w:rsidP="00D83C12">
      <w:pPr>
        <w:pStyle w:val="ConsPlusNormal"/>
        <w:jc w:val="right"/>
      </w:pPr>
    </w:p>
    <w:p w:rsidR="00D83C12" w:rsidRPr="00D83C12" w:rsidRDefault="00D83C12" w:rsidP="00D83C12">
      <w:pPr>
        <w:pStyle w:val="ConsPlusNormal"/>
        <w:jc w:val="right"/>
      </w:pPr>
    </w:p>
    <w:p w:rsidR="00D83C12" w:rsidRDefault="00D83C12"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EA2A53" w:rsidRDefault="00EA2A53" w:rsidP="00D83C12">
      <w:pPr>
        <w:pStyle w:val="ConsPlusNormal"/>
        <w:jc w:val="right"/>
      </w:pPr>
    </w:p>
    <w:p w:rsidR="007B32D0" w:rsidRDefault="007B32D0" w:rsidP="00D83C12">
      <w:pPr>
        <w:pStyle w:val="ConsPlusNormal"/>
        <w:jc w:val="right"/>
      </w:pPr>
    </w:p>
    <w:p w:rsidR="00EA2A53" w:rsidRPr="00D83C12" w:rsidRDefault="00EA2A53" w:rsidP="00D83C12">
      <w:pPr>
        <w:pStyle w:val="ConsPlusNormal"/>
        <w:jc w:val="right"/>
      </w:pPr>
    </w:p>
    <w:p w:rsidR="00D83C12" w:rsidRPr="00EA2A53" w:rsidRDefault="00D83C12" w:rsidP="00D83C12">
      <w:pPr>
        <w:pStyle w:val="ConsPlusNormal"/>
        <w:jc w:val="right"/>
        <w:outlineLvl w:val="1"/>
        <w:rPr>
          <w:szCs w:val="24"/>
        </w:rPr>
      </w:pPr>
      <w:r w:rsidRPr="00EA2A53">
        <w:rPr>
          <w:szCs w:val="24"/>
        </w:rPr>
        <w:t>Приложение 2</w:t>
      </w:r>
    </w:p>
    <w:p w:rsidR="00D83C12" w:rsidRPr="00EA2A53" w:rsidRDefault="00D83C12" w:rsidP="00D83C12">
      <w:pPr>
        <w:pStyle w:val="ConsPlusNormal"/>
        <w:jc w:val="center"/>
        <w:rPr>
          <w:szCs w:val="24"/>
        </w:rPr>
      </w:pPr>
    </w:p>
    <w:p w:rsidR="00EA2A53" w:rsidRPr="00EA2A53" w:rsidRDefault="00EA2A53" w:rsidP="00EA2A53">
      <w:pPr>
        <w:pStyle w:val="ConsPlusNormal"/>
        <w:jc w:val="center"/>
        <w:rPr>
          <w:szCs w:val="24"/>
        </w:rPr>
      </w:pPr>
      <w:r>
        <w:rPr>
          <w:szCs w:val="24"/>
        </w:rPr>
        <w:t>Герб</w:t>
      </w: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Администрация Юрьевецкого муниципального района</w:t>
      </w: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Ивановской области</w:t>
      </w:r>
    </w:p>
    <w:p w:rsidR="00EA2A53" w:rsidRPr="00EA2A53" w:rsidRDefault="00EA2A53" w:rsidP="00EA2A53">
      <w:pPr>
        <w:pStyle w:val="ConsPlusNonformat"/>
        <w:jc w:val="both"/>
        <w:rPr>
          <w:rFonts w:ascii="Times New Roman" w:hAnsi="Times New Roman" w:cs="Times New Roman"/>
          <w:sz w:val="24"/>
          <w:szCs w:val="24"/>
        </w:rPr>
      </w:pP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1</w:t>
      </w:r>
      <w:r>
        <w:rPr>
          <w:rFonts w:ascii="Times New Roman" w:hAnsi="Times New Roman" w:cs="Times New Roman"/>
          <w:sz w:val="24"/>
          <w:szCs w:val="24"/>
        </w:rPr>
        <w:t xml:space="preserve">55450 </w:t>
      </w:r>
      <w:r w:rsidRPr="00EA2A53">
        <w:rPr>
          <w:rFonts w:ascii="Times New Roman" w:hAnsi="Times New Roman" w:cs="Times New Roman"/>
          <w:sz w:val="24"/>
          <w:szCs w:val="24"/>
        </w:rPr>
        <w:t>, г.</w:t>
      </w:r>
      <w:r>
        <w:rPr>
          <w:rFonts w:ascii="Times New Roman" w:hAnsi="Times New Roman" w:cs="Times New Roman"/>
          <w:sz w:val="24"/>
          <w:szCs w:val="24"/>
        </w:rPr>
        <w:t xml:space="preserve"> Юрьевец,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37</w:t>
      </w:r>
      <w:r w:rsidRPr="00EA2A53">
        <w:rPr>
          <w:rFonts w:ascii="Times New Roman" w:hAnsi="Times New Roman" w:cs="Times New Roman"/>
          <w:sz w:val="24"/>
          <w:szCs w:val="24"/>
        </w:rPr>
        <w:t xml:space="preserve">, тел./факс </w:t>
      </w:r>
      <w:r>
        <w:rPr>
          <w:rFonts w:ascii="Times New Roman" w:hAnsi="Times New Roman" w:cs="Times New Roman"/>
          <w:sz w:val="24"/>
          <w:szCs w:val="24"/>
        </w:rPr>
        <w:t>2-12-04</w:t>
      </w:r>
    </w:p>
    <w:p w:rsidR="00EA2A53" w:rsidRDefault="00EA2A53" w:rsidP="00EA2A53">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p>
    <w:p w:rsidR="00EA2A53" w:rsidRPr="00EA2A53" w:rsidRDefault="00EA2A53" w:rsidP="00EA2A53">
      <w:pPr>
        <w:pStyle w:val="ConsPlusNonformat"/>
        <w:jc w:val="both"/>
        <w:rPr>
          <w:rFonts w:ascii="Times New Roman" w:hAnsi="Times New Roman" w:cs="Times New Roman"/>
          <w:sz w:val="24"/>
          <w:szCs w:val="24"/>
        </w:rPr>
      </w:pPr>
    </w:p>
    <w:p w:rsidR="00EA2A53" w:rsidRPr="00EA2A53" w:rsidRDefault="00EA2A53" w:rsidP="00EA2A53">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r>
        <w:rPr>
          <w:rFonts w:ascii="Times New Roman" w:hAnsi="Times New Roman" w:cs="Times New Roman"/>
          <w:sz w:val="24"/>
          <w:szCs w:val="24"/>
        </w:rPr>
        <w:t>____</w:t>
      </w:r>
      <w:r w:rsidRPr="00EA2A53">
        <w:rPr>
          <w:rFonts w:ascii="Times New Roman" w:hAnsi="Times New Roman" w:cs="Times New Roman"/>
          <w:sz w:val="24"/>
          <w:szCs w:val="24"/>
        </w:rPr>
        <w:t xml:space="preserve"> " </w:t>
      </w:r>
      <w:r>
        <w:rPr>
          <w:rFonts w:ascii="Times New Roman" w:hAnsi="Times New Roman" w:cs="Times New Roman"/>
          <w:sz w:val="24"/>
          <w:szCs w:val="24"/>
        </w:rPr>
        <w:t>___________</w:t>
      </w:r>
      <w:r w:rsidRPr="00EA2A53">
        <w:rPr>
          <w:rFonts w:ascii="Times New Roman" w:hAnsi="Times New Roman" w:cs="Times New Roman"/>
          <w:sz w:val="24"/>
          <w:szCs w:val="24"/>
        </w:rPr>
        <w:t xml:space="preserve"> г. N</w:t>
      </w:r>
      <w:r>
        <w:rPr>
          <w:rFonts w:ascii="Times New Roman" w:hAnsi="Times New Roman" w:cs="Times New Roman"/>
          <w:sz w:val="24"/>
          <w:szCs w:val="24"/>
        </w:rPr>
        <w:t xml:space="preserve"> ______</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EA2A53">
      <w:pPr>
        <w:pStyle w:val="ConsPlusNonformat"/>
        <w:jc w:val="center"/>
        <w:rPr>
          <w:rFonts w:ascii="Times New Roman" w:hAnsi="Times New Roman" w:cs="Times New Roman"/>
          <w:sz w:val="24"/>
          <w:szCs w:val="24"/>
        </w:rPr>
      </w:pPr>
      <w:bookmarkStart w:id="24" w:name="P1074"/>
      <w:bookmarkEnd w:id="24"/>
      <w:r w:rsidRPr="00EA2A53">
        <w:rPr>
          <w:rFonts w:ascii="Times New Roman" w:hAnsi="Times New Roman" w:cs="Times New Roman"/>
          <w:sz w:val="24"/>
          <w:szCs w:val="24"/>
        </w:rPr>
        <w:t>АКТ</w:t>
      </w:r>
    </w:p>
    <w:p w:rsidR="00D83C12" w:rsidRPr="00EA2A53" w:rsidRDefault="00D83C12"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о невыполнении требований о добровольном демонтаже рекламныхконструкций, установленных без соответствующего разрешенияна территории Юрьевецкого муниципального района,на основании требований Федерального закона</w:t>
      </w:r>
    </w:p>
    <w:p w:rsidR="00D83C12" w:rsidRPr="007B32D0" w:rsidRDefault="00D83C12" w:rsidP="00EA2A53">
      <w:pPr>
        <w:pStyle w:val="ConsPlusNonformat"/>
        <w:jc w:val="center"/>
        <w:rPr>
          <w:rFonts w:ascii="Times New Roman" w:hAnsi="Times New Roman" w:cs="Times New Roman"/>
          <w:color w:val="000000" w:themeColor="text1"/>
          <w:sz w:val="24"/>
          <w:szCs w:val="24"/>
        </w:rPr>
      </w:pPr>
      <w:r w:rsidRPr="00EA2A53">
        <w:rPr>
          <w:rFonts w:ascii="Times New Roman" w:hAnsi="Times New Roman" w:cs="Times New Roman"/>
          <w:sz w:val="24"/>
          <w:szCs w:val="24"/>
        </w:rPr>
        <w:t xml:space="preserve">от 13.03.2006 N 38-ФЗ "О рекламе" </w:t>
      </w:r>
      <w:r w:rsidRPr="007B32D0">
        <w:rPr>
          <w:rFonts w:ascii="Times New Roman" w:hAnsi="Times New Roman" w:cs="Times New Roman"/>
          <w:color w:val="000000" w:themeColor="text1"/>
          <w:sz w:val="24"/>
          <w:szCs w:val="24"/>
        </w:rPr>
        <w:t xml:space="preserve">и Решения СоветаЮрьевецкого муниципального района от </w:t>
      </w:r>
      <w:r w:rsidR="007B32D0" w:rsidRPr="007B32D0">
        <w:rPr>
          <w:rFonts w:ascii="Times New Roman" w:hAnsi="Times New Roman" w:cs="Times New Roman"/>
          <w:color w:val="000000" w:themeColor="text1"/>
          <w:sz w:val="24"/>
          <w:szCs w:val="24"/>
        </w:rPr>
        <w:t>_____________ N _____</w:t>
      </w:r>
      <w:r w:rsidRPr="007B32D0">
        <w:rPr>
          <w:rFonts w:ascii="Times New Roman" w:hAnsi="Times New Roman" w:cs="Times New Roman"/>
          <w:color w:val="000000" w:themeColor="text1"/>
          <w:sz w:val="24"/>
          <w:szCs w:val="24"/>
        </w:rPr>
        <w:t>"Об упорядочении нормативно-правовых актов</w:t>
      </w:r>
    </w:p>
    <w:p w:rsidR="00D83C12" w:rsidRPr="00EA2A53" w:rsidRDefault="00D83C12" w:rsidP="00EA2A53">
      <w:pPr>
        <w:pStyle w:val="ConsPlusNonformat"/>
        <w:jc w:val="center"/>
        <w:rPr>
          <w:rFonts w:ascii="Times New Roman" w:hAnsi="Times New Roman" w:cs="Times New Roman"/>
          <w:sz w:val="24"/>
          <w:szCs w:val="24"/>
        </w:rPr>
      </w:pPr>
      <w:r w:rsidRPr="007B32D0">
        <w:rPr>
          <w:rFonts w:ascii="Times New Roman" w:hAnsi="Times New Roman" w:cs="Times New Roman"/>
          <w:color w:val="000000" w:themeColor="text1"/>
          <w:sz w:val="24"/>
          <w:szCs w:val="24"/>
        </w:rPr>
        <w:t>Юрьевецкого муниципального</w:t>
      </w:r>
      <w:r w:rsidRPr="00EA2A53">
        <w:rPr>
          <w:rFonts w:ascii="Times New Roman" w:hAnsi="Times New Roman" w:cs="Times New Roman"/>
          <w:sz w:val="24"/>
          <w:szCs w:val="24"/>
        </w:rPr>
        <w:t xml:space="preserve"> района в сфере наружной рекламы"</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Комиссия в составе:</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произвела проверку соблюдения требований о добровольном демонтаже рекламных</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конструкций,  установленных  без  соответствующего разрешения на территории</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Юрьевецкого муниципального района.</w:t>
      </w:r>
    </w:p>
    <w:p w:rsidR="00D83C12" w:rsidRPr="00EA2A53" w:rsidRDefault="00D83C12" w:rsidP="00D83C12">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1720"/>
        <w:gridCol w:w="1587"/>
        <w:gridCol w:w="1871"/>
        <w:gridCol w:w="1928"/>
        <w:gridCol w:w="1587"/>
      </w:tblGrid>
      <w:tr w:rsidR="00D83C12" w:rsidRPr="00EA2A53" w:rsidTr="00D83C12">
        <w:tc>
          <w:tcPr>
            <w:tcW w:w="364" w:type="dxa"/>
          </w:tcPr>
          <w:p w:rsidR="00D83C12" w:rsidRPr="00EA2A53" w:rsidRDefault="00D83C12" w:rsidP="00D83C12">
            <w:pPr>
              <w:pStyle w:val="ConsPlusNormal"/>
              <w:jc w:val="center"/>
              <w:rPr>
                <w:szCs w:val="24"/>
              </w:rPr>
            </w:pPr>
            <w:r w:rsidRPr="00EA2A53">
              <w:rPr>
                <w:szCs w:val="24"/>
              </w:rPr>
              <w:t>N</w:t>
            </w:r>
          </w:p>
        </w:tc>
        <w:tc>
          <w:tcPr>
            <w:tcW w:w="1720" w:type="dxa"/>
          </w:tcPr>
          <w:p w:rsidR="00D83C12" w:rsidRPr="00EA2A53" w:rsidRDefault="00D83C12" w:rsidP="00D83C12">
            <w:pPr>
              <w:pStyle w:val="ConsPlusNormal"/>
              <w:jc w:val="center"/>
              <w:rPr>
                <w:szCs w:val="24"/>
              </w:rPr>
            </w:pPr>
            <w:r w:rsidRPr="00EA2A53">
              <w:rPr>
                <w:szCs w:val="24"/>
              </w:rPr>
              <w:t>Адрес установки рекламной конструкции</w:t>
            </w:r>
          </w:p>
        </w:tc>
        <w:tc>
          <w:tcPr>
            <w:tcW w:w="1587" w:type="dxa"/>
          </w:tcPr>
          <w:p w:rsidR="00D83C12" w:rsidRPr="00EA2A53" w:rsidRDefault="00D83C12" w:rsidP="00D83C12">
            <w:pPr>
              <w:pStyle w:val="ConsPlusNormal"/>
              <w:jc w:val="center"/>
              <w:rPr>
                <w:szCs w:val="24"/>
              </w:rPr>
            </w:pPr>
            <w:r w:rsidRPr="00EA2A53">
              <w:rPr>
                <w:szCs w:val="24"/>
              </w:rPr>
              <w:t>Владелец рекламной конструкции</w:t>
            </w:r>
          </w:p>
        </w:tc>
        <w:tc>
          <w:tcPr>
            <w:tcW w:w="1871" w:type="dxa"/>
          </w:tcPr>
          <w:p w:rsidR="00D83C12" w:rsidRPr="00EA2A53" w:rsidRDefault="00D83C12" w:rsidP="00D83C12">
            <w:pPr>
              <w:pStyle w:val="ConsPlusNormal"/>
              <w:jc w:val="center"/>
              <w:rPr>
                <w:szCs w:val="24"/>
              </w:rPr>
            </w:pPr>
            <w:r w:rsidRPr="00EA2A53">
              <w:rPr>
                <w:szCs w:val="24"/>
              </w:rPr>
              <w:t>Номер и дата выдачи предписания</w:t>
            </w:r>
          </w:p>
        </w:tc>
        <w:tc>
          <w:tcPr>
            <w:tcW w:w="1928" w:type="dxa"/>
          </w:tcPr>
          <w:p w:rsidR="00D83C12" w:rsidRPr="00EA2A53" w:rsidRDefault="00D83C12" w:rsidP="00D83C12">
            <w:pPr>
              <w:pStyle w:val="ConsPlusNormal"/>
              <w:jc w:val="center"/>
              <w:rPr>
                <w:szCs w:val="24"/>
              </w:rPr>
            </w:pPr>
            <w:r w:rsidRPr="00EA2A53">
              <w:rPr>
                <w:szCs w:val="24"/>
              </w:rPr>
              <w:t>Дата получения предписания</w:t>
            </w:r>
          </w:p>
        </w:tc>
        <w:tc>
          <w:tcPr>
            <w:tcW w:w="1587" w:type="dxa"/>
          </w:tcPr>
          <w:p w:rsidR="00D83C12" w:rsidRPr="00EA2A53" w:rsidRDefault="00D83C12" w:rsidP="00D83C12">
            <w:pPr>
              <w:pStyle w:val="ConsPlusNormal"/>
              <w:jc w:val="center"/>
              <w:rPr>
                <w:szCs w:val="24"/>
              </w:rPr>
            </w:pPr>
            <w:r w:rsidRPr="00EA2A53">
              <w:rPr>
                <w:szCs w:val="24"/>
              </w:rPr>
              <w:t>Сведения о демонтаже</w:t>
            </w:r>
          </w:p>
        </w:tc>
      </w:tr>
      <w:tr w:rsidR="00D83C12" w:rsidRPr="00EA2A53" w:rsidTr="00D83C12">
        <w:tc>
          <w:tcPr>
            <w:tcW w:w="364" w:type="dxa"/>
          </w:tcPr>
          <w:p w:rsidR="00D83C12" w:rsidRPr="00EA2A53" w:rsidRDefault="00D83C12" w:rsidP="00D83C12">
            <w:pPr>
              <w:pStyle w:val="ConsPlusNormal"/>
              <w:rPr>
                <w:szCs w:val="24"/>
              </w:rPr>
            </w:pPr>
            <w:r w:rsidRPr="00EA2A53">
              <w:rPr>
                <w:szCs w:val="24"/>
              </w:rPr>
              <w:t>1</w:t>
            </w:r>
          </w:p>
        </w:tc>
        <w:tc>
          <w:tcPr>
            <w:tcW w:w="1720" w:type="dxa"/>
          </w:tcPr>
          <w:p w:rsidR="00D83C12" w:rsidRPr="00EA2A53" w:rsidRDefault="00D83C12" w:rsidP="00D83C12">
            <w:pPr>
              <w:pStyle w:val="ConsPlusNormal"/>
              <w:rPr>
                <w:szCs w:val="24"/>
              </w:rPr>
            </w:pPr>
          </w:p>
        </w:tc>
        <w:tc>
          <w:tcPr>
            <w:tcW w:w="1587" w:type="dxa"/>
          </w:tcPr>
          <w:p w:rsidR="00D83C12" w:rsidRPr="00EA2A53" w:rsidRDefault="00D83C12" w:rsidP="00D83C12">
            <w:pPr>
              <w:pStyle w:val="ConsPlusNormal"/>
              <w:rPr>
                <w:szCs w:val="24"/>
              </w:rPr>
            </w:pPr>
          </w:p>
        </w:tc>
        <w:tc>
          <w:tcPr>
            <w:tcW w:w="1871" w:type="dxa"/>
          </w:tcPr>
          <w:p w:rsidR="00D83C12" w:rsidRPr="00EA2A53" w:rsidRDefault="00D83C12" w:rsidP="00D83C12">
            <w:pPr>
              <w:pStyle w:val="ConsPlusNormal"/>
              <w:rPr>
                <w:szCs w:val="24"/>
              </w:rPr>
            </w:pPr>
          </w:p>
        </w:tc>
        <w:tc>
          <w:tcPr>
            <w:tcW w:w="1928" w:type="dxa"/>
          </w:tcPr>
          <w:p w:rsidR="00D83C12" w:rsidRPr="00EA2A53" w:rsidRDefault="00D83C12" w:rsidP="00D83C12">
            <w:pPr>
              <w:pStyle w:val="ConsPlusNormal"/>
              <w:rPr>
                <w:szCs w:val="24"/>
              </w:rPr>
            </w:pPr>
          </w:p>
        </w:tc>
        <w:tc>
          <w:tcPr>
            <w:tcW w:w="1587" w:type="dxa"/>
          </w:tcPr>
          <w:p w:rsidR="00D83C12" w:rsidRPr="00EA2A53" w:rsidRDefault="00D83C12" w:rsidP="00D83C12">
            <w:pPr>
              <w:pStyle w:val="ConsPlusNormal"/>
              <w:rPr>
                <w:szCs w:val="24"/>
              </w:rPr>
            </w:pPr>
          </w:p>
        </w:tc>
      </w:tr>
    </w:tbl>
    <w:p w:rsidR="00D83C12" w:rsidRPr="00EA2A53" w:rsidRDefault="00D83C12" w:rsidP="00D83C12">
      <w:pPr>
        <w:pStyle w:val="ConsPlusNormal"/>
        <w:ind w:firstLine="540"/>
        <w:jc w:val="both"/>
        <w:rPr>
          <w:szCs w:val="24"/>
        </w:rPr>
      </w:pPr>
    </w:p>
    <w:p w:rsidR="00D83C12" w:rsidRPr="00EA2A53" w:rsidRDefault="00D83C12" w:rsidP="00D83C12">
      <w:pPr>
        <w:pStyle w:val="ConsPlusNormal"/>
        <w:ind w:firstLine="540"/>
        <w:jc w:val="both"/>
        <w:rPr>
          <w:szCs w:val="24"/>
        </w:rPr>
      </w:pPr>
      <w:r w:rsidRPr="00EA2A53">
        <w:rPr>
          <w:szCs w:val="24"/>
        </w:rPr>
        <w:t>Установила:</w:t>
      </w:r>
    </w:p>
    <w:p w:rsidR="00D83C12" w:rsidRPr="00EA2A53" w:rsidRDefault="00D83C12" w:rsidP="00D83C12">
      <w:pPr>
        <w:pStyle w:val="ConsPlusNormal"/>
        <w:ind w:firstLine="540"/>
        <w:jc w:val="both"/>
        <w:rPr>
          <w:szCs w:val="24"/>
        </w:rPr>
      </w:pPr>
    </w:p>
    <w:p w:rsidR="00D83C12" w:rsidRPr="00EA2A53" w:rsidRDefault="00D83C12" w:rsidP="00D83C12">
      <w:pPr>
        <w:pStyle w:val="ConsPlusNormal"/>
        <w:ind w:firstLine="540"/>
        <w:jc w:val="both"/>
        <w:rPr>
          <w:szCs w:val="24"/>
        </w:rPr>
      </w:pPr>
      <w:r w:rsidRPr="00EA2A53">
        <w:rPr>
          <w:szCs w:val="24"/>
        </w:rPr>
        <w:t>Подписи членов комиссии:</w:t>
      </w:r>
    </w:p>
    <w:p w:rsidR="00D83C12" w:rsidRPr="00EA2A53" w:rsidRDefault="00D83C12" w:rsidP="00D83C12">
      <w:pPr>
        <w:pStyle w:val="ConsPlusNormal"/>
        <w:jc w:val="both"/>
        <w:rPr>
          <w:szCs w:val="24"/>
        </w:rPr>
      </w:pPr>
    </w:p>
    <w:p w:rsidR="00D83C12" w:rsidRPr="00EA2A53" w:rsidRDefault="00D83C12" w:rsidP="00D83C12">
      <w:pPr>
        <w:pStyle w:val="ConsPlusNormal"/>
        <w:jc w:val="right"/>
        <w:rPr>
          <w:szCs w:val="24"/>
        </w:rPr>
      </w:pPr>
    </w:p>
    <w:p w:rsidR="00D83C12" w:rsidRPr="00EA2A53" w:rsidRDefault="00D83C12" w:rsidP="00D83C12">
      <w:pPr>
        <w:pStyle w:val="ConsPlusNormal"/>
        <w:jc w:val="right"/>
        <w:rPr>
          <w:szCs w:val="24"/>
        </w:rPr>
      </w:pPr>
    </w:p>
    <w:p w:rsidR="00D83C12" w:rsidRDefault="00D83C12"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EA2A53" w:rsidRDefault="00EA2A53" w:rsidP="00D83C12">
      <w:pPr>
        <w:pStyle w:val="ConsPlusNormal"/>
        <w:jc w:val="right"/>
        <w:rPr>
          <w:szCs w:val="24"/>
        </w:rPr>
      </w:pPr>
    </w:p>
    <w:p w:rsidR="007B32D0" w:rsidRDefault="007B32D0" w:rsidP="00D83C12">
      <w:pPr>
        <w:pStyle w:val="ConsPlusNormal"/>
        <w:jc w:val="right"/>
        <w:rPr>
          <w:szCs w:val="24"/>
        </w:rPr>
      </w:pPr>
    </w:p>
    <w:p w:rsidR="007B32D0" w:rsidRDefault="007B32D0" w:rsidP="00D83C12">
      <w:pPr>
        <w:pStyle w:val="ConsPlusNormal"/>
        <w:jc w:val="right"/>
        <w:rPr>
          <w:szCs w:val="24"/>
        </w:rPr>
      </w:pPr>
    </w:p>
    <w:p w:rsidR="00D83C12" w:rsidRPr="00EA2A53" w:rsidRDefault="00D83C12" w:rsidP="00D83C12">
      <w:pPr>
        <w:pStyle w:val="ConsPlusNormal"/>
        <w:jc w:val="right"/>
        <w:rPr>
          <w:szCs w:val="24"/>
        </w:rPr>
      </w:pPr>
    </w:p>
    <w:p w:rsidR="00D83C12" w:rsidRPr="00EA2A53" w:rsidRDefault="00D83C12" w:rsidP="00D83C12">
      <w:pPr>
        <w:pStyle w:val="ConsPlusNormal"/>
        <w:jc w:val="right"/>
        <w:outlineLvl w:val="1"/>
        <w:rPr>
          <w:szCs w:val="24"/>
        </w:rPr>
      </w:pPr>
      <w:r w:rsidRPr="00EA2A53">
        <w:rPr>
          <w:szCs w:val="24"/>
        </w:rPr>
        <w:t>Приложение 3</w:t>
      </w:r>
    </w:p>
    <w:p w:rsidR="00D83C12" w:rsidRPr="00EA2A53" w:rsidRDefault="00D83C12" w:rsidP="00D83C12">
      <w:pPr>
        <w:pStyle w:val="ConsPlusNormal"/>
        <w:jc w:val="center"/>
        <w:rPr>
          <w:szCs w:val="24"/>
        </w:rPr>
      </w:pPr>
    </w:p>
    <w:p w:rsidR="00EA2A53" w:rsidRPr="00EA2A53" w:rsidRDefault="00EA2A53" w:rsidP="00EA2A53">
      <w:pPr>
        <w:pStyle w:val="ConsPlusNormal"/>
        <w:jc w:val="center"/>
        <w:rPr>
          <w:szCs w:val="24"/>
        </w:rPr>
      </w:pPr>
      <w:r>
        <w:rPr>
          <w:szCs w:val="24"/>
        </w:rPr>
        <w:t>Герб</w:t>
      </w: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Администрация Юрьевецкого муниципального района</w:t>
      </w: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Ивановской области</w:t>
      </w:r>
    </w:p>
    <w:p w:rsidR="00EA2A53" w:rsidRPr="00EA2A53" w:rsidRDefault="00EA2A53" w:rsidP="00EA2A53">
      <w:pPr>
        <w:pStyle w:val="ConsPlusNonformat"/>
        <w:jc w:val="both"/>
        <w:rPr>
          <w:rFonts w:ascii="Times New Roman" w:hAnsi="Times New Roman" w:cs="Times New Roman"/>
          <w:sz w:val="24"/>
          <w:szCs w:val="24"/>
        </w:rPr>
      </w:pPr>
    </w:p>
    <w:p w:rsidR="00EA2A53" w:rsidRPr="00EA2A53" w:rsidRDefault="00EA2A53" w:rsidP="00EA2A53">
      <w:pPr>
        <w:pStyle w:val="ConsPlusNonformat"/>
        <w:jc w:val="center"/>
        <w:rPr>
          <w:rFonts w:ascii="Times New Roman" w:hAnsi="Times New Roman" w:cs="Times New Roman"/>
          <w:sz w:val="24"/>
          <w:szCs w:val="24"/>
        </w:rPr>
      </w:pPr>
      <w:r w:rsidRPr="00EA2A53">
        <w:rPr>
          <w:rFonts w:ascii="Times New Roman" w:hAnsi="Times New Roman" w:cs="Times New Roman"/>
          <w:sz w:val="24"/>
          <w:szCs w:val="24"/>
        </w:rPr>
        <w:t>1</w:t>
      </w:r>
      <w:r>
        <w:rPr>
          <w:rFonts w:ascii="Times New Roman" w:hAnsi="Times New Roman" w:cs="Times New Roman"/>
          <w:sz w:val="24"/>
          <w:szCs w:val="24"/>
        </w:rPr>
        <w:t xml:space="preserve">55450 </w:t>
      </w:r>
      <w:r w:rsidRPr="00EA2A53">
        <w:rPr>
          <w:rFonts w:ascii="Times New Roman" w:hAnsi="Times New Roman" w:cs="Times New Roman"/>
          <w:sz w:val="24"/>
          <w:szCs w:val="24"/>
        </w:rPr>
        <w:t>, г.</w:t>
      </w:r>
      <w:r>
        <w:rPr>
          <w:rFonts w:ascii="Times New Roman" w:hAnsi="Times New Roman" w:cs="Times New Roman"/>
          <w:sz w:val="24"/>
          <w:szCs w:val="24"/>
        </w:rPr>
        <w:t xml:space="preserve"> Юрьевец,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37</w:t>
      </w:r>
      <w:r w:rsidRPr="00EA2A53">
        <w:rPr>
          <w:rFonts w:ascii="Times New Roman" w:hAnsi="Times New Roman" w:cs="Times New Roman"/>
          <w:sz w:val="24"/>
          <w:szCs w:val="24"/>
        </w:rPr>
        <w:t xml:space="preserve">, тел./факс </w:t>
      </w:r>
      <w:r>
        <w:rPr>
          <w:rFonts w:ascii="Times New Roman" w:hAnsi="Times New Roman" w:cs="Times New Roman"/>
          <w:sz w:val="24"/>
          <w:szCs w:val="24"/>
        </w:rPr>
        <w:t>2-12-04</w:t>
      </w:r>
    </w:p>
    <w:p w:rsidR="00EA2A53" w:rsidRDefault="00EA2A53" w:rsidP="00EA2A53">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p>
    <w:p w:rsidR="00EA2A53" w:rsidRPr="00EA2A53" w:rsidRDefault="00EA2A53" w:rsidP="00EA2A53">
      <w:pPr>
        <w:pStyle w:val="ConsPlusNonformat"/>
        <w:jc w:val="both"/>
        <w:rPr>
          <w:rFonts w:ascii="Times New Roman" w:hAnsi="Times New Roman" w:cs="Times New Roman"/>
          <w:sz w:val="24"/>
          <w:szCs w:val="24"/>
        </w:rPr>
      </w:pPr>
    </w:p>
    <w:p w:rsidR="00EA2A53" w:rsidRPr="00EA2A53" w:rsidRDefault="00EA2A53" w:rsidP="00EA2A53">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w:t>
      </w:r>
      <w:r>
        <w:rPr>
          <w:rFonts w:ascii="Times New Roman" w:hAnsi="Times New Roman" w:cs="Times New Roman"/>
          <w:sz w:val="24"/>
          <w:szCs w:val="24"/>
        </w:rPr>
        <w:t>____</w:t>
      </w:r>
      <w:r w:rsidRPr="00EA2A53">
        <w:rPr>
          <w:rFonts w:ascii="Times New Roman" w:hAnsi="Times New Roman" w:cs="Times New Roman"/>
          <w:sz w:val="24"/>
          <w:szCs w:val="24"/>
        </w:rPr>
        <w:t xml:space="preserve"> " </w:t>
      </w:r>
      <w:r>
        <w:rPr>
          <w:rFonts w:ascii="Times New Roman" w:hAnsi="Times New Roman" w:cs="Times New Roman"/>
          <w:sz w:val="24"/>
          <w:szCs w:val="24"/>
        </w:rPr>
        <w:t>___________</w:t>
      </w:r>
      <w:r w:rsidRPr="00EA2A53">
        <w:rPr>
          <w:rFonts w:ascii="Times New Roman" w:hAnsi="Times New Roman" w:cs="Times New Roman"/>
          <w:sz w:val="24"/>
          <w:szCs w:val="24"/>
        </w:rPr>
        <w:t xml:space="preserve"> г. N</w:t>
      </w:r>
      <w:r>
        <w:rPr>
          <w:rFonts w:ascii="Times New Roman" w:hAnsi="Times New Roman" w:cs="Times New Roman"/>
          <w:sz w:val="24"/>
          <w:szCs w:val="24"/>
        </w:rPr>
        <w:t xml:space="preserve"> ______</w:t>
      </w:r>
    </w:p>
    <w:p w:rsidR="00D83C12" w:rsidRPr="00EA2A53" w:rsidRDefault="00D83C12" w:rsidP="00EA2A53">
      <w:pPr>
        <w:pStyle w:val="ConsPlusNonformat"/>
        <w:jc w:val="both"/>
        <w:rPr>
          <w:rFonts w:ascii="Times New Roman" w:hAnsi="Times New Roman" w:cs="Times New Roman"/>
          <w:sz w:val="24"/>
          <w:szCs w:val="24"/>
        </w:rPr>
      </w:pPr>
    </w:p>
    <w:p w:rsidR="00D83C12" w:rsidRPr="00EA2A53" w:rsidRDefault="00D83C12" w:rsidP="00EA2A53">
      <w:pPr>
        <w:pStyle w:val="ConsPlusNonformat"/>
        <w:jc w:val="center"/>
        <w:rPr>
          <w:rFonts w:ascii="Times New Roman" w:hAnsi="Times New Roman" w:cs="Times New Roman"/>
          <w:b/>
          <w:sz w:val="24"/>
          <w:szCs w:val="24"/>
        </w:rPr>
      </w:pPr>
      <w:bookmarkStart w:id="25" w:name="P1123"/>
      <w:bookmarkEnd w:id="25"/>
      <w:r w:rsidRPr="00EA2A53">
        <w:rPr>
          <w:rFonts w:ascii="Times New Roman" w:hAnsi="Times New Roman" w:cs="Times New Roman"/>
          <w:b/>
          <w:sz w:val="24"/>
          <w:szCs w:val="24"/>
        </w:rPr>
        <w:t>АКТ</w:t>
      </w:r>
    </w:p>
    <w:p w:rsidR="00D83C12" w:rsidRPr="00EA2A53" w:rsidRDefault="00D83C12" w:rsidP="00EA2A53">
      <w:pPr>
        <w:pStyle w:val="ConsPlusNonformat"/>
        <w:jc w:val="center"/>
        <w:rPr>
          <w:rFonts w:ascii="Times New Roman" w:hAnsi="Times New Roman" w:cs="Times New Roman"/>
          <w:b/>
          <w:sz w:val="24"/>
          <w:szCs w:val="24"/>
        </w:rPr>
      </w:pPr>
      <w:r w:rsidRPr="00EA2A53">
        <w:rPr>
          <w:rFonts w:ascii="Times New Roman" w:hAnsi="Times New Roman" w:cs="Times New Roman"/>
          <w:b/>
          <w:sz w:val="24"/>
          <w:szCs w:val="24"/>
        </w:rPr>
        <w:t>о демонтаже незаконно установленной рекламной конструкции</w:t>
      </w:r>
    </w:p>
    <w:p w:rsidR="00D83C12" w:rsidRPr="00EA2A53" w:rsidRDefault="00D83C12" w:rsidP="00EA2A53">
      <w:pPr>
        <w:pStyle w:val="ConsPlusNonformat"/>
        <w:jc w:val="center"/>
        <w:rPr>
          <w:rFonts w:ascii="Times New Roman" w:hAnsi="Times New Roman" w:cs="Times New Roman"/>
          <w:b/>
          <w:sz w:val="24"/>
          <w:szCs w:val="24"/>
        </w:rPr>
      </w:pPr>
      <w:r w:rsidRPr="00EA2A53">
        <w:rPr>
          <w:rFonts w:ascii="Times New Roman" w:hAnsi="Times New Roman" w:cs="Times New Roman"/>
          <w:b/>
          <w:sz w:val="24"/>
          <w:szCs w:val="24"/>
        </w:rPr>
        <w:t>на территории Юрьевецкого муниципального района</w:t>
      </w:r>
    </w:p>
    <w:p w:rsidR="00D83C12" w:rsidRPr="00EA2A53" w:rsidRDefault="00D83C12"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Представители  комиссии администрации Юрьевецкого муниципального района</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по  наружной рекламе в соответствии с протоколом от ___________ N ____, </w:t>
      </w:r>
      <w:proofErr w:type="gramStart"/>
      <w:r w:rsidRPr="00EA2A53">
        <w:rPr>
          <w:rFonts w:ascii="Times New Roman" w:hAnsi="Times New Roman" w:cs="Times New Roman"/>
          <w:sz w:val="24"/>
          <w:szCs w:val="24"/>
        </w:rPr>
        <w:t>при</w:t>
      </w:r>
      <w:proofErr w:type="gramEnd"/>
    </w:p>
    <w:p w:rsidR="00D83C12" w:rsidRPr="00EA2A53" w:rsidRDefault="00D83C12" w:rsidP="00D83C12">
      <w:pPr>
        <w:pStyle w:val="ConsPlusNonformat"/>
        <w:jc w:val="both"/>
        <w:rPr>
          <w:rFonts w:ascii="Times New Roman" w:hAnsi="Times New Roman" w:cs="Times New Roman"/>
          <w:sz w:val="24"/>
          <w:szCs w:val="24"/>
        </w:rPr>
      </w:pPr>
      <w:proofErr w:type="gramStart"/>
      <w:r w:rsidRPr="00EA2A53">
        <w:rPr>
          <w:rFonts w:ascii="Times New Roman" w:hAnsi="Times New Roman" w:cs="Times New Roman"/>
          <w:sz w:val="24"/>
          <w:szCs w:val="24"/>
        </w:rPr>
        <w:t>участии</w:t>
      </w:r>
      <w:proofErr w:type="gramEnd"/>
      <w:r w:rsidRPr="00EA2A53">
        <w:rPr>
          <w:rFonts w:ascii="Times New Roman" w:hAnsi="Times New Roman" w:cs="Times New Roman"/>
          <w:sz w:val="24"/>
          <w:szCs w:val="24"/>
        </w:rPr>
        <w:t xml:space="preserve"> представителей ____________________________________________________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присутствовали  при  проведении  демонтажа рекламной конструкции, незаконно</w:t>
      </w:r>
    </w:p>
    <w:p w:rsidR="00D83C12" w:rsidRPr="00EA2A53" w:rsidRDefault="00D83C12" w:rsidP="00D83C12">
      <w:pPr>
        <w:pStyle w:val="ConsPlusNonformat"/>
        <w:jc w:val="both"/>
        <w:rPr>
          <w:rFonts w:ascii="Times New Roman" w:hAnsi="Times New Roman" w:cs="Times New Roman"/>
          <w:sz w:val="24"/>
          <w:szCs w:val="24"/>
        </w:rPr>
      </w:pPr>
      <w:proofErr w:type="gramStart"/>
      <w:r w:rsidRPr="00EA2A53">
        <w:rPr>
          <w:rFonts w:ascii="Times New Roman" w:hAnsi="Times New Roman" w:cs="Times New Roman"/>
          <w:sz w:val="24"/>
          <w:szCs w:val="24"/>
        </w:rPr>
        <w:t>установленной на территории Юрьевецкого муниципального района.</w:t>
      </w:r>
      <w:proofErr w:type="gramEnd"/>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1. Адрес установки рекламной конструкции 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2. Владелец рекламной конструкции 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3. Описание рекламной информации ______________________________________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4. Основание проведения демонтажа 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5. Состояние рекламной конструкции до начала работ по демонтажу</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___________________________________________________________________________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6.  Демонтаж рекламной конструкции произведен в _____ </w:t>
      </w:r>
      <w:proofErr w:type="gramStart"/>
      <w:r w:rsidRPr="00EA2A53">
        <w:rPr>
          <w:rFonts w:ascii="Times New Roman" w:hAnsi="Times New Roman" w:cs="Times New Roman"/>
          <w:sz w:val="24"/>
          <w:szCs w:val="24"/>
        </w:rPr>
        <w:t>ч</w:t>
      </w:r>
      <w:proofErr w:type="gramEnd"/>
      <w:r w:rsidRPr="00EA2A53">
        <w:rPr>
          <w:rFonts w:ascii="Times New Roman" w:hAnsi="Times New Roman" w:cs="Times New Roman"/>
          <w:sz w:val="24"/>
          <w:szCs w:val="24"/>
        </w:rPr>
        <w:t xml:space="preserve"> _____ мин "___"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__________ 20__ г.</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7.  Состояние  рекламной  конструкции  по  окончании работ по демонтажу</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___________________________________________________________________________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8. Организация, производившая демонтаж ________________________________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9. Место хранения рекламной конструкции _______________________________</w:t>
      </w: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 xml:space="preserve">    10. Срок хранения рекламной конструкции _______________________________</w:t>
      </w:r>
    </w:p>
    <w:p w:rsidR="00D83C12" w:rsidRPr="00EA2A53" w:rsidRDefault="00D83C12" w:rsidP="00D83C12">
      <w:pPr>
        <w:pStyle w:val="ConsPlusNonformat"/>
        <w:jc w:val="both"/>
        <w:rPr>
          <w:rFonts w:ascii="Times New Roman" w:hAnsi="Times New Roman" w:cs="Times New Roman"/>
          <w:sz w:val="24"/>
          <w:szCs w:val="24"/>
        </w:rPr>
      </w:pPr>
    </w:p>
    <w:p w:rsidR="00EA2A53" w:rsidRDefault="00EA2A53" w:rsidP="00D83C12">
      <w:pPr>
        <w:pStyle w:val="ConsPlusNonformat"/>
        <w:jc w:val="both"/>
        <w:rPr>
          <w:rFonts w:ascii="Times New Roman" w:hAnsi="Times New Roman" w:cs="Times New Roman"/>
          <w:sz w:val="24"/>
          <w:szCs w:val="24"/>
        </w:rPr>
      </w:pPr>
    </w:p>
    <w:p w:rsidR="00D83C12" w:rsidRPr="00EA2A53" w:rsidRDefault="00D83C12" w:rsidP="00D83C12">
      <w:pPr>
        <w:pStyle w:val="ConsPlusNonformat"/>
        <w:jc w:val="both"/>
        <w:rPr>
          <w:rFonts w:ascii="Times New Roman" w:hAnsi="Times New Roman" w:cs="Times New Roman"/>
          <w:sz w:val="24"/>
          <w:szCs w:val="24"/>
        </w:rPr>
      </w:pPr>
      <w:r w:rsidRPr="00EA2A53">
        <w:rPr>
          <w:rFonts w:ascii="Times New Roman" w:hAnsi="Times New Roman" w:cs="Times New Roman"/>
          <w:sz w:val="24"/>
          <w:szCs w:val="24"/>
        </w:rPr>
        <w:t>Подписи присутствующих:</w:t>
      </w:r>
    </w:p>
    <w:p w:rsidR="00D83C12" w:rsidRPr="00EA2A53" w:rsidRDefault="00D83C12" w:rsidP="00D83C12">
      <w:pPr>
        <w:pStyle w:val="ConsPlusNormal"/>
        <w:jc w:val="right"/>
        <w:rPr>
          <w:szCs w:val="24"/>
        </w:rPr>
      </w:pPr>
    </w:p>
    <w:p w:rsidR="00D83C12" w:rsidRPr="00EA2A53" w:rsidRDefault="00D83C12" w:rsidP="00D83C12">
      <w:pPr>
        <w:pStyle w:val="ConsPlusNormal"/>
        <w:ind w:firstLine="540"/>
        <w:jc w:val="both"/>
        <w:rPr>
          <w:szCs w:val="24"/>
        </w:rPr>
      </w:pPr>
    </w:p>
    <w:p w:rsidR="00C51A48" w:rsidRPr="00EA2A53" w:rsidRDefault="00C51A48" w:rsidP="00C51A48">
      <w:pPr>
        <w:pStyle w:val="ConsPlusNormal"/>
        <w:jc w:val="right"/>
        <w:rPr>
          <w:szCs w:val="24"/>
        </w:rPr>
      </w:pPr>
    </w:p>
    <w:p w:rsidR="00C51A48" w:rsidRPr="00EA2A53" w:rsidRDefault="00C51A48" w:rsidP="00C51A48">
      <w:pPr>
        <w:pStyle w:val="ConsPlusNormal"/>
        <w:jc w:val="right"/>
        <w:rPr>
          <w:szCs w:val="24"/>
        </w:rPr>
      </w:pPr>
    </w:p>
    <w:p w:rsidR="00C51A48" w:rsidRDefault="00C51A48" w:rsidP="00C51A48">
      <w:pPr>
        <w:jc w:val="right"/>
      </w:pPr>
    </w:p>
    <w:sectPr w:rsidR="00C51A48" w:rsidSect="00C0752E">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785B"/>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5D77"/>
    <w:rsid w:val="00037331"/>
    <w:rsid w:val="00037590"/>
    <w:rsid w:val="00040ECD"/>
    <w:rsid w:val="000417E4"/>
    <w:rsid w:val="000423CD"/>
    <w:rsid w:val="0004253F"/>
    <w:rsid w:val="00042F8F"/>
    <w:rsid w:val="0004393C"/>
    <w:rsid w:val="0004424D"/>
    <w:rsid w:val="0004462F"/>
    <w:rsid w:val="000457CC"/>
    <w:rsid w:val="00046143"/>
    <w:rsid w:val="000521A6"/>
    <w:rsid w:val="00052A3F"/>
    <w:rsid w:val="00053415"/>
    <w:rsid w:val="00053437"/>
    <w:rsid w:val="00053865"/>
    <w:rsid w:val="00053BE0"/>
    <w:rsid w:val="00054B90"/>
    <w:rsid w:val="00055D05"/>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0F7ECE"/>
    <w:rsid w:val="0010066A"/>
    <w:rsid w:val="00101014"/>
    <w:rsid w:val="00101123"/>
    <w:rsid w:val="00101679"/>
    <w:rsid w:val="00102497"/>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78"/>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9F0"/>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06E"/>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6ED7"/>
    <w:rsid w:val="002A746D"/>
    <w:rsid w:val="002A78ED"/>
    <w:rsid w:val="002B0468"/>
    <w:rsid w:val="002B0511"/>
    <w:rsid w:val="002B094E"/>
    <w:rsid w:val="002B0CD5"/>
    <w:rsid w:val="002B1266"/>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7A9"/>
    <w:rsid w:val="00392BF8"/>
    <w:rsid w:val="003937F7"/>
    <w:rsid w:val="00396C2C"/>
    <w:rsid w:val="003976AC"/>
    <w:rsid w:val="003A0ACF"/>
    <w:rsid w:val="003A30C6"/>
    <w:rsid w:val="003A47BC"/>
    <w:rsid w:val="003A4F8F"/>
    <w:rsid w:val="003A59E3"/>
    <w:rsid w:val="003A60DC"/>
    <w:rsid w:val="003A647F"/>
    <w:rsid w:val="003A6CD9"/>
    <w:rsid w:val="003A7A3E"/>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5FB0"/>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8A6"/>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453D"/>
    <w:rsid w:val="00494A05"/>
    <w:rsid w:val="004954F2"/>
    <w:rsid w:val="00496334"/>
    <w:rsid w:val="004964A7"/>
    <w:rsid w:val="00497D67"/>
    <w:rsid w:val="004A125B"/>
    <w:rsid w:val="004A1E00"/>
    <w:rsid w:val="004A22FA"/>
    <w:rsid w:val="004A2407"/>
    <w:rsid w:val="004A2C55"/>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254D"/>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50E7"/>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6A0F"/>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85C"/>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6CE6"/>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142"/>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6303"/>
    <w:rsid w:val="006D7403"/>
    <w:rsid w:val="006E1399"/>
    <w:rsid w:val="006E1679"/>
    <w:rsid w:val="006E1DAF"/>
    <w:rsid w:val="006E38F3"/>
    <w:rsid w:val="006E4C18"/>
    <w:rsid w:val="006E5595"/>
    <w:rsid w:val="006E73DE"/>
    <w:rsid w:val="006E78C4"/>
    <w:rsid w:val="006F0B7E"/>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20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2D0"/>
    <w:rsid w:val="007B377E"/>
    <w:rsid w:val="007B412E"/>
    <w:rsid w:val="007B56AC"/>
    <w:rsid w:val="007B5785"/>
    <w:rsid w:val="007B728D"/>
    <w:rsid w:val="007C01B3"/>
    <w:rsid w:val="007C0FB7"/>
    <w:rsid w:val="007C1C7B"/>
    <w:rsid w:val="007C1D32"/>
    <w:rsid w:val="007C26CC"/>
    <w:rsid w:val="007C38AB"/>
    <w:rsid w:val="007C3A85"/>
    <w:rsid w:val="007C48C9"/>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1ABE"/>
    <w:rsid w:val="008021CF"/>
    <w:rsid w:val="0080393E"/>
    <w:rsid w:val="00803E09"/>
    <w:rsid w:val="008044A7"/>
    <w:rsid w:val="00807505"/>
    <w:rsid w:val="00807CC3"/>
    <w:rsid w:val="00807FEC"/>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70B"/>
    <w:rsid w:val="00824AA7"/>
    <w:rsid w:val="00825E27"/>
    <w:rsid w:val="00825F96"/>
    <w:rsid w:val="00826BEB"/>
    <w:rsid w:val="00827790"/>
    <w:rsid w:val="00827DC1"/>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4F0"/>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39E1"/>
    <w:rsid w:val="008A40DC"/>
    <w:rsid w:val="008A5F14"/>
    <w:rsid w:val="008A79E1"/>
    <w:rsid w:val="008B2A8C"/>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6E0"/>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43AD"/>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A73D3"/>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22EE"/>
    <w:rsid w:val="009F259A"/>
    <w:rsid w:val="009F365C"/>
    <w:rsid w:val="009F4F59"/>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670"/>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56E0"/>
    <w:rsid w:val="00B05AAA"/>
    <w:rsid w:val="00B0762B"/>
    <w:rsid w:val="00B10385"/>
    <w:rsid w:val="00B10DBF"/>
    <w:rsid w:val="00B119B5"/>
    <w:rsid w:val="00B11A17"/>
    <w:rsid w:val="00B11D5A"/>
    <w:rsid w:val="00B1258A"/>
    <w:rsid w:val="00B12754"/>
    <w:rsid w:val="00B1299C"/>
    <w:rsid w:val="00B12BCA"/>
    <w:rsid w:val="00B1308C"/>
    <w:rsid w:val="00B134E4"/>
    <w:rsid w:val="00B14545"/>
    <w:rsid w:val="00B15D38"/>
    <w:rsid w:val="00B16E2D"/>
    <w:rsid w:val="00B227E0"/>
    <w:rsid w:val="00B24258"/>
    <w:rsid w:val="00B2510A"/>
    <w:rsid w:val="00B26850"/>
    <w:rsid w:val="00B27351"/>
    <w:rsid w:val="00B306DF"/>
    <w:rsid w:val="00B3120B"/>
    <w:rsid w:val="00B321AA"/>
    <w:rsid w:val="00B330CB"/>
    <w:rsid w:val="00B34C0E"/>
    <w:rsid w:val="00B350FE"/>
    <w:rsid w:val="00B3595F"/>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36DB"/>
    <w:rsid w:val="00BD534A"/>
    <w:rsid w:val="00BD7319"/>
    <w:rsid w:val="00BD776D"/>
    <w:rsid w:val="00BD7AB0"/>
    <w:rsid w:val="00BD7C57"/>
    <w:rsid w:val="00BD7E79"/>
    <w:rsid w:val="00BE051E"/>
    <w:rsid w:val="00BE0A9F"/>
    <w:rsid w:val="00BE1178"/>
    <w:rsid w:val="00BE12F6"/>
    <w:rsid w:val="00BE1A49"/>
    <w:rsid w:val="00BE1A4D"/>
    <w:rsid w:val="00BE2B33"/>
    <w:rsid w:val="00BE31DC"/>
    <w:rsid w:val="00BE5FDD"/>
    <w:rsid w:val="00BE63DC"/>
    <w:rsid w:val="00BE72BC"/>
    <w:rsid w:val="00BF07FC"/>
    <w:rsid w:val="00BF35ED"/>
    <w:rsid w:val="00BF38ED"/>
    <w:rsid w:val="00BF3C44"/>
    <w:rsid w:val="00BF51EA"/>
    <w:rsid w:val="00BF7336"/>
    <w:rsid w:val="00BF7721"/>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52E"/>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3941"/>
    <w:rsid w:val="00C4525F"/>
    <w:rsid w:val="00C466EE"/>
    <w:rsid w:val="00C50D8F"/>
    <w:rsid w:val="00C50EE3"/>
    <w:rsid w:val="00C5102B"/>
    <w:rsid w:val="00C512B8"/>
    <w:rsid w:val="00C512DB"/>
    <w:rsid w:val="00C5160E"/>
    <w:rsid w:val="00C51A48"/>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136F"/>
    <w:rsid w:val="00CB2DAB"/>
    <w:rsid w:val="00CB2F08"/>
    <w:rsid w:val="00CB3ED5"/>
    <w:rsid w:val="00CB4BE1"/>
    <w:rsid w:val="00CB5E56"/>
    <w:rsid w:val="00CB65CF"/>
    <w:rsid w:val="00CB681B"/>
    <w:rsid w:val="00CC16F2"/>
    <w:rsid w:val="00CC2A59"/>
    <w:rsid w:val="00CC32F8"/>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0807"/>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307DA"/>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67EE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AE8"/>
    <w:rsid w:val="00D83C12"/>
    <w:rsid w:val="00D850BA"/>
    <w:rsid w:val="00D8518A"/>
    <w:rsid w:val="00D85796"/>
    <w:rsid w:val="00D859B9"/>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54D2"/>
    <w:rsid w:val="00DB5587"/>
    <w:rsid w:val="00DB5958"/>
    <w:rsid w:val="00DB5E2A"/>
    <w:rsid w:val="00DB715C"/>
    <w:rsid w:val="00DC0298"/>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FFA"/>
    <w:rsid w:val="00E004F7"/>
    <w:rsid w:val="00E01283"/>
    <w:rsid w:val="00E01837"/>
    <w:rsid w:val="00E025B3"/>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CD9"/>
    <w:rsid w:val="00E243DC"/>
    <w:rsid w:val="00E24F54"/>
    <w:rsid w:val="00E27CBD"/>
    <w:rsid w:val="00E27D4B"/>
    <w:rsid w:val="00E27E4E"/>
    <w:rsid w:val="00E30825"/>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1D5D"/>
    <w:rsid w:val="00E8281D"/>
    <w:rsid w:val="00E82BB4"/>
    <w:rsid w:val="00E842E3"/>
    <w:rsid w:val="00E84F70"/>
    <w:rsid w:val="00E85029"/>
    <w:rsid w:val="00E8589C"/>
    <w:rsid w:val="00E85968"/>
    <w:rsid w:val="00E86260"/>
    <w:rsid w:val="00E86A98"/>
    <w:rsid w:val="00E90F03"/>
    <w:rsid w:val="00E92A7F"/>
    <w:rsid w:val="00E93857"/>
    <w:rsid w:val="00E93C9C"/>
    <w:rsid w:val="00E943C6"/>
    <w:rsid w:val="00E94671"/>
    <w:rsid w:val="00E95FD1"/>
    <w:rsid w:val="00E960C8"/>
    <w:rsid w:val="00E96728"/>
    <w:rsid w:val="00E979D9"/>
    <w:rsid w:val="00EA002E"/>
    <w:rsid w:val="00EA1AF3"/>
    <w:rsid w:val="00EA2741"/>
    <w:rsid w:val="00EA280A"/>
    <w:rsid w:val="00EA2A53"/>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0A7A"/>
    <w:rsid w:val="00EC0FBA"/>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E6F50"/>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0785B"/>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267A"/>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11B8"/>
    <w:rsid w:val="00F83472"/>
    <w:rsid w:val="00F83B7F"/>
    <w:rsid w:val="00F8587E"/>
    <w:rsid w:val="00F85E70"/>
    <w:rsid w:val="00F86957"/>
    <w:rsid w:val="00F86B88"/>
    <w:rsid w:val="00F87105"/>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E7FF9"/>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9C"/>
    <w:pPr>
      <w:spacing w:after="200" w:line="276" w:lineRule="auto"/>
    </w:pPr>
    <w:rPr>
      <w:rFonts w:eastAsiaTheme="minorEastAsia" w:cstheme="minorBidi"/>
      <w:lang w:eastAsia="ru-RU"/>
    </w:rPr>
  </w:style>
  <w:style w:type="paragraph" w:styleId="1">
    <w:name w:val="heading 1"/>
    <w:basedOn w:val="a"/>
    <w:next w:val="a"/>
    <w:link w:val="10"/>
    <w:uiPriority w:val="9"/>
    <w:qFormat/>
    <w:rsid w:val="003D7015"/>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semiHidden/>
    <w:unhideWhenUsed/>
    <w:qFormat/>
    <w:rsid w:val="003D7015"/>
    <w:pPr>
      <w:keepNext/>
      <w:spacing w:before="240" w:after="60" w:line="240" w:lineRule="auto"/>
      <w:outlineLvl w:val="1"/>
    </w:pPr>
    <w:rPr>
      <w:rFonts w:asciiTheme="majorHAnsi" w:eastAsiaTheme="majorEastAsia" w:hAnsiTheme="majorHAnsi" w:cs="Times New Roman"/>
      <w:b/>
      <w:bCs/>
      <w:i/>
      <w:iCs/>
      <w:sz w:val="28"/>
      <w:szCs w:val="28"/>
      <w:lang w:eastAsia="en-US"/>
    </w:rPr>
  </w:style>
  <w:style w:type="paragraph" w:styleId="3">
    <w:name w:val="heading 3"/>
    <w:basedOn w:val="a"/>
    <w:next w:val="a"/>
    <w:link w:val="30"/>
    <w:uiPriority w:val="9"/>
    <w:semiHidden/>
    <w:unhideWhenUsed/>
    <w:qFormat/>
    <w:rsid w:val="003D7015"/>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semiHidden/>
    <w:unhideWhenUsed/>
    <w:qFormat/>
    <w:rsid w:val="003D7015"/>
    <w:pPr>
      <w:keepNext/>
      <w:spacing w:before="240" w:after="60" w:line="240" w:lineRule="auto"/>
      <w:outlineLvl w:val="3"/>
    </w:pPr>
    <w:rPr>
      <w:rFonts w:eastAsiaTheme="minorHAnsi" w:cs="Times New Roman"/>
      <w:b/>
      <w:bCs/>
      <w:sz w:val="28"/>
      <w:szCs w:val="28"/>
      <w:lang w:eastAsia="en-US"/>
    </w:rPr>
  </w:style>
  <w:style w:type="paragraph" w:styleId="5">
    <w:name w:val="heading 5"/>
    <w:basedOn w:val="a"/>
    <w:next w:val="a"/>
    <w:link w:val="50"/>
    <w:uiPriority w:val="9"/>
    <w:semiHidden/>
    <w:unhideWhenUsed/>
    <w:qFormat/>
    <w:rsid w:val="003D7015"/>
    <w:pPr>
      <w:spacing w:before="240" w:after="60" w:line="240" w:lineRule="auto"/>
      <w:outlineLvl w:val="4"/>
    </w:pPr>
    <w:rPr>
      <w:rFonts w:eastAsiaTheme="minorHAnsi" w:cs="Times New Roman"/>
      <w:b/>
      <w:bCs/>
      <w:i/>
      <w:iCs/>
      <w:sz w:val="26"/>
      <w:szCs w:val="26"/>
      <w:lang w:eastAsia="en-US"/>
    </w:rPr>
  </w:style>
  <w:style w:type="paragraph" w:styleId="6">
    <w:name w:val="heading 6"/>
    <w:basedOn w:val="a"/>
    <w:next w:val="a"/>
    <w:link w:val="60"/>
    <w:uiPriority w:val="9"/>
    <w:semiHidden/>
    <w:unhideWhenUsed/>
    <w:qFormat/>
    <w:rsid w:val="003D7015"/>
    <w:pPr>
      <w:spacing w:before="240" w:after="60" w:line="240" w:lineRule="auto"/>
      <w:outlineLvl w:val="5"/>
    </w:pPr>
    <w:rPr>
      <w:rFonts w:eastAsiaTheme="minorHAnsi" w:cs="Times New Roman"/>
      <w:b/>
      <w:bCs/>
      <w:lang w:eastAsia="en-US"/>
    </w:rPr>
  </w:style>
  <w:style w:type="paragraph" w:styleId="7">
    <w:name w:val="heading 7"/>
    <w:basedOn w:val="a"/>
    <w:next w:val="a"/>
    <w:link w:val="70"/>
    <w:uiPriority w:val="9"/>
    <w:semiHidden/>
    <w:unhideWhenUsed/>
    <w:qFormat/>
    <w:rsid w:val="003D7015"/>
    <w:pPr>
      <w:spacing w:before="240" w:after="60" w:line="240" w:lineRule="auto"/>
      <w:outlineLvl w:val="6"/>
    </w:pPr>
    <w:rPr>
      <w:rFonts w:eastAsiaTheme="minorHAnsi" w:cs="Times New Roman"/>
      <w:sz w:val="24"/>
      <w:szCs w:val="24"/>
      <w:lang w:eastAsia="en-US"/>
    </w:rPr>
  </w:style>
  <w:style w:type="paragraph" w:styleId="8">
    <w:name w:val="heading 8"/>
    <w:basedOn w:val="a"/>
    <w:next w:val="a"/>
    <w:link w:val="80"/>
    <w:uiPriority w:val="9"/>
    <w:semiHidden/>
    <w:unhideWhenUsed/>
    <w:qFormat/>
    <w:rsid w:val="003D7015"/>
    <w:pPr>
      <w:spacing w:before="240" w:after="60" w:line="240" w:lineRule="auto"/>
      <w:outlineLvl w:val="7"/>
    </w:pPr>
    <w:rPr>
      <w:rFonts w:eastAsiaTheme="minorHAnsi" w:cs="Times New Roman"/>
      <w:i/>
      <w:iCs/>
      <w:sz w:val="24"/>
      <w:szCs w:val="24"/>
      <w:lang w:eastAsia="en-US"/>
    </w:rPr>
  </w:style>
  <w:style w:type="paragraph" w:styleId="9">
    <w:name w:val="heading 9"/>
    <w:basedOn w:val="a"/>
    <w:next w:val="a"/>
    <w:link w:val="90"/>
    <w:uiPriority w:val="9"/>
    <w:semiHidden/>
    <w:unhideWhenUsed/>
    <w:qFormat/>
    <w:rsid w:val="003D7015"/>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pPr>
      <w:spacing w:after="0" w:line="240" w:lineRule="auto"/>
    </w:pPr>
    <w:rPr>
      <w:rFonts w:eastAsiaTheme="minorHAnsi" w:cs="Times New Roman"/>
      <w:sz w:val="24"/>
      <w:szCs w:val="32"/>
      <w:lang w:eastAsia="en-US"/>
    </w:rPr>
  </w:style>
  <w:style w:type="paragraph" w:styleId="aa">
    <w:name w:val="List Paragraph"/>
    <w:basedOn w:val="a"/>
    <w:uiPriority w:val="34"/>
    <w:qFormat/>
    <w:rsid w:val="003D7015"/>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3D7015"/>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customStyle="1" w:styleId="ConsPlusTitle">
    <w:name w:val="ConsPlusTitle"/>
    <w:uiPriority w:val="99"/>
    <w:rsid w:val="00F0785B"/>
    <w:pPr>
      <w:widowControl w:val="0"/>
      <w:autoSpaceDE w:val="0"/>
      <w:autoSpaceDN w:val="0"/>
    </w:pPr>
    <w:rPr>
      <w:rFonts w:ascii="Times New Roman" w:eastAsia="Times New Roman" w:hAnsi="Times New Roman"/>
      <w:b/>
      <w:sz w:val="24"/>
      <w:szCs w:val="20"/>
      <w:lang w:eastAsia="ru-RU"/>
    </w:rPr>
  </w:style>
  <w:style w:type="paragraph" w:customStyle="1" w:styleId="ConsPlusNormal">
    <w:name w:val="ConsPlusNormal"/>
    <w:rsid w:val="00F0785B"/>
    <w:pPr>
      <w:widowControl w:val="0"/>
      <w:autoSpaceDE w:val="0"/>
      <w:autoSpaceDN w:val="0"/>
    </w:pPr>
    <w:rPr>
      <w:rFonts w:ascii="Times New Roman" w:eastAsia="Times New Roman" w:hAnsi="Times New Roman"/>
      <w:sz w:val="24"/>
      <w:szCs w:val="20"/>
      <w:lang w:eastAsia="ru-RU"/>
    </w:rPr>
  </w:style>
  <w:style w:type="paragraph" w:customStyle="1" w:styleId="ConsPlusNonformat">
    <w:name w:val="ConsPlusNonformat"/>
    <w:rsid w:val="00F0785B"/>
    <w:pPr>
      <w:widowControl w:val="0"/>
      <w:autoSpaceDE w:val="0"/>
      <w:autoSpaceDN w:val="0"/>
    </w:pPr>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E93C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93C9C"/>
    <w:rPr>
      <w:rFonts w:ascii="Tahoma" w:eastAsiaTheme="minorEastAsia" w:hAnsi="Tahoma" w:cs="Tahoma"/>
      <w:sz w:val="16"/>
      <w:szCs w:val="16"/>
      <w:lang w:eastAsia="ru-RU"/>
    </w:rPr>
  </w:style>
  <w:style w:type="character" w:styleId="af5">
    <w:name w:val="Hyperlink"/>
    <w:rsid w:val="004C254D"/>
    <w:rPr>
      <w:color w:val="0000FF"/>
      <w:u w:val="single"/>
    </w:rPr>
  </w:style>
  <w:style w:type="character" w:customStyle="1" w:styleId="apple-converted-space">
    <w:name w:val="apple-converted-space"/>
    <w:basedOn w:val="a0"/>
    <w:rsid w:val="00BF7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19199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B409-B685-4CA0-8DA7-A11C634C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35</Pages>
  <Words>15638</Words>
  <Characters>89143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Ирина</cp:lastModifiedBy>
  <cp:revision>16</cp:revision>
  <cp:lastPrinted>2020-03-04T07:05:00Z</cp:lastPrinted>
  <dcterms:created xsi:type="dcterms:W3CDTF">2019-12-11T08:35:00Z</dcterms:created>
  <dcterms:modified xsi:type="dcterms:W3CDTF">2020-03-04T07:07:00Z</dcterms:modified>
</cp:coreProperties>
</file>