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11" w:rsidRPr="00E447DC" w:rsidRDefault="00CA2C11" w:rsidP="00CA2C11">
      <w:pPr>
        <w:spacing w:after="0" w:line="240" w:lineRule="auto"/>
        <w:jc w:val="center"/>
        <w:rPr>
          <w:b/>
          <w:sz w:val="26"/>
          <w:szCs w:val="26"/>
        </w:rPr>
      </w:pPr>
      <w:r w:rsidRPr="00E447DC">
        <w:rPr>
          <w:b/>
          <w:noProof/>
          <w:sz w:val="26"/>
          <w:szCs w:val="26"/>
        </w:rPr>
        <w:drawing>
          <wp:inline distT="0" distB="0" distL="0" distR="0" wp14:anchorId="58015443" wp14:editId="460A6D80">
            <wp:extent cx="495020" cy="59055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2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C11" w:rsidRPr="00E447DC" w:rsidRDefault="00CA2C11" w:rsidP="00CA2C11">
      <w:pPr>
        <w:spacing w:after="0" w:line="240" w:lineRule="auto"/>
        <w:jc w:val="right"/>
        <w:rPr>
          <w:sz w:val="26"/>
          <w:szCs w:val="26"/>
        </w:rPr>
      </w:pPr>
      <w:r w:rsidRPr="00E447DC">
        <w:rPr>
          <w:sz w:val="26"/>
          <w:szCs w:val="26"/>
        </w:rPr>
        <w:t xml:space="preserve">             </w:t>
      </w:r>
    </w:p>
    <w:p w:rsidR="00CA2C11" w:rsidRPr="00E447DC" w:rsidRDefault="00CA2C11" w:rsidP="00CA2C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7D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A2C11" w:rsidRPr="00E447DC" w:rsidRDefault="00CA2C11" w:rsidP="00CA2C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7DC">
        <w:rPr>
          <w:rFonts w:ascii="Times New Roman" w:hAnsi="Times New Roman" w:cs="Times New Roman"/>
          <w:b/>
          <w:sz w:val="26"/>
          <w:szCs w:val="26"/>
        </w:rPr>
        <w:t>ИВАНОВСКАЯ ОБЛАСТЬ</w:t>
      </w:r>
    </w:p>
    <w:p w:rsidR="00CA2C11" w:rsidRPr="00E447DC" w:rsidRDefault="00CA2C11" w:rsidP="00CA2C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7DC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CA2C11" w:rsidRPr="00E447DC" w:rsidRDefault="00CA2C11" w:rsidP="00CA2C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C11" w:rsidRPr="00E447DC" w:rsidRDefault="00CA2C11" w:rsidP="00CA2C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7DC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CA2C11" w:rsidRPr="00E447DC" w:rsidRDefault="00CA2C11" w:rsidP="00CA2C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7DC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</w:t>
      </w:r>
    </w:p>
    <w:p w:rsidR="00CA2C11" w:rsidRPr="00E447DC" w:rsidRDefault="00CA2C11" w:rsidP="00CA2C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7DC">
        <w:rPr>
          <w:rFonts w:ascii="Times New Roman" w:hAnsi="Times New Roman" w:cs="Times New Roman"/>
          <w:b/>
          <w:sz w:val="26"/>
          <w:szCs w:val="26"/>
        </w:rPr>
        <w:t>ПЯТЫЙ СОЗЫВ</w:t>
      </w:r>
    </w:p>
    <w:p w:rsidR="00CA2C11" w:rsidRPr="00E447DC" w:rsidRDefault="00CA2C11" w:rsidP="00CA2C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C11" w:rsidRPr="00E447DC" w:rsidRDefault="00CA2C11" w:rsidP="00CA2C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7D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A2C11" w:rsidRPr="00E447DC" w:rsidRDefault="00CA2C11" w:rsidP="00CA2C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C11" w:rsidRPr="00E447DC" w:rsidRDefault="00CA2C11" w:rsidP="00CA2C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447DC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31076F" w:rsidRPr="00E447DC">
        <w:rPr>
          <w:rFonts w:ascii="Times New Roman" w:hAnsi="Times New Roman" w:cs="Times New Roman"/>
          <w:sz w:val="26"/>
          <w:szCs w:val="26"/>
          <w:u w:val="single"/>
        </w:rPr>
        <w:t>30 января</w:t>
      </w:r>
      <w:r w:rsidRPr="00E447DC">
        <w:rPr>
          <w:rFonts w:ascii="Times New Roman" w:hAnsi="Times New Roman" w:cs="Times New Roman"/>
          <w:sz w:val="26"/>
          <w:szCs w:val="26"/>
          <w:u w:val="single"/>
        </w:rPr>
        <w:t xml:space="preserve"> 2020 года  №</w:t>
      </w:r>
      <w:r w:rsidR="0031076F" w:rsidRPr="00E447DC">
        <w:rPr>
          <w:rFonts w:ascii="Times New Roman" w:hAnsi="Times New Roman" w:cs="Times New Roman"/>
          <w:sz w:val="26"/>
          <w:szCs w:val="26"/>
          <w:u w:val="single"/>
        </w:rPr>
        <w:t>239</w:t>
      </w:r>
      <w:r w:rsidRPr="00E447D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A2C11" w:rsidRPr="00E447DC" w:rsidRDefault="00CA2C11" w:rsidP="00CA2C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7DC">
        <w:rPr>
          <w:rFonts w:ascii="Times New Roman" w:hAnsi="Times New Roman" w:cs="Times New Roman"/>
          <w:sz w:val="26"/>
          <w:szCs w:val="26"/>
        </w:rPr>
        <w:t>г.Юрьевец</w:t>
      </w:r>
    </w:p>
    <w:p w:rsidR="001B4064" w:rsidRPr="00E447DC" w:rsidRDefault="00CA2C11" w:rsidP="001B40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447DC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F540AD" w:rsidRPr="00E447DC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1B4064" w:rsidRPr="00E447DC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порядк</w:t>
      </w:r>
      <w:r w:rsidR="00C62444" w:rsidRPr="00E447DC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1B4064" w:rsidRPr="00E447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296966" w:rsidRPr="00E447DC" w:rsidRDefault="00C6696B" w:rsidP="0029696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447DC">
        <w:rPr>
          <w:rFonts w:ascii="Times New Roman" w:eastAsia="Times New Roman" w:hAnsi="Times New Roman" w:cs="Times New Roman"/>
          <w:sz w:val="26"/>
          <w:szCs w:val="26"/>
        </w:rPr>
        <w:t>В соответствии с частями 7.3-1, 7.3-2 Федерального закона от 06.10.2003 №131-ФЗ «Об общих принципах организации местного самоуправления в Российской Федерации»</w:t>
      </w:r>
      <w:r w:rsidR="004E7140" w:rsidRPr="00E447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90BAF" w:rsidRPr="00E447D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1E740C" w:rsidRPr="00E447DC">
        <w:rPr>
          <w:rFonts w:ascii="Times New Roman" w:eastAsia="Times New Roman" w:hAnsi="Times New Roman" w:cs="Times New Roman"/>
          <w:sz w:val="26"/>
          <w:szCs w:val="26"/>
        </w:rPr>
        <w:t>З</w:t>
      </w:r>
      <w:r w:rsidR="001C2627" w:rsidRPr="00E447DC">
        <w:rPr>
          <w:rFonts w:ascii="Times New Roman" w:eastAsia="Times New Roman" w:hAnsi="Times New Roman" w:cs="Times New Roman"/>
          <w:sz w:val="26"/>
          <w:szCs w:val="26"/>
        </w:rPr>
        <w:t>аконом Ивановской области от 18.06.2009 №61-ОЗ «О противодействии коррупции в Ивановской области»,</w:t>
      </w:r>
      <w:r w:rsidR="00890BAF" w:rsidRPr="00E447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7140" w:rsidRPr="00E447DC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Юрьевецкого </w:t>
      </w:r>
      <w:r w:rsidR="00D60C6E" w:rsidRPr="00E447DC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4E7140" w:rsidRPr="00E447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4E7140" w:rsidRPr="00E447DC" w:rsidRDefault="004E7140" w:rsidP="00D60C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47DC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Юрьевецкого </w:t>
      </w:r>
      <w:r w:rsidR="00D60C6E" w:rsidRPr="00E447DC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района</w:t>
      </w:r>
      <w:r w:rsidRPr="00E447D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E447DC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E92ECF" w:rsidRPr="00E447DC" w:rsidRDefault="00E04F56" w:rsidP="00DD1411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240" w:beforeAutospacing="1" w:after="0" w:afterAutospacing="1" w:line="240" w:lineRule="auto"/>
        <w:ind w:left="0" w:firstLine="993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447DC">
        <w:rPr>
          <w:rFonts w:ascii="Times New Roman" w:eastAsia="Times New Roman" w:hAnsi="Times New Roman" w:cs="Times New Roman"/>
          <w:sz w:val="26"/>
          <w:szCs w:val="26"/>
        </w:rPr>
        <w:t>Утвердить прилагаем</w:t>
      </w:r>
      <w:r w:rsidR="00C62444" w:rsidRPr="00E447DC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E447DC">
        <w:rPr>
          <w:rFonts w:ascii="Times New Roman" w:eastAsia="Times New Roman" w:hAnsi="Times New Roman" w:cs="Times New Roman"/>
          <w:sz w:val="26"/>
          <w:szCs w:val="26"/>
        </w:rPr>
        <w:t xml:space="preserve"> поряд</w:t>
      </w:r>
      <w:r w:rsidR="00C62444" w:rsidRPr="00E447DC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E447DC">
        <w:rPr>
          <w:rFonts w:ascii="Times New Roman" w:eastAsia="Times New Roman" w:hAnsi="Times New Roman" w:cs="Times New Roman"/>
          <w:sz w:val="26"/>
          <w:szCs w:val="26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мер ответственности</w:t>
      </w:r>
      <w:r w:rsidR="00DB1E9F" w:rsidRPr="00E447DC">
        <w:rPr>
          <w:rFonts w:ascii="Times New Roman" w:eastAsia="Times New Roman" w:hAnsi="Times New Roman" w:cs="Times New Roman"/>
          <w:sz w:val="26"/>
          <w:szCs w:val="26"/>
        </w:rPr>
        <w:t>, указанных в части</w:t>
      </w:r>
      <w:r w:rsidR="00140654" w:rsidRPr="00E447DC">
        <w:rPr>
          <w:rFonts w:ascii="Times New Roman" w:eastAsia="Times New Roman" w:hAnsi="Times New Roman" w:cs="Times New Roman"/>
          <w:sz w:val="26"/>
          <w:szCs w:val="26"/>
        </w:rPr>
        <w:t xml:space="preserve"> 7.3-1 статьи </w:t>
      </w:r>
      <w:proofErr w:type="gramEnd"/>
      <w:r w:rsidR="00140654" w:rsidRPr="00E447DC">
        <w:rPr>
          <w:rFonts w:ascii="Times New Roman" w:eastAsia="Times New Roman" w:hAnsi="Times New Roman" w:cs="Times New Roman"/>
          <w:sz w:val="26"/>
          <w:szCs w:val="26"/>
        </w:rPr>
        <w:t>40 Федерального закона от 06.10</w:t>
      </w:r>
      <w:r w:rsidR="000F5B8B" w:rsidRPr="00E447DC">
        <w:rPr>
          <w:rFonts w:ascii="Times New Roman" w:eastAsia="Times New Roman" w:hAnsi="Times New Roman" w:cs="Times New Roman"/>
          <w:sz w:val="26"/>
          <w:szCs w:val="26"/>
        </w:rPr>
        <w:t>.</w:t>
      </w:r>
      <w:r w:rsidR="00140654" w:rsidRPr="00E447DC">
        <w:rPr>
          <w:rFonts w:ascii="Times New Roman" w:eastAsia="Times New Roman" w:hAnsi="Times New Roman" w:cs="Times New Roman"/>
          <w:sz w:val="26"/>
          <w:szCs w:val="26"/>
        </w:rPr>
        <w:t>2003</w:t>
      </w:r>
      <w:r w:rsidR="000F5B8B" w:rsidRPr="00E447D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447DC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5B8B" w:rsidRPr="00E447DC">
        <w:rPr>
          <w:rFonts w:ascii="Times New Roman" w:eastAsia="Times New Roman" w:hAnsi="Times New Roman" w:cs="Times New Roman"/>
          <w:sz w:val="26"/>
          <w:szCs w:val="26"/>
        </w:rPr>
        <w:t xml:space="preserve"> ««Об общих принципах организации местного самоуправления в Российской Федерации».</w:t>
      </w:r>
    </w:p>
    <w:p w:rsidR="00E92ECF" w:rsidRPr="00E447DC" w:rsidRDefault="00E92ECF" w:rsidP="00DD1411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993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447D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447DC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Юрьевецкого муниципального района и обнародовать в соответствии со статьей 10 Устава Юрьевецкого муниципального района</w:t>
      </w:r>
      <w:r w:rsidRPr="00E447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4F56" w:rsidRPr="00E447DC" w:rsidRDefault="00E04F56" w:rsidP="00DD1411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993"/>
        <w:rPr>
          <w:rFonts w:ascii="Times New Roman" w:eastAsia="Times New Roman" w:hAnsi="Times New Roman" w:cs="Times New Roman"/>
          <w:sz w:val="26"/>
          <w:szCs w:val="26"/>
        </w:rPr>
      </w:pPr>
      <w:r w:rsidRPr="00E447DC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</w:t>
      </w:r>
      <w:r w:rsidR="00DD1411" w:rsidRPr="00E447DC">
        <w:rPr>
          <w:rFonts w:ascii="Times New Roman" w:eastAsia="Times New Roman" w:hAnsi="Times New Roman" w:cs="Times New Roman"/>
          <w:sz w:val="26"/>
          <w:szCs w:val="26"/>
        </w:rPr>
        <w:t>обнародования</w:t>
      </w:r>
      <w:r w:rsidRPr="00E447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C7C11" w:rsidRPr="00E447DC" w:rsidRDefault="00DC7C11" w:rsidP="00DC7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7D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 </w:t>
      </w:r>
    </w:p>
    <w:p w:rsidR="00DC7C11" w:rsidRPr="00E447DC" w:rsidRDefault="00DC7C11" w:rsidP="00DC7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7DC">
        <w:rPr>
          <w:rFonts w:ascii="Times New Roman" w:eastAsia="Times New Roman" w:hAnsi="Times New Roman" w:cs="Times New Roman"/>
          <w:b/>
          <w:sz w:val="24"/>
          <w:szCs w:val="24"/>
        </w:rPr>
        <w:t>Юрьевецкого муниципального района                                    Ю.И. Тимошенко</w:t>
      </w:r>
    </w:p>
    <w:p w:rsidR="00DC7C11" w:rsidRPr="00E447DC" w:rsidRDefault="00DC7C11" w:rsidP="00DC7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C11" w:rsidRPr="00E447DC" w:rsidRDefault="00DC7C11" w:rsidP="00DC7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7D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</w:t>
      </w:r>
    </w:p>
    <w:p w:rsidR="00DC7C11" w:rsidRPr="00E447DC" w:rsidRDefault="00DC7C11" w:rsidP="00DC7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7DC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Юрьевецкого муниципального района                      С.А. Баранова </w:t>
      </w:r>
    </w:p>
    <w:p w:rsidR="000F5B8B" w:rsidRPr="00E447DC" w:rsidRDefault="000F5B8B" w:rsidP="00DC7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44D" w:rsidRPr="00E447DC" w:rsidRDefault="004E7140" w:rsidP="00747B4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447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7B49" w:rsidRPr="00E447DC">
        <w:rPr>
          <w:rFonts w:ascii="Times New Roman" w:eastAsia="Times New Roman" w:hAnsi="Times New Roman" w:cs="Times New Roman"/>
        </w:rPr>
        <w:t>Приложение</w:t>
      </w:r>
      <w:r w:rsidR="000D744D" w:rsidRPr="00E447DC">
        <w:rPr>
          <w:rFonts w:ascii="Times New Roman" w:eastAsia="Times New Roman" w:hAnsi="Times New Roman" w:cs="Times New Roman"/>
        </w:rPr>
        <w:t xml:space="preserve"> </w:t>
      </w:r>
    </w:p>
    <w:p w:rsidR="000D744D" w:rsidRPr="00E447DC" w:rsidRDefault="00747B49" w:rsidP="00747B4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447DC">
        <w:rPr>
          <w:rFonts w:ascii="Times New Roman" w:eastAsia="Times New Roman" w:hAnsi="Times New Roman" w:cs="Times New Roman"/>
        </w:rPr>
        <w:t>к решению</w:t>
      </w:r>
      <w:r w:rsidR="000D744D" w:rsidRPr="00E447DC">
        <w:rPr>
          <w:rFonts w:ascii="Times New Roman" w:eastAsia="Times New Roman" w:hAnsi="Times New Roman" w:cs="Times New Roman"/>
        </w:rPr>
        <w:t xml:space="preserve"> </w:t>
      </w:r>
      <w:r w:rsidRPr="00E447DC">
        <w:rPr>
          <w:rFonts w:ascii="Times New Roman" w:eastAsia="Times New Roman" w:hAnsi="Times New Roman" w:cs="Times New Roman"/>
        </w:rPr>
        <w:t xml:space="preserve">Совета Юрьевецкого </w:t>
      </w:r>
    </w:p>
    <w:p w:rsidR="00747B49" w:rsidRPr="00E447DC" w:rsidRDefault="00747B49" w:rsidP="00747B4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447DC">
        <w:rPr>
          <w:rFonts w:ascii="Times New Roman" w:eastAsia="Times New Roman" w:hAnsi="Times New Roman" w:cs="Times New Roman"/>
        </w:rPr>
        <w:t>муниципального района</w:t>
      </w:r>
    </w:p>
    <w:p w:rsidR="00747B49" w:rsidRPr="00E447DC" w:rsidRDefault="00747B49" w:rsidP="00747B4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447DC">
        <w:rPr>
          <w:rFonts w:ascii="Times New Roman" w:eastAsia="Times New Roman" w:hAnsi="Times New Roman" w:cs="Times New Roman"/>
        </w:rPr>
        <w:t xml:space="preserve">от </w:t>
      </w:r>
      <w:r w:rsidR="00E447DC">
        <w:rPr>
          <w:rFonts w:ascii="Times New Roman" w:eastAsia="Times New Roman" w:hAnsi="Times New Roman" w:cs="Times New Roman"/>
        </w:rPr>
        <w:t>30.01.2020</w:t>
      </w:r>
      <w:r w:rsidRPr="00E447DC">
        <w:rPr>
          <w:rFonts w:ascii="Times New Roman" w:eastAsia="Times New Roman" w:hAnsi="Times New Roman" w:cs="Times New Roman"/>
        </w:rPr>
        <w:t xml:space="preserve">  №</w:t>
      </w:r>
      <w:r w:rsidR="00E447DC">
        <w:rPr>
          <w:rFonts w:ascii="Times New Roman" w:eastAsia="Times New Roman" w:hAnsi="Times New Roman" w:cs="Times New Roman"/>
        </w:rPr>
        <w:t>239</w:t>
      </w:r>
      <w:r w:rsidRPr="00E447DC">
        <w:rPr>
          <w:rFonts w:ascii="Times New Roman" w:eastAsia="Times New Roman" w:hAnsi="Times New Roman" w:cs="Times New Roman"/>
        </w:rPr>
        <w:t xml:space="preserve"> </w:t>
      </w:r>
    </w:p>
    <w:p w:rsidR="00EB70A5" w:rsidRPr="00E447DC" w:rsidRDefault="00EB70A5" w:rsidP="00747B49">
      <w:pPr>
        <w:spacing w:after="100" w:afterAutospacing="1" w:line="240" w:lineRule="auto"/>
        <w:jc w:val="right"/>
        <w:rPr>
          <w:rFonts w:ascii="Helvetica" w:eastAsia="Times New Roman" w:hAnsi="Helvetica" w:cs="Helvetica"/>
          <w:sz w:val="24"/>
          <w:szCs w:val="24"/>
        </w:rPr>
      </w:pPr>
    </w:p>
    <w:p w:rsidR="00EB70A5" w:rsidRPr="00E447DC" w:rsidRDefault="00890BAF" w:rsidP="00EB70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7D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EB70A5" w:rsidRPr="00E447DC">
        <w:rPr>
          <w:rFonts w:ascii="Times New Roman" w:eastAsia="Times New Roman" w:hAnsi="Times New Roman" w:cs="Times New Roman"/>
          <w:b/>
          <w:bCs/>
          <w:sz w:val="24"/>
          <w:szCs w:val="24"/>
        </w:rPr>
        <w:t>оряд</w:t>
      </w:r>
      <w:r w:rsidRPr="00E447D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EB70A5" w:rsidRPr="00E447DC">
        <w:rPr>
          <w:rFonts w:ascii="Times New Roman" w:eastAsia="Times New Roman" w:hAnsi="Times New Roman" w:cs="Times New Roman"/>
          <w:b/>
          <w:bCs/>
          <w:sz w:val="24"/>
          <w:szCs w:val="24"/>
        </w:rPr>
        <w:t>к принятия решения о применении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мер ответственности</w:t>
      </w:r>
      <w:proofErr w:type="gramEnd"/>
    </w:p>
    <w:p w:rsidR="00EB70A5" w:rsidRPr="00E447DC" w:rsidRDefault="00EB70A5" w:rsidP="000E0C89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7DC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793441" w:rsidRPr="00E447DC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E447DC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793441" w:rsidRPr="00E447DC">
        <w:rPr>
          <w:rFonts w:ascii="Times New Roman" w:eastAsia="Times New Roman" w:hAnsi="Times New Roman" w:cs="Times New Roman"/>
          <w:sz w:val="24"/>
          <w:szCs w:val="24"/>
        </w:rPr>
        <w:t>рядок устана</w:t>
      </w:r>
      <w:r w:rsidRPr="00E447DC">
        <w:rPr>
          <w:rFonts w:ascii="Times New Roman" w:eastAsia="Times New Roman" w:hAnsi="Times New Roman" w:cs="Times New Roman"/>
          <w:sz w:val="24"/>
          <w:szCs w:val="24"/>
        </w:rPr>
        <w:t>вливает п</w:t>
      </w:r>
      <w:r w:rsidR="003F50F3" w:rsidRPr="00E447DC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E447DC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B47555" w:rsidRPr="00E447DC">
        <w:rPr>
          <w:rFonts w:ascii="Times New Roman" w:eastAsia="Times New Roman" w:hAnsi="Times New Roman" w:cs="Times New Roman"/>
          <w:sz w:val="24"/>
          <w:szCs w:val="24"/>
        </w:rPr>
        <w:t xml:space="preserve">Юрьевецкого </w:t>
      </w:r>
      <w:r w:rsidRPr="00E447D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47555" w:rsidRPr="00E447DC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  <w:r w:rsidRPr="00E447DC">
        <w:rPr>
          <w:rFonts w:ascii="Times New Roman" w:eastAsia="Times New Roman" w:hAnsi="Times New Roman" w:cs="Times New Roman"/>
          <w:sz w:val="24"/>
          <w:szCs w:val="24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="000E0C8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447DC">
        <w:rPr>
          <w:rFonts w:ascii="Times New Roman" w:eastAsia="Times New Roman" w:hAnsi="Times New Roman" w:cs="Times New Roman"/>
          <w:sz w:val="24"/>
          <w:szCs w:val="24"/>
        </w:rPr>
        <w:t>есовершеннолетних детей</w:t>
      </w:r>
      <w:proofErr w:type="gramEnd"/>
      <w:r w:rsidRPr="00E447DC">
        <w:rPr>
          <w:rFonts w:ascii="Times New Roman" w:eastAsia="Times New Roman" w:hAnsi="Times New Roman" w:cs="Times New Roman"/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 xml:space="preserve">По результатам проверки, проведенной по решению Губернатора </w:t>
      </w:r>
      <w:r w:rsidR="00421AB2" w:rsidRPr="00E447DC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E447D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E740C" w:rsidRPr="00E447DC">
        <w:rPr>
          <w:rFonts w:ascii="Times New Roman" w:hAnsi="Times New Roman" w:cs="Times New Roman"/>
          <w:sz w:val="24"/>
          <w:szCs w:val="24"/>
        </w:rPr>
        <w:t>Законом Ивановской области от 18.06.2009 №61-ОЗ «О противодействии коррупции в Ивановской области»</w:t>
      </w:r>
      <w:r w:rsidRPr="00E447DC">
        <w:rPr>
          <w:rFonts w:ascii="Times New Roman" w:hAnsi="Times New Roman" w:cs="Times New Roman"/>
          <w:sz w:val="24"/>
          <w:szCs w:val="24"/>
        </w:rPr>
        <w:t xml:space="preserve">, в Совет </w:t>
      </w:r>
      <w:r w:rsidR="001E740C" w:rsidRPr="00E447DC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E447DC">
        <w:rPr>
          <w:rFonts w:ascii="Times New Roman" w:hAnsi="Times New Roman" w:cs="Times New Roman"/>
          <w:sz w:val="24"/>
          <w:szCs w:val="24"/>
        </w:rPr>
        <w:t xml:space="preserve"> </w:t>
      </w:r>
      <w:r w:rsidR="00D14F9F" w:rsidRPr="00E447DC">
        <w:rPr>
          <w:rFonts w:ascii="Times New Roman" w:hAnsi="Times New Roman" w:cs="Times New Roman"/>
          <w:sz w:val="24"/>
          <w:szCs w:val="24"/>
        </w:rPr>
        <w:t xml:space="preserve">(далее - Совет района) </w:t>
      </w:r>
      <w:r w:rsidRPr="00E447DC">
        <w:rPr>
          <w:rFonts w:ascii="Times New Roman" w:hAnsi="Times New Roman" w:cs="Times New Roman"/>
          <w:sz w:val="24"/>
          <w:szCs w:val="24"/>
        </w:rPr>
        <w:t xml:space="preserve">от Губернатора </w:t>
      </w:r>
      <w:r w:rsidR="00073F6F" w:rsidRPr="00E447DC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E447DC">
        <w:rPr>
          <w:rFonts w:ascii="Times New Roman" w:hAnsi="Times New Roman" w:cs="Times New Roman"/>
          <w:sz w:val="24"/>
          <w:szCs w:val="24"/>
        </w:rPr>
        <w:t xml:space="preserve"> представляется заявление о применении к лицу, замещающему муниципальную должность, меры ответственности.</w:t>
      </w:r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>Комиссия по соблюдению требований</w:t>
      </w:r>
      <w:bookmarkStart w:id="0" w:name="_GoBack"/>
      <w:bookmarkEnd w:id="0"/>
      <w:r w:rsidRPr="00E447DC">
        <w:rPr>
          <w:rFonts w:ascii="Times New Roman" w:hAnsi="Times New Roman" w:cs="Times New Roman"/>
          <w:sz w:val="24"/>
          <w:szCs w:val="24"/>
        </w:rPr>
        <w:t xml:space="preserve"> к служебному поведению и урегулированию конфликта интересов Совета </w:t>
      </w:r>
      <w:r w:rsidR="00073F6F" w:rsidRPr="00E447DC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E447DC">
        <w:rPr>
          <w:rFonts w:ascii="Times New Roman" w:hAnsi="Times New Roman" w:cs="Times New Roman"/>
          <w:sz w:val="24"/>
          <w:szCs w:val="24"/>
        </w:rPr>
        <w:t xml:space="preserve"> проверяет и оценивает фактические обстоятельства, являющиеся основанием для досрочного прекращения полномочий 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применения меры ответственности. По результатам заседания комиссии готовится соответствующее заключение.</w:t>
      </w:r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7DC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5618FF" w:rsidRPr="00E447D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447DC">
        <w:rPr>
          <w:rFonts w:ascii="Times New Roman" w:hAnsi="Times New Roman" w:cs="Times New Roman"/>
          <w:sz w:val="24"/>
          <w:szCs w:val="24"/>
        </w:rPr>
        <w:t xml:space="preserve">рассматривает заявление Губернатора </w:t>
      </w:r>
      <w:r w:rsidR="00C009FD" w:rsidRPr="00E447DC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E447DC">
        <w:rPr>
          <w:rFonts w:ascii="Times New Roman" w:hAnsi="Times New Roman" w:cs="Times New Roman"/>
          <w:sz w:val="24"/>
          <w:szCs w:val="24"/>
        </w:rPr>
        <w:t xml:space="preserve"> на ближайшем заседании после его получения и принимает решение о применении к лицу, замещающему муниципальную должность, меры ответственности, предусмотренной законод</w:t>
      </w:r>
      <w:r w:rsidR="00CC0C72" w:rsidRPr="00E447DC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914382" w:rsidRPr="00E447DC">
        <w:rPr>
          <w:rFonts w:ascii="Times New Roman" w:hAnsi="Times New Roman" w:cs="Times New Roman"/>
          <w:sz w:val="24"/>
          <w:szCs w:val="24"/>
        </w:rPr>
        <w:t>, но</w:t>
      </w:r>
      <w:r w:rsidR="00CC0C72" w:rsidRPr="00E447DC">
        <w:rPr>
          <w:rFonts w:ascii="Times New Roman" w:hAnsi="Times New Roman" w:cs="Times New Roman"/>
          <w:sz w:val="24"/>
          <w:szCs w:val="24"/>
        </w:rPr>
        <w:t xml:space="preserve"> </w:t>
      </w:r>
      <w:r w:rsidR="00B21075" w:rsidRPr="00E447DC">
        <w:rPr>
          <w:rFonts w:ascii="Times New Roman" w:hAnsi="Times New Roman" w:cs="Times New Roman"/>
          <w:sz w:val="24"/>
          <w:szCs w:val="24"/>
        </w:rPr>
        <w:t>не позднее чем через 30 дней со дня поступления заявления</w:t>
      </w:r>
      <w:r w:rsidR="00C60C2E" w:rsidRPr="00E447DC">
        <w:rPr>
          <w:rFonts w:ascii="Times New Roman" w:hAnsi="Times New Roman" w:cs="Times New Roman"/>
          <w:sz w:val="24"/>
          <w:szCs w:val="24"/>
        </w:rPr>
        <w:t>,</w:t>
      </w:r>
      <w:r w:rsidR="00B21075" w:rsidRPr="00E447DC">
        <w:rPr>
          <w:rFonts w:ascii="Times New Roman" w:hAnsi="Times New Roman" w:cs="Times New Roman"/>
          <w:sz w:val="24"/>
          <w:szCs w:val="24"/>
        </w:rPr>
        <w:t xml:space="preserve"> а если это заявление поступило в период между сессиями Совета района, - не позднее чем через три месяца со дня поступления</w:t>
      </w:r>
      <w:proofErr w:type="gramEnd"/>
      <w:r w:rsidR="00B21075" w:rsidRPr="00E447DC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7DC">
        <w:rPr>
          <w:rFonts w:ascii="Times New Roman" w:hAnsi="Times New Roman" w:cs="Times New Roman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60CD2" w:rsidRPr="00E447DC" w:rsidRDefault="00360CD2" w:rsidP="00A16833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360CD2" w:rsidRPr="00E447DC" w:rsidRDefault="00360CD2" w:rsidP="00A16833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 xml:space="preserve">2) освобождение от должности с лишением права занимать должности в </w:t>
      </w:r>
      <w:r w:rsidRPr="00E447DC">
        <w:rPr>
          <w:rFonts w:ascii="Times New Roman" w:hAnsi="Times New Roman" w:cs="Times New Roman"/>
          <w:sz w:val="24"/>
          <w:szCs w:val="24"/>
        </w:rPr>
        <w:lastRenderedPageBreak/>
        <w:t>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60CD2" w:rsidRPr="00E447DC" w:rsidRDefault="00360CD2" w:rsidP="00A16833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60CD2" w:rsidRPr="00E447DC" w:rsidRDefault="00360CD2" w:rsidP="00A16833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60CD2" w:rsidRPr="00E447DC" w:rsidRDefault="00360CD2" w:rsidP="00A16833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 xml:space="preserve">Решение о применении мер ответственности, предусмотренных в пункте 5 настоящего Порядка, принимается Советом </w:t>
      </w:r>
      <w:r w:rsidR="00C81E1A" w:rsidRPr="00E447DC">
        <w:rPr>
          <w:rFonts w:ascii="Times New Roman" w:hAnsi="Times New Roman" w:cs="Times New Roman"/>
          <w:sz w:val="24"/>
          <w:szCs w:val="24"/>
        </w:rPr>
        <w:t>района</w:t>
      </w:r>
      <w:r w:rsidRPr="00E447DC">
        <w:rPr>
          <w:rFonts w:ascii="Times New Roman" w:hAnsi="Times New Roman" w:cs="Times New Roman"/>
          <w:sz w:val="24"/>
          <w:szCs w:val="24"/>
        </w:rPr>
        <w:t>.</w:t>
      </w:r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7DC">
        <w:rPr>
          <w:rFonts w:ascii="Times New Roman" w:hAnsi="Times New Roman" w:cs="Times New Roman"/>
          <w:sz w:val="24"/>
          <w:szCs w:val="24"/>
        </w:rPr>
        <w:t xml:space="preserve">При поступлении информации из органов прокуратуры и иных государственных органов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 </w:t>
      </w:r>
      <w:r w:rsidR="000F161C" w:rsidRPr="00E447D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447DC">
        <w:rPr>
          <w:rFonts w:ascii="Times New Roman" w:hAnsi="Times New Roman" w:cs="Times New Roman"/>
          <w:sz w:val="24"/>
          <w:szCs w:val="24"/>
        </w:rPr>
        <w:t xml:space="preserve"> вправе самостоятельно принять решение о применении к лицу, замещающему муниципальную</w:t>
      </w:r>
      <w:proofErr w:type="gramEnd"/>
      <w:r w:rsidRPr="00E447DC">
        <w:rPr>
          <w:rFonts w:ascii="Times New Roman" w:hAnsi="Times New Roman" w:cs="Times New Roman"/>
          <w:sz w:val="24"/>
          <w:szCs w:val="24"/>
        </w:rPr>
        <w:t xml:space="preserve"> должность, мер ответственности после рассмотрения данного вопроса на заседании комиссии по соблюдению требований к служебному поведению и урегулированию конфликта интересов.</w:t>
      </w:r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 xml:space="preserve">Решение о применении к лицу, замещающему муниципальную должность, мер ответственности принимается по результатам рассмотрения поступившей информации либо протокола заседания комиссии по соблюдению требований к служебному поведению и урегулированию конфликта интересов, большинством голосов от установленной численности депутатов </w:t>
      </w:r>
      <w:r w:rsidR="000F161C" w:rsidRPr="00E447DC">
        <w:rPr>
          <w:rFonts w:ascii="Times New Roman" w:hAnsi="Times New Roman" w:cs="Times New Roman"/>
          <w:sz w:val="24"/>
          <w:szCs w:val="24"/>
        </w:rPr>
        <w:t>Совета</w:t>
      </w:r>
      <w:r w:rsidR="005618FF" w:rsidRPr="00E447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447DC">
        <w:rPr>
          <w:rFonts w:ascii="Times New Roman" w:hAnsi="Times New Roman" w:cs="Times New Roman"/>
          <w:sz w:val="24"/>
          <w:szCs w:val="24"/>
        </w:rPr>
        <w:t>.</w:t>
      </w:r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7DC">
        <w:rPr>
          <w:rFonts w:ascii="Times New Roman" w:hAnsi="Times New Roman" w:cs="Times New Roman"/>
          <w:sz w:val="24"/>
          <w:szCs w:val="24"/>
        </w:rPr>
        <w:t>Решение Совета</w:t>
      </w:r>
      <w:r w:rsidR="005618FF" w:rsidRPr="00E447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447DC">
        <w:rPr>
          <w:rFonts w:ascii="Times New Roman" w:hAnsi="Times New Roman" w:cs="Times New Roman"/>
          <w:sz w:val="24"/>
          <w:szCs w:val="24"/>
        </w:rPr>
        <w:t xml:space="preserve"> о применении к лицу, замещающему муниципальную должность, мер ответственности принимается на ближайшем заседании Совета </w:t>
      </w:r>
      <w:r w:rsidR="00227FDA" w:rsidRPr="00E447DC">
        <w:rPr>
          <w:rFonts w:ascii="Times New Roman" w:hAnsi="Times New Roman" w:cs="Times New Roman"/>
          <w:sz w:val="24"/>
          <w:szCs w:val="24"/>
        </w:rPr>
        <w:t>района</w:t>
      </w:r>
      <w:r w:rsidRPr="00E447DC">
        <w:rPr>
          <w:rFonts w:ascii="Times New Roman" w:hAnsi="Times New Roman" w:cs="Times New Roman"/>
          <w:sz w:val="24"/>
          <w:szCs w:val="24"/>
        </w:rPr>
        <w:t xml:space="preserve">  после поступления в Совет </w:t>
      </w:r>
      <w:r w:rsidR="00227FDA" w:rsidRPr="00E447DC">
        <w:rPr>
          <w:rFonts w:ascii="Times New Roman" w:hAnsi="Times New Roman" w:cs="Times New Roman"/>
          <w:sz w:val="24"/>
          <w:szCs w:val="24"/>
        </w:rPr>
        <w:t>района</w:t>
      </w:r>
      <w:r w:rsidRPr="00E447DC">
        <w:rPr>
          <w:rFonts w:ascii="Times New Roman" w:hAnsi="Times New Roman" w:cs="Times New Roman"/>
          <w:sz w:val="24"/>
          <w:szCs w:val="24"/>
        </w:rPr>
        <w:t xml:space="preserve"> заявления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0D744D" w:rsidRPr="00E447DC" w:rsidRDefault="000D744D" w:rsidP="000D74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447DC">
        <w:rPr>
          <w:rFonts w:ascii="Times New Roman" w:eastAsia="Times New Roman" w:hAnsi="Times New Roman" w:cs="Times New Roman"/>
          <w:sz w:val="24"/>
          <w:szCs w:val="24"/>
        </w:rPr>
        <w:t>Совет района уведомляет Губернатора Ивановской области о принятом решении не позднее 7 рабочих дней со дня его принятия.</w:t>
      </w:r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360CD2" w:rsidRPr="00E447DC" w:rsidRDefault="00360CD2" w:rsidP="00360CD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D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447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47DC">
        <w:rPr>
          <w:rFonts w:ascii="Times New Roman" w:hAnsi="Times New Roman" w:cs="Times New Roman"/>
          <w:sz w:val="24"/>
          <w:szCs w:val="24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составляется акт об отказе в ознакомлении вышеуказанного лица с решением о применении к нему мер ответственности или о невозможности его уведомления о таком решении.</w:t>
      </w:r>
    </w:p>
    <w:p w:rsidR="00747B49" w:rsidRPr="00E447DC" w:rsidRDefault="00360CD2" w:rsidP="007351FF">
      <w:pPr>
        <w:pStyle w:val="ConsPlusNormal"/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7DC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sectPr w:rsidR="00747B49" w:rsidRPr="00E4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6AD"/>
    <w:multiLevelType w:val="multilevel"/>
    <w:tmpl w:val="8ED4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C268F"/>
    <w:multiLevelType w:val="multilevel"/>
    <w:tmpl w:val="F4D2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05324"/>
    <w:multiLevelType w:val="multilevel"/>
    <w:tmpl w:val="AF04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14F29"/>
    <w:multiLevelType w:val="multilevel"/>
    <w:tmpl w:val="7E82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7283E"/>
    <w:multiLevelType w:val="multilevel"/>
    <w:tmpl w:val="178E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143"/>
    <w:multiLevelType w:val="multilevel"/>
    <w:tmpl w:val="BD10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2226F"/>
    <w:multiLevelType w:val="multilevel"/>
    <w:tmpl w:val="444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13E08"/>
    <w:multiLevelType w:val="multilevel"/>
    <w:tmpl w:val="EC36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D6287"/>
    <w:multiLevelType w:val="multilevel"/>
    <w:tmpl w:val="2334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D7BF7"/>
    <w:multiLevelType w:val="multilevel"/>
    <w:tmpl w:val="F104E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9411C"/>
    <w:multiLevelType w:val="multilevel"/>
    <w:tmpl w:val="2380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146E8"/>
    <w:multiLevelType w:val="multilevel"/>
    <w:tmpl w:val="F324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A00297"/>
    <w:multiLevelType w:val="multilevel"/>
    <w:tmpl w:val="037E6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3D0870"/>
    <w:multiLevelType w:val="multilevel"/>
    <w:tmpl w:val="B50AC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912092"/>
    <w:multiLevelType w:val="hybridMultilevel"/>
    <w:tmpl w:val="FF867834"/>
    <w:lvl w:ilvl="0" w:tplc="4E78B4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7D73EC7"/>
    <w:multiLevelType w:val="multilevel"/>
    <w:tmpl w:val="4D3A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140"/>
    <w:rsid w:val="00016068"/>
    <w:rsid w:val="00073F6F"/>
    <w:rsid w:val="00086D51"/>
    <w:rsid w:val="000D744D"/>
    <w:rsid w:val="000E0C89"/>
    <w:rsid w:val="000F161C"/>
    <w:rsid w:val="000F51F1"/>
    <w:rsid w:val="000F5B8B"/>
    <w:rsid w:val="00107CFA"/>
    <w:rsid w:val="00117E89"/>
    <w:rsid w:val="00140654"/>
    <w:rsid w:val="00143DAF"/>
    <w:rsid w:val="00180D84"/>
    <w:rsid w:val="00186CE2"/>
    <w:rsid w:val="001B3BC3"/>
    <w:rsid w:val="001B4064"/>
    <w:rsid w:val="001C2627"/>
    <w:rsid w:val="001E740C"/>
    <w:rsid w:val="001F2386"/>
    <w:rsid w:val="00227FDA"/>
    <w:rsid w:val="00232A72"/>
    <w:rsid w:val="00254CDF"/>
    <w:rsid w:val="00296966"/>
    <w:rsid w:val="002C4E3F"/>
    <w:rsid w:val="002D65BC"/>
    <w:rsid w:val="0031076F"/>
    <w:rsid w:val="00327E9D"/>
    <w:rsid w:val="00355652"/>
    <w:rsid w:val="00360CD2"/>
    <w:rsid w:val="003846B8"/>
    <w:rsid w:val="00393FD0"/>
    <w:rsid w:val="003F50F3"/>
    <w:rsid w:val="00421AB2"/>
    <w:rsid w:val="004A3659"/>
    <w:rsid w:val="004E7140"/>
    <w:rsid w:val="00507F4D"/>
    <w:rsid w:val="005618FF"/>
    <w:rsid w:val="005B1A42"/>
    <w:rsid w:val="00634707"/>
    <w:rsid w:val="006544C2"/>
    <w:rsid w:val="00661004"/>
    <w:rsid w:val="00714E86"/>
    <w:rsid w:val="007244FA"/>
    <w:rsid w:val="007351FF"/>
    <w:rsid w:val="00740F52"/>
    <w:rsid w:val="00747B49"/>
    <w:rsid w:val="00752CA7"/>
    <w:rsid w:val="00793441"/>
    <w:rsid w:val="0085347F"/>
    <w:rsid w:val="00890BAF"/>
    <w:rsid w:val="008D3E30"/>
    <w:rsid w:val="008F5A79"/>
    <w:rsid w:val="008F7687"/>
    <w:rsid w:val="00914382"/>
    <w:rsid w:val="0092615D"/>
    <w:rsid w:val="009432F6"/>
    <w:rsid w:val="00987167"/>
    <w:rsid w:val="009A4440"/>
    <w:rsid w:val="009B6C56"/>
    <w:rsid w:val="00A16833"/>
    <w:rsid w:val="00AC2C34"/>
    <w:rsid w:val="00B21075"/>
    <w:rsid w:val="00B47555"/>
    <w:rsid w:val="00B54B6B"/>
    <w:rsid w:val="00B66408"/>
    <w:rsid w:val="00B87673"/>
    <w:rsid w:val="00BB5B19"/>
    <w:rsid w:val="00BC0149"/>
    <w:rsid w:val="00BD45BE"/>
    <w:rsid w:val="00BE7E3F"/>
    <w:rsid w:val="00C009FD"/>
    <w:rsid w:val="00C1332D"/>
    <w:rsid w:val="00C5204C"/>
    <w:rsid w:val="00C60C2E"/>
    <w:rsid w:val="00C62444"/>
    <w:rsid w:val="00C6696B"/>
    <w:rsid w:val="00C770A2"/>
    <w:rsid w:val="00C81E1A"/>
    <w:rsid w:val="00CA2C11"/>
    <w:rsid w:val="00CA6BD4"/>
    <w:rsid w:val="00CC0C72"/>
    <w:rsid w:val="00CF0914"/>
    <w:rsid w:val="00CF578C"/>
    <w:rsid w:val="00D14F9F"/>
    <w:rsid w:val="00D53538"/>
    <w:rsid w:val="00D60C6E"/>
    <w:rsid w:val="00D945B6"/>
    <w:rsid w:val="00D94A93"/>
    <w:rsid w:val="00DB1E9F"/>
    <w:rsid w:val="00DC7C11"/>
    <w:rsid w:val="00DD1411"/>
    <w:rsid w:val="00E04F56"/>
    <w:rsid w:val="00E15481"/>
    <w:rsid w:val="00E447DC"/>
    <w:rsid w:val="00E62468"/>
    <w:rsid w:val="00E75DFE"/>
    <w:rsid w:val="00E92ECF"/>
    <w:rsid w:val="00EB70A5"/>
    <w:rsid w:val="00F16F57"/>
    <w:rsid w:val="00F44D16"/>
    <w:rsid w:val="00F540AD"/>
    <w:rsid w:val="00F55E6F"/>
    <w:rsid w:val="00FD0D34"/>
    <w:rsid w:val="00F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E7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E71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E7140"/>
  </w:style>
  <w:style w:type="paragraph" w:styleId="a3">
    <w:name w:val="Normal (Web)"/>
    <w:basedOn w:val="a"/>
    <w:uiPriority w:val="99"/>
    <w:semiHidden/>
    <w:unhideWhenUsed/>
    <w:rsid w:val="004E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7140"/>
    <w:rPr>
      <w:b/>
      <w:bCs/>
    </w:rPr>
  </w:style>
  <w:style w:type="character" w:styleId="a5">
    <w:name w:val="Hyperlink"/>
    <w:basedOn w:val="a0"/>
    <w:uiPriority w:val="99"/>
    <w:semiHidden/>
    <w:unhideWhenUsed/>
    <w:rsid w:val="004E71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C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4B6B"/>
    <w:pPr>
      <w:ind w:left="720"/>
      <w:contextualSpacing/>
    </w:pPr>
  </w:style>
  <w:style w:type="paragraph" w:customStyle="1" w:styleId="ConsPlusNormal">
    <w:name w:val="ConsPlusNormal"/>
    <w:rsid w:val="00360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8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71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5439-98EC-4F79-AD8A-3136EA77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Ирина</cp:lastModifiedBy>
  <cp:revision>9</cp:revision>
  <cp:lastPrinted>2020-01-31T08:08:00Z</cp:lastPrinted>
  <dcterms:created xsi:type="dcterms:W3CDTF">2020-01-15T08:38:00Z</dcterms:created>
  <dcterms:modified xsi:type="dcterms:W3CDTF">2020-01-31T08:32:00Z</dcterms:modified>
</cp:coreProperties>
</file>