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09" w:rsidRDefault="00B84509" w:rsidP="00B84509">
      <w:pPr>
        <w:jc w:val="center"/>
      </w:pPr>
      <w:r>
        <w:rPr>
          <w:noProof/>
          <w:lang w:eastAsia="ru-RU"/>
        </w:rPr>
        <w:drawing>
          <wp:inline distT="0" distB="0" distL="0" distR="0" wp14:anchorId="72C7CEB7" wp14:editId="76523F9C">
            <wp:extent cx="542925" cy="638175"/>
            <wp:effectExtent l="0" t="0" r="9525" b="9525"/>
            <wp:docPr id="34" name="Рисунок 3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09" w:rsidRPr="003567E9" w:rsidRDefault="00B84509" w:rsidP="00B84509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67E9">
        <w:rPr>
          <w:rFonts w:ascii="Times New Roman" w:hAnsi="Times New Roman" w:cs="Times New Roman"/>
          <w:b/>
          <w:sz w:val="32"/>
          <w:szCs w:val="32"/>
        </w:rPr>
        <w:t xml:space="preserve">   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7E9">
        <w:rPr>
          <w:rFonts w:ascii="Times New Roman" w:hAnsi="Times New Roman" w:cs="Times New Roman"/>
          <w:b/>
          <w:sz w:val="32"/>
          <w:szCs w:val="32"/>
        </w:rPr>
        <w:t xml:space="preserve">ЮРЬЕВЕЦКОГО  </w:t>
      </w:r>
    </w:p>
    <w:p w:rsidR="00B84509" w:rsidRDefault="00B84509" w:rsidP="00B84509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67E9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B84509" w:rsidRPr="003567E9" w:rsidRDefault="00B84509" w:rsidP="00B84509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67E9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B84509" w:rsidRPr="003567E9" w:rsidRDefault="00B84509" w:rsidP="00B8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2A8C" wp14:editId="79F025D5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6400800" cy="0"/>
                <wp:effectExtent l="18415" t="15240" r="19685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85pt" to="48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Rx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" strokeweight="2.25pt"/>
            </w:pict>
          </mc:Fallback>
        </mc:AlternateContent>
      </w:r>
    </w:p>
    <w:p w:rsidR="00B84509" w:rsidRPr="003567E9" w:rsidRDefault="00B84509" w:rsidP="00B8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09" w:rsidRPr="003567E9" w:rsidRDefault="00B84509" w:rsidP="00B8450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7E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84509" w:rsidRPr="00B84509" w:rsidRDefault="00B84509" w:rsidP="00B8450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B84509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294D71">
        <w:rPr>
          <w:rFonts w:ascii="Times New Roman" w:hAnsi="Times New Roman" w:cs="Times New Roman"/>
          <w:sz w:val="24"/>
          <w:szCs w:val="24"/>
          <w:u w:val="single"/>
        </w:rPr>
        <w:t>15.07.2021</w:t>
      </w:r>
      <w:r w:rsidRPr="00B8450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294D71">
        <w:rPr>
          <w:rFonts w:ascii="Times New Roman" w:hAnsi="Times New Roman" w:cs="Times New Roman"/>
          <w:sz w:val="24"/>
          <w:szCs w:val="24"/>
          <w:u w:val="single"/>
        </w:rPr>
        <w:t>430</w:t>
      </w:r>
      <w:bookmarkStart w:id="0" w:name="_GoBack"/>
      <w:bookmarkEnd w:id="0"/>
      <w:r w:rsidRPr="00B845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4509" w:rsidRPr="00B84509" w:rsidRDefault="00B84509" w:rsidP="00B8450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4509">
        <w:rPr>
          <w:rFonts w:ascii="Times New Roman" w:hAnsi="Times New Roman" w:cs="Times New Roman"/>
          <w:sz w:val="24"/>
          <w:szCs w:val="24"/>
        </w:rPr>
        <w:t>г. Юрьевец</w:t>
      </w:r>
    </w:p>
    <w:p w:rsidR="00AB0A55" w:rsidRDefault="00AB0A55"/>
    <w:p w:rsidR="00B84509" w:rsidRDefault="00B84509" w:rsidP="00B8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09">
        <w:rPr>
          <w:rFonts w:ascii="Times New Roman" w:hAnsi="Times New Roman" w:cs="Times New Roman"/>
          <w:b/>
          <w:sz w:val="28"/>
          <w:szCs w:val="28"/>
        </w:rPr>
        <w:t>Об отмене распоряжения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</w:t>
      </w:r>
      <w:r w:rsidRPr="00B84509">
        <w:rPr>
          <w:rFonts w:ascii="Times New Roman" w:hAnsi="Times New Roman" w:cs="Times New Roman"/>
          <w:b/>
          <w:sz w:val="28"/>
          <w:szCs w:val="28"/>
        </w:rPr>
        <w:t xml:space="preserve"> от 23.06.2021 № 369 «О дополнительном ограничении времени розничной продажи алкогольной продукции в период проведения праздничных мероприятий»</w:t>
      </w:r>
    </w:p>
    <w:p w:rsidR="00B84509" w:rsidRDefault="00B84509" w:rsidP="00B8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09" w:rsidRDefault="00B84509" w:rsidP="00B8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отменой праздничного мероприятия, посвященного Международному </w:t>
      </w:r>
      <w:r w:rsidR="004C3998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фестивалю им. А.А. Тарковского,</w:t>
      </w:r>
    </w:p>
    <w:p w:rsidR="00B84509" w:rsidRPr="00B84509" w:rsidRDefault="004C3998" w:rsidP="004C39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84509" w:rsidRPr="00B8450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4509" w:rsidRPr="00B84509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от 23.06.2021 № 369 «О дополнительном ограничении времени розничной продажи алкогольной продукции в период проведения праздничных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</w:p>
    <w:p w:rsidR="00B84509" w:rsidRDefault="00B84509" w:rsidP="00B8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998" w:rsidRDefault="004C3998" w:rsidP="00B8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998" w:rsidRDefault="004C3998" w:rsidP="00B8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998" w:rsidRPr="004C3998" w:rsidRDefault="004C3998" w:rsidP="00B84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98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4C3998" w:rsidRPr="004C3998" w:rsidRDefault="004C3998" w:rsidP="00B84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9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C3998">
        <w:rPr>
          <w:rFonts w:ascii="Times New Roman" w:hAnsi="Times New Roman" w:cs="Times New Roman"/>
          <w:b/>
          <w:sz w:val="28"/>
          <w:szCs w:val="28"/>
        </w:rPr>
        <w:tab/>
      </w:r>
      <w:r w:rsidRPr="004C3998">
        <w:rPr>
          <w:rFonts w:ascii="Times New Roman" w:hAnsi="Times New Roman" w:cs="Times New Roman"/>
          <w:b/>
          <w:sz w:val="28"/>
          <w:szCs w:val="28"/>
        </w:rPr>
        <w:tab/>
      </w:r>
      <w:r w:rsidRPr="004C3998">
        <w:rPr>
          <w:rFonts w:ascii="Times New Roman" w:hAnsi="Times New Roman" w:cs="Times New Roman"/>
          <w:b/>
          <w:sz w:val="28"/>
          <w:szCs w:val="28"/>
        </w:rPr>
        <w:tab/>
      </w:r>
      <w:r w:rsidRPr="004C3998">
        <w:rPr>
          <w:rFonts w:ascii="Times New Roman" w:hAnsi="Times New Roman" w:cs="Times New Roman"/>
          <w:b/>
          <w:sz w:val="28"/>
          <w:szCs w:val="28"/>
        </w:rPr>
        <w:tab/>
      </w:r>
      <w:r w:rsidRPr="004C3998">
        <w:rPr>
          <w:rFonts w:ascii="Times New Roman" w:hAnsi="Times New Roman" w:cs="Times New Roman"/>
          <w:b/>
          <w:sz w:val="28"/>
          <w:szCs w:val="28"/>
        </w:rPr>
        <w:tab/>
      </w:r>
      <w:r w:rsidRPr="004C3998">
        <w:rPr>
          <w:rFonts w:ascii="Times New Roman" w:hAnsi="Times New Roman" w:cs="Times New Roman"/>
          <w:b/>
          <w:sz w:val="28"/>
          <w:szCs w:val="28"/>
        </w:rPr>
        <w:tab/>
        <w:t xml:space="preserve">С.В. </w:t>
      </w:r>
      <w:proofErr w:type="spellStart"/>
      <w:r w:rsidRPr="004C3998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  <w:r w:rsidRPr="004C3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509" w:rsidRPr="00B84509" w:rsidRDefault="00B84509" w:rsidP="00B8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4509" w:rsidRPr="00B8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09"/>
    <w:rsid w:val="00294D71"/>
    <w:rsid w:val="002A34AC"/>
    <w:rsid w:val="004C3998"/>
    <w:rsid w:val="00AB0A55"/>
    <w:rsid w:val="00B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2</cp:revision>
  <cp:lastPrinted>2021-07-14T08:11:00Z</cp:lastPrinted>
  <dcterms:created xsi:type="dcterms:W3CDTF">2021-07-14T07:52:00Z</dcterms:created>
  <dcterms:modified xsi:type="dcterms:W3CDTF">2021-07-15T12:24:00Z</dcterms:modified>
</cp:coreProperties>
</file>