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7B9" w:rsidRDefault="008557B9" w:rsidP="008557B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19CE5F8" wp14:editId="1B2F0CB3">
            <wp:extent cx="546100" cy="641350"/>
            <wp:effectExtent l="0" t="0" r="6350" b="635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7B9" w:rsidRDefault="008557B9" w:rsidP="00855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АДМИНИСТРАЦИЯ ЮРЬЕВЕЦКОГО</w:t>
      </w:r>
    </w:p>
    <w:p w:rsidR="008557B9" w:rsidRDefault="008557B9" w:rsidP="00855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8557B9" w:rsidRDefault="008557B9" w:rsidP="008557B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8557B9" w:rsidRPr="008D766F" w:rsidRDefault="008557B9" w:rsidP="008557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57B9" w:rsidRDefault="008557B9" w:rsidP="00855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557B9" w:rsidRPr="00AB76FE" w:rsidRDefault="008557B9" w:rsidP="008557B9">
      <w:pPr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557B9" w:rsidRDefault="008557B9" w:rsidP="00855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от 23.06.2020 № 211</w:t>
      </w:r>
    </w:p>
    <w:p w:rsidR="007F3918" w:rsidRPr="00E70476" w:rsidRDefault="008557B9" w:rsidP="008557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г. Юрьевец</w:t>
      </w:r>
    </w:p>
    <w:p w:rsidR="008557B9" w:rsidRPr="008557B9" w:rsidRDefault="008557B9" w:rsidP="008557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557B9">
        <w:rPr>
          <w:rFonts w:ascii="Times New Roman" w:hAnsi="Times New Roman" w:cs="Times New Roman"/>
          <w:sz w:val="28"/>
          <w:szCs w:val="28"/>
        </w:rPr>
        <w:t xml:space="preserve"> представлении</w:t>
      </w:r>
    </w:p>
    <w:p w:rsidR="008557B9" w:rsidRPr="008557B9" w:rsidRDefault="008557B9" w:rsidP="008557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57B9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</w:t>
      </w:r>
    </w:p>
    <w:p w:rsidR="008557B9" w:rsidRPr="008557B9" w:rsidRDefault="008557B9" w:rsidP="008557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57B9">
        <w:rPr>
          <w:rFonts w:ascii="Times New Roman" w:hAnsi="Times New Roman" w:cs="Times New Roman"/>
          <w:sz w:val="28"/>
          <w:szCs w:val="28"/>
        </w:rPr>
        <w:t>имущественного характера за отчетный период</w:t>
      </w:r>
    </w:p>
    <w:p w:rsidR="008557B9" w:rsidRDefault="008557B9" w:rsidP="008557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57B9">
        <w:rPr>
          <w:rFonts w:ascii="Times New Roman" w:hAnsi="Times New Roman" w:cs="Times New Roman"/>
          <w:sz w:val="28"/>
          <w:szCs w:val="28"/>
        </w:rPr>
        <w:t>с 1 января по 31 декабря 2019 г.</w:t>
      </w:r>
    </w:p>
    <w:p w:rsidR="008557B9" w:rsidRDefault="008557B9" w:rsidP="008557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F3918" w:rsidRPr="00E70476" w:rsidRDefault="008557B9" w:rsidP="00E7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A13CE">
        <w:rPr>
          <w:rFonts w:ascii="Times New Roman" w:hAnsi="Times New Roman" w:cs="Times New Roman"/>
          <w:sz w:val="28"/>
          <w:szCs w:val="28"/>
        </w:rPr>
        <w:t>В соответствии с Законом Ивановской области от 30.04.2020 № 19-ОЗ</w:t>
      </w:r>
      <w:r w:rsidR="007F3918" w:rsidRPr="007F3918">
        <w:rPr>
          <w:rFonts w:ascii="Times New Roman" w:hAnsi="Times New Roman" w:cs="Times New Roman"/>
          <w:sz w:val="28"/>
          <w:szCs w:val="28"/>
        </w:rPr>
        <w:t xml:space="preserve"> «О представлении</w:t>
      </w:r>
      <w:r w:rsidR="007F3918">
        <w:rPr>
          <w:rFonts w:ascii="Times New Roman" w:hAnsi="Times New Roman" w:cs="Times New Roman"/>
          <w:sz w:val="28"/>
          <w:szCs w:val="28"/>
        </w:rPr>
        <w:t xml:space="preserve"> </w:t>
      </w:r>
      <w:r w:rsidR="007F3918" w:rsidRPr="007F3918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</w:t>
      </w:r>
      <w:r w:rsidR="007F3918">
        <w:rPr>
          <w:rFonts w:ascii="Times New Roman" w:hAnsi="Times New Roman" w:cs="Times New Roman"/>
          <w:sz w:val="28"/>
          <w:szCs w:val="28"/>
        </w:rPr>
        <w:t xml:space="preserve"> </w:t>
      </w:r>
      <w:r w:rsidR="007F3918" w:rsidRPr="007F3918">
        <w:rPr>
          <w:rFonts w:ascii="Times New Roman" w:hAnsi="Times New Roman" w:cs="Times New Roman"/>
          <w:sz w:val="28"/>
          <w:szCs w:val="28"/>
        </w:rPr>
        <w:t>имущественного характера за отчетный период</w:t>
      </w:r>
      <w:r w:rsidR="007F3918">
        <w:rPr>
          <w:rFonts w:ascii="Times New Roman" w:hAnsi="Times New Roman" w:cs="Times New Roman"/>
          <w:sz w:val="28"/>
          <w:szCs w:val="28"/>
        </w:rPr>
        <w:t xml:space="preserve"> </w:t>
      </w:r>
      <w:r w:rsidR="007F3918" w:rsidRPr="007F3918">
        <w:rPr>
          <w:rFonts w:ascii="Times New Roman" w:hAnsi="Times New Roman" w:cs="Times New Roman"/>
          <w:sz w:val="28"/>
          <w:szCs w:val="28"/>
        </w:rPr>
        <w:t>с 1 января по 31 декабря 2019 г.</w:t>
      </w:r>
      <w:r w:rsidR="007F3918">
        <w:rPr>
          <w:rFonts w:ascii="Times New Roman" w:hAnsi="Times New Roman" w:cs="Times New Roman"/>
          <w:sz w:val="28"/>
          <w:szCs w:val="28"/>
        </w:rPr>
        <w:t>»,</w:t>
      </w:r>
      <w:r w:rsidR="00E70476">
        <w:rPr>
          <w:rFonts w:ascii="Times New Roman" w:hAnsi="Times New Roman" w:cs="Times New Roman"/>
          <w:sz w:val="28"/>
          <w:szCs w:val="28"/>
        </w:rPr>
        <w:t xml:space="preserve"> в связи с реализацией на территории Российской Федерации комплекса ограничительных и иных мероприятий, направленных на обеспечение санитарно-эпидемиологического благополучия населения в связи с распространением новой </w:t>
      </w:r>
      <w:proofErr w:type="spellStart"/>
      <w:r w:rsidR="00E7047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E70476">
        <w:rPr>
          <w:rFonts w:ascii="Times New Roman" w:hAnsi="Times New Roman" w:cs="Times New Roman"/>
          <w:sz w:val="28"/>
          <w:szCs w:val="28"/>
        </w:rPr>
        <w:t xml:space="preserve"> инфекции (COVID-19),</w:t>
      </w:r>
      <w:r w:rsidR="007F3918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proofErr w:type="gramEnd"/>
      <w:r w:rsidR="007F39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918">
        <w:rPr>
          <w:rFonts w:ascii="Times New Roman" w:hAnsi="Times New Roman" w:cs="Times New Roman"/>
          <w:sz w:val="28"/>
          <w:szCs w:val="28"/>
        </w:rPr>
        <w:t>Юрьевецкого</w:t>
      </w:r>
      <w:proofErr w:type="gramEnd"/>
      <w:r w:rsidR="007F39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9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F39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918">
        <w:rPr>
          <w:rFonts w:ascii="Times New Roman" w:hAnsi="Times New Roman" w:cs="Times New Roman"/>
          <w:sz w:val="28"/>
          <w:szCs w:val="28"/>
        </w:rPr>
        <w:t>района,</w:t>
      </w:r>
      <w:proofErr w:type="gramEnd"/>
    </w:p>
    <w:p w:rsidR="007F3918" w:rsidRDefault="007F3918" w:rsidP="007F391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3918" w:rsidRDefault="007F3918" w:rsidP="007F391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Постановляет: </w:t>
      </w:r>
    </w:p>
    <w:p w:rsidR="007F3918" w:rsidRDefault="007F3918" w:rsidP="007F391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70476" w:rsidRDefault="007F3918" w:rsidP="00E70476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F3918">
        <w:rPr>
          <w:rFonts w:ascii="Times New Roman" w:hAnsi="Times New Roman" w:cs="Times New Roman"/>
          <w:b w:val="0"/>
          <w:sz w:val="28"/>
          <w:szCs w:val="28"/>
        </w:rPr>
        <w:t>1. Установить, что</w:t>
      </w:r>
      <w:r w:rsidR="00E7047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F3918" w:rsidRDefault="00E70476" w:rsidP="00E70476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7F3918" w:rsidRPr="007F3918">
        <w:rPr>
          <w:rFonts w:ascii="Times New Roman" w:hAnsi="Times New Roman" w:cs="Times New Roman"/>
          <w:b w:val="0"/>
          <w:sz w:val="28"/>
          <w:szCs w:val="28"/>
        </w:rPr>
        <w:t xml:space="preserve"> сведения о доходах, расходах, об имуществе и обязательствах имущественного характера за отчетный период с 1 января по 31 декабря 2019 г., срок </w:t>
      </w:r>
      <w:proofErr w:type="gramStart"/>
      <w:r w:rsidR="007F3918" w:rsidRPr="007F3918">
        <w:rPr>
          <w:rFonts w:ascii="Times New Roman" w:hAnsi="Times New Roman" w:cs="Times New Roman"/>
          <w:b w:val="0"/>
          <w:sz w:val="28"/>
          <w:szCs w:val="28"/>
        </w:rPr>
        <w:t>подачи</w:t>
      </w:r>
      <w:proofErr w:type="gramEnd"/>
      <w:r w:rsidR="007F3918" w:rsidRPr="007F3918">
        <w:rPr>
          <w:rFonts w:ascii="Times New Roman" w:hAnsi="Times New Roman" w:cs="Times New Roman"/>
          <w:b w:val="0"/>
          <w:sz w:val="28"/>
          <w:szCs w:val="28"/>
        </w:rPr>
        <w:t xml:space="preserve"> которых предусмотрен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Юрьевецкого муниципального района от 01.08.2012 № 401 «</w:t>
      </w:r>
      <w:r w:rsidRPr="00E70476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предоставлении гражданами, претендующими на замещение должностей муниципальной службы и лицами, замещающими должности муниципальной службы в администрации  и структурных подразделениях Юрьевецкого муниципального района, сведений о доходах, о расходах, об имуществе и обязательствах имущественного характера, а также о доходах, о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7F3918" w:rsidRPr="007F3918">
        <w:rPr>
          <w:rFonts w:ascii="Times New Roman" w:hAnsi="Times New Roman" w:cs="Times New Roman"/>
          <w:b w:val="0"/>
          <w:sz w:val="28"/>
          <w:szCs w:val="28"/>
        </w:rPr>
        <w:t>, представляются до 1 августа 2020 г. включительно</w:t>
      </w:r>
      <w:r w:rsidR="007F391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70476" w:rsidRDefault="00E70476" w:rsidP="00E70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уточненные сведения о доходах, об имуществе и обязательствах имущественного характера за отчетный период с 01.01.2019 по 31.12.2019, срок представления которых установлен </w:t>
      </w:r>
      <w:r w:rsidRPr="00E7047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Pr="00E70476">
        <w:rPr>
          <w:rFonts w:ascii="Times New Roman" w:hAnsi="Times New Roman" w:cs="Times New Roman"/>
          <w:sz w:val="28"/>
          <w:szCs w:val="28"/>
        </w:rPr>
        <w:lastRenderedPageBreak/>
        <w:t>Юрьевецкого муниципального района от 01.08.2012 № 401 «Об утверждении Положения о предоставлении гражданами, претендующими на замещение должностей муниципальной службы и лицами, замещающими должности муниципальной службы в администрации  и структурных подразделениях Юрьевецкого муниципального района, сведений о доходах, о расходах</w:t>
      </w:r>
      <w:proofErr w:type="gramEnd"/>
      <w:r w:rsidRPr="00E70476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характера, а также о доходах, о расходах, об имуществе и обязательствах имущественного характера своих супруги (супруга) и несовершеннолетних детей»,</w:t>
      </w:r>
      <w:r>
        <w:rPr>
          <w:rFonts w:ascii="Times New Roman" w:hAnsi="Times New Roman" w:cs="Times New Roman"/>
          <w:sz w:val="28"/>
          <w:szCs w:val="28"/>
        </w:rPr>
        <w:t xml:space="preserve"> при необходимости представляются до 01.09.2020 включительно.</w:t>
      </w:r>
    </w:p>
    <w:p w:rsidR="00E70476" w:rsidRDefault="00E70476" w:rsidP="00E70476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B704D" w:rsidRDefault="00FB704D" w:rsidP="007F391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вступает в силу с момента подписания и распространяется на правоотношения, воз</w:t>
      </w:r>
      <w:r w:rsidR="00E70476">
        <w:rPr>
          <w:rFonts w:ascii="Times New Roman" w:hAnsi="Times New Roman" w:cs="Times New Roman"/>
          <w:b w:val="0"/>
          <w:sz w:val="28"/>
          <w:szCs w:val="28"/>
        </w:rPr>
        <w:t>никшие с 01.01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.2020 г. </w:t>
      </w:r>
    </w:p>
    <w:p w:rsidR="00FB704D" w:rsidRDefault="00FB704D" w:rsidP="00FB704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B704D" w:rsidRDefault="00FB704D" w:rsidP="00FB704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B704D" w:rsidRDefault="00FB704D" w:rsidP="00FB704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B704D" w:rsidRDefault="00FB704D" w:rsidP="00FB704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B704D" w:rsidRPr="00FB704D" w:rsidRDefault="00FB704D" w:rsidP="00FB704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FB704D">
        <w:rPr>
          <w:rFonts w:ascii="Times New Roman" w:hAnsi="Times New Roman" w:cs="Times New Roman"/>
          <w:sz w:val="28"/>
          <w:szCs w:val="28"/>
        </w:rPr>
        <w:t xml:space="preserve">Глава Юрьевецкого </w:t>
      </w:r>
    </w:p>
    <w:p w:rsidR="00FB704D" w:rsidRPr="00FB704D" w:rsidRDefault="00FB704D" w:rsidP="00FB704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FB704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FB704D">
        <w:rPr>
          <w:rFonts w:ascii="Times New Roman" w:hAnsi="Times New Roman" w:cs="Times New Roman"/>
          <w:sz w:val="28"/>
          <w:szCs w:val="28"/>
        </w:rPr>
        <w:tab/>
      </w:r>
      <w:r w:rsidRPr="00FB704D">
        <w:rPr>
          <w:rFonts w:ascii="Times New Roman" w:hAnsi="Times New Roman" w:cs="Times New Roman"/>
          <w:sz w:val="28"/>
          <w:szCs w:val="28"/>
        </w:rPr>
        <w:tab/>
      </w:r>
      <w:r w:rsidRPr="00FB704D">
        <w:rPr>
          <w:rFonts w:ascii="Times New Roman" w:hAnsi="Times New Roman" w:cs="Times New Roman"/>
          <w:sz w:val="28"/>
          <w:szCs w:val="28"/>
        </w:rPr>
        <w:tab/>
      </w:r>
      <w:r w:rsidRPr="00FB704D">
        <w:rPr>
          <w:rFonts w:ascii="Times New Roman" w:hAnsi="Times New Roman" w:cs="Times New Roman"/>
          <w:sz w:val="28"/>
          <w:szCs w:val="28"/>
        </w:rPr>
        <w:tab/>
      </w:r>
      <w:r w:rsidRPr="00FB70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B704D">
        <w:rPr>
          <w:rFonts w:ascii="Times New Roman" w:hAnsi="Times New Roman" w:cs="Times New Roman"/>
          <w:sz w:val="28"/>
          <w:szCs w:val="28"/>
        </w:rPr>
        <w:t xml:space="preserve">Ю.И. Тимошенко </w:t>
      </w:r>
    </w:p>
    <w:p w:rsidR="008557B9" w:rsidRPr="007F3918" w:rsidRDefault="008557B9" w:rsidP="007F391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A2ED6" w:rsidRPr="008557B9" w:rsidRDefault="00EA2ED6">
      <w:pPr>
        <w:rPr>
          <w:sz w:val="28"/>
          <w:szCs w:val="28"/>
        </w:rPr>
      </w:pPr>
    </w:p>
    <w:p w:rsidR="008557B9" w:rsidRPr="008557B9" w:rsidRDefault="008557B9">
      <w:pPr>
        <w:rPr>
          <w:sz w:val="28"/>
          <w:szCs w:val="28"/>
        </w:rPr>
      </w:pPr>
    </w:p>
    <w:sectPr w:rsidR="008557B9" w:rsidRPr="00855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B9"/>
    <w:rsid w:val="0065190D"/>
    <w:rsid w:val="007F3918"/>
    <w:rsid w:val="008557B9"/>
    <w:rsid w:val="00E70476"/>
    <w:rsid w:val="00EA2ED6"/>
    <w:rsid w:val="00FA13CE"/>
    <w:rsid w:val="00FB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B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557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B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557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3</cp:revision>
  <cp:lastPrinted>2020-07-28T06:07:00Z</cp:lastPrinted>
  <dcterms:created xsi:type="dcterms:W3CDTF">2020-07-27T10:28:00Z</dcterms:created>
  <dcterms:modified xsi:type="dcterms:W3CDTF">2020-07-28T06:07:00Z</dcterms:modified>
</cp:coreProperties>
</file>