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6DD" w:rsidRDefault="000B16DD" w:rsidP="000B16DD">
      <w:pPr>
        <w:spacing w:after="0" w:line="240" w:lineRule="auto"/>
        <w:rPr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0</wp:posOffset>
            </wp:positionV>
            <wp:extent cx="546100" cy="638175"/>
            <wp:effectExtent l="0" t="0" r="6350" b="9525"/>
            <wp:wrapTopAndBottom/>
            <wp:docPr id="4" name="Рисунок 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16DD" w:rsidRDefault="000B16DD" w:rsidP="000B16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ЮРЬЕВЕЦКОГО</w:t>
      </w:r>
    </w:p>
    <w:p w:rsidR="000B16DD" w:rsidRDefault="000B16DD" w:rsidP="000B16D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0B16DD" w:rsidRDefault="000B16DD" w:rsidP="000B16D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0B16DD" w:rsidRDefault="000B16DD" w:rsidP="000B16DD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59689</wp:posOffset>
                </wp:positionV>
                <wp:extent cx="6972300" cy="0"/>
                <wp:effectExtent l="0" t="1905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EE015E" id="Прямая соединительная линия 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9.55pt,4.7pt" to="489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1tcTwIAAFkEAAAOAAAAZHJzL2Uyb0RvYy54bWysVM1uEzEQviPxDtbe091N0jRddVOhbMKl&#10;QKWWB3Bsb9bCa1u2k02EkIAzUh+BV+AAUqUCz7B5I8bOj1K4IEQOztgz8/mbmc97cbmqBVoyY7mS&#10;eZSeJBFikijK5TyPXt9OO8MIWYclxUJJlkdrZqPL0dMnF43OWFdVSlBmEIBImzU6jyrndBbHllSs&#10;xvZEaSbBWSpTYwdbM4+pwQ2g1yLuJskgbpSh2ijCrIXTYuuMRgG/LBlxr8rSModEHgE3F1YT1plf&#10;49EFzuYG64qTHQ38DyxqzCVceoAqsMNoYfgfUDUnRllVuhOi6liVJScs1ADVpMlv1dxUWLNQCzTH&#10;6kOb7P+DJS+X1wZxmke9CElcw4jaz5v3m7v2e/tlc4c2H9qf7bf2a3vf/mjvNx/Bfth8Ats724fd&#10;8R3q+U422mYAOJbXxveCrOSNvlLkjUVSjSss5yxUdLvWcE3qM+JHKX5jNfCZNS8UhRi8cCq0dVWa&#10;2kNCw9AqTG99mB5bOUTgcHB+1u0lMGSy98U42ydqY91zpmrkjTwSXPrG4gwvr6zzRHC2D/HHUk25&#10;EEEcQqImj7rD07PTkGGV4NR7fZw189lYGLTEXl/hF8oCz3GYUQtJA1rFMJ3sbIe52Npwu5AeD2oB&#10;PjtrK6C358n5ZDgZ9jv97mDS6SdF0Xk2Hfc7g2l6dlr0ivG4SN95amk/qzilTHp2ezGn/b8Ty+5Z&#10;bWV4kPOhD/Fj9NAwILv/D6TDMP38tkqYKbq+Nvshg35D8O6t+QdyvAf7+Isw+gUAAP//AwBQSwME&#10;FAAGAAgAAAAhABxjcRDdAAAACAEAAA8AAABkcnMvZG93bnJldi54bWxMj0FLw0AQhe+C/2EZwYu0&#10;m4hokmZTasGbFKwiHifZaRKanQ272yb9965e9PiYj/e+KdezGcSZnO8tK0iXCQjixuqeWwUf7y+L&#10;DIQPyBoHy6TgQh7W1fVViYW2E7/ReR9aEUvYF6igC2EspPRNRwb90o7E8XawzmCI0bVSO5xiuRnk&#10;fZI8SoM9x4UOR9p21Bz3J6Ogwd12h4dPOWH42jzf1a8X12ZK3d7MmxWIQHP4g+FHP6pDFZ1qe2Lt&#10;xaBgkaZ5GlkF+QOICORPWQ6i/s2yKuX/B6pvAAAA//8DAFBLAQItABQABgAIAAAAIQC2gziS/gAA&#10;AOEBAAATAAAAAAAAAAAAAAAAAAAAAABbQ29udGVudF9UeXBlc10ueG1sUEsBAi0AFAAGAAgAAAAh&#10;ADj9If/WAAAAlAEAAAsAAAAAAAAAAAAAAAAALwEAAF9yZWxzLy5yZWxzUEsBAi0AFAAGAAgAAAAh&#10;ABuvW1xPAgAAWQQAAA4AAAAAAAAAAAAAAAAALgIAAGRycy9lMm9Eb2MueG1sUEsBAi0AFAAGAAgA&#10;AAAhABxjcRDdAAAACAEAAA8AAAAAAAAAAAAAAAAAqQQAAGRycy9kb3ducmV2LnhtbFBLBQYAAAAA&#10;BAAEAPMAAACzBQAAAAA=&#10;" strokeweight="2.25pt"/>
            </w:pict>
          </mc:Fallback>
        </mc:AlternateContent>
      </w:r>
    </w:p>
    <w:p w:rsidR="000B16DD" w:rsidRDefault="000B16DD" w:rsidP="000B1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B16DD" w:rsidRDefault="000B16DD" w:rsidP="000B1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21.07.2020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  <w:u w:val="single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0B16DD" w:rsidRDefault="000B16DD" w:rsidP="000B16DD">
      <w:pPr>
        <w:spacing w:after="0" w:line="240" w:lineRule="auto"/>
      </w:pPr>
    </w:p>
    <w:p w:rsidR="000B16DD" w:rsidRDefault="000B16DD" w:rsidP="000B1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Предоставление разрешения на условно разрешенный вид использования земельного участка «Хранение и переработка сельскохозяйственной продукции» по адресу: Ивановская область, Юрьевецкий район, от дома №1 дер.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Белоусиха на юг 410 м и 50м юго-восточнее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дер.С</w:t>
      </w:r>
      <w:r w:rsidR="004C4794">
        <w:rPr>
          <w:rFonts w:ascii="Times New Roman" w:hAnsi="Times New Roman" w:cs="Times New Roman"/>
          <w:b/>
          <w:sz w:val="28"/>
          <w:szCs w:val="28"/>
        </w:rPr>
        <w:t>оболево</w:t>
      </w:r>
      <w:proofErr w:type="spellEnd"/>
    </w:p>
    <w:p w:rsidR="000B16DD" w:rsidRDefault="000B16DD" w:rsidP="000B1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6DD" w:rsidRDefault="000B16DD" w:rsidP="000B1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статьями 5.1,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Федерации, Уставом Юрьевецкого муниципального района Ивановской области, Правилами землепользования и застройки Юрьевецкого муниципального района, утвержденным Советом Юрьевецкого городского поселения от 29.12.2012г № 137, постановлением администрации Юрьевецкого муниципального района от 30.03.2020г. №110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Юрьевецкого городского поселения, администрация Юрьевецкого муниципального района.</w:t>
      </w:r>
    </w:p>
    <w:p w:rsidR="000B16DD" w:rsidRDefault="000B16DD" w:rsidP="000B16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B16DD" w:rsidRDefault="000B16DD" w:rsidP="000B16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16DD" w:rsidRDefault="000B16DD" w:rsidP="000B16D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0B16DD" w:rsidRDefault="000B16DD" w:rsidP="000B16DD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условно разрешенный вид использования земельного участка «Хранение и переработка сельскохозяйственной продукции»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 кадастровым номером 37:22:020328:628 площадью 3109 кв. м, расположенного </w:t>
      </w:r>
      <w:r>
        <w:rPr>
          <w:rFonts w:ascii="Times New Roman" w:hAnsi="Times New Roman" w:cs="Times New Roman"/>
          <w:sz w:val="28"/>
          <w:szCs w:val="28"/>
        </w:rPr>
        <w:t>по адресу: Ивановская область, Юрьевецкий район, от дома №1 дер. Белоусиха на юг 410 м и 50м юго-восточнее дер. Соболево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B16DD" w:rsidRDefault="000B16DD" w:rsidP="000B16D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Обнародовать настоящее постановление в соответствии с ч. 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0B16DD" w:rsidRDefault="000B16DD" w:rsidP="000B1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Контроль за исполнением постановления возлагаю на себя.  </w:t>
      </w:r>
    </w:p>
    <w:p w:rsidR="000B16DD" w:rsidRDefault="000B16DD" w:rsidP="000B16DD">
      <w:pPr>
        <w:rPr>
          <w:rFonts w:ascii="Times New Roman" w:hAnsi="Times New Roman" w:cs="Times New Roman"/>
          <w:b/>
          <w:sz w:val="28"/>
          <w:szCs w:val="28"/>
        </w:rPr>
      </w:pPr>
    </w:p>
    <w:p w:rsidR="00386D68" w:rsidRPr="000B16DD" w:rsidRDefault="000B16DD">
      <w:pPr>
        <w:rPr>
          <w:rFonts w:ascii="Arial" w:hAnsi="Arial"/>
          <w:b/>
          <w:kern w:val="28"/>
          <w:sz w:val="32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Юрьевецкого муниципального района                  Ю.И. Тимошенко</w:t>
      </w:r>
    </w:p>
    <w:sectPr w:rsidR="00386D68" w:rsidRPr="000B16DD" w:rsidSect="000B16D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13"/>
    <w:rsid w:val="000B16DD"/>
    <w:rsid w:val="000B6213"/>
    <w:rsid w:val="00386D68"/>
    <w:rsid w:val="004C4794"/>
    <w:rsid w:val="008C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4</cp:revision>
  <dcterms:created xsi:type="dcterms:W3CDTF">2020-07-30T07:11:00Z</dcterms:created>
  <dcterms:modified xsi:type="dcterms:W3CDTF">2020-07-30T11:11:00Z</dcterms:modified>
</cp:coreProperties>
</file>