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851" w:rsidRPr="00C21851" w:rsidRDefault="00C21851" w:rsidP="00C218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85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AD6245F" wp14:editId="643E2F38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851" w:rsidRPr="00C21851" w:rsidRDefault="00C21851" w:rsidP="00C218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851">
        <w:rPr>
          <w:rFonts w:ascii="Times New Roman" w:hAnsi="Times New Roman" w:cs="Times New Roman"/>
          <w:b/>
          <w:sz w:val="28"/>
          <w:szCs w:val="28"/>
        </w:rPr>
        <w:t>АДМИНИСТРАЦИЯ ЮРЬЕВЕЦКОГО</w:t>
      </w:r>
    </w:p>
    <w:p w:rsidR="00C21851" w:rsidRPr="00C21851" w:rsidRDefault="00C21851" w:rsidP="00C218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851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C21851" w:rsidRPr="00C21851" w:rsidRDefault="00C21851" w:rsidP="00C2185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851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C21851" w:rsidRPr="00C21851" w:rsidRDefault="00C21851" w:rsidP="00C218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1851" w:rsidRPr="00C21851" w:rsidRDefault="00C21851" w:rsidP="00C218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85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21851" w:rsidRPr="00C21851" w:rsidRDefault="00C21851" w:rsidP="00C218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1851" w:rsidRPr="00C21851" w:rsidRDefault="00C21851" w:rsidP="00C218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1851">
        <w:rPr>
          <w:rFonts w:ascii="Times New Roman" w:hAnsi="Times New Roman" w:cs="Times New Roman"/>
          <w:sz w:val="28"/>
          <w:szCs w:val="28"/>
        </w:rPr>
        <w:tab/>
      </w:r>
      <w:r w:rsidR="00624E44">
        <w:rPr>
          <w:rFonts w:ascii="Times New Roman" w:hAnsi="Times New Roman" w:cs="Times New Roman"/>
          <w:sz w:val="28"/>
          <w:szCs w:val="28"/>
          <w:u w:val="single"/>
        </w:rPr>
        <w:t>От 12 мая 2020</w:t>
      </w:r>
      <w:r w:rsidRPr="00C21851">
        <w:rPr>
          <w:rFonts w:ascii="Times New Roman" w:hAnsi="Times New Roman" w:cs="Times New Roman"/>
          <w:sz w:val="28"/>
          <w:szCs w:val="28"/>
          <w:u w:val="single"/>
        </w:rPr>
        <w:t xml:space="preserve">  №</w:t>
      </w:r>
      <w:r w:rsidR="00624E44">
        <w:rPr>
          <w:rFonts w:ascii="Times New Roman" w:hAnsi="Times New Roman" w:cs="Times New Roman"/>
          <w:sz w:val="28"/>
          <w:szCs w:val="28"/>
          <w:u w:val="single"/>
        </w:rPr>
        <w:t xml:space="preserve"> 146</w:t>
      </w:r>
    </w:p>
    <w:p w:rsidR="00C21851" w:rsidRPr="00C21851" w:rsidRDefault="00C21851" w:rsidP="00C218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1851">
        <w:rPr>
          <w:rFonts w:ascii="Times New Roman" w:hAnsi="Times New Roman" w:cs="Times New Roman"/>
          <w:sz w:val="28"/>
          <w:szCs w:val="28"/>
        </w:rPr>
        <w:tab/>
        <w:t xml:space="preserve">      г. Юрьевец</w:t>
      </w:r>
    </w:p>
    <w:p w:rsidR="00187701" w:rsidRPr="00187701" w:rsidRDefault="00187701" w:rsidP="0018770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 w:rsidR="001537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</w:t>
      </w:r>
      <w:r w:rsidRPr="00187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  <w:r w:rsidR="001537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Юрьевецкого муниципального района </w:t>
      </w:r>
      <w:r w:rsidRPr="00187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«Использование и охрана земель на территории </w:t>
      </w:r>
      <w:r w:rsidR="00C21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Юрьевецкого</w:t>
      </w:r>
      <w:r w:rsidRPr="00187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Ивановской области» </w:t>
      </w:r>
    </w:p>
    <w:p w:rsidR="00187701" w:rsidRPr="00187701" w:rsidRDefault="00187701" w:rsidP="0018770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21851" w:rsidRDefault="00187701" w:rsidP="00C2185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 </w:t>
      </w:r>
      <w:hyperlink r:id="rId8" w:tgtFrame="_blank" w:history="1">
        <w:r w:rsidRPr="0018770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06.10.2003 N 131-ФЗ "Об общих принципах организации местного самоуправления в Российской Федерации", </w:t>
      </w:r>
      <w:hyperlink r:id="rId9" w:tgtFrame="_blank" w:history="1">
        <w:r w:rsidRPr="00187701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статьями </w:t>
        </w:r>
      </w:hyperlink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11,13 Земельного кодекса Российской Федерации, </w:t>
      </w:r>
      <w:proofErr w:type="gramStart"/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</w:t>
      </w:r>
      <w:r w:rsidR="00C21851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  муниципального</w:t>
      </w:r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района  </w:t>
      </w:r>
      <w:r w:rsidR="00C218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 </w:t>
      </w:r>
      <w:r w:rsidR="00C21851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proofErr w:type="gramEnd"/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187701" w:rsidRPr="00C2185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C218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</w:t>
      </w:r>
      <w:r w:rsidR="00153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</w:t>
      </w:r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77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E1E3E6"/>
          <w:lang w:eastAsia="ru-RU"/>
        </w:rPr>
        <w:t>Программу</w:t>
      </w:r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«Использование и охрана земель на территории </w:t>
      </w:r>
      <w:r w:rsidR="00C21851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r w:rsidRPr="00187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Ивановской области» (далее – Программа) согласно приложению №1.</w:t>
      </w:r>
      <w:r w:rsidRPr="00187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21851" w:rsidRDefault="00C21851" w:rsidP="00CD3FF2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F2150">
        <w:rPr>
          <w:rFonts w:ascii="Times New Roman" w:eastAsia="TimesNewRomanPSMT" w:hAnsi="Times New Roman"/>
          <w:sz w:val="28"/>
          <w:szCs w:val="28"/>
        </w:rPr>
        <w:t xml:space="preserve">2. </w:t>
      </w:r>
      <w:r w:rsidRPr="00EF2150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1537D8" w:rsidRPr="00D05407" w:rsidRDefault="001537D8" w:rsidP="001537D8">
      <w:pPr>
        <w:spacing w:after="0" w:line="240" w:lineRule="auto"/>
        <w:ind w:left="360" w:right="282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537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5407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опубликования и распространяется на правоотношения, возникшие с 01.01.2020.</w:t>
      </w:r>
    </w:p>
    <w:p w:rsidR="00C21851" w:rsidRDefault="001537D8" w:rsidP="001537D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21851" w:rsidRPr="00C218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21851" w:rsidRPr="00C21851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Плисова В.К. </w:t>
      </w:r>
    </w:p>
    <w:p w:rsidR="00C21851" w:rsidRDefault="00C21851" w:rsidP="00C218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1851" w:rsidRDefault="00C21851" w:rsidP="00C218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1851" w:rsidRPr="00C21851" w:rsidRDefault="00C21851" w:rsidP="00C2185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4333"/>
        <w:gridCol w:w="4394"/>
        <w:gridCol w:w="141"/>
      </w:tblGrid>
      <w:tr w:rsidR="00187701" w:rsidRPr="00187701" w:rsidTr="00B05F5A"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87701" w:rsidRPr="00B05F5A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Глава</w:t>
            </w:r>
            <w:r w:rsidRPr="00187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05F5A" w:rsidRPr="00B05F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Юрьевецкого</w:t>
            </w:r>
          </w:p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                       </w:t>
            </w:r>
            <w:r w:rsidR="00B05F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05F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Ю.И.Тимошенко</w:t>
            </w:r>
            <w:proofErr w:type="spellEnd"/>
          </w:p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187701" w:rsidRPr="00187701" w:rsidTr="00B05F5A">
        <w:trPr>
          <w:trHeight w:val="141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701" w:rsidRPr="00187701" w:rsidRDefault="00187701" w:rsidP="00347403">
            <w:pPr>
              <w:spacing w:after="0" w:line="240" w:lineRule="auto"/>
              <w:ind w:left="555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18770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ПРИЛОЖЕНИЕ № 1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5F5A" w:rsidRDefault="00187701" w:rsidP="00347403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87701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 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Постановлению </w:t>
            </w:r>
          </w:p>
          <w:p w:rsidR="00187701" w:rsidRPr="00187701" w:rsidRDefault="00B05F5A" w:rsidP="00347403">
            <w:pPr>
              <w:spacing w:after="0" w:line="240" w:lineRule="auto"/>
              <w:ind w:left="992" w:hanging="992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</w:t>
            </w:r>
            <w:r w:rsidR="00347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12.05.2020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="00347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</w:t>
            </w:r>
            <w:r w:rsidR="00187701" w:rsidRPr="001877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bookmarkEnd w:id="0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187701" w:rsidRPr="00187701" w:rsidRDefault="001537D8" w:rsidP="0018770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</w:t>
      </w:r>
      <w:r w:rsidR="00187701" w:rsidRPr="00187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рограмма</w:t>
      </w:r>
      <w:r w:rsidR="00187701"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«Использование и охрана земель  на территории </w:t>
      </w:r>
      <w:r w:rsidR="00B05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Юрьевецкого </w:t>
      </w:r>
      <w:r w:rsidRPr="00187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Ивановской области » </w:t>
      </w:r>
    </w:p>
    <w:p w:rsidR="00187701" w:rsidRPr="00187701" w:rsidRDefault="00187701" w:rsidP="0018770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Паспорт программы «Использование и охрана земель  на территории </w:t>
      </w:r>
      <w:r w:rsidR="00B05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r w:rsidRPr="00187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Ивановской области</w:t>
      </w:r>
      <w:r w:rsidR="00B05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87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187701" w:rsidRPr="00187701" w:rsidRDefault="00187701" w:rsidP="0018770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720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7195"/>
      </w:tblGrid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7701" w:rsidRPr="00187701" w:rsidRDefault="00187701" w:rsidP="00B05F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и охрана земель на территории </w:t>
            </w:r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Ивановской области</w:t>
            </w:r>
            <w:proofErr w:type="gram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основания разработки программы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Земельный кодекс Российской Федерации; </w:t>
            </w:r>
          </w:p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06.10.2003 № 131-ФЗ «Об общих принципах организации местного самоуправления в Российской Федерации»; </w:t>
            </w:r>
          </w:p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24.06.1998 № 89-ФЗ «Об отходах производства и потребления» </w:t>
            </w:r>
          </w:p>
        </w:tc>
      </w:tr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программы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7701" w:rsidRPr="00187701" w:rsidRDefault="00187701" w:rsidP="00B05F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Юрьевецкого 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Ивановской области  </w:t>
            </w:r>
          </w:p>
        </w:tc>
      </w:tr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программы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7701" w:rsidRPr="00187701" w:rsidRDefault="00187701" w:rsidP="00B05F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деятельности, предотвращение деградации, загрязнения, захламления, нарушения земель, других негативных (вредных) воздействий хозяйственной деятельности,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деятельности, улучшение зем</w:t>
            </w:r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экологической обстановки</w:t>
            </w:r>
            <w:proofErr w:type="gramStart"/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реабилитация природы  для обеспечения здоровья и благоприятных условий жизнедеятельности населения, систематическое проведение инвентаризация земель, выявление нерационально используемых земель в целях передачи их в аренду (собственность), сохранения качества земель (почв) и улучшение экологической обстановки,  защита и улучшение условий окружающей среды для обеспечения здоровья и благоприятных условий жизнедеятельности населения </w:t>
            </w:r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района.</w:t>
            </w:r>
            <w:r w:rsidRPr="001877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 </w:t>
            </w:r>
            <w:proofErr w:type="gramEnd"/>
          </w:p>
        </w:tc>
      </w:tr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использования и охраны земель,  оптимизация деятельности в сфере обращения с отходами производства и потребления, обеспечение организации рационального использования и охраны земель, проведение инвентаризации земель. </w:t>
            </w:r>
          </w:p>
        </w:tc>
      </w:tr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87701" w:rsidRPr="00187701" w:rsidRDefault="00187701" w:rsidP="00B05F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Программы не предусмотрено. </w:t>
            </w:r>
          </w:p>
        </w:tc>
      </w:tr>
      <w:tr w:rsidR="001537D8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1537D8" w:rsidRPr="00187701" w:rsidRDefault="001537D8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основных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37D8" w:rsidRDefault="001537D8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</w:t>
            </w:r>
          </w:p>
          <w:p w:rsidR="001537D8" w:rsidRPr="00187701" w:rsidRDefault="001537D8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и охрана земель на территории Юрьевецкого муниципального района Ивановской области</w:t>
            </w:r>
          </w:p>
        </w:tc>
      </w:tr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 </w:t>
            </w:r>
          </w:p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программы </w:t>
            </w:r>
          </w:p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7701" w:rsidRPr="00187701" w:rsidRDefault="00187701" w:rsidP="00B05F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Упорядочение землепользования; вовлечение в оборот новых земельных участков; эффективное использование и охрана земель; восстановление нарушенных земель; повышение экологической безопасности населения </w:t>
            </w:r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Ивановской области и качества его жизни; увеличение налогооблагаемой базы. </w:t>
            </w:r>
          </w:p>
        </w:tc>
      </w:tr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7701" w:rsidRPr="00187701" w:rsidRDefault="00187701" w:rsidP="00B05F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Ивановской области (далее – Администрация района) </w:t>
            </w:r>
          </w:p>
        </w:tc>
      </w:tr>
      <w:tr w:rsidR="00187701" w:rsidRPr="00187701" w:rsidTr="00187701"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 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87701" w:rsidRPr="00187701" w:rsidRDefault="00B05F5A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имуществом, земельным отношениям и сельскому хозяйству</w:t>
            </w:r>
            <w:r w:rsidR="00187701"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87701" w:rsidRPr="00187701" w:rsidRDefault="00B05F5A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развития инфраструктуры, экономики и муниципального контроля</w:t>
            </w:r>
            <w:r w:rsidR="00187701"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187701" w:rsidRPr="00187701" w:rsidRDefault="00187701" w:rsidP="00B05F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сельских поселений </w:t>
            </w:r>
            <w:r w:rsidR="00B05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Ивановской области (далее – Администрации поселений) </w:t>
            </w:r>
          </w:p>
        </w:tc>
      </w:tr>
    </w:tbl>
    <w:p w:rsidR="00187701" w:rsidRPr="00187701" w:rsidRDefault="00187701" w:rsidP="00187701">
      <w:pPr>
        <w:spacing w:after="0" w:line="240" w:lineRule="auto"/>
        <w:ind w:firstLine="54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537D8" w:rsidP="00187701">
      <w:pPr>
        <w:spacing w:after="0" w:line="240" w:lineRule="auto"/>
        <w:ind w:firstLine="540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текущей ситуации и</w:t>
      </w:r>
      <w:r w:rsidR="00187701"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обоснование необходимости ее решения программными методами.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земле немедленно наносит или в недалеком будущем будет наносить вред окружающей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"Использование и охрана земель на территории </w:t>
      </w:r>
      <w:r w:rsidR="00B05F5A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</w:t>
      </w:r>
      <w:r w:rsidR="00323520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района Ивановской области</w:t>
      </w: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 Охрана земли только тогда может быть эффективной, когда обеспечивается рациональное землепользование.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Проблемы устойчивого социально-экономического развития </w:t>
      </w:r>
      <w:r w:rsidR="0032352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Ивановской области и экологически безопасной жизнедеятельности его жителей на современном этапе тесно связаны с решением вопросов охраны и использования земель.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района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r w:rsidR="00323520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Ивановской области имеются земельные участки для различного разрешенного использования.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Наиболее ценными являются земли сельскохозяйственного назначения, относящиеся к сельскохозяйственным угодьям.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Пастбища и сенокосы на территории района по своему культурно-техническому состоянию преимущественно чистые. Сенокосы используются сельскохозяйственными производителями, фермерскими и личными подсобными хозяйствами.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 состояние земель в среднем хорошее, но стихийные несанкционированные навалы мусора оказывают отрицательное влияние на окружающую среду и усугубляют экологическую обстановку.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Программы: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-предотвращение деградации, загрязнения, захламления, нарушения земель, других негативных (вредных) воздействий хозяйственной деятельности;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-сохранения качества земель (почв) и улучшение экологической обстановки;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защита и улучшение условий окружающей среды для обеспечения здоровья и благоприятных услов</w:t>
      </w:r>
      <w:r w:rsidR="00323520">
        <w:rPr>
          <w:rFonts w:ascii="Times New Roman" w:eastAsia="Times New Roman" w:hAnsi="Times New Roman" w:cs="Times New Roman"/>
          <w:sz w:val="24"/>
          <w:szCs w:val="24"/>
          <w:lang w:eastAsia="ru-RU"/>
        </w:rPr>
        <w:t>ий жизнедеятельности населения Юрьевецкого</w:t>
      </w: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программы: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эффективности использования и охраны земель;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оптимизация деятельности в сфере обращения с отходами производства и потребления;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организации рационального использования и охраны земель;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инвентаризации земель.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 Программы не предусмотрено.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Программы.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в соответствии с нормативно-правовыми актами, регламентирующими механизм реализации данной программы.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Исполнители программы осуществляют: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нормативно-правое и методическое обеспечение реализации Программы;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информационной и разъяснительной работы, направленной на освещение целей и задач Программы;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целью охраны земель проводят инвентаризацию земель поселения. </w:t>
      </w:r>
    </w:p>
    <w:p w:rsidR="00187701" w:rsidRPr="00187701" w:rsidRDefault="00187701" w:rsidP="00187701">
      <w:pPr>
        <w:spacing w:after="0" w:line="240" w:lineRule="auto"/>
        <w:ind w:firstLine="52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 мероприятий Программы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2079"/>
        <w:gridCol w:w="1727"/>
        <w:gridCol w:w="1856"/>
        <w:gridCol w:w="2887"/>
      </w:tblGrid>
      <w:tr w:rsidR="00187701" w:rsidRPr="00187701" w:rsidTr="00323520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 </w:t>
            </w:r>
            <w:proofErr w:type="spell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Программы 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 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  исполнения </w:t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за выполнение мероприятий Программы </w:t>
            </w:r>
          </w:p>
        </w:tc>
      </w:tr>
      <w:tr w:rsidR="00187701" w:rsidRPr="00187701" w:rsidTr="00323520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 </w:t>
            </w:r>
            <w:proofErr w:type="spellStart"/>
            <w:proofErr w:type="gram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</w:t>
            </w:r>
            <w:proofErr w:type="spell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-нам</w:t>
            </w:r>
            <w:proofErr w:type="gram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законодательства 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 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 </w:t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3520" w:rsidRPr="00187701" w:rsidRDefault="00323520" w:rsidP="003235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имуществом, земельным отношениям и сельскому хозяйству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  поселений  </w:t>
            </w:r>
          </w:p>
        </w:tc>
      </w:tr>
      <w:tr w:rsidR="00187701" w:rsidRPr="00187701" w:rsidTr="00323520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мероприятий по очистке территории сельского поселения от мусора 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 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 </w:t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поселений </w:t>
            </w:r>
          </w:p>
        </w:tc>
      </w:tr>
      <w:tr w:rsidR="00187701" w:rsidRPr="00187701" w:rsidTr="00323520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</w:t>
            </w:r>
            <w:proofErr w:type="gram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пустую-</w:t>
            </w:r>
            <w:proofErr w:type="spell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  <w:proofErr w:type="spellEnd"/>
            <w:proofErr w:type="gram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proofErr w:type="spell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нерацио-нально</w:t>
            </w:r>
            <w:proofErr w:type="spell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используе-мых</w:t>
            </w:r>
            <w:proofErr w:type="spell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земель и своевременное вовлечение их в хозяйственный оборот 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 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 </w:t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23520" w:rsidRPr="00187701" w:rsidRDefault="00323520" w:rsidP="003235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имуществом, земельным отношениям и сельскому хозяйству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3520" w:rsidRPr="00187701" w:rsidRDefault="00323520" w:rsidP="003235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развития инфраструктуры, экономики и муниципального контроля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187701" w:rsidRPr="00187701" w:rsidRDefault="00323520" w:rsidP="003235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поселений</w:t>
            </w:r>
          </w:p>
        </w:tc>
      </w:tr>
      <w:tr w:rsidR="00187701" w:rsidRPr="00187701" w:rsidTr="00323520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фактов самовольного занятия земельных участков 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 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 </w:t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23520" w:rsidRPr="00187701" w:rsidRDefault="00323520" w:rsidP="003235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имуществом, земельным отношениям и сельскому хозяйству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3520" w:rsidRPr="00187701" w:rsidRDefault="00323520" w:rsidP="003235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развития инфраструктуры, экономики и муниципального контроля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187701" w:rsidRPr="00187701" w:rsidRDefault="00323520" w:rsidP="003235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поселений</w:t>
            </w:r>
          </w:p>
        </w:tc>
      </w:tr>
      <w:tr w:rsidR="00187701" w:rsidRPr="00187701" w:rsidTr="00323520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земель 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 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187701" w:rsidRPr="00187701" w:rsidRDefault="00187701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 </w:t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87701" w:rsidRPr="00187701" w:rsidRDefault="00323520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имуществом, земельным отношениям и сельскому хозяйству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87701" w:rsidRPr="00187701" w:rsidRDefault="00187701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  поселений </w:t>
            </w:r>
          </w:p>
        </w:tc>
      </w:tr>
      <w:tr w:rsidR="00323520" w:rsidRPr="00187701" w:rsidTr="00323520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23520" w:rsidRPr="00187701" w:rsidRDefault="00323520" w:rsidP="00187701">
            <w:pPr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56 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23520" w:rsidRPr="00187701" w:rsidRDefault="00323520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фактов использования земельных участков, приводящих к </w:t>
            </w:r>
            <w:proofErr w:type="spellStart"/>
            <w:proofErr w:type="gram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зна-чительному</w:t>
            </w:r>
            <w:proofErr w:type="spellEnd"/>
            <w:proofErr w:type="gram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ухуд-шению</w:t>
            </w:r>
            <w:proofErr w:type="spell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</w:t>
            </w:r>
            <w:proofErr w:type="spell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-кой обстановки 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23520" w:rsidRPr="00187701" w:rsidRDefault="00323520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 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23520" w:rsidRPr="00187701" w:rsidRDefault="00323520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 </w:t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23520" w:rsidRPr="00187701" w:rsidRDefault="00323520" w:rsidP="00CD3F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имуществом, земельным отношениям и сельскому хозяйству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23520" w:rsidRPr="00187701" w:rsidRDefault="00323520" w:rsidP="00CD3F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развития инфраструктуры, экономики и муниципального контроля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323520" w:rsidRPr="00187701" w:rsidRDefault="00323520" w:rsidP="00CD3FF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поселений</w:t>
            </w:r>
          </w:p>
        </w:tc>
      </w:tr>
      <w:tr w:rsidR="00323520" w:rsidRPr="00187701" w:rsidTr="00323520"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23520" w:rsidRPr="00187701" w:rsidRDefault="00323520" w:rsidP="00187701">
            <w:pPr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23520" w:rsidRPr="00187701" w:rsidRDefault="00323520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 </w:t>
            </w:r>
            <w:proofErr w:type="gram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мате-риалов</w:t>
            </w:r>
            <w:proofErr w:type="gram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 выявлен-</w:t>
            </w:r>
            <w:proofErr w:type="spellStart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фактами нарушений в органы государственного земельного надзора 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23520" w:rsidRPr="00187701" w:rsidRDefault="00323520" w:rsidP="0018770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 </w:t>
            </w:r>
          </w:p>
        </w:tc>
        <w:tc>
          <w:tcPr>
            <w:tcW w:w="1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23520" w:rsidRPr="00187701" w:rsidRDefault="00323520" w:rsidP="0018770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 </w:t>
            </w:r>
          </w:p>
        </w:tc>
        <w:tc>
          <w:tcPr>
            <w:tcW w:w="2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23520" w:rsidRPr="00187701" w:rsidRDefault="00323520" w:rsidP="0018770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развития инфраструктуры, экономики</w:t>
            </w:r>
            <w:r w:rsidRPr="00187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87701" w:rsidRPr="00187701" w:rsidRDefault="00187701" w:rsidP="0018770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результаты Программы </w:t>
      </w:r>
    </w:p>
    <w:p w:rsidR="00187701" w:rsidRPr="00187701" w:rsidRDefault="00187701" w:rsidP="00187701">
      <w:pPr>
        <w:spacing w:after="0" w:line="240" w:lineRule="auto"/>
        <w:ind w:firstLine="54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данной программы должна содействовать в упорядочении землепользования, вовлечении в оборот новых земельных участков, повышению инвестиционной привлекательности района, росту экономики, более эффективному использованию и охране земель. </w:t>
      </w:r>
    </w:p>
    <w:p w:rsidR="00187701" w:rsidRPr="00187701" w:rsidRDefault="00187701" w:rsidP="0018770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187701" w:rsidRPr="00187701" w:rsidRDefault="00187701" w:rsidP="0018770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187701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0169AB" w:rsidRDefault="000169AB"/>
    <w:sectPr w:rsidR="00016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221A1"/>
    <w:multiLevelType w:val="multilevel"/>
    <w:tmpl w:val="BD8C1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9A7DAE"/>
    <w:multiLevelType w:val="multilevel"/>
    <w:tmpl w:val="C3784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80"/>
    <w:rsid w:val="000169AB"/>
    <w:rsid w:val="000743D2"/>
    <w:rsid w:val="000C35BA"/>
    <w:rsid w:val="000D77E4"/>
    <w:rsid w:val="000F721A"/>
    <w:rsid w:val="00140236"/>
    <w:rsid w:val="001537D8"/>
    <w:rsid w:val="0017663A"/>
    <w:rsid w:val="00180FC7"/>
    <w:rsid w:val="00187701"/>
    <w:rsid w:val="00323520"/>
    <w:rsid w:val="00347403"/>
    <w:rsid w:val="00522B11"/>
    <w:rsid w:val="005D097D"/>
    <w:rsid w:val="00604551"/>
    <w:rsid w:val="00624E44"/>
    <w:rsid w:val="00631622"/>
    <w:rsid w:val="00652E33"/>
    <w:rsid w:val="006A7DED"/>
    <w:rsid w:val="006E355C"/>
    <w:rsid w:val="007233D0"/>
    <w:rsid w:val="007252E1"/>
    <w:rsid w:val="00726B00"/>
    <w:rsid w:val="007E5036"/>
    <w:rsid w:val="00844CDA"/>
    <w:rsid w:val="008B11AB"/>
    <w:rsid w:val="008F127C"/>
    <w:rsid w:val="0090072D"/>
    <w:rsid w:val="00910817"/>
    <w:rsid w:val="00943CE3"/>
    <w:rsid w:val="00956A0C"/>
    <w:rsid w:val="009622C7"/>
    <w:rsid w:val="00984D6E"/>
    <w:rsid w:val="009861EC"/>
    <w:rsid w:val="00997C80"/>
    <w:rsid w:val="009C509F"/>
    <w:rsid w:val="009D1E09"/>
    <w:rsid w:val="00A5082B"/>
    <w:rsid w:val="00A512D9"/>
    <w:rsid w:val="00AF33AE"/>
    <w:rsid w:val="00B05F5A"/>
    <w:rsid w:val="00B1059F"/>
    <w:rsid w:val="00BE61EE"/>
    <w:rsid w:val="00C21851"/>
    <w:rsid w:val="00C72984"/>
    <w:rsid w:val="00C9310F"/>
    <w:rsid w:val="00CC0EEC"/>
    <w:rsid w:val="00CC2F09"/>
    <w:rsid w:val="00D47857"/>
    <w:rsid w:val="00DC3D65"/>
    <w:rsid w:val="00E01868"/>
    <w:rsid w:val="00E11548"/>
    <w:rsid w:val="00E84118"/>
    <w:rsid w:val="00EA2E78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87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187701"/>
  </w:style>
  <w:style w:type="character" w:customStyle="1" w:styleId="eop">
    <w:name w:val="eop"/>
    <w:basedOn w:val="a0"/>
    <w:rsid w:val="00187701"/>
  </w:style>
  <w:style w:type="character" w:customStyle="1" w:styleId="contextualspellingandgrammarerror">
    <w:name w:val="contextualspellingandgrammarerror"/>
    <w:basedOn w:val="a0"/>
    <w:rsid w:val="00187701"/>
  </w:style>
  <w:style w:type="character" w:customStyle="1" w:styleId="spellingerror">
    <w:name w:val="spellingerror"/>
    <w:basedOn w:val="a0"/>
    <w:rsid w:val="00187701"/>
  </w:style>
  <w:style w:type="paragraph" w:styleId="a3">
    <w:name w:val="Balloon Text"/>
    <w:basedOn w:val="a"/>
    <w:link w:val="a4"/>
    <w:uiPriority w:val="99"/>
    <w:semiHidden/>
    <w:unhideWhenUsed/>
    <w:rsid w:val="00C2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85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218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87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187701"/>
  </w:style>
  <w:style w:type="character" w:customStyle="1" w:styleId="eop">
    <w:name w:val="eop"/>
    <w:basedOn w:val="a0"/>
    <w:rsid w:val="00187701"/>
  </w:style>
  <w:style w:type="character" w:customStyle="1" w:styleId="contextualspellingandgrammarerror">
    <w:name w:val="contextualspellingandgrammarerror"/>
    <w:basedOn w:val="a0"/>
    <w:rsid w:val="00187701"/>
  </w:style>
  <w:style w:type="character" w:customStyle="1" w:styleId="spellingerror">
    <w:name w:val="spellingerror"/>
    <w:basedOn w:val="a0"/>
    <w:rsid w:val="00187701"/>
  </w:style>
  <w:style w:type="paragraph" w:styleId="a3">
    <w:name w:val="Balloon Text"/>
    <w:basedOn w:val="a"/>
    <w:link w:val="a4"/>
    <w:uiPriority w:val="99"/>
    <w:semiHidden/>
    <w:unhideWhenUsed/>
    <w:rsid w:val="00C2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85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218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2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93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9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07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2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96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8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6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5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4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5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9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73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4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33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94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66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0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2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1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18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9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1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1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46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0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6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7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64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26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8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9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3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0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9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38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7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89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95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8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05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4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7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03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1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60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44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9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9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3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3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24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6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76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9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99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4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1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9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0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2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42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78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74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5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94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6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0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5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7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6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41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32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33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7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43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0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23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1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5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8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69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1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0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17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7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7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1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9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89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8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2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8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8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8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89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4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5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51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46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9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19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4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27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4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11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0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1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8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1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6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1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58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1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2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17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4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56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2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79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46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1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76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91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53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46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0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70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37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9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99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4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4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12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20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15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62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9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39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ultantplus/offline/ref=8A71C757536D07A7AE16054A5A1F5200BC359B460AC67E05072B439C82d8FCH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/offline/ref=8A71C757536D07A7AE16054A5A1F5200BC35984706CD7E05072B439C828CF1628FEAAB33F0dFF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DD65C-8B37-4706-A8FB-BCF90F3B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10</cp:revision>
  <cp:lastPrinted>2020-05-07T12:27:00Z</cp:lastPrinted>
  <dcterms:created xsi:type="dcterms:W3CDTF">2020-05-06T12:10:00Z</dcterms:created>
  <dcterms:modified xsi:type="dcterms:W3CDTF">2020-05-14T10:38:00Z</dcterms:modified>
</cp:coreProperties>
</file>