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79B" w:rsidRPr="00F07F34" w:rsidRDefault="00BD779B" w:rsidP="00BD779B">
      <w:pPr>
        <w:widowControl/>
        <w:autoSpaceDE/>
        <w:autoSpaceDN/>
        <w:adjustRightInd/>
        <w:jc w:val="center"/>
        <w:rPr>
          <w:b/>
        </w:rPr>
      </w:pPr>
      <w:r w:rsidRPr="00F07F34">
        <w:rPr>
          <w:b/>
        </w:rPr>
        <w:t xml:space="preserve">  АДМИНИСТРАЦИЯ ЮРЬЕВЕЦКОГО</w:t>
      </w:r>
      <w:r w:rsidR="00602C86">
        <w:rPr>
          <w:b/>
        </w:rPr>
        <w:t xml:space="preserve"> </w:t>
      </w:r>
      <w:r w:rsidRPr="00F07F34">
        <w:rPr>
          <w:b/>
        </w:rPr>
        <w:t>МУНИЦИПАЛЬНОГО РАЙОНА</w:t>
      </w:r>
    </w:p>
    <w:p w:rsidR="00BD779B" w:rsidRPr="00F07F34" w:rsidRDefault="00BD779B" w:rsidP="00BD779B">
      <w:pPr>
        <w:widowControl/>
        <w:pBdr>
          <w:bottom w:val="single" w:sz="12" w:space="1" w:color="auto"/>
        </w:pBdr>
        <w:autoSpaceDE/>
        <w:autoSpaceDN/>
        <w:adjustRightInd/>
        <w:jc w:val="center"/>
        <w:rPr>
          <w:b/>
        </w:rPr>
      </w:pPr>
      <w:r w:rsidRPr="00F07F34">
        <w:rPr>
          <w:b/>
        </w:rPr>
        <w:t>ИВАНОВСКОЙ ОБЛАСТИ</w:t>
      </w:r>
    </w:p>
    <w:p w:rsidR="00BD779B" w:rsidRPr="00F07F34" w:rsidRDefault="00BD779B" w:rsidP="00BD779B">
      <w:pPr>
        <w:widowControl/>
        <w:autoSpaceDE/>
        <w:autoSpaceDN/>
        <w:adjustRightInd/>
        <w:jc w:val="center"/>
      </w:pPr>
    </w:p>
    <w:p w:rsidR="00BD779B" w:rsidRPr="00F07F34" w:rsidRDefault="00BD779B" w:rsidP="00BD779B">
      <w:pPr>
        <w:widowControl/>
        <w:autoSpaceDE/>
        <w:autoSpaceDN/>
        <w:adjustRightInd/>
        <w:jc w:val="center"/>
        <w:rPr>
          <w:b/>
        </w:rPr>
      </w:pPr>
      <w:r w:rsidRPr="00F07F34">
        <w:rPr>
          <w:b/>
        </w:rPr>
        <w:t>ПОСТАНОВЛЕНИЕ</w:t>
      </w:r>
    </w:p>
    <w:p w:rsidR="00BD779B" w:rsidRPr="00F07F34" w:rsidRDefault="00BD779B" w:rsidP="00BD779B">
      <w:pPr>
        <w:widowControl/>
        <w:autoSpaceDE/>
        <w:autoSpaceDN/>
        <w:adjustRightInd/>
        <w:jc w:val="both"/>
      </w:pPr>
    </w:p>
    <w:p w:rsidR="00BD779B" w:rsidRPr="00F07F34" w:rsidRDefault="00BD779B" w:rsidP="00BD779B">
      <w:pPr>
        <w:widowControl/>
        <w:autoSpaceDE/>
        <w:autoSpaceDN/>
        <w:adjustRightInd/>
        <w:jc w:val="both"/>
      </w:pPr>
      <w:r w:rsidRPr="00F07F34">
        <w:t>от 08.09.2020 №302</w:t>
      </w:r>
    </w:p>
    <w:p w:rsidR="00BD779B" w:rsidRPr="00F07F34" w:rsidRDefault="00BD779B" w:rsidP="00BD779B">
      <w:pPr>
        <w:widowControl/>
        <w:autoSpaceDE/>
        <w:autoSpaceDN/>
        <w:adjustRightInd/>
        <w:jc w:val="both"/>
      </w:pPr>
      <w:proofErr w:type="spellStart"/>
      <w:r w:rsidRPr="00F07F34">
        <w:t>г</w:t>
      </w:r>
      <w:proofErr w:type="gramStart"/>
      <w:r w:rsidRPr="00F07F34">
        <w:t>.Ю</w:t>
      </w:r>
      <w:proofErr w:type="gramEnd"/>
      <w:r w:rsidRPr="00F07F34">
        <w:t>рьевец</w:t>
      </w:r>
      <w:proofErr w:type="spellEnd"/>
    </w:p>
    <w:p w:rsidR="00BD779B" w:rsidRPr="00F07F34" w:rsidRDefault="00BD779B" w:rsidP="00BD779B">
      <w:pPr>
        <w:jc w:val="center"/>
        <w:rPr>
          <w:b/>
        </w:rPr>
      </w:pPr>
    </w:p>
    <w:p w:rsidR="00BD779B" w:rsidRPr="00F07F34" w:rsidRDefault="00BD779B" w:rsidP="00BD779B">
      <w:pPr>
        <w:jc w:val="center"/>
        <w:rPr>
          <w:b/>
        </w:rPr>
      </w:pPr>
      <w:r w:rsidRPr="00F07F34">
        <w:rPr>
          <w:b/>
        </w:rPr>
        <w:t xml:space="preserve"> Об утверждении положения и состава комиссии по делам несовершеннолетних и защите</w:t>
      </w:r>
      <w:r w:rsidR="000D151F">
        <w:rPr>
          <w:b/>
        </w:rPr>
        <w:t xml:space="preserve"> </w:t>
      </w:r>
      <w:r w:rsidRPr="00F07F34">
        <w:rPr>
          <w:b/>
        </w:rPr>
        <w:t xml:space="preserve">их прав </w:t>
      </w:r>
      <w:proofErr w:type="spellStart"/>
      <w:r w:rsidRPr="00F07F34">
        <w:rPr>
          <w:b/>
        </w:rPr>
        <w:t>Юрьевецкого</w:t>
      </w:r>
      <w:proofErr w:type="spellEnd"/>
      <w:r w:rsidRPr="00F07F34">
        <w:rPr>
          <w:b/>
        </w:rPr>
        <w:t xml:space="preserve"> муниципал</w:t>
      </w:r>
      <w:r w:rsidR="000D151F">
        <w:rPr>
          <w:b/>
        </w:rPr>
        <w:t>ьного района Ивановской области</w:t>
      </w:r>
    </w:p>
    <w:p w:rsidR="00BD779B" w:rsidRPr="00F07F34" w:rsidRDefault="00BD779B" w:rsidP="00BD779B">
      <w:pPr>
        <w:ind w:firstLine="566"/>
        <w:jc w:val="both"/>
      </w:pPr>
    </w:p>
    <w:p w:rsidR="00BD779B" w:rsidRPr="00F07F34" w:rsidRDefault="00BD779B" w:rsidP="00BD779B">
      <w:pPr>
        <w:ind w:firstLine="566"/>
        <w:jc w:val="both"/>
      </w:pPr>
      <w:proofErr w:type="gramStart"/>
      <w:r w:rsidRPr="00F07F34">
        <w:t>В соответствии  с Федеральным законом от 24.06.1999 № 120-ФЗ «Об основах системы профилактики безнадзорности и правонарушений несовершеннолетних»,  постановлением Правительства Российской Федерации от 16.11.2013 № 995 «Об утверждении Примерного положения о комиссиях по делам несовершеннолетних и защите их прав»,</w:t>
      </w:r>
      <w:r w:rsidRPr="00F07F34">
        <w:rPr>
          <w:bCs/>
          <w:kern w:val="36"/>
        </w:rPr>
        <w:t xml:space="preserve"> </w:t>
      </w:r>
      <w:r w:rsidRPr="00F07F34">
        <w:t>Законом Ивановской области от 09.01.2007 г. № 1-ОЗ «О комиссиях по делам несовершеннолетних и защите их прав в Ивановской области»,  с изменениями в структуре администрации</w:t>
      </w:r>
      <w:proofErr w:type="gramEnd"/>
      <w:r w:rsidRPr="00F07F34">
        <w:t xml:space="preserve"> </w:t>
      </w:r>
      <w:proofErr w:type="spellStart"/>
      <w:r w:rsidRPr="00F07F34">
        <w:t>Юрьевецкого</w:t>
      </w:r>
      <w:proofErr w:type="spellEnd"/>
      <w:r w:rsidRPr="00F07F34">
        <w:t xml:space="preserve"> муниципального района, руководствуясь Уставом </w:t>
      </w:r>
      <w:proofErr w:type="spellStart"/>
      <w:r w:rsidRPr="00F07F34">
        <w:t>Юрьевецкого</w:t>
      </w:r>
      <w:proofErr w:type="spellEnd"/>
      <w:r w:rsidRPr="00F07F34">
        <w:t xml:space="preserve"> муниципального района, администрация </w:t>
      </w:r>
      <w:proofErr w:type="spellStart"/>
      <w:r w:rsidRPr="00F07F34">
        <w:t>Юрьевецкого</w:t>
      </w:r>
      <w:proofErr w:type="spellEnd"/>
      <w:r w:rsidRPr="00F07F34">
        <w:t xml:space="preserve"> муниципального района</w:t>
      </w:r>
    </w:p>
    <w:p w:rsidR="00BD779B" w:rsidRPr="00F07F34" w:rsidRDefault="00BD779B" w:rsidP="00BD779B">
      <w:pPr>
        <w:ind w:firstLine="566"/>
        <w:rPr>
          <w:b/>
          <w:bCs/>
        </w:rPr>
      </w:pPr>
      <w:r w:rsidRPr="00F07F34">
        <w:rPr>
          <w:b/>
        </w:rPr>
        <w:t>постановляет</w:t>
      </w:r>
      <w:r w:rsidRPr="00F07F34">
        <w:rPr>
          <w:b/>
          <w:bCs/>
        </w:rPr>
        <w:t>:</w:t>
      </w:r>
    </w:p>
    <w:p w:rsidR="00BD779B" w:rsidRPr="00F07F34" w:rsidRDefault="00BD779B" w:rsidP="00BD779B">
      <w:pPr>
        <w:jc w:val="both"/>
      </w:pPr>
      <w:r w:rsidRPr="00F07F34">
        <w:t xml:space="preserve"> </w:t>
      </w:r>
      <w:r w:rsidRPr="00F07F34">
        <w:tab/>
        <w:t>1.Утвердить положение и состав</w:t>
      </w:r>
      <w:r w:rsidRPr="00F07F34">
        <w:rPr>
          <w:b/>
        </w:rPr>
        <w:t xml:space="preserve"> </w:t>
      </w:r>
      <w:r w:rsidRPr="00F07F34">
        <w:t xml:space="preserve">комиссии по делам несовершеннолетних и защите их прав </w:t>
      </w:r>
      <w:proofErr w:type="spellStart"/>
      <w:r w:rsidRPr="00F07F34">
        <w:t>Юрьевецкого</w:t>
      </w:r>
      <w:proofErr w:type="spellEnd"/>
      <w:r w:rsidRPr="00F07F34">
        <w:t xml:space="preserve"> муниципального района Ивановской области </w:t>
      </w:r>
    </w:p>
    <w:p w:rsidR="00BD779B" w:rsidRPr="00F07F34" w:rsidRDefault="00BD779B" w:rsidP="00BD779B">
      <w:pPr>
        <w:jc w:val="both"/>
      </w:pPr>
      <w:r w:rsidRPr="00F07F34">
        <w:t>( прил. № 1, прил. № 2)</w:t>
      </w:r>
    </w:p>
    <w:p w:rsidR="00BD779B" w:rsidRPr="00F07F34" w:rsidRDefault="00BD779B" w:rsidP="00BD779B">
      <w:pPr>
        <w:ind w:firstLine="708"/>
        <w:jc w:val="both"/>
      </w:pPr>
      <w:r w:rsidRPr="00F07F34">
        <w:t xml:space="preserve">2.Настоящее постановление обнародовать путем размещения на информационных стендах </w:t>
      </w:r>
      <w:proofErr w:type="spellStart"/>
      <w:r w:rsidRPr="00F07F34">
        <w:t>Юрьевецкого</w:t>
      </w:r>
      <w:proofErr w:type="spellEnd"/>
      <w:r w:rsidRPr="00F07F34">
        <w:t xml:space="preserve"> муниципального района, расположенных по следующим адресам: </w:t>
      </w:r>
      <w:proofErr w:type="spellStart"/>
      <w:r w:rsidRPr="00F07F34">
        <w:t>г</w:t>
      </w:r>
      <w:proofErr w:type="gramStart"/>
      <w:r w:rsidRPr="00F07F34">
        <w:t>.Ю</w:t>
      </w:r>
      <w:proofErr w:type="gramEnd"/>
      <w:r w:rsidRPr="00F07F34">
        <w:t>рьевец</w:t>
      </w:r>
      <w:proofErr w:type="spellEnd"/>
      <w:r w:rsidRPr="00F07F34">
        <w:t xml:space="preserve">, </w:t>
      </w:r>
      <w:proofErr w:type="spellStart"/>
      <w:r w:rsidRPr="00F07F34">
        <w:t>ул.Советская</w:t>
      </w:r>
      <w:proofErr w:type="spellEnd"/>
      <w:r w:rsidRPr="00F07F34">
        <w:t xml:space="preserve">, д.37; </w:t>
      </w:r>
      <w:proofErr w:type="spellStart"/>
      <w:r w:rsidRPr="00F07F34">
        <w:t>г.Юрьевец</w:t>
      </w:r>
      <w:proofErr w:type="spellEnd"/>
      <w:r w:rsidRPr="00F07F34">
        <w:t xml:space="preserve">, </w:t>
      </w:r>
      <w:proofErr w:type="spellStart"/>
      <w:r w:rsidRPr="00F07F34">
        <w:t>ул.Советская</w:t>
      </w:r>
      <w:proofErr w:type="spellEnd"/>
      <w:r w:rsidRPr="00F07F34">
        <w:t xml:space="preserve">, д.97; </w:t>
      </w:r>
      <w:proofErr w:type="spellStart"/>
      <w:r w:rsidRPr="00F07F34">
        <w:t>Юрьевецкий</w:t>
      </w:r>
      <w:proofErr w:type="spellEnd"/>
      <w:r w:rsidRPr="00F07F34">
        <w:t xml:space="preserve"> район, </w:t>
      </w:r>
      <w:proofErr w:type="spellStart"/>
      <w:r w:rsidRPr="00F07F34">
        <w:t>с.Елнать</w:t>
      </w:r>
      <w:proofErr w:type="spellEnd"/>
      <w:r w:rsidRPr="00F07F34">
        <w:t xml:space="preserve">, </w:t>
      </w:r>
      <w:proofErr w:type="spellStart"/>
      <w:r w:rsidRPr="00F07F34">
        <w:t>ул.Сиротина</w:t>
      </w:r>
      <w:proofErr w:type="spellEnd"/>
      <w:r w:rsidRPr="00F07F34">
        <w:t xml:space="preserve">, д.6; </w:t>
      </w:r>
      <w:proofErr w:type="spellStart"/>
      <w:r w:rsidRPr="00F07F34">
        <w:t>Юрьевецкий</w:t>
      </w:r>
      <w:proofErr w:type="spellEnd"/>
      <w:r w:rsidRPr="00F07F34">
        <w:t xml:space="preserve"> район, </w:t>
      </w:r>
      <w:proofErr w:type="spellStart"/>
      <w:r w:rsidRPr="00F07F34">
        <w:t>с.Соболево</w:t>
      </w:r>
      <w:proofErr w:type="spellEnd"/>
      <w:r w:rsidRPr="00F07F34">
        <w:t xml:space="preserve">, </w:t>
      </w:r>
      <w:proofErr w:type="spellStart"/>
      <w:r w:rsidRPr="00F07F34">
        <w:t>ул.Молодежная</w:t>
      </w:r>
      <w:proofErr w:type="spellEnd"/>
      <w:r w:rsidRPr="00F07F34">
        <w:t xml:space="preserve">, д.4; </w:t>
      </w:r>
      <w:proofErr w:type="spellStart"/>
      <w:r w:rsidRPr="00F07F34">
        <w:t>Юрьевецкий</w:t>
      </w:r>
      <w:proofErr w:type="spellEnd"/>
      <w:r w:rsidRPr="00F07F34">
        <w:t xml:space="preserve"> район, </w:t>
      </w:r>
      <w:proofErr w:type="spellStart"/>
      <w:r w:rsidRPr="00F07F34">
        <w:t>д</w:t>
      </w:r>
      <w:proofErr w:type="gramStart"/>
      <w:r w:rsidRPr="00F07F34">
        <w:t>.М</w:t>
      </w:r>
      <w:proofErr w:type="gramEnd"/>
      <w:r w:rsidRPr="00F07F34">
        <w:t>ихайлово</w:t>
      </w:r>
      <w:proofErr w:type="spellEnd"/>
      <w:r w:rsidRPr="00F07F34">
        <w:t xml:space="preserve">, </w:t>
      </w:r>
      <w:proofErr w:type="spellStart"/>
      <w:r w:rsidRPr="00F07F34">
        <w:t>ул.Советская</w:t>
      </w:r>
      <w:proofErr w:type="spellEnd"/>
      <w:r w:rsidRPr="00F07F34">
        <w:t xml:space="preserve">, д.14-а и разместить на официальном сайте администрации </w:t>
      </w:r>
      <w:proofErr w:type="spellStart"/>
      <w:r w:rsidRPr="00F07F34">
        <w:t>Юрьевецкого</w:t>
      </w:r>
      <w:proofErr w:type="spellEnd"/>
      <w:r w:rsidRPr="00F07F34">
        <w:t xml:space="preserve"> муниципального района в информационно-телекоммуникационной сети Интернет.</w:t>
      </w:r>
    </w:p>
    <w:p w:rsidR="00BD779B" w:rsidRDefault="00BD779B" w:rsidP="00BD779B">
      <w:pPr>
        <w:ind w:firstLine="708"/>
        <w:jc w:val="both"/>
      </w:pPr>
      <w:r w:rsidRPr="00F07F34">
        <w:rPr>
          <w:rFonts w:eastAsiaTheme="minorHAnsi"/>
          <w:lang w:eastAsia="en-US"/>
        </w:rPr>
        <w:t xml:space="preserve">3.Постановление от 28.02.2019  № 73 </w:t>
      </w:r>
      <w:r w:rsidRPr="00F07F34">
        <w:t xml:space="preserve"> « О комиссии по делам несовершеннолетних и защите их прав </w:t>
      </w:r>
      <w:proofErr w:type="spellStart"/>
      <w:r w:rsidRPr="00F07F34">
        <w:t>Юрьевецкого</w:t>
      </w:r>
      <w:proofErr w:type="spellEnd"/>
      <w:r w:rsidRPr="00F07F34">
        <w:t xml:space="preserve"> муниципального района» считать утратившим силу.</w:t>
      </w:r>
    </w:p>
    <w:p w:rsidR="0077655A" w:rsidRPr="00F07F34" w:rsidRDefault="0077655A" w:rsidP="00BD779B">
      <w:pPr>
        <w:ind w:firstLine="708"/>
        <w:jc w:val="both"/>
      </w:pPr>
    </w:p>
    <w:p w:rsidR="00BD779B" w:rsidRPr="00F07F34" w:rsidRDefault="00BD779B" w:rsidP="00BD779B">
      <w:pPr>
        <w:widowControl/>
        <w:autoSpaceDE/>
        <w:autoSpaceDN/>
        <w:adjustRightInd/>
        <w:rPr>
          <w:b/>
        </w:rPr>
      </w:pPr>
      <w:r w:rsidRPr="00F07F34">
        <w:rPr>
          <w:b/>
        </w:rPr>
        <w:t xml:space="preserve">Глава  </w:t>
      </w:r>
      <w:proofErr w:type="spellStart"/>
      <w:r w:rsidRPr="00F07F34">
        <w:rPr>
          <w:b/>
        </w:rPr>
        <w:t>Юрьевецкого</w:t>
      </w:r>
      <w:proofErr w:type="spellEnd"/>
      <w:r w:rsidRPr="00F07F34">
        <w:rPr>
          <w:b/>
        </w:rPr>
        <w:t xml:space="preserve"> </w:t>
      </w:r>
    </w:p>
    <w:p w:rsidR="00C6178F" w:rsidRPr="00F07F34" w:rsidRDefault="00BD779B" w:rsidP="00BD779B">
      <w:pPr>
        <w:widowControl/>
        <w:autoSpaceDE/>
        <w:autoSpaceDN/>
        <w:adjustRightInd/>
        <w:rPr>
          <w:b/>
        </w:rPr>
      </w:pPr>
      <w:r w:rsidRPr="00F07F34">
        <w:rPr>
          <w:b/>
        </w:rPr>
        <w:t xml:space="preserve">муниципального района                                          </w:t>
      </w:r>
      <w:r w:rsidR="0077655A">
        <w:rPr>
          <w:b/>
        </w:rPr>
        <w:t xml:space="preserve">                            </w:t>
      </w:r>
      <w:r w:rsidRPr="00F07F34">
        <w:rPr>
          <w:b/>
        </w:rPr>
        <w:t xml:space="preserve">            Ю.И.Тимошенко</w:t>
      </w:r>
    </w:p>
    <w:p w:rsidR="009F2F28" w:rsidRDefault="009F2F28" w:rsidP="009F2F28">
      <w:pPr>
        <w:widowControl/>
        <w:autoSpaceDE/>
        <w:autoSpaceDN/>
        <w:adjustRightInd/>
      </w:pPr>
      <w:r w:rsidRPr="00F07F34">
        <w:t xml:space="preserve">                                                                               </w:t>
      </w: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Default="0077655A" w:rsidP="009F2F28">
      <w:pPr>
        <w:widowControl/>
        <w:autoSpaceDE/>
        <w:autoSpaceDN/>
        <w:adjustRightInd/>
      </w:pPr>
    </w:p>
    <w:p w:rsidR="0077655A" w:rsidRPr="00F07F34" w:rsidRDefault="0077655A" w:rsidP="009F2F28">
      <w:pPr>
        <w:widowControl/>
        <w:autoSpaceDE/>
        <w:autoSpaceDN/>
        <w:adjustRightInd/>
      </w:pPr>
    </w:p>
    <w:p w:rsidR="00A75F6D" w:rsidRPr="00F07F34" w:rsidRDefault="00A75F6D" w:rsidP="00A75F6D">
      <w:pPr>
        <w:widowControl/>
        <w:autoSpaceDE/>
        <w:autoSpaceDN/>
        <w:adjustRightInd/>
      </w:pPr>
    </w:p>
    <w:p w:rsidR="00A75F6D" w:rsidRPr="00F07F34" w:rsidRDefault="00A75F6D" w:rsidP="00047B51">
      <w:pPr>
        <w:widowControl/>
        <w:autoSpaceDE/>
        <w:autoSpaceDN/>
        <w:adjustRightInd/>
        <w:jc w:val="right"/>
      </w:pPr>
      <w:r w:rsidRPr="00F07F34">
        <w:lastRenderedPageBreak/>
        <w:t xml:space="preserve">                                                                                       Приложение №1 </w:t>
      </w:r>
    </w:p>
    <w:p w:rsidR="00A75F6D" w:rsidRPr="00F07F34" w:rsidRDefault="00A75F6D" w:rsidP="00047B51">
      <w:pPr>
        <w:widowControl/>
        <w:autoSpaceDE/>
        <w:autoSpaceDN/>
        <w:adjustRightInd/>
        <w:jc w:val="right"/>
      </w:pPr>
      <w:r w:rsidRPr="00F07F34">
        <w:t xml:space="preserve">                                                                                       к постановлению администрации</w:t>
      </w:r>
    </w:p>
    <w:p w:rsidR="00A75F6D" w:rsidRPr="00F07F34" w:rsidRDefault="00A75F6D" w:rsidP="00047B51">
      <w:pPr>
        <w:widowControl/>
        <w:autoSpaceDE/>
        <w:autoSpaceDN/>
        <w:adjustRightInd/>
        <w:jc w:val="right"/>
      </w:pPr>
      <w:r w:rsidRPr="00F07F34">
        <w:t xml:space="preserve">                                                                                       </w:t>
      </w:r>
      <w:proofErr w:type="spellStart"/>
      <w:r w:rsidRPr="00F07F34">
        <w:t>Юрьевецкого</w:t>
      </w:r>
      <w:proofErr w:type="spellEnd"/>
      <w:r w:rsidRPr="00F07F34">
        <w:t xml:space="preserve"> муниципального района</w:t>
      </w:r>
    </w:p>
    <w:p w:rsidR="00A75F6D" w:rsidRPr="00F07F34" w:rsidRDefault="00A75F6D" w:rsidP="00047B51">
      <w:pPr>
        <w:widowControl/>
        <w:autoSpaceDE/>
        <w:autoSpaceDN/>
        <w:adjustRightInd/>
        <w:jc w:val="right"/>
      </w:pPr>
      <w:r w:rsidRPr="00F07F34">
        <w:t xml:space="preserve">                                                            от 08.09.2020 №302                                         </w:t>
      </w:r>
    </w:p>
    <w:p w:rsidR="00A75F6D" w:rsidRPr="00F07F34" w:rsidRDefault="00A75F6D" w:rsidP="00A75F6D">
      <w:pPr>
        <w:widowControl/>
        <w:autoSpaceDE/>
        <w:autoSpaceDN/>
        <w:adjustRightInd/>
        <w:jc w:val="center"/>
      </w:pPr>
    </w:p>
    <w:p w:rsidR="00A75F6D" w:rsidRPr="00F07F34" w:rsidRDefault="00A75F6D" w:rsidP="00A75F6D">
      <w:pPr>
        <w:jc w:val="center"/>
        <w:rPr>
          <w:b/>
        </w:rPr>
      </w:pPr>
    </w:p>
    <w:p w:rsidR="00A75F6D" w:rsidRPr="00F07F34" w:rsidRDefault="00A75F6D" w:rsidP="00A75F6D">
      <w:pPr>
        <w:jc w:val="center"/>
        <w:rPr>
          <w:b/>
        </w:rPr>
      </w:pPr>
      <w:proofErr w:type="gramStart"/>
      <w:r w:rsidRPr="00F07F34">
        <w:rPr>
          <w:b/>
        </w:rPr>
        <w:t>П</w:t>
      </w:r>
      <w:proofErr w:type="gramEnd"/>
      <w:r w:rsidRPr="00F07F34">
        <w:rPr>
          <w:b/>
        </w:rPr>
        <w:t xml:space="preserve"> О Л О Ж Е Н И Е</w:t>
      </w:r>
    </w:p>
    <w:p w:rsidR="00A75F6D" w:rsidRPr="00F07F34" w:rsidRDefault="00A75F6D" w:rsidP="00A75F6D">
      <w:pPr>
        <w:jc w:val="center"/>
        <w:rPr>
          <w:b/>
        </w:rPr>
      </w:pPr>
      <w:r w:rsidRPr="00F07F34">
        <w:rPr>
          <w:b/>
        </w:rPr>
        <w:t xml:space="preserve">о  комиссии по делам несовершеннолетних и защите их прав </w:t>
      </w:r>
      <w:proofErr w:type="spellStart"/>
      <w:r w:rsidRPr="00F07F34">
        <w:rPr>
          <w:b/>
        </w:rPr>
        <w:t>Юрьевецкого</w:t>
      </w:r>
      <w:proofErr w:type="spellEnd"/>
      <w:r w:rsidRPr="00F07F34">
        <w:rPr>
          <w:b/>
        </w:rPr>
        <w:t xml:space="preserve"> муниципального района</w:t>
      </w:r>
    </w:p>
    <w:p w:rsidR="00A75F6D" w:rsidRPr="00F07F34" w:rsidRDefault="00A75F6D" w:rsidP="00A75F6D">
      <w:pPr>
        <w:ind w:firstLine="540"/>
        <w:jc w:val="both"/>
      </w:pPr>
    </w:p>
    <w:p w:rsidR="00A75F6D" w:rsidRPr="00F07F34" w:rsidRDefault="00A75F6D" w:rsidP="00A75F6D">
      <w:pPr>
        <w:ind w:firstLine="540"/>
        <w:jc w:val="both"/>
      </w:pPr>
      <w:r w:rsidRPr="00F07F34">
        <w:t xml:space="preserve">1. </w:t>
      </w:r>
      <w:proofErr w:type="gramStart"/>
      <w:r w:rsidRPr="00F07F34">
        <w:t xml:space="preserve">Комиссия по делам несовершеннолетних и защите их прав </w:t>
      </w:r>
      <w:proofErr w:type="spellStart"/>
      <w:r w:rsidRPr="00F07F34">
        <w:t>Юрьевецкого</w:t>
      </w:r>
      <w:proofErr w:type="spellEnd"/>
      <w:r w:rsidRPr="00F07F34">
        <w:t xml:space="preserve"> муниципального района Ивановской области (далее - комиссии) является коллегиальным органом системы профилактики безнадзорности и правонарушений несовершеннолетних (далее - система профилактики), обеспечивающей координацию деятельности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обеспечение защиты прав и законных интересов несовершеннолетних, социально-педагогической</w:t>
      </w:r>
      <w:proofErr w:type="gramEnd"/>
      <w:r w:rsidRPr="00F07F34">
        <w:t xml:space="preserve">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A75F6D" w:rsidRPr="00F07F34" w:rsidRDefault="00A75F6D" w:rsidP="00A75F6D">
      <w:pPr>
        <w:pStyle w:val="ConsPlusNormal"/>
        <w:jc w:val="both"/>
        <w:rPr>
          <w:rFonts w:ascii="Times New Roman" w:hAnsi="Times New Roman" w:cs="Times New Roman"/>
          <w:sz w:val="24"/>
          <w:szCs w:val="24"/>
        </w:rPr>
      </w:pPr>
    </w:p>
    <w:p w:rsidR="00A75F6D" w:rsidRPr="00F07F34" w:rsidRDefault="00A75F6D" w:rsidP="00A75F6D">
      <w:pPr>
        <w:pStyle w:val="ConsPlusNormal"/>
        <w:ind w:firstLine="540"/>
        <w:jc w:val="both"/>
        <w:outlineLvl w:val="1"/>
        <w:rPr>
          <w:rFonts w:ascii="Times New Roman" w:hAnsi="Times New Roman" w:cs="Times New Roman"/>
          <w:sz w:val="24"/>
          <w:szCs w:val="24"/>
        </w:rPr>
      </w:pPr>
      <w:r w:rsidRPr="00F07F34">
        <w:rPr>
          <w:rFonts w:ascii="Times New Roman" w:hAnsi="Times New Roman" w:cs="Times New Roman"/>
          <w:sz w:val="24"/>
          <w:szCs w:val="24"/>
        </w:rPr>
        <w:t>2. Правовая основа деятельности муниципальной комиссии.</w:t>
      </w:r>
    </w:p>
    <w:p w:rsidR="00A75F6D" w:rsidRPr="00F07F34" w:rsidRDefault="00A75F6D" w:rsidP="00A75F6D">
      <w:pPr>
        <w:pStyle w:val="ConsPlusNormal"/>
        <w:ind w:firstLine="540"/>
        <w:jc w:val="both"/>
        <w:outlineLvl w:val="1"/>
        <w:rPr>
          <w:rFonts w:ascii="Times New Roman" w:hAnsi="Times New Roman" w:cs="Times New Roman"/>
          <w:sz w:val="24"/>
          <w:szCs w:val="24"/>
        </w:rPr>
      </w:pPr>
    </w:p>
    <w:p w:rsidR="00A75F6D" w:rsidRPr="00F07F34" w:rsidRDefault="00A75F6D" w:rsidP="00A75F6D">
      <w:pPr>
        <w:pStyle w:val="2"/>
        <w:ind w:firstLine="720"/>
        <w:jc w:val="both"/>
        <w:rPr>
          <w:szCs w:val="24"/>
        </w:rPr>
      </w:pPr>
      <w:proofErr w:type="gramStart"/>
      <w:r w:rsidRPr="00F07F34">
        <w:rPr>
          <w:szCs w:val="24"/>
        </w:rPr>
        <w:t>Муниципальная комиссия осуществляет свою деятельность на основе Конституции Российской Федерации, общепризнанных принципов и норм международного права,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от 06.10.99 N 184-ФЗ, Федерального закона "Об основах системы профилактики безнадзорности и правонарушений несовершеннолетних" от 24.06.99 N 120-ФЗ, Федерального закона "Об основных гарантиях прав ребенка в Российской Федерации</w:t>
      </w:r>
      <w:proofErr w:type="gramEnd"/>
      <w:r w:rsidRPr="00F07F34">
        <w:rPr>
          <w:szCs w:val="24"/>
        </w:rPr>
        <w:t xml:space="preserve">" </w:t>
      </w:r>
      <w:proofErr w:type="gramStart"/>
      <w:r w:rsidRPr="00F07F34">
        <w:rPr>
          <w:szCs w:val="24"/>
        </w:rPr>
        <w:t>от 24.07.98 N 124-ФЗ, Кодекса Российской Федерации об административных правонарушениях, Семейного Кодекса Российской Федерации, других федеральных законов и иных нормативных правовых актов Российской Федерации, Закона Ивановской области "</w:t>
      </w:r>
      <w:r w:rsidRPr="00F07F34">
        <w:rPr>
          <w:rFonts w:eastAsia="Calibri"/>
          <w:szCs w:val="24"/>
        </w:rPr>
        <w:t>Об отдельных гарантиях прав ребенка в Ивановской области</w:t>
      </w:r>
      <w:r w:rsidRPr="00F07F34">
        <w:rPr>
          <w:szCs w:val="24"/>
        </w:rPr>
        <w:t>" от 29.03.2012 N 21-ОЗ, Закона Ивановской области "Об административных правонарушениях в Ивановской области" от 24.04.2008 N 11-ОЗ, Закона Ивановской области «О комиссиях по делам несовершеннолетних</w:t>
      </w:r>
      <w:proofErr w:type="gramEnd"/>
      <w:r w:rsidRPr="00F07F34">
        <w:rPr>
          <w:szCs w:val="24"/>
        </w:rPr>
        <w:t xml:space="preserve"> и защите их прав в Ивановской области» № 1-ОЗ от 09.01.2007 г., иными нормативными правовыми актами Ивановской области, Уставом муниципального образования «</w:t>
      </w:r>
      <w:proofErr w:type="spellStart"/>
      <w:r w:rsidRPr="00F07F34">
        <w:rPr>
          <w:szCs w:val="24"/>
        </w:rPr>
        <w:t>Юрьевецкий</w:t>
      </w:r>
      <w:proofErr w:type="spellEnd"/>
      <w:r w:rsidRPr="00F07F34">
        <w:rPr>
          <w:szCs w:val="24"/>
        </w:rPr>
        <w:t xml:space="preserve"> муниципальный район», настоящим положением.</w:t>
      </w:r>
    </w:p>
    <w:p w:rsidR="00A75F6D" w:rsidRPr="00F07F34" w:rsidRDefault="00A75F6D" w:rsidP="00A75F6D">
      <w:pPr>
        <w:pStyle w:val="ConsPlusNormal"/>
        <w:ind w:firstLine="540"/>
        <w:jc w:val="both"/>
        <w:outlineLvl w:val="1"/>
        <w:rPr>
          <w:rFonts w:ascii="Times New Roman" w:hAnsi="Times New Roman" w:cs="Times New Roman"/>
          <w:sz w:val="24"/>
          <w:szCs w:val="24"/>
        </w:rPr>
      </w:pPr>
    </w:p>
    <w:p w:rsidR="00A75F6D" w:rsidRPr="00F07F34" w:rsidRDefault="00A75F6D" w:rsidP="00A75F6D">
      <w:pPr>
        <w:pStyle w:val="ConsPlusNormal"/>
        <w:ind w:firstLine="540"/>
        <w:jc w:val="both"/>
        <w:outlineLvl w:val="1"/>
        <w:rPr>
          <w:rFonts w:ascii="Times New Roman" w:hAnsi="Times New Roman" w:cs="Times New Roman"/>
          <w:sz w:val="24"/>
          <w:szCs w:val="24"/>
          <w:shd w:val="clear" w:color="auto" w:fill="FFFFFF"/>
        </w:rPr>
      </w:pPr>
      <w:r w:rsidRPr="00F07F34">
        <w:rPr>
          <w:rFonts w:ascii="Times New Roman" w:hAnsi="Times New Roman" w:cs="Times New Roman"/>
          <w:sz w:val="24"/>
          <w:szCs w:val="24"/>
        </w:rPr>
        <w:t xml:space="preserve">3.  </w:t>
      </w:r>
      <w:proofErr w:type="gramStart"/>
      <w:r w:rsidRPr="00F07F34">
        <w:rPr>
          <w:rFonts w:ascii="Times New Roman" w:hAnsi="Times New Roman" w:cs="Times New Roman"/>
          <w:sz w:val="24"/>
          <w:szCs w:val="24"/>
        </w:rPr>
        <w:t xml:space="preserve">Деятельность </w:t>
      </w:r>
      <w:r w:rsidRPr="00F07F34">
        <w:rPr>
          <w:rStyle w:val="apple-converted-space"/>
          <w:rFonts w:ascii="Times New Roman" w:hAnsi="Times New Roman" w:cs="Times New Roman"/>
          <w:sz w:val="24"/>
          <w:szCs w:val="24"/>
          <w:shd w:val="clear" w:color="auto" w:fill="FFFFFF"/>
        </w:rPr>
        <w:t> </w:t>
      </w:r>
      <w:r w:rsidRPr="00F07F34">
        <w:rPr>
          <w:rFonts w:ascii="Times New Roman" w:hAnsi="Times New Roman" w:cs="Times New Roman"/>
          <w:sz w:val="24"/>
          <w:szCs w:val="24"/>
          <w:shd w:val="clear" w:color="auto" w:fill="FFFFFF"/>
        </w:rPr>
        <w:t>комиссий основывается на принципах законности, демократизма, поддержки семьи с несовершеннолетними детьми и взаимодействия с ней, гуманного обращения с несовершеннолетними,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w:t>
      </w:r>
      <w:proofErr w:type="gramEnd"/>
    </w:p>
    <w:p w:rsidR="00A75F6D" w:rsidRPr="00F07F34" w:rsidRDefault="00A75F6D" w:rsidP="00A75F6D">
      <w:pPr>
        <w:pStyle w:val="ConsPlusNormal"/>
        <w:ind w:firstLine="540"/>
        <w:jc w:val="both"/>
        <w:outlineLvl w:val="1"/>
        <w:rPr>
          <w:rFonts w:ascii="Times New Roman" w:hAnsi="Times New Roman" w:cs="Times New Roman"/>
          <w:sz w:val="24"/>
          <w:szCs w:val="24"/>
          <w:shd w:val="clear" w:color="auto" w:fill="FFFFFF"/>
        </w:rPr>
      </w:pPr>
    </w:p>
    <w:p w:rsidR="00A75F6D" w:rsidRPr="00F07F34" w:rsidRDefault="00A75F6D" w:rsidP="00A75F6D">
      <w:pPr>
        <w:pStyle w:val="ConsPlusNormal"/>
        <w:ind w:firstLine="540"/>
        <w:jc w:val="both"/>
        <w:outlineLvl w:val="1"/>
        <w:rPr>
          <w:rFonts w:ascii="Times New Roman" w:hAnsi="Times New Roman" w:cs="Times New Roman"/>
          <w:sz w:val="24"/>
          <w:szCs w:val="24"/>
        </w:rPr>
      </w:pPr>
      <w:r w:rsidRPr="00F07F34">
        <w:rPr>
          <w:rFonts w:ascii="Times New Roman" w:hAnsi="Times New Roman" w:cs="Times New Roman"/>
          <w:sz w:val="24"/>
          <w:szCs w:val="24"/>
          <w:shd w:val="clear" w:color="auto" w:fill="FFFFFF"/>
        </w:rPr>
        <w:lastRenderedPageBreak/>
        <w:t>4. Порядок рассмотрения комиссиями материалов (дел), не связанных с делами об административных правонарушениях, определяется законодательством субъекта Российской Федерации, если иное не установлено федеральным законодательством.</w:t>
      </w:r>
    </w:p>
    <w:p w:rsidR="00A75F6D" w:rsidRPr="00F07F34" w:rsidRDefault="00A75F6D" w:rsidP="00A75F6D">
      <w:pPr>
        <w:pStyle w:val="ConsPlusNormal"/>
        <w:jc w:val="both"/>
        <w:rPr>
          <w:rFonts w:ascii="Times New Roman" w:hAnsi="Times New Roman" w:cs="Times New Roman"/>
          <w:sz w:val="24"/>
          <w:szCs w:val="24"/>
        </w:rPr>
      </w:pPr>
    </w:p>
    <w:p w:rsidR="00A75F6D" w:rsidRPr="00F07F34" w:rsidRDefault="00A75F6D" w:rsidP="00A75F6D">
      <w:pPr>
        <w:pStyle w:val="s1"/>
        <w:shd w:val="clear" w:color="auto" w:fill="FFFFFF"/>
        <w:spacing w:before="0" w:beforeAutospacing="0" w:after="133" w:afterAutospacing="0" w:line="150" w:lineRule="atLeast"/>
      </w:pPr>
      <w:r w:rsidRPr="00F07F34">
        <w:tab/>
        <w:t xml:space="preserve">5. Задачами </w:t>
      </w:r>
      <w:proofErr w:type="spellStart"/>
      <w:r w:rsidRPr="00F07F34">
        <w:t>комиссиим</w:t>
      </w:r>
      <w:proofErr w:type="spellEnd"/>
      <w:r w:rsidRPr="00F07F34">
        <w:t xml:space="preserve"> являются:</w:t>
      </w:r>
    </w:p>
    <w:p w:rsidR="00A75F6D" w:rsidRPr="00F07F34" w:rsidRDefault="00A75F6D" w:rsidP="00A75F6D">
      <w:pPr>
        <w:pStyle w:val="s1"/>
        <w:shd w:val="clear" w:color="auto" w:fill="FFFFFF"/>
        <w:spacing w:before="0" w:beforeAutospacing="0" w:after="133" w:afterAutospacing="0" w:line="150" w:lineRule="atLeast"/>
      </w:pPr>
      <w:r w:rsidRPr="00F07F34">
        <w:t>а)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A75F6D" w:rsidRPr="00F07F34" w:rsidRDefault="00A75F6D" w:rsidP="00A75F6D">
      <w:pPr>
        <w:pStyle w:val="s1"/>
        <w:shd w:val="clear" w:color="auto" w:fill="FFFFFF"/>
        <w:spacing w:before="0" w:beforeAutospacing="0" w:after="133" w:afterAutospacing="0" w:line="150" w:lineRule="atLeast"/>
      </w:pPr>
      <w:r w:rsidRPr="00F07F34">
        <w:t>б) обеспечение защиты прав и законных интересов несовершеннолетних;</w:t>
      </w:r>
    </w:p>
    <w:p w:rsidR="00A75F6D" w:rsidRPr="00F07F34" w:rsidRDefault="00A75F6D" w:rsidP="00A75F6D">
      <w:pPr>
        <w:pStyle w:val="s1"/>
        <w:shd w:val="clear" w:color="auto" w:fill="FFFFFF"/>
        <w:spacing w:before="0" w:beforeAutospacing="0" w:after="133" w:afterAutospacing="0" w:line="150" w:lineRule="atLeast"/>
      </w:pPr>
      <w:r w:rsidRPr="00F07F34">
        <w:t xml:space="preserve">в) социально-педагогическая реабилитация несовершеннолетних, находящихся в социально опасном положении, в том </w:t>
      </w:r>
      <w:proofErr w:type="gramStart"/>
      <w:r w:rsidRPr="00F07F34">
        <w:t>числе</w:t>
      </w:r>
      <w:proofErr w:type="gramEnd"/>
      <w:r w:rsidRPr="00F07F34">
        <w:t xml:space="preserve"> связанном с немедицинским потреблением наркотических средств и психотропных веществ;</w:t>
      </w:r>
    </w:p>
    <w:p w:rsidR="00A75F6D" w:rsidRPr="00F07F34" w:rsidRDefault="00A75F6D" w:rsidP="00A75F6D">
      <w:pPr>
        <w:pStyle w:val="s1"/>
        <w:shd w:val="clear" w:color="auto" w:fill="FFFFFF"/>
        <w:spacing w:before="0" w:beforeAutospacing="0" w:after="133" w:afterAutospacing="0" w:line="150" w:lineRule="atLeast"/>
      </w:pPr>
      <w:r w:rsidRPr="00F07F34">
        <w:t>г) выявление и пресечение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A75F6D" w:rsidRPr="00F07F34" w:rsidRDefault="00A75F6D" w:rsidP="00A75F6D">
      <w:pPr>
        <w:pStyle w:val="s1"/>
        <w:shd w:val="clear" w:color="auto" w:fill="FFFFFF"/>
        <w:spacing w:before="0" w:beforeAutospacing="0" w:after="133" w:afterAutospacing="0" w:line="150" w:lineRule="atLeast"/>
      </w:pPr>
      <w:r w:rsidRPr="00F07F34">
        <w:t>7. Для решения возложенных задач муниципальная комиссия:</w:t>
      </w:r>
    </w:p>
    <w:p w:rsidR="00A75F6D" w:rsidRPr="00F07F34" w:rsidRDefault="00A75F6D" w:rsidP="00A75F6D">
      <w:pPr>
        <w:pStyle w:val="s1"/>
        <w:shd w:val="clear" w:color="auto" w:fill="FFFFFF"/>
        <w:spacing w:before="0" w:beforeAutospacing="0" w:after="133" w:afterAutospacing="0" w:line="150" w:lineRule="atLeast"/>
        <w:jc w:val="both"/>
      </w:pPr>
      <w:proofErr w:type="gramStart"/>
      <w:r w:rsidRPr="00F07F34">
        <w:t>координируют деятельность органов и учреждений системы профилактики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w:t>
      </w:r>
      <w:proofErr w:type="gramEnd"/>
      <w:r w:rsidRPr="00F07F34">
        <w:t xml:space="preserve"> суицидальным действиям, осуществляют мониторинг их деятельности в пределах и порядке, которые установлены законодательством Российской Федерации и законодательством соответствующих субъектов Российской Федерации;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обеспечивают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A75F6D" w:rsidRPr="00F07F34" w:rsidRDefault="00A75F6D" w:rsidP="00A75F6D">
      <w:pPr>
        <w:pStyle w:val="s1"/>
        <w:shd w:val="clear" w:color="auto" w:fill="FFFFFF"/>
        <w:spacing w:before="0" w:beforeAutospacing="0" w:after="133" w:afterAutospacing="0" w:line="150" w:lineRule="atLeast"/>
        <w:jc w:val="both"/>
      </w:pPr>
      <w:r w:rsidRPr="00F07F34">
        <w:t>анализируют выявленные органами и учреждениями системы профилактики причины и условия безнадзорности и правонарушений несовершеннолетних, принимают меры по их устранению;</w:t>
      </w:r>
    </w:p>
    <w:p w:rsidR="00A75F6D" w:rsidRPr="00F07F34" w:rsidRDefault="00A75F6D" w:rsidP="00A75F6D">
      <w:pPr>
        <w:pStyle w:val="s1"/>
        <w:shd w:val="clear" w:color="auto" w:fill="FFFFFF"/>
        <w:spacing w:before="0" w:beforeAutospacing="0" w:after="133" w:afterAutospacing="0" w:line="150" w:lineRule="atLeast"/>
        <w:jc w:val="both"/>
      </w:pPr>
      <w:r w:rsidRPr="00F07F34">
        <w:t>утверждают межведомственные планы (программы, порядки взаимодействия) по наиболее актуальным направлениям в области профилактики безнадзорности и правонарушений несовершеннолетних, защиты их прав и законных интересов;</w:t>
      </w:r>
    </w:p>
    <w:p w:rsidR="00A75F6D" w:rsidRPr="00F07F34" w:rsidRDefault="00A75F6D" w:rsidP="00A75F6D">
      <w:pPr>
        <w:pStyle w:val="s1"/>
        <w:shd w:val="clear" w:color="auto" w:fill="FFFFFF"/>
        <w:spacing w:before="0" w:beforeAutospacing="0" w:after="133" w:afterAutospacing="0" w:line="150" w:lineRule="atLeast"/>
      </w:pPr>
      <w:r w:rsidRPr="00F07F34">
        <w:t>участвуют в разработке и реализации целевых программ, направленных на защиту прав и законных интересов несовершеннолетних, профилактику их безнадзорности и правонарушений;</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принимают меры по совершенствованию деятельности органов и учреждений системы профилактики по итогам анализа и </w:t>
      </w:r>
      <w:proofErr w:type="gramStart"/>
      <w:r w:rsidRPr="00F07F34">
        <w:t>обобщения</w:t>
      </w:r>
      <w:proofErr w:type="gramEnd"/>
      <w:r w:rsidRPr="00F07F34">
        <w:t xml:space="preserve">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 профилактике их безнадзорности и правонарушений;</w:t>
      </w:r>
    </w:p>
    <w:p w:rsidR="00A75F6D" w:rsidRPr="00F07F34" w:rsidRDefault="00A75F6D" w:rsidP="00A75F6D">
      <w:pPr>
        <w:pStyle w:val="s1"/>
        <w:shd w:val="clear" w:color="auto" w:fill="FFFFFF"/>
        <w:spacing w:before="0" w:beforeAutospacing="0" w:after="133" w:afterAutospacing="0" w:line="150" w:lineRule="atLeast"/>
        <w:jc w:val="both"/>
      </w:pPr>
      <w:r w:rsidRPr="00F07F34">
        <w:lastRenderedPageBreak/>
        <w:t>принимают меры по совершенствованию взаимодействия органов и учреждений системы профилактики с социально ориентированными некоммерческими организациями, общественными объединениями и религиозными организациями, другими институтами гражданского общества и гражданами, по привлечению их к участию в деятельности по профилактике безнадзорности и правонарушений несовершеннолетних, защите их прав и законных интересов, их социально-педагогической реабилитации;</w:t>
      </w:r>
    </w:p>
    <w:p w:rsidR="00A75F6D" w:rsidRPr="00F07F34" w:rsidRDefault="00A75F6D" w:rsidP="00A75F6D">
      <w:pPr>
        <w:pStyle w:val="s1"/>
        <w:shd w:val="clear" w:color="auto" w:fill="FFFFFF"/>
        <w:spacing w:before="0" w:beforeAutospacing="0" w:after="133" w:afterAutospacing="0" w:line="150" w:lineRule="atLeast"/>
        <w:jc w:val="both"/>
      </w:pPr>
      <w:proofErr w:type="gramStart"/>
      <w:r w:rsidRPr="00F07F34">
        <w:t>могут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 находящимися в социально опасном положении, а также деятельности по профилактике вовлечения несовершеннолетних в совершение правонарушений и антиобщественных действий, предупреждению случаев насилия и всех форм посягательств на жизнь, здоровье и половую неприкосновенность несовершеннолетних;</w:t>
      </w:r>
      <w:proofErr w:type="gramEnd"/>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подготавливают совместно с соответствующими органами или </w:t>
      </w:r>
      <w:proofErr w:type="gramStart"/>
      <w:r w:rsidRPr="00F07F34">
        <w:t>учреждениями</w:t>
      </w:r>
      <w:proofErr w:type="gramEnd"/>
      <w:r w:rsidRPr="00F07F34">
        <w:t xml:space="preserve"> представляемые в суд материалы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дают согласие организациям, осуществляющим образовательную деятельность, на отчисление несовершеннолетних обучающихся, достигших возраста 15 лет и не получивших основного общего образования;</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дают при наличии согласия родителей или иных законных представителей несовершеннолетнего обучающегося и органа местного самоуправления, осуществляющего управление в сфере образования, согласие на оставление несовершеннолетним, достигшим возраста 15 лет, общеобразовательной организации до получения основного общего образования. </w:t>
      </w:r>
      <w:proofErr w:type="gramStart"/>
      <w:r w:rsidRPr="00F07F34">
        <w:t>Комиссии принимают совместно с родителями (законными представителями) несовершеннолетнего, достигшего возраста 15 лет и оставившего общеобразовательную организацию до получения основного общего образования, и органами местного самоуправления, осуществляющими управление в сфере образования, не позднее чем в месячный срок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w:t>
      </w:r>
      <w:proofErr w:type="gramEnd"/>
    </w:p>
    <w:p w:rsidR="00A75F6D" w:rsidRPr="00F07F34" w:rsidRDefault="00A75F6D" w:rsidP="00A75F6D">
      <w:pPr>
        <w:pStyle w:val="s1"/>
        <w:shd w:val="clear" w:color="auto" w:fill="FFFFFF"/>
        <w:spacing w:before="0" w:beforeAutospacing="0" w:after="133" w:afterAutospacing="0" w:line="150" w:lineRule="atLeast"/>
        <w:jc w:val="both"/>
      </w:pPr>
      <w:r w:rsidRPr="00F07F34">
        <w:t>обеспечивают оказание помощи в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а также состоящих на учете в уголовно-исполнительных инспекциях, содействие в определении форм устройства других несовершеннолетних, нуждающихся в помощи государства, оказание помощи по трудоустройству несовершеннолетних (с их согласия);</w:t>
      </w:r>
    </w:p>
    <w:p w:rsidR="00A75F6D" w:rsidRPr="00F07F34" w:rsidRDefault="00A75F6D" w:rsidP="00A75F6D">
      <w:pPr>
        <w:pStyle w:val="s1"/>
        <w:shd w:val="clear" w:color="auto" w:fill="FFFFFF"/>
        <w:spacing w:before="0" w:beforeAutospacing="0" w:after="133" w:afterAutospacing="0" w:line="150" w:lineRule="atLeast"/>
        <w:jc w:val="both"/>
      </w:pPr>
      <w:r w:rsidRPr="00F07F34">
        <w:t>применяют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субъектов Российской Федерации;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принимают решения на основании заключения психолого-медико-педагогической комиссии о направлении несовершеннолетних в возрасте от 8 до 18 лет, нуждающихся в специальном педагогическом подходе, в специальные учебно-воспитательные учреждения открытого типа с согласия родителей или иных законных представителей, а также самих несовершеннолетних в случае достижения ими возраста 14 лет;</w:t>
      </w:r>
    </w:p>
    <w:p w:rsidR="00A75F6D" w:rsidRPr="00F07F34" w:rsidRDefault="00A75F6D" w:rsidP="00A75F6D">
      <w:pPr>
        <w:pStyle w:val="s1"/>
        <w:shd w:val="clear" w:color="auto" w:fill="FFFFFF"/>
        <w:spacing w:before="0" w:beforeAutospacing="0" w:after="133" w:afterAutospacing="0" w:line="150" w:lineRule="atLeast"/>
        <w:jc w:val="both"/>
      </w:pPr>
      <w:r w:rsidRPr="00F07F34">
        <w:t>принимают постановления об отчислении несовершеннолетних из специальных учебно-воспитательных учреждений открытого типа;</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подготавливают и направляют в органы государственной власти субъектов Российской Федерации и органы местного самоуправления в порядке, установленном законодательством </w:t>
      </w:r>
      <w:r w:rsidRPr="00F07F34">
        <w:lastRenderedPageBreak/>
        <w:t>субъектов Российской Федерации, отчеты о работе по профилактике безнадзорности и правонарушений несовершеннолетних на территории соответствующего муниципального образования;</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рассматривают информацию (материалы) о фактах совершения несовершеннолетними, не подлежащими уголовной ответственности в связи с </w:t>
      </w:r>
      <w:proofErr w:type="spellStart"/>
      <w:r w:rsidRPr="00F07F34">
        <w:t>недостижением</w:t>
      </w:r>
      <w:proofErr w:type="spellEnd"/>
      <w:r w:rsidRPr="00F07F34">
        <w:t xml:space="preserve"> возраста наступления уголовной ответственности, общественно опасных деяний и принимают решения о применении к ним мер воздействия или о ходатайстве перед </w:t>
      </w:r>
      <w:proofErr w:type="gramStart"/>
      <w:r w:rsidRPr="00F07F34">
        <w:t>судом</w:t>
      </w:r>
      <w:proofErr w:type="gramEnd"/>
      <w:r w:rsidRPr="00F07F34">
        <w:t xml:space="preserve"> об их помещении в специальные учебно-воспитательные учреждения закрытого типа, а также ходатайства, просьбы, жалобы и другие обращения несовершеннолетних, их родителей или иных законных представителей, относящиеся к установленной сфере деятельности комиссий;</w:t>
      </w:r>
    </w:p>
    <w:p w:rsidR="00A75F6D" w:rsidRPr="00F07F34" w:rsidRDefault="00A75F6D" w:rsidP="00A75F6D">
      <w:pPr>
        <w:pStyle w:val="s1"/>
        <w:shd w:val="clear" w:color="auto" w:fill="FFFFFF"/>
        <w:spacing w:before="0" w:beforeAutospacing="0" w:after="0" w:afterAutospacing="0" w:line="150" w:lineRule="atLeast"/>
        <w:jc w:val="both"/>
      </w:pPr>
      <w:r w:rsidRPr="00F07F34">
        <w:t>рассматривают дела об административных правонарушениях, совершенных несовершеннолетними, их родителями (законными представителями) либо иными лицами, отнесенных</w:t>
      </w:r>
      <w:r w:rsidRPr="00F07F34">
        <w:rPr>
          <w:rStyle w:val="apple-converted-space"/>
        </w:rPr>
        <w:t> </w:t>
      </w:r>
      <w:hyperlink r:id="rId6" w:history="1">
        <w:r w:rsidRPr="00F07F34">
          <w:rPr>
            <w:rStyle w:val="a3"/>
            <w:color w:val="auto"/>
            <w:u w:val="none"/>
          </w:rPr>
          <w:t>Кодексом</w:t>
        </w:r>
      </w:hyperlink>
      <w:r w:rsidRPr="00F07F34">
        <w:rPr>
          <w:rStyle w:val="apple-converted-space"/>
        </w:rPr>
        <w:t> </w:t>
      </w:r>
      <w:r w:rsidRPr="00F07F34">
        <w:t>Российской Федерации об административных правонарушениях и законами субъектов Российской Федерации об административной ответственности к компетенции комиссий;</w:t>
      </w:r>
    </w:p>
    <w:p w:rsidR="00A75F6D" w:rsidRPr="00F07F34" w:rsidRDefault="00A75F6D" w:rsidP="00A75F6D">
      <w:pPr>
        <w:pStyle w:val="s1"/>
        <w:shd w:val="clear" w:color="auto" w:fill="FFFFFF"/>
        <w:spacing w:before="0" w:beforeAutospacing="0" w:after="0" w:afterAutospacing="0" w:line="150" w:lineRule="atLeast"/>
        <w:jc w:val="both"/>
      </w:pPr>
      <w:r w:rsidRPr="00F07F34">
        <w:t xml:space="preserve">обращаются в суд по вопросам возмещения вреда, причиненного здоровью несовершеннолетнего, его имуществу, и (или) морального вреда в порядке, </w:t>
      </w:r>
      <w:proofErr w:type="spellStart"/>
      <w:r w:rsidRPr="00F07F34">
        <w:t>установленном</w:t>
      </w:r>
      <w:hyperlink r:id="rId7" w:anchor="block_2059" w:history="1">
        <w:r w:rsidRPr="00F07F34">
          <w:rPr>
            <w:rStyle w:val="a3"/>
            <w:color w:val="auto"/>
            <w:u w:val="none"/>
          </w:rPr>
          <w:t>законодательством</w:t>
        </w:r>
        <w:proofErr w:type="spellEnd"/>
      </w:hyperlink>
      <w:r w:rsidRPr="00F07F34">
        <w:rPr>
          <w:rStyle w:val="apple-converted-space"/>
        </w:rPr>
        <w:t> </w:t>
      </w:r>
      <w:r w:rsidRPr="00F07F34">
        <w:t>Российской Федерации;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согласовывают представления (заключения) администраций специальных учебно-воспитательных учреждений закрытого типа, вносимые в суды по месту нахождения указанных учреждений:</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о продлении срока пребывания несовершеннолетнего в специальном учебно-воспитательном учреждении закрытого типа не позднее чем за один месяц до </w:t>
      </w:r>
      <w:proofErr w:type="gramStart"/>
      <w:r w:rsidRPr="00F07F34">
        <w:t>истечения</w:t>
      </w:r>
      <w:proofErr w:type="gramEnd"/>
      <w:r w:rsidRPr="00F07F34">
        <w:t xml:space="preserve"> установленного судом срока пребывания несовершеннолетнего в указанном учреждении;</w:t>
      </w:r>
    </w:p>
    <w:p w:rsidR="00A75F6D" w:rsidRPr="00F07F34" w:rsidRDefault="00A75F6D" w:rsidP="00A75F6D">
      <w:pPr>
        <w:pStyle w:val="s1"/>
        <w:shd w:val="clear" w:color="auto" w:fill="FFFFFF"/>
        <w:spacing w:before="0" w:beforeAutospacing="0" w:after="133" w:afterAutospacing="0" w:line="150" w:lineRule="atLeast"/>
        <w:jc w:val="both"/>
      </w:pPr>
      <w:proofErr w:type="gramStart"/>
      <w:r w:rsidRPr="00F07F34">
        <w:t>о прекращении пребывания несовершеннолетнего в специальном учебно-воспитательном учреждении закрытого типа на основании заключения психолого-медико-педагогической комиссии указанного учреждения до истечения установленного судом срока, если несовершеннолетний не нуждается в дальнейшем применении этой меры воздействия (не ранее 6 месяцев со дня поступления несовершеннолетнего в специальное учебно-воспитательное учреждение закрытого типа) или в случае выявления у него заболеваний, препятствующих содержанию и обучению в специальном учебно-воспитательном</w:t>
      </w:r>
      <w:proofErr w:type="gramEnd"/>
      <w:r w:rsidRPr="00F07F34">
        <w:t xml:space="preserve"> </w:t>
      </w:r>
      <w:proofErr w:type="gramStart"/>
      <w:r w:rsidRPr="00F07F34">
        <w:t>учреждении</w:t>
      </w:r>
      <w:proofErr w:type="gramEnd"/>
      <w:r w:rsidRPr="00F07F34">
        <w:t xml:space="preserve"> закрытого типа;</w:t>
      </w:r>
    </w:p>
    <w:p w:rsidR="00A75F6D" w:rsidRPr="00F07F34" w:rsidRDefault="00A75F6D" w:rsidP="00A75F6D">
      <w:pPr>
        <w:pStyle w:val="s1"/>
        <w:shd w:val="clear" w:color="auto" w:fill="FFFFFF"/>
        <w:spacing w:before="0" w:beforeAutospacing="0" w:after="133" w:afterAutospacing="0" w:line="150" w:lineRule="atLeast"/>
        <w:jc w:val="both"/>
      </w:pPr>
      <w:r w:rsidRPr="00F07F34">
        <w:t>о переводе несовершеннолетнего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о восстановлении срока пребывания несовершеннолетнего в специальном учебно-воспитательном учреждении закрытого типа в случае его самовольного ухода из указанного учреждения, невозвращения в указанное учреждение из отпуска, а также в других случаях уклонения несовершеннолетнего от пребывания в специальном учебно-воспитательном учреждении закрытого типа;</w:t>
      </w:r>
    </w:p>
    <w:p w:rsidR="00A75F6D" w:rsidRPr="00F07F34" w:rsidRDefault="00A75F6D" w:rsidP="00A75F6D">
      <w:pPr>
        <w:pStyle w:val="s1"/>
        <w:shd w:val="clear" w:color="auto" w:fill="FFFFFF"/>
        <w:spacing w:before="0" w:beforeAutospacing="0" w:after="133" w:afterAutospacing="0" w:line="150" w:lineRule="atLeast"/>
        <w:jc w:val="both"/>
      </w:pPr>
      <w:r w:rsidRPr="00F07F34">
        <w:t>дают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(за исключением случаев ликвидации организации или прекращения деятельности индивидуального предпринимателя);</w:t>
      </w:r>
    </w:p>
    <w:p w:rsidR="00A75F6D" w:rsidRPr="00F07F34" w:rsidRDefault="00A75F6D" w:rsidP="00A75F6D">
      <w:pPr>
        <w:pStyle w:val="s1"/>
        <w:shd w:val="clear" w:color="auto" w:fill="FFFFFF"/>
        <w:spacing w:before="0" w:beforeAutospacing="0" w:after="133" w:afterAutospacing="0" w:line="150" w:lineRule="atLeast"/>
        <w:jc w:val="both"/>
      </w:pPr>
      <w:r w:rsidRPr="00F07F34">
        <w:t>участвуют в разработке проектов нормативных правовых актов по вопросам защиты прав и законных интересов несовершеннолетних;</w:t>
      </w:r>
    </w:p>
    <w:p w:rsidR="00A75F6D" w:rsidRPr="00F07F34" w:rsidRDefault="00A75F6D" w:rsidP="00A75F6D">
      <w:pPr>
        <w:pStyle w:val="s1"/>
        <w:shd w:val="clear" w:color="auto" w:fill="FFFFFF"/>
        <w:spacing w:before="0" w:beforeAutospacing="0" w:after="0" w:afterAutospacing="0" w:line="150" w:lineRule="atLeast"/>
        <w:jc w:val="both"/>
      </w:pPr>
      <w:r w:rsidRPr="00F07F34">
        <w:t xml:space="preserve">координируют проведение органами и учреждениями системы профилактики индивидуальной профилактической работы в отношении категорий лиц, указанных </w:t>
      </w:r>
      <w:proofErr w:type="spellStart"/>
      <w:r w:rsidRPr="00F07F34">
        <w:t>в</w:t>
      </w:r>
      <w:hyperlink r:id="rId8" w:anchor="block_5" w:history="1">
        <w:r w:rsidRPr="00F07F34">
          <w:rPr>
            <w:rStyle w:val="a3"/>
            <w:color w:val="auto"/>
            <w:u w:val="none"/>
          </w:rPr>
          <w:t>статье</w:t>
        </w:r>
        <w:proofErr w:type="spellEnd"/>
        <w:r w:rsidRPr="00F07F34">
          <w:rPr>
            <w:rStyle w:val="a3"/>
            <w:color w:val="auto"/>
            <w:u w:val="none"/>
          </w:rPr>
          <w:t xml:space="preserve"> </w:t>
        </w:r>
        <w:r w:rsidRPr="00F07F34">
          <w:rPr>
            <w:rStyle w:val="a3"/>
            <w:color w:val="auto"/>
            <w:u w:val="none"/>
          </w:rPr>
          <w:lastRenderedPageBreak/>
          <w:t>5</w:t>
        </w:r>
      </w:hyperlink>
      <w:r w:rsidRPr="00F07F34">
        <w:rPr>
          <w:rStyle w:val="apple-converted-space"/>
        </w:rPr>
        <w:t> </w:t>
      </w:r>
      <w:r w:rsidRPr="00F07F34">
        <w:t>Федерального закона "Об основах системы профилактики безнадзорности и правонарушений несовершеннолетних";</w:t>
      </w:r>
    </w:p>
    <w:p w:rsidR="00A75F6D" w:rsidRPr="00F07F34" w:rsidRDefault="00A75F6D" w:rsidP="00A75F6D">
      <w:pPr>
        <w:pStyle w:val="s1"/>
        <w:shd w:val="clear" w:color="auto" w:fill="FFFFFF"/>
        <w:spacing w:before="0" w:beforeAutospacing="0" w:after="0" w:afterAutospacing="0" w:line="150" w:lineRule="atLeast"/>
        <w:jc w:val="both"/>
      </w:pPr>
      <w:proofErr w:type="gramStart"/>
      <w:r w:rsidRPr="00F07F34">
        <w:t>утверждают межведомственные планы (программы) индивидуальной профилактической работы или принимают постановления о реализации конкретных мер по защите прав и интересов детей в случаях, если индивидуальная профилактическая работа в отношении лиц, указанных в</w:t>
      </w:r>
      <w:r w:rsidRPr="00F07F34">
        <w:rPr>
          <w:rStyle w:val="apple-converted-space"/>
        </w:rPr>
        <w:t> </w:t>
      </w:r>
      <w:hyperlink r:id="rId9" w:anchor="block_5" w:history="1">
        <w:r w:rsidRPr="00F07F34">
          <w:rPr>
            <w:rStyle w:val="a3"/>
            <w:color w:val="auto"/>
            <w:u w:val="none"/>
          </w:rPr>
          <w:t>статье 5</w:t>
        </w:r>
      </w:hyperlink>
      <w:r w:rsidRPr="00F07F34">
        <w:rPr>
          <w:rStyle w:val="apple-converted-space"/>
        </w:rPr>
        <w:t> </w:t>
      </w:r>
      <w:r w:rsidRPr="00F07F34">
        <w:t>Федерального закона "Об основах системы профилактики безнадзорности и правонарушений несовершеннолетних", требует использования ресурсов нескольких органов и (или) учреждений системы профилактики, и контролируют их исполнение;</w:t>
      </w:r>
      <w:proofErr w:type="gramEnd"/>
    </w:p>
    <w:p w:rsidR="00A75F6D" w:rsidRPr="00F07F34" w:rsidRDefault="00A75F6D" w:rsidP="00A75F6D">
      <w:pPr>
        <w:pStyle w:val="s1"/>
        <w:shd w:val="clear" w:color="auto" w:fill="FFFFFF"/>
        <w:spacing w:before="0" w:beforeAutospacing="0" w:after="133" w:afterAutospacing="0" w:line="150" w:lineRule="atLeast"/>
        <w:jc w:val="both"/>
      </w:pPr>
      <w:r w:rsidRPr="00F07F34">
        <w:t>содействуют привлечению социально ориентированных некоммерческих организаций и общественных объединений к реализации межведомственных планов (программ) индивидуальной профилактической работы;</w:t>
      </w:r>
    </w:p>
    <w:p w:rsidR="00A75F6D" w:rsidRPr="00F07F34" w:rsidRDefault="00A75F6D" w:rsidP="00A75F6D">
      <w:pPr>
        <w:pStyle w:val="s1"/>
        <w:shd w:val="clear" w:color="auto" w:fill="FFFFFF"/>
        <w:spacing w:before="0" w:beforeAutospacing="0" w:after="133" w:afterAutospacing="0" w:line="150" w:lineRule="atLeast"/>
        <w:jc w:val="both"/>
      </w:pPr>
      <w:r w:rsidRPr="00F07F34">
        <w:t>осуществляют иные полномочия, которые предусмотрены законодательством Российской Федерации и законодательством субъектов Российской Федерации.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7.1. К вопросам обеспечения деятельности муниципальной  комиссии относятся:</w:t>
      </w:r>
    </w:p>
    <w:p w:rsidR="00A75F6D" w:rsidRPr="00F07F34" w:rsidRDefault="00A75F6D" w:rsidP="00A75F6D">
      <w:pPr>
        <w:pStyle w:val="s1"/>
        <w:shd w:val="clear" w:color="auto" w:fill="FFFFFF"/>
        <w:spacing w:before="0" w:beforeAutospacing="0" w:after="133" w:afterAutospacing="0" w:line="150" w:lineRule="atLeast"/>
        <w:jc w:val="both"/>
      </w:pPr>
      <w:r w:rsidRPr="00F07F34">
        <w:t>подготовка и организация проведения заседаний и иных плановых мероприятий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осуществление </w:t>
      </w:r>
      <w:proofErr w:type="gramStart"/>
      <w:r w:rsidRPr="00F07F34">
        <w:t>контроля за</w:t>
      </w:r>
      <w:proofErr w:type="gramEnd"/>
      <w:r w:rsidRPr="00F07F34">
        <w:t xml:space="preserve"> своевременностью подготовки и представления материалов для рассмотрения на заседаниях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ведение делопроизводства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оказание консультативной помощи представителям органов и учреждений системы профилактики, а также представителям иных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участвующим в подготовке материалов к заседанию комиссии, при поступлении соответствующего запроса;</w:t>
      </w:r>
    </w:p>
    <w:p w:rsidR="00A75F6D" w:rsidRPr="00F07F34" w:rsidRDefault="00A75F6D" w:rsidP="00A75F6D">
      <w:pPr>
        <w:pStyle w:val="s1"/>
        <w:shd w:val="clear" w:color="auto" w:fill="FFFFFF"/>
        <w:spacing w:before="0" w:beforeAutospacing="0" w:after="133" w:afterAutospacing="0" w:line="150" w:lineRule="atLeast"/>
        <w:jc w:val="both"/>
      </w:pPr>
      <w:r w:rsidRPr="00F07F34">
        <w:t>участие в организации межведомственных мероприятий по профилактике безнадзорности и правонарушений несовершеннолетних, в том числе межведомственных конференций, совещаний, семинаров;</w:t>
      </w:r>
    </w:p>
    <w:p w:rsidR="00A75F6D" w:rsidRPr="00F07F34" w:rsidRDefault="00A75F6D" w:rsidP="00A75F6D">
      <w:pPr>
        <w:pStyle w:val="s1"/>
        <w:shd w:val="clear" w:color="auto" w:fill="FFFFFF"/>
        <w:spacing w:before="0" w:beforeAutospacing="0" w:after="133" w:afterAutospacing="0" w:line="150" w:lineRule="atLeast"/>
        <w:jc w:val="both"/>
      </w:pPr>
      <w:r w:rsidRPr="00F07F34">
        <w:t>участие по приглашению органов и организаций в проводимых ими проверках, совещаниях, семинарах, коллегиях, конференциях и других мероприятиях по вопросам профилактики безнадзорности и правонарушений несовершеннолетних;</w:t>
      </w:r>
    </w:p>
    <w:p w:rsidR="00A75F6D" w:rsidRPr="00F07F34" w:rsidRDefault="00A75F6D" w:rsidP="00A75F6D">
      <w:pPr>
        <w:pStyle w:val="s1"/>
        <w:shd w:val="clear" w:color="auto" w:fill="FFFFFF"/>
        <w:spacing w:before="0" w:beforeAutospacing="0" w:after="133" w:afterAutospacing="0" w:line="150" w:lineRule="atLeast"/>
        <w:jc w:val="both"/>
      </w:pPr>
      <w:r w:rsidRPr="00F07F34">
        <w:t>организация рассмотрения комиссией поступивших в комиссию обращений граждан, сообщений органов и учреждений системы профилактики по вопросам, относящимся к ее компетенции;</w:t>
      </w:r>
    </w:p>
    <w:p w:rsidR="00A75F6D" w:rsidRPr="00F07F34" w:rsidRDefault="00A75F6D" w:rsidP="00A75F6D">
      <w:pPr>
        <w:pStyle w:val="s1"/>
        <w:shd w:val="clear" w:color="auto" w:fill="FFFFFF"/>
        <w:spacing w:before="0" w:beforeAutospacing="0" w:after="133" w:afterAutospacing="0" w:line="150" w:lineRule="atLeast"/>
        <w:jc w:val="both"/>
      </w:pPr>
      <w:r w:rsidRPr="00F07F34">
        <w:t>осуществление сбора, обработки и обобщения информации, необходимой для решения задач, стоящих перед комиссией;</w:t>
      </w:r>
    </w:p>
    <w:p w:rsidR="00A75F6D" w:rsidRPr="00F07F34" w:rsidRDefault="00A75F6D" w:rsidP="00A75F6D">
      <w:pPr>
        <w:pStyle w:val="s1"/>
        <w:shd w:val="clear" w:color="auto" w:fill="FFFFFF"/>
        <w:spacing w:before="0" w:beforeAutospacing="0" w:after="0" w:afterAutospacing="0" w:line="150" w:lineRule="atLeast"/>
        <w:jc w:val="both"/>
      </w:pPr>
      <w:r w:rsidRPr="00F07F34">
        <w:t>осуществление сбора и обобщение информации о численности лиц, предусмотренных</w:t>
      </w:r>
      <w:r w:rsidRPr="00F07F34">
        <w:rPr>
          <w:rStyle w:val="apple-converted-space"/>
        </w:rPr>
        <w:t> </w:t>
      </w:r>
      <w:hyperlink r:id="rId10" w:anchor="block_5" w:history="1">
        <w:r w:rsidRPr="00F07F34">
          <w:rPr>
            <w:rStyle w:val="a3"/>
            <w:color w:val="auto"/>
            <w:u w:val="none"/>
          </w:rPr>
          <w:t>статьей 5</w:t>
        </w:r>
      </w:hyperlink>
      <w:r w:rsidRPr="00F07F34">
        <w:rPr>
          <w:rStyle w:val="apple-converted-space"/>
        </w:rPr>
        <w:t> </w:t>
      </w:r>
      <w:r w:rsidRPr="00F07F34">
        <w:t>Федерального закона "Об основах системы профилактики безнадзорности и правонарушений несовершеннолетних", в отношении которых органами и учреждениями системы профилактики проводится индивидуальная профилактическая работа;</w:t>
      </w:r>
    </w:p>
    <w:p w:rsidR="00A75F6D" w:rsidRPr="00F07F34" w:rsidRDefault="00A75F6D" w:rsidP="00A75F6D">
      <w:pPr>
        <w:pStyle w:val="s1"/>
        <w:shd w:val="clear" w:color="auto" w:fill="FFFFFF"/>
        <w:spacing w:before="0" w:beforeAutospacing="0" w:after="133" w:afterAutospacing="0" w:line="150" w:lineRule="atLeast"/>
        <w:jc w:val="both"/>
      </w:pPr>
      <w:r w:rsidRPr="00F07F34">
        <w:t>обобщение сведений о детской безнадзорности, правонарушениях несовершеннолетних, защите их прав и законных интересов для представления на рассмотрение комиссии с целью анализа ситуации;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подготовка информационных и аналитических материалов по вопросам профилактики безнадзорности и правонарушений несовершеннолетних;</w:t>
      </w:r>
    </w:p>
    <w:p w:rsidR="00A75F6D" w:rsidRPr="00F07F34" w:rsidRDefault="00A75F6D" w:rsidP="00A75F6D">
      <w:pPr>
        <w:pStyle w:val="s1"/>
        <w:shd w:val="clear" w:color="auto" w:fill="FFFFFF"/>
        <w:spacing w:before="0" w:beforeAutospacing="0" w:after="133" w:afterAutospacing="0" w:line="150" w:lineRule="atLeast"/>
        <w:jc w:val="both"/>
      </w:pPr>
      <w:r w:rsidRPr="00F07F34">
        <w:lastRenderedPageBreak/>
        <w:t>организация по поручению председателя комиссии работы экспертных групп, штабов, а также консилиумов и других совещательных органов для решения задач, стоящих перед комиссией;</w:t>
      </w:r>
    </w:p>
    <w:p w:rsidR="00A75F6D" w:rsidRPr="00F07F34" w:rsidRDefault="00A75F6D" w:rsidP="00A75F6D">
      <w:pPr>
        <w:pStyle w:val="s1"/>
        <w:shd w:val="clear" w:color="auto" w:fill="FFFFFF"/>
        <w:spacing w:before="0" w:beforeAutospacing="0" w:after="133" w:afterAutospacing="0" w:line="150" w:lineRule="atLeast"/>
        <w:jc w:val="both"/>
      </w:pPr>
      <w:r w:rsidRPr="00F07F34">
        <w:t>осуществление взаимодействия с федеральными государственными органами, федеральными органами государственной власти, органами государственной власти субъектов Российской Федерации, органами местного самоуправления, общественными и иными объединениями, организациями для решения задач, стоящих перед комиссией;</w:t>
      </w:r>
    </w:p>
    <w:p w:rsidR="00A75F6D" w:rsidRPr="00F07F34" w:rsidRDefault="00A75F6D" w:rsidP="00A75F6D">
      <w:pPr>
        <w:pStyle w:val="s1"/>
        <w:shd w:val="clear" w:color="auto" w:fill="FFFFFF"/>
        <w:spacing w:before="0" w:beforeAutospacing="0" w:after="133" w:afterAutospacing="0" w:line="150" w:lineRule="atLeast"/>
        <w:jc w:val="both"/>
      </w:pPr>
      <w:r w:rsidRPr="00F07F34">
        <w:t>направление запросов в федеральные государственные органы, федеральные органы государственной власти, органы государственной власти субъектов Российской Федерации, органы местного самоуправления, организации, территориальные (муниципальные) комиссии о представлении необходимых для рассмотрения на заседании комиссии материалов (информации) по вопросам, отнесенным к ее компетенции;</w:t>
      </w:r>
    </w:p>
    <w:p w:rsidR="00A75F6D" w:rsidRPr="00F07F34" w:rsidRDefault="00A75F6D" w:rsidP="00A75F6D">
      <w:pPr>
        <w:pStyle w:val="s1"/>
        <w:shd w:val="clear" w:color="auto" w:fill="FFFFFF"/>
        <w:spacing w:before="0" w:beforeAutospacing="0" w:after="133" w:afterAutospacing="0" w:line="150" w:lineRule="atLeast"/>
        <w:jc w:val="both"/>
      </w:pPr>
      <w:r w:rsidRPr="00F07F34">
        <w:t>обеспечение доступа к информации о деятельности комиссии путем участия в подготовке публикаций и выступлений в средствах массовой информации, в информационно-телекоммуникационной сети "Интернет" без использования в публикациях и выступлениях сведений, разглашение которых нарушает охраняемые законом права и интересы несовершеннолетних, их родителей или иных законных представителей;</w:t>
      </w:r>
    </w:p>
    <w:p w:rsidR="00A75F6D" w:rsidRPr="00F07F34" w:rsidRDefault="00A75F6D" w:rsidP="00A75F6D">
      <w:pPr>
        <w:pStyle w:val="s1"/>
        <w:shd w:val="clear" w:color="auto" w:fill="FFFFFF"/>
        <w:spacing w:before="0" w:beforeAutospacing="0" w:after="133" w:afterAutospacing="0" w:line="150" w:lineRule="atLeast"/>
        <w:jc w:val="both"/>
      </w:pPr>
      <w:r w:rsidRPr="00F07F34">
        <w:t>осуществление сбора, обобщения информации о численности несовершеннолетних, находящихся в социально опасном положении, на территории муниципального образования;</w:t>
      </w:r>
    </w:p>
    <w:p w:rsidR="00A75F6D" w:rsidRPr="00F07F34" w:rsidRDefault="00A75F6D" w:rsidP="00A75F6D">
      <w:pPr>
        <w:pStyle w:val="s1"/>
        <w:shd w:val="clear" w:color="auto" w:fill="FFFFFF"/>
        <w:spacing w:before="0" w:beforeAutospacing="0" w:after="133" w:afterAutospacing="0" w:line="150" w:lineRule="atLeast"/>
        <w:jc w:val="both"/>
      </w:pPr>
      <w:r w:rsidRPr="00F07F34">
        <w:t>подготовка и направление в комиссию субъекта Российской Федерации справочной информации, отчетов по вопросам, относящимся к компетенции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участие в подготовке заключений на проекты нормативных правовых актов по вопросам защиты прав и законных интересов несовершеннолетних;</w:t>
      </w:r>
    </w:p>
    <w:p w:rsidR="00A75F6D" w:rsidRPr="00F07F34" w:rsidRDefault="00A75F6D" w:rsidP="00A75F6D">
      <w:pPr>
        <w:pStyle w:val="s1"/>
        <w:shd w:val="clear" w:color="auto" w:fill="FFFFFF"/>
        <w:spacing w:before="0" w:beforeAutospacing="0" w:after="133" w:afterAutospacing="0" w:line="150" w:lineRule="atLeast"/>
        <w:jc w:val="both"/>
      </w:pPr>
      <w:r w:rsidRPr="00F07F34">
        <w:t>исполнение иных полномочий в рамках обеспечения деятельности комиссии по реализации комиссией полномочий, предусмотренных законодательством Российской Федерации и законодательством субъектов Российской Федерации.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8. В состав комиссии входят председатель комиссии, заместители  председателя комиссии, ответственный секретарь комиссии и члены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Членами комиссии являются руководители (их заместители) органов и учреждений системы профилактики, а также могут являться представители иных государственных (муниципальных) органов и учреждений, представители общественных объединений, религиозных конфессий, граждане, имеющие опыт работы с несовершеннолетними, депутаты соответствующих представительных органов, другие заинтересованные лица.</w:t>
      </w:r>
    </w:p>
    <w:p w:rsidR="00A75F6D" w:rsidRPr="00F07F34" w:rsidRDefault="00A75F6D" w:rsidP="00A75F6D">
      <w:pPr>
        <w:pStyle w:val="s1"/>
        <w:shd w:val="clear" w:color="auto" w:fill="FFFFFF"/>
        <w:spacing w:before="0" w:beforeAutospacing="0" w:after="133" w:afterAutospacing="0" w:line="150" w:lineRule="atLeast"/>
        <w:jc w:val="both"/>
      </w:pPr>
      <w:r w:rsidRPr="00F07F34">
        <w:t>Председателем, заместителем председателя, ответственным секретарем и членом комиссии может быть гражданин Российской Федерации, достигший возраста 21 года.</w:t>
      </w:r>
    </w:p>
    <w:p w:rsidR="00A75F6D" w:rsidRPr="00F07F34" w:rsidRDefault="00A75F6D" w:rsidP="00A75F6D">
      <w:pPr>
        <w:pStyle w:val="s1"/>
        <w:shd w:val="clear" w:color="auto" w:fill="FFFFFF"/>
        <w:spacing w:before="0" w:beforeAutospacing="0" w:after="0" w:afterAutospacing="0" w:line="150" w:lineRule="atLeast"/>
        <w:jc w:val="both"/>
      </w:pPr>
      <w:r w:rsidRPr="00F07F34">
        <w:t>9. Председатель комиссии осуществляет полномочия члена комиссии, предусмотренные</w:t>
      </w:r>
      <w:r w:rsidRPr="00F07F34">
        <w:rPr>
          <w:rStyle w:val="apple-converted-space"/>
        </w:rPr>
        <w:t> </w:t>
      </w:r>
      <w:hyperlink r:id="rId11" w:anchor="block_10121" w:history="1">
        <w:r w:rsidRPr="00F07F34">
          <w:rPr>
            <w:rStyle w:val="a3"/>
            <w:color w:val="auto"/>
            <w:u w:val="none"/>
          </w:rPr>
          <w:t>подпунктами "а" - "д"</w:t>
        </w:r>
      </w:hyperlink>
      <w:r w:rsidRPr="00F07F34">
        <w:rPr>
          <w:rStyle w:val="apple-converted-space"/>
        </w:rPr>
        <w:t> </w:t>
      </w:r>
      <w:r w:rsidRPr="00F07F34">
        <w:t>и</w:t>
      </w:r>
      <w:r w:rsidRPr="00F07F34">
        <w:rPr>
          <w:rStyle w:val="apple-converted-space"/>
        </w:rPr>
        <w:t> </w:t>
      </w:r>
      <w:hyperlink r:id="rId12" w:anchor="block_10127" w:history="1">
        <w:r w:rsidRPr="00F07F34">
          <w:rPr>
            <w:rStyle w:val="a3"/>
            <w:color w:val="auto"/>
            <w:u w:val="none"/>
          </w:rPr>
          <w:t>"ж" пункта 12</w:t>
        </w:r>
      </w:hyperlink>
      <w:r w:rsidRPr="00F07F34">
        <w:rPr>
          <w:rStyle w:val="apple-converted-space"/>
        </w:rPr>
        <w:t> </w:t>
      </w:r>
      <w:r w:rsidRPr="00F07F34">
        <w:t>настоящего  Положения, а также:</w:t>
      </w:r>
    </w:p>
    <w:p w:rsidR="00A75F6D" w:rsidRPr="00F07F34" w:rsidRDefault="00A75F6D" w:rsidP="00A75F6D">
      <w:pPr>
        <w:pStyle w:val="s1"/>
        <w:shd w:val="clear" w:color="auto" w:fill="FFFFFF"/>
        <w:spacing w:before="0" w:beforeAutospacing="0" w:after="133" w:afterAutospacing="0" w:line="150" w:lineRule="atLeast"/>
        <w:jc w:val="both"/>
      </w:pPr>
      <w:r w:rsidRPr="00F07F34">
        <w:t>а) осуществляет руководство деятельностью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б) председательствует на заседании комиссии и организует ее работу;</w:t>
      </w:r>
    </w:p>
    <w:p w:rsidR="00A75F6D" w:rsidRPr="00F07F34" w:rsidRDefault="00A75F6D" w:rsidP="00A75F6D">
      <w:pPr>
        <w:pStyle w:val="s1"/>
        <w:shd w:val="clear" w:color="auto" w:fill="FFFFFF"/>
        <w:spacing w:before="0" w:beforeAutospacing="0" w:after="133" w:afterAutospacing="0" w:line="150" w:lineRule="atLeast"/>
        <w:jc w:val="both"/>
      </w:pPr>
      <w:r w:rsidRPr="00F07F34">
        <w:t>в) имеет право решающего голоса при голосовании на заседании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г) представляет комиссию в государственных органах, органах местного самоуправления и иных организациях;</w:t>
      </w:r>
    </w:p>
    <w:p w:rsidR="00A75F6D" w:rsidRPr="00F07F34" w:rsidRDefault="00A75F6D" w:rsidP="00A75F6D">
      <w:pPr>
        <w:pStyle w:val="s1"/>
        <w:shd w:val="clear" w:color="auto" w:fill="FFFFFF"/>
        <w:spacing w:before="0" w:beforeAutospacing="0" w:after="133" w:afterAutospacing="0" w:line="150" w:lineRule="atLeast"/>
        <w:jc w:val="both"/>
      </w:pPr>
      <w:r w:rsidRPr="00F07F34">
        <w:t>д) утверждает повестку заседания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е) назначает дату заседания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lastRenderedPageBreak/>
        <w:t xml:space="preserve">ж) дает заместителю председателя комиссии, ответственному секретарю комиссии, членам комиссии </w:t>
      </w:r>
      <w:proofErr w:type="gramStart"/>
      <w:r w:rsidRPr="00F07F34">
        <w:t>обязательные к исполнению</w:t>
      </w:r>
      <w:proofErr w:type="gramEnd"/>
      <w:r w:rsidRPr="00F07F34">
        <w:t xml:space="preserve"> поручения по вопросам, отнесенным к компетенции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з) представляет уполномоченным органам (должностным лицам) предложения по формированию персонального состава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и) осуществляет </w:t>
      </w:r>
      <w:proofErr w:type="gramStart"/>
      <w:r w:rsidRPr="00F07F34">
        <w:t>контроль за</w:t>
      </w:r>
      <w:proofErr w:type="gramEnd"/>
      <w:r w:rsidRPr="00F07F34">
        <w:t xml:space="preserve"> исполнением плана работы комиссии, подписывает постановления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к) обеспечивает представление установленной отчетности о работе по профилактике безнадзорности и правонарушений несовершеннолетних в порядке, установленном законодательством Российской Федерации и нормативными правовыми актами субъектов Российской Федерации.</w:t>
      </w:r>
    </w:p>
    <w:p w:rsidR="00A75F6D" w:rsidRPr="00F07F34" w:rsidRDefault="00A75F6D" w:rsidP="00A75F6D">
      <w:pPr>
        <w:pStyle w:val="s1"/>
        <w:shd w:val="clear" w:color="auto" w:fill="FFFFFF"/>
        <w:spacing w:before="0" w:beforeAutospacing="0" w:after="0" w:afterAutospacing="0" w:line="150" w:lineRule="atLeast"/>
        <w:jc w:val="both"/>
      </w:pPr>
      <w:r w:rsidRPr="00F07F34">
        <w:t>10. Заместитель председателя комиссии осуществляет полномочия, предусмотренные</w:t>
      </w:r>
      <w:r w:rsidRPr="00F07F34">
        <w:rPr>
          <w:rStyle w:val="apple-converted-space"/>
        </w:rPr>
        <w:t> </w:t>
      </w:r>
      <w:hyperlink r:id="rId13" w:anchor="block_10121" w:history="1">
        <w:r w:rsidRPr="00F07F34">
          <w:rPr>
            <w:rStyle w:val="a3"/>
            <w:color w:val="auto"/>
            <w:u w:val="none"/>
          </w:rPr>
          <w:t>подпунктами "а" - "д"</w:t>
        </w:r>
      </w:hyperlink>
      <w:r w:rsidRPr="00F07F34">
        <w:rPr>
          <w:rStyle w:val="apple-converted-space"/>
        </w:rPr>
        <w:t> </w:t>
      </w:r>
      <w:r w:rsidRPr="00F07F34">
        <w:t>и</w:t>
      </w:r>
      <w:r w:rsidRPr="00F07F34">
        <w:rPr>
          <w:rStyle w:val="apple-converted-space"/>
        </w:rPr>
        <w:t> </w:t>
      </w:r>
      <w:hyperlink r:id="rId14" w:anchor="block_10127" w:history="1">
        <w:r w:rsidRPr="00F07F34">
          <w:rPr>
            <w:rStyle w:val="a3"/>
            <w:color w:val="auto"/>
            <w:u w:val="none"/>
          </w:rPr>
          <w:t>"ж" пункта 12</w:t>
        </w:r>
      </w:hyperlink>
      <w:r w:rsidRPr="00F07F34">
        <w:rPr>
          <w:rStyle w:val="apple-converted-space"/>
        </w:rPr>
        <w:t> </w:t>
      </w:r>
      <w:r w:rsidRPr="00F07F34">
        <w:t>настоящего  Положения, а также:</w:t>
      </w:r>
    </w:p>
    <w:p w:rsidR="00A75F6D" w:rsidRPr="00F07F34" w:rsidRDefault="00A75F6D" w:rsidP="00A75F6D">
      <w:pPr>
        <w:pStyle w:val="s1"/>
        <w:shd w:val="clear" w:color="auto" w:fill="FFFFFF"/>
        <w:spacing w:before="0" w:beforeAutospacing="0" w:after="133" w:afterAutospacing="0" w:line="150" w:lineRule="atLeast"/>
        <w:jc w:val="both"/>
      </w:pPr>
      <w:r w:rsidRPr="00F07F34">
        <w:t>а) выполняет поручения председателя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б) исполняет обязанности председателя комиссии в его отсутствие;</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в) обеспечивает </w:t>
      </w:r>
      <w:proofErr w:type="gramStart"/>
      <w:r w:rsidRPr="00F07F34">
        <w:t>контроль за</w:t>
      </w:r>
      <w:proofErr w:type="gramEnd"/>
      <w:r w:rsidRPr="00F07F34">
        <w:t xml:space="preserve"> исполнением постановлений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г) обеспечивает </w:t>
      </w:r>
      <w:proofErr w:type="gramStart"/>
      <w:r w:rsidRPr="00F07F34">
        <w:t>контроль за</w:t>
      </w:r>
      <w:proofErr w:type="gramEnd"/>
      <w:r w:rsidRPr="00F07F34">
        <w:t xml:space="preserve"> своевременной подготовкой материалов для рассмотрения на заседании комиссии.</w:t>
      </w:r>
    </w:p>
    <w:p w:rsidR="00A75F6D" w:rsidRPr="00F07F34" w:rsidRDefault="00A75F6D" w:rsidP="00A75F6D">
      <w:pPr>
        <w:pStyle w:val="s1"/>
        <w:shd w:val="clear" w:color="auto" w:fill="FFFFFF"/>
        <w:spacing w:before="0" w:beforeAutospacing="0" w:after="0" w:afterAutospacing="0" w:line="150" w:lineRule="atLeast"/>
        <w:jc w:val="both"/>
      </w:pPr>
      <w:r w:rsidRPr="00F07F34">
        <w:t xml:space="preserve">11. </w:t>
      </w:r>
      <w:proofErr w:type="gramStart"/>
      <w:r w:rsidRPr="00F07F34">
        <w:t>Ответственный секретарь комиссии осуществляет полномочия, предусмотренные</w:t>
      </w:r>
      <w:r w:rsidRPr="00F07F34">
        <w:rPr>
          <w:rStyle w:val="apple-converted-space"/>
        </w:rPr>
        <w:t> </w:t>
      </w:r>
      <w:hyperlink r:id="rId15" w:anchor="block_10121" w:history="1">
        <w:r w:rsidRPr="00F07F34">
          <w:rPr>
            <w:rStyle w:val="a3"/>
            <w:color w:val="auto"/>
            <w:u w:val="none"/>
          </w:rPr>
          <w:t>подпунктами "а"</w:t>
        </w:r>
      </w:hyperlink>
      <w:r w:rsidRPr="00F07F34">
        <w:t>,</w:t>
      </w:r>
      <w:r w:rsidRPr="00F07F34">
        <w:rPr>
          <w:rStyle w:val="apple-converted-space"/>
        </w:rPr>
        <w:t> </w:t>
      </w:r>
      <w:hyperlink r:id="rId16" w:anchor="block_10123" w:history="1">
        <w:r w:rsidRPr="00F07F34">
          <w:rPr>
            <w:rStyle w:val="a3"/>
            <w:color w:val="auto"/>
            <w:u w:val="none"/>
          </w:rPr>
          <w:t>"в" - "д"</w:t>
        </w:r>
      </w:hyperlink>
      <w:r w:rsidRPr="00F07F34">
        <w:rPr>
          <w:rStyle w:val="apple-converted-space"/>
        </w:rPr>
        <w:t> </w:t>
      </w:r>
      <w:r w:rsidRPr="00F07F34">
        <w:t>и</w:t>
      </w:r>
      <w:r w:rsidRPr="00F07F34">
        <w:rPr>
          <w:rStyle w:val="apple-converted-space"/>
        </w:rPr>
        <w:t> </w:t>
      </w:r>
      <w:hyperlink r:id="rId17" w:anchor="block_10127" w:history="1">
        <w:r w:rsidRPr="00F07F34">
          <w:rPr>
            <w:rStyle w:val="a3"/>
            <w:color w:val="auto"/>
            <w:u w:val="none"/>
          </w:rPr>
          <w:t>"ж" пункта 12</w:t>
        </w:r>
      </w:hyperlink>
      <w:r w:rsidRPr="00F07F34">
        <w:rPr>
          <w:rStyle w:val="apple-converted-space"/>
        </w:rPr>
        <w:t> </w:t>
      </w:r>
      <w:r w:rsidRPr="00F07F34">
        <w:t>настоящего Примерного положения, а также:</w:t>
      </w:r>
      <w:proofErr w:type="gramEnd"/>
    </w:p>
    <w:p w:rsidR="00A75F6D" w:rsidRPr="00F07F34" w:rsidRDefault="00A75F6D" w:rsidP="00A75F6D">
      <w:pPr>
        <w:pStyle w:val="s1"/>
        <w:shd w:val="clear" w:color="auto" w:fill="FFFFFF"/>
        <w:spacing w:before="0" w:beforeAutospacing="0" w:after="133" w:afterAutospacing="0" w:line="150" w:lineRule="atLeast"/>
        <w:jc w:val="both"/>
      </w:pPr>
      <w:r w:rsidRPr="00F07F34">
        <w:t>а) осуществляет подготовку материалов для рассмотрения на заседании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б) выполняет поручения председателя и заместителя председателя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в) оповещает членов комиссии и лиц, участвующих в заседании комиссии, о времени и месте заседания, проверяет их явку, знакомит с материалами по вопросам, вынесенным на рассмотрение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г) осуществляет подготовку и оформление проектов постановлений, принимаемых комиссией по результатам рассмотрения соответствующего вопроса на заседании;</w:t>
      </w:r>
    </w:p>
    <w:p w:rsidR="00A75F6D" w:rsidRPr="00F07F34" w:rsidRDefault="00A75F6D" w:rsidP="00A75F6D">
      <w:pPr>
        <w:pStyle w:val="s1"/>
        <w:shd w:val="clear" w:color="auto" w:fill="FFFFFF"/>
        <w:spacing w:before="0" w:beforeAutospacing="0" w:after="133" w:afterAutospacing="0" w:line="150" w:lineRule="atLeast"/>
        <w:jc w:val="both"/>
      </w:pPr>
      <w:r w:rsidRPr="00F07F34">
        <w:t>д) обеспечивает вручение копий постановлений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12. Члены комиссии обладают равными правами при рассмотрении и обсуждении вопросов (дел), отнесенных к компетенции комиссии, и осуществляют следующие полномочия:</w:t>
      </w:r>
    </w:p>
    <w:p w:rsidR="00A75F6D" w:rsidRPr="00F07F34" w:rsidRDefault="00A75F6D" w:rsidP="00A75F6D">
      <w:pPr>
        <w:pStyle w:val="s1"/>
        <w:shd w:val="clear" w:color="auto" w:fill="FFFFFF"/>
        <w:spacing w:before="0" w:beforeAutospacing="0" w:after="133" w:afterAutospacing="0" w:line="150" w:lineRule="atLeast"/>
        <w:jc w:val="both"/>
      </w:pPr>
      <w:r w:rsidRPr="00F07F34">
        <w:t>а) участвуют в заседании комиссии и его подготовке;</w:t>
      </w:r>
    </w:p>
    <w:p w:rsidR="00A75F6D" w:rsidRPr="00F07F34" w:rsidRDefault="00A75F6D" w:rsidP="00A75F6D">
      <w:pPr>
        <w:pStyle w:val="s1"/>
        <w:shd w:val="clear" w:color="auto" w:fill="FFFFFF"/>
        <w:spacing w:before="0" w:beforeAutospacing="0" w:after="133" w:afterAutospacing="0" w:line="150" w:lineRule="atLeast"/>
        <w:jc w:val="both"/>
      </w:pPr>
      <w:r w:rsidRPr="00F07F34">
        <w:t>б) предварительно (до заседания комиссии) знакомятся с материалами по вопросам, выносимым на ее рассмотрение;</w:t>
      </w:r>
    </w:p>
    <w:p w:rsidR="00A75F6D" w:rsidRPr="00F07F34" w:rsidRDefault="00A75F6D" w:rsidP="00A75F6D">
      <w:pPr>
        <w:pStyle w:val="s1"/>
        <w:shd w:val="clear" w:color="auto" w:fill="FFFFFF"/>
        <w:spacing w:before="0" w:beforeAutospacing="0" w:after="133" w:afterAutospacing="0" w:line="150" w:lineRule="atLeast"/>
        <w:jc w:val="both"/>
      </w:pPr>
      <w:r w:rsidRPr="00F07F34">
        <w:t>в) вносят предложения об отложении рассмотрения вопроса (дела) и о запросе дополнительных материалов по нему;</w:t>
      </w:r>
    </w:p>
    <w:p w:rsidR="00A75F6D" w:rsidRPr="00F07F34" w:rsidRDefault="00A75F6D" w:rsidP="00A75F6D">
      <w:pPr>
        <w:pStyle w:val="s1"/>
        <w:shd w:val="clear" w:color="auto" w:fill="FFFFFF"/>
        <w:spacing w:before="0" w:beforeAutospacing="0" w:after="133" w:afterAutospacing="0" w:line="150" w:lineRule="atLeast"/>
        <w:jc w:val="both"/>
      </w:pPr>
      <w:r w:rsidRPr="00F07F34">
        <w:t>г) вносят предложения по совершенствованию работы по профилактике безнадзорности и правонарушений несовершеннолетних, защите их прав и законных интересов, выявлению и устранению причин и условий, способствующих безнадзорности и правонарушениям несовершеннолетних;</w:t>
      </w:r>
    </w:p>
    <w:p w:rsidR="00A75F6D" w:rsidRPr="00F07F34" w:rsidRDefault="00A75F6D" w:rsidP="00A75F6D">
      <w:pPr>
        <w:pStyle w:val="s1"/>
        <w:shd w:val="clear" w:color="auto" w:fill="FFFFFF"/>
        <w:spacing w:before="0" w:beforeAutospacing="0" w:after="133" w:afterAutospacing="0" w:line="150" w:lineRule="atLeast"/>
        <w:jc w:val="both"/>
      </w:pPr>
      <w:r w:rsidRPr="00F07F34">
        <w:t>д) участвуют в обсуждении постановлений, принимаемых комиссией по рассматриваемым вопросам (делам), и голосуют при их принятии;</w:t>
      </w:r>
    </w:p>
    <w:p w:rsidR="00A75F6D" w:rsidRPr="00F07F34" w:rsidRDefault="00A75F6D" w:rsidP="00A75F6D">
      <w:pPr>
        <w:pStyle w:val="s1"/>
        <w:shd w:val="clear" w:color="auto" w:fill="FFFFFF"/>
        <w:spacing w:before="0" w:beforeAutospacing="0" w:after="0" w:afterAutospacing="0" w:line="150" w:lineRule="atLeast"/>
        <w:jc w:val="both"/>
      </w:pPr>
      <w:r w:rsidRPr="00F07F34">
        <w:lastRenderedPageBreak/>
        <w:t>е) составляют протоколы об административных правонарушениях в случаях и порядке, предусмотренных</w:t>
      </w:r>
      <w:r w:rsidRPr="00F07F34">
        <w:rPr>
          <w:rStyle w:val="apple-converted-space"/>
        </w:rPr>
        <w:t> </w:t>
      </w:r>
      <w:hyperlink r:id="rId18" w:history="1">
        <w:r w:rsidRPr="00F07F34">
          <w:rPr>
            <w:rStyle w:val="a3"/>
            <w:color w:val="auto"/>
            <w:u w:val="none"/>
          </w:rPr>
          <w:t>Кодексом</w:t>
        </w:r>
      </w:hyperlink>
      <w:r w:rsidRPr="00F07F34">
        <w:rPr>
          <w:rStyle w:val="apple-converted-space"/>
        </w:rPr>
        <w:t> </w:t>
      </w:r>
      <w:r w:rsidRPr="00F07F34">
        <w:t>Российской Федерации об административных правонарушениях;</w:t>
      </w:r>
    </w:p>
    <w:p w:rsidR="00A75F6D" w:rsidRPr="00F07F34" w:rsidRDefault="00A75F6D" w:rsidP="00A75F6D">
      <w:pPr>
        <w:pStyle w:val="s1"/>
        <w:shd w:val="clear" w:color="auto" w:fill="FFFFFF"/>
        <w:spacing w:before="0" w:beforeAutospacing="0" w:after="133" w:afterAutospacing="0" w:line="150" w:lineRule="atLeast"/>
        <w:jc w:val="both"/>
      </w:pPr>
      <w:proofErr w:type="gramStart"/>
      <w:r w:rsidRPr="00F07F34">
        <w:t>ж) посещают организации, обеспечивающие реализацию несовершеннолетними их прав на образование, труд, отдых, охрану здоровья и медицинскую помощь, жилище и иных прав, в целях проверки поступивших в комиссию сообщений о нарушении прав и законных интересов несовершеннолетних, наличии угрозы в отношении их жизни и здоровья, ставших известными случаях применения насилия и других форм жестокого обращения с несовершеннолетними, а также в целях выявления</w:t>
      </w:r>
      <w:proofErr w:type="gramEnd"/>
      <w:r w:rsidRPr="00F07F34">
        <w:t xml:space="preserve"> причин и условий, способствовавших нарушению прав и законных интересов несовершеннолетних, их безнадзорности и совершению правонарушений;</w:t>
      </w:r>
    </w:p>
    <w:p w:rsidR="00A75F6D" w:rsidRPr="00F07F34" w:rsidRDefault="00A75F6D" w:rsidP="00A75F6D">
      <w:pPr>
        <w:pStyle w:val="s1"/>
        <w:shd w:val="clear" w:color="auto" w:fill="FFFFFF"/>
        <w:spacing w:before="0" w:beforeAutospacing="0" w:after="133" w:afterAutospacing="0" w:line="150" w:lineRule="atLeast"/>
        <w:jc w:val="both"/>
      </w:pPr>
      <w:r w:rsidRPr="00F07F34">
        <w:t>з) выполняют поручения председателя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и) информируют председателя комиссии о своем участии в заседании или причинах отсутствия на заседании.</w:t>
      </w:r>
    </w:p>
    <w:p w:rsidR="00A75F6D" w:rsidRPr="00F07F34" w:rsidRDefault="00A75F6D" w:rsidP="00A75F6D">
      <w:pPr>
        <w:pStyle w:val="s1"/>
        <w:shd w:val="clear" w:color="auto" w:fill="FFFFFF"/>
        <w:spacing w:before="0" w:beforeAutospacing="0" w:after="0" w:afterAutospacing="0" w:line="150" w:lineRule="atLeast"/>
        <w:jc w:val="both"/>
      </w:pPr>
      <w:r w:rsidRPr="00F07F34">
        <w:t>12</w:t>
      </w:r>
      <w:r w:rsidRPr="00F07F34">
        <w:rPr>
          <w:vertAlign w:val="superscript"/>
        </w:rPr>
        <w:t> 1</w:t>
      </w:r>
      <w:r w:rsidRPr="00F07F34">
        <w:t>. Полномочия председателя, заместителя председателя, ответственного секретаря, члена комиссии прекращаются при наличии следующих оснований:</w:t>
      </w:r>
    </w:p>
    <w:p w:rsidR="00A75F6D" w:rsidRPr="00F07F34" w:rsidRDefault="00A75F6D" w:rsidP="00A75F6D">
      <w:pPr>
        <w:pStyle w:val="s1"/>
        <w:shd w:val="clear" w:color="auto" w:fill="FFFFFF"/>
        <w:spacing w:before="0" w:beforeAutospacing="0" w:after="133" w:afterAutospacing="0" w:line="150" w:lineRule="atLeast"/>
        <w:jc w:val="both"/>
      </w:pPr>
      <w:r w:rsidRPr="00F07F34">
        <w:t>а) подача письменного заявления о прекращении полномочий председателя комиссии (заместителя председателя, ответственного секретаря или члена комиссии) уполномоченным органам (должностным лицам);</w:t>
      </w:r>
    </w:p>
    <w:p w:rsidR="00A75F6D" w:rsidRPr="00F07F34" w:rsidRDefault="00A75F6D" w:rsidP="00A75F6D">
      <w:pPr>
        <w:pStyle w:val="s1"/>
        <w:shd w:val="clear" w:color="auto" w:fill="FFFFFF"/>
        <w:spacing w:before="0" w:beforeAutospacing="0" w:after="133" w:afterAutospacing="0" w:line="150" w:lineRule="atLeast"/>
        <w:jc w:val="both"/>
      </w:pPr>
      <w:r w:rsidRPr="00F07F34">
        <w:t>б) признание председателя комиссии (заместителя председателя, ответственного секретаря или члена комиссии) решением суда, вступившим в законную силу, недееспособным, ограниченно дееспособным и безвестно отсутствующим или умершим;</w:t>
      </w:r>
    </w:p>
    <w:p w:rsidR="00A75F6D" w:rsidRPr="00F07F34" w:rsidRDefault="00A75F6D" w:rsidP="00A75F6D">
      <w:pPr>
        <w:pStyle w:val="s1"/>
        <w:shd w:val="clear" w:color="auto" w:fill="FFFFFF"/>
        <w:spacing w:before="0" w:beforeAutospacing="0" w:after="133" w:afterAutospacing="0" w:line="150" w:lineRule="atLeast"/>
        <w:jc w:val="both"/>
      </w:pPr>
      <w:r w:rsidRPr="00F07F34">
        <w:t>в) прекращение полномочий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г) увольнение председателя комиссии (заместителя председателя, ответственного секретаря или члена комиссии) с занимаемой должности в органе или учреждении системы профилактики, ином государственном органе, органе местного самоуправления или общественном объединении, от которого указанное лицо было включено (делегировано) в состав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д) отзыв (замена) председателя комиссии (заместителя председателя, ответственного секретаря или члена комиссии) по решению руководителя органа или учреждения системы профилактики, иного государственного органа, органа местного самоуправления или общественного объединения, от которого указанное лицо было включено (делегировано) в ее состав;</w:t>
      </w:r>
    </w:p>
    <w:p w:rsidR="00A75F6D" w:rsidRPr="00F07F34" w:rsidRDefault="00A75F6D" w:rsidP="00A75F6D">
      <w:pPr>
        <w:pStyle w:val="s1"/>
        <w:shd w:val="clear" w:color="auto" w:fill="FFFFFF"/>
        <w:spacing w:before="0" w:beforeAutospacing="0" w:after="133" w:afterAutospacing="0" w:line="150" w:lineRule="atLeast"/>
        <w:jc w:val="both"/>
      </w:pPr>
      <w:r w:rsidRPr="00F07F34">
        <w:t>е) систематическое неисполнение или ненадлежащее исполнение председателем комиссии (заместителем председателя, ответственным секретарем или членом комиссии) своих полномочий;</w:t>
      </w:r>
    </w:p>
    <w:p w:rsidR="00A75F6D" w:rsidRPr="00F07F34" w:rsidRDefault="00A75F6D" w:rsidP="00A75F6D">
      <w:pPr>
        <w:pStyle w:val="s1"/>
        <w:shd w:val="clear" w:color="auto" w:fill="FFFFFF"/>
        <w:spacing w:before="0" w:beforeAutospacing="0" w:after="133" w:afterAutospacing="0" w:line="150" w:lineRule="atLeast"/>
        <w:jc w:val="both"/>
      </w:pPr>
      <w:r w:rsidRPr="00F07F34">
        <w:t>ж) по факту смерти.</w:t>
      </w:r>
    </w:p>
    <w:p w:rsidR="00A75F6D" w:rsidRPr="00F07F34" w:rsidRDefault="00A75F6D" w:rsidP="00A75F6D">
      <w:pPr>
        <w:pStyle w:val="s1"/>
        <w:shd w:val="clear" w:color="auto" w:fill="FFFFFF"/>
        <w:spacing w:before="0" w:beforeAutospacing="0" w:after="0" w:afterAutospacing="0" w:line="150" w:lineRule="atLeast"/>
        <w:jc w:val="both"/>
      </w:pPr>
      <w:r w:rsidRPr="00F07F34">
        <w:t>12</w:t>
      </w:r>
      <w:r w:rsidRPr="00F07F34">
        <w:rPr>
          <w:vertAlign w:val="superscript"/>
        </w:rPr>
        <w:t> 2</w:t>
      </w:r>
      <w:r w:rsidRPr="00F07F34">
        <w:t>. При прекращении полномочий председатель комиссии (заместитель председателя, ответственный секретарь или член комиссии) исключаются из ее состава, за исключением прекращения полномочий в соответствии с</w:t>
      </w:r>
      <w:r w:rsidRPr="00F07F34">
        <w:rPr>
          <w:rStyle w:val="apple-converted-space"/>
        </w:rPr>
        <w:t> </w:t>
      </w:r>
      <w:hyperlink r:id="rId19" w:anchor="block_11212" w:history="1">
        <w:r w:rsidRPr="00F07F34">
          <w:rPr>
            <w:rStyle w:val="a3"/>
            <w:color w:val="auto"/>
            <w:u w:val="none"/>
          </w:rPr>
          <w:t>подпунктами "б"</w:t>
        </w:r>
      </w:hyperlink>
      <w:r w:rsidRPr="00F07F34">
        <w:rPr>
          <w:rStyle w:val="apple-converted-space"/>
        </w:rPr>
        <w:t> </w:t>
      </w:r>
      <w:r w:rsidRPr="00F07F34">
        <w:t>(в части признания лица, входящего в состав комиссии, решением суда, вступившим в законную силу, умершим),</w:t>
      </w:r>
      <w:r w:rsidRPr="00F07F34">
        <w:rPr>
          <w:rStyle w:val="apple-converted-space"/>
        </w:rPr>
        <w:t> </w:t>
      </w:r>
      <w:hyperlink r:id="rId20" w:anchor="block_11213" w:history="1">
        <w:r w:rsidRPr="00F07F34">
          <w:rPr>
            <w:rStyle w:val="a3"/>
            <w:color w:val="auto"/>
            <w:u w:val="none"/>
          </w:rPr>
          <w:t>"</w:t>
        </w:r>
        <w:proofErr w:type="gramStart"/>
        <w:r w:rsidRPr="00F07F34">
          <w:rPr>
            <w:rStyle w:val="a3"/>
            <w:color w:val="auto"/>
            <w:u w:val="none"/>
          </w:rPr>
          <w:t>в</w:t>
        </w:r>
        <w:proofErr w:type="gramEnd"/>
        <w:r w:rsidRPr="00F07F34">
          <w:rPr>
            <w:rStyle w:val="a3"/>
            <w:color w:val="auto"/>
            <w:u w:val="none"/>
          </w:rPr>
          <w:t>"</w:t>
        </w:r>
      </w:hyperlink>
      <w:r w:rsidRPr="00F07F34">
        <w:rPr>
          <w:rStyle w:val="apple-converted-space"/>
        </w:rPr>
        <w:t> </w:t>
      </w:r>
      <w:r w:rsidRPr="00F07F34">
        <w:t>и</w:t>
      </w:r>
      <w:r w:rsidRPr="00F07F34">
        <w:rPr>
          <w:rStyle w:val="apple-converted-space"/>
        </w:rPr>
        <w:t> </w:t>
      </w:r>
      <w:hyperlink r:id="rId21" w:anchor="block_11217" w:history="1">
        <w:r w:rsidRPr="00F07F34">
          <w:rPr>
            <w:rStyle w:val="a3"/>
            <w:color w:val="auto"/>
            <w:u w:val="none"/>
          </w:rPr>
          <w:t xml:space="preserve">"ж" </w:t>
        </w:r>
        <w:proofErr w:type="gramStart"/>
        <w:r w:rsidRPr="00F07F34">
          <w:rPr>
            <w:rStyle w:val="a3"/>
            <w:color w:val="auto"/>
            <w:u w:val="none"/>
          </w:rPr>
          <w:t>пункта</w:t>
        </w:r>
        <w:proofErr w:type="gramEnd"/>
        <w:r w:rsidRPr="00F07F34">
          <w:rPr>
            <w:rStyle w:val="a3"/>
            <w:color w:val="auto"/>
            <w:u w:val="none"/>
          </w:rPr>
          <w:t xml:space="preserve"> 12.1</w:t>
        </w:r>
      </w:hyperlink>
      <w:r w:rsidRPr="00F07F34">
        <w:rPr>
          <w:rStyle w:val="apple-converted-space"/>
        </w:rPr>
        <w:t> </w:t>
      </w:r>
      <w:r w:rsidRPr="00F07F34">
        <w:t>настоящего  Положения.</w:t>
      </w:r>
    </w:p>
    <w:p w:rsidR="00A75F6D" w:rsidRPr="00F07F34" w:rsidRDefault="00A75F6D" w:rsidP="00A75F6D">
      <w:pPr>
        <w:pStyle w:val="s1"/>
        <w:shd w:val="clear" w:color="auto" w:fill="FFFFFF"/>
        <w:spacing w:before="0" w:beforeAutospacing="0" w:after="133" w:afterAutospacing="0" w:line="150" w:lineRule="atLeast"/>
        <w:jc w:val="both"/>
      </w:pPr>
      <w:r w:rsidRPr="00F07F34">
        <w:t>13.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w:t>
      </w:r>
    </w:p>
    <w:p w:rsidR="00A75F6D" w:rsidRPr="00F07F34" w:rsidRDefault="00A75F6D" w:rsidP="00A75F6D">
      <w:pPr>
        <w:pStyle w:val="s1"/>
        <w:shd w:val="clear" w:color="auto" w:fill="FFFFFF"/>
        <w:spacing w:before="0" w:beforeAutospacing="0" w:after="133" w:afterAutospacing="0" w:line="150" w:lineRule="atLeast"/>
        <w:jc w:val="both"/>
      </w:pPr>
      <w:r w:rsidRPr="00F07F34">
        <w:lastRenderedPageBreak/>
        <w:t>14. Заседания муниципальной комиссии проводятся в соответствии с планами работы не реже двух раз в месяц.</w:t>
      </w:r>
    </w:p>
    <w:p w:rsidR="00A75F6D" w:rsidRPr="00F07F34" w:rsidRDefault="00A75F6D" w:rsidP="00A75F6D">
      <w:pPr>
        <w:pStyle w:val="s1"/>
        <w:shd w:val="clear" w:color="auto" w:fill="FFFFFF"/>
        <w:spacing w:before="0" w:beforeAutospacing="0" w:after="133" w:afterAutospacing="0" w:line="150" w:lineRule="atLeast"/>
        <w:jc w:val="both"/>
      </w:pPr>
      <w:r w:rsidRPr="00F07F34">
        <w:t>14.1. Предложения в проект плана работы комиссии вносятся в комиссию ее членами в письменной форме в сроки, определенные председателем комиссии или постановлением комиссии, если законодательством субъекта Российской Федерации не предусмотрено иное.</w:t>
      </w:r>
    </w:p>
    <w:p w:rsidR="00A75F6D" w:rsidRPr="00F07F34" w:rsidRDefault="00A75F6D" w:rsidP="00A75F6D">
      <w:pPr>
        <w:pStyle w:val="s1"/>
        <w:shd w:val="clear" w:color="auto" w:fill="FFFFFF"/>
        <w:spacing w:before="0" w:beforeAutospacing="0" w:after="133" w:afterAutospacing="0" w:line="150" w:lineRule="atLeast"/>
        <w:jc w:val="both"/>
      </w:pPr>
      <w:r w:rsidRPr="00F07F34">
        <w:t>14.2. Предложения по рассмотрению вопросов на заседании комиссии должны содержать:</w:t>
      </w:r>
    </w:p>
    <w:p w:rsidR="00A75F6D" w:rsidRPr="00F07F34" w:rsidRDefault="00A75F6D" w:rsidP="00A75F6D">
      <w:pPr>
        <w:pStyle w:val="s1"/>
        <w:shd w:val="clear" w:color="auto" w:fill="FFFFFF"/>
        <w:spacing w:before="0" w:beforeAutospacing="0" w:after="133" w:afterAutospacing="0" w:line="150" w:lineRule="atLeast"/>
        <w:jc w:val="both"/>
      </w:pPr>
      <w:r w:rsidRPr="00F07F34">
        <w:t>а) наименование вопроса и краткое обоснование необходимости его рассмотрения на заседании комиссии;</w:t>
      </w:r>
    </w:p>
    <w:p w:rsidR="00A75F6D" w:rsidRPr="00F07F34" w:rsidRDefault="00A75F6D" w:rsidP="00A75F6D">
      <w:pPr>
        <w:pStyle w:val="s1"/>
        <w:shd w:val="clear" w:color="auto" w:fill="FFFFFF"/>
        <w:spacing w:before="0" w:beforeAutospacing="0" w:after="133" w:afterAutospacing="0" w:line="150" w:lineRule="atLeast"/>
        <w:jc w:val="both"/>
      </w:pPr>
      <w:proofErr w:type="gramStart"/>
      <w:r w:rsidRPr="00F07F34">
        <w:t>б) информацию об органе (организации, учреждении), и (или) должностном лице, и (или) члене комиссии, ответственных за подготовку вопроса;</w:t>
      </w:r>
      <w:proofErr w:type="gramEnd"/>
    </w:p>
    <w:p w:rsidR="00A75F6D" w:rsidRPr="00F07F34" w:rsidRDefault="00A75F6D" w:rsidP="00A75F6D">
      <w:pPr>
        <w:pStyle w:val="s1"/>
        <w:shd w:val="clear" w:color="auto" w:fill="FFFFFF"/>
        <w:spacing w:before="0" w:beforeAutospacing="0" w:after="133" w:afterAutospacing="0" w:line="150" w:lineRule="atLeast"/>
        <w:jc w:val="both"/>
      </w:pPr>
      <w:r w:rsidRPr="00F07F34">
        <w:t>в) перечень соисполнителей (при их наличии);</w:t>
      </w:r>
    </w:p>
    <w:p w:rsidR="00A75F6D" w:rsidRPr="00F07F34" w:rsidRDefault="00A75F6D" w:rsidP="00A75F6D">
      <w:pPr>
        <w:pStyle w:val="s1"/>
        <w:shd w:val="clear" w:color="auto" w:fill="FFFFFF"/>
        <w:spacing w:before="0" w:beforeAutospacing="0" w:after="133" w:afterAutospacing="0" w:line="150" w:lineRule="atLeast"/>
        <w:jc w:val="both"/>
      </w:pPr>
      <w:r w:rsidRPr="00F07F34">
        <w:t>г) срок рассмотрения на заседании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14.3. Предложения в проект плана работы комиссии могут направляться членам комиссии для их предварительного согласования.</w:t>
      </w:r>
    </w:p>
    <w:p w:rsidR="00A75F6D" w:rsidRPr="00F07F34" w:rsidRDefault="00A75F6D" w:rsidP="00A75F6D">
      <w:pPr>
        <w:pStyle w:val="s1"/>
        <w:shd w:val="clear" w:color="auto" w:fill="FFFFFF"/>
        <w:spacing w:before="0" w:beforeAutospacing="0" w:after="133" w:afterAutospacing="0" w:line="150" w:lineRule="atLeast"/>
        <w:jc w:val="both"/>
      </w:pPr>
      <w:r w:rsidRPr="00F07F34">
        <w:t>14.4. Проект плана работы комиссии формируется на основе предложений, поступивших в комиссию, по согласованию с председателем комиссии выносится для обсуждения и утверждения на заседании в конце года, предшествующего году реализации плана работы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14.5. Изменения в план работы комиссии вносятся на заседании </w:t>
      </w:r>
      <w:proofErr w:type="gramStart"/>
      <w:r w:rsidRPr="00F07F34">
        <w:t>комиссии</w:t>
      </w:r>
      <w:proofErr w:type="gramEnd"/>
      <w:r w:rsidRPr="00F07F34">
        <w:t xml:space="preserve"> на основании предложений лиц, входящих в ее состав.</w:t>
      </w:r>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14.6. </w:t>
      </w:r>
      <w:proofErr w:type="gramStart"/>
      <w:r w:rsidRPr="00F07F34">
        <w:t>Члены комиссии, должностные лица органов и учреждений системы профилактики, а также иных территориальных органов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которым во исполнение плана работы комиссии поручена подготовка соответствующих информационных материалов для рассмотрения на заседаниях комиссии, несут персональную ответственность за качество и своевременность их представления.</w:t>
      </w:r>
      <w:proofErr w:type="gramEnd"/>
    </w:p>
    <w:p w:rsidR="00A75F6D" w:rsidRPr="00F07F34" w:rsidRDefault="00A75F6D" w:rsidP="00A75F6D">
      <w:pPr>
        <w:pStyle w:val="s1"/>
        <w:shd w:val="clear" w:color="auto" w:fill="FFFFFF"/>
        <w:spacing w:before="0" w:beforeAutospacing="0" w:after="133" w:afterAutospacing="0" w:line="150" w:lineRule="atLeast"/>
        <w:jc w:val="both"/>
      </w:pPr>
      <w:r w:rsidRPr="00F07F34">
        <w:t xml:space="preserve">14.7. Информационные материалы по вопросам, включенным в повестку заседания комиссии, представляются в комиссию органами (организациями, учреждениями), должностными лицами, членами комиссии, ответственными за их подготовку, в соответствии с планом работы комиссии не </w:t>
      </w:r>
      <w:proofErr w:type="gramStart"/>
      <w:r w:rsidRPr="00F07F34">
        <w:t>позднее</w:t>
      </w:r>
      <w:proofErr w:type="gramEnd"/>
      <w:r w:rsidRPr="00F07F34">
        <w:t xml:space="preserve"> чем за 10 дней до дня проведения заседания и включают в себя:</w:t>
      </w:r>
    </w:p>
    <w:p w:rsidR="00A75F6D" w:rsidRPr="00F07F34" w:rsidRDefault="00A75F6D" w:rsidP="00A75F6D">
      <w:pPr>
        <w:pStyle w:val="s1"/>
        <w:shd w:val="clear" w:color="auto" w:fill="FFFFFF"/>
        <w:spacing w:before="0" w:beforeAutospacing="0" w:after="133" w:afterAutospacing="0" w:line="150" w:lineRule="atLeast"/>
        <w:jc w:val="both"/>
      </w:pPr>
      <w:r w:rsidRPr="00F07F34">
        <w:t>а) справочно-аналитическую информацию по вопросу, вынесенному на рассмотрение;</w:t>
      </w:r>
    </w:p>
    <w:p w:rsidR="00A75F6D" w:rsidRPr="00F07F34" w:rsidRDefault="00A75F6D" w:rsidP="00A75F6D">
      <w:pPr>
        <w:pStyle w:val="s1"/>
        <w:shd w:val="clear" w:color="auto" w:fill="FFFFFF"/>
        <w:spacing w:before="0" w:beforeAutospacing="0" w:after="133" w:afterAutospacing="0" w:line="150" w:lineRule="atLeast"/>
        <w:jc w:val="both"/>
      </w:pPr>
      <w:r w:rsidRPr="00F07F34">
        <w:t>б) предложения в проект постановления комиссии по рассматриваемому вопросу;</w:t>
      </w:r>
    </w:p>
    <w:p w:rsidR="00A75F6D" w:rsidRPr="00F07F34" w:rsidRDefault="00A75F6D" w:rsidP="00A75F6D">
      <w:pPr>
        <w:pStyle w:val="s1"/>
        <w:shd w:val="clear" w:color="auto" w:fill="FFFFFF"/>
        <w:spacing w:before="0" w:beforeAutospacing="0" w:after="133" w:afterAutospacing="0" w:line="150" w:lineRule="atLeast"/>
        <w:jc w:val="both"/>
      </w:pPr>
      <w:r w:rsidRPr="00F07F34">
        <w:t>в) особые мнения по представленному проекту постановления комиссии, если таковые имеются;</w:t>
      </w:r>
    </w:p>
    <w:p w:rsidR="00A75F6D" w:rsidRPr="00F07F34" w:rsidRDefault="00A75F6D" w:rsidP="00A75F6D">
      <w:pPr>
        <w:pStyle w:val="s1"/>
        <w:shd w:val="clear" w:color="auto" w:fill="FFFFFF"/>
        <w:spacing w:before="0" w:beforeAutospacing="0" w:after="133" w:afterAutospacing="0" w:line="150" w:lineRule="atLeast"/>
        <w:jc w:val="both"/>
      </w:pPr>
      <w:r w:rsidRPr="00F07F34">
        <w:t>г) материалы согласования проекта постановления комиссии с заинтересованными органами и учреждениями системы профилактики, иными государственными органами и органами местного самоуправления;</w:t>
      </w:r>
    </w:p>
    <w:p w:rsidR="00A75F6D" w:rsidRPr="00F07F34" w:rsidRDefault="00A75F6D" w:rsidP="00A75F6D">
      <w:pPr>
        <w:pStyle w:val="s1"/>
        <w:shd w:val="clear" w:color="auto" w:fill="FFFFFF"/>
        <w:spacing w:before="0" w:beforeAutospacing="0" w:after="133" w:afterAutospacing="0" w:line="150" w:lineRule="atLeast"/>
        <w:jc w:val="both"/>
      </w:pPr>
      <w:r w:rsidRPr="00F07F34">
        <w:t>д) иные сведения, необходимые для рассмотрения вопроса.</w:t>
      </w:r>
    </w:p>
    <w:p w:rsidR="00A75F6D" w:rsidRPr="00F07F34" w:rsidRDefault="00A75F6D" w:rsidP="00A75F6D">
      <w:pPr>
        <w:pStyle w:val="s1"/>
        <w:shd w:val="clear" w:color="auto" w:fill="FFFFFF"/>
        <w:spacing w:before="0" w:beforeAutospacing="0" w:after="133" w:afterAutospacing="0" w:line="150" w:lineRule="atLeast"/>
        <w:jc w:val="both"/>
      </w:pPr>
      <w:r w:rsidRPr="00F07F34">
        <w:t>14.8. В случае непредставления материалов в установленный настоящим Примерным положением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решением председателя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lastRenderedPageBreak/>
        <w:t xml:space="preserve">14.9. Повестка заседания, проекты постановлений по вопросам, включенным в повестку заседания, и соответствующие материалы по данным вопросам направляются членам комиссии не </w:t>
      </w:r>
      <w:proofErr w:type="gramStart"/>
      <w:r w:rsidRPr="00F07F34">
        <w:t>позднее</w:t>
      </w:r>
      <w:proofErr w:type="gramEnd"/>
      <w:r w:rsidRPr="00F07F34">
        <w:t xml:space="preserve"> чем за 3 рабочих дня до дня проведения заседания.</w:t>
      </w:r>
    </w:p>
    <w:p w:rsidR="00A75F6D" w:rsidRPr="00F07F34" w:rsidRDefault="00A75F6D" w:rsidP="00A75F6D">
      <w:pPr>
        <w:pStyle w:val="s1"/>
        <w:shd w:val="clear" w:color="auto" w:fill="FFFFFF"/>
        <w:spacing w:before="0" w:beforeAutospacing="0" w:after="133" w:afterAutospacing="0" w:line="150" w:lineRule="atLeast"/>
        <w:jc w:val="both"/>
      </w:pPr>
      <w:r w:rsidRPr="00F07F34">
        <w:t>14.10. Члены комиссии и иные участники заседания, которым направлены повестка заседания, проект постановления и иные материалы, при наличии замечаний и предложений представляют их в комиссию до начала проведения заседания.</w:t>
      </w:r>
    </w:p>
    <w:p w:rsidR="00A75F6D" w:rsidRPr="00F07F34" w:rsidRDefault="00A75F6D" w:rsidP="00A75F6D">
      <w:pPr>
        <w:pStyle w:val="s1"/>
        <w:shd w:val="clear" w:color="auto" w:fill="FFFFFF"/>
        <w:spacing w:before="0" w:beforeAutospacing="0" w:after="133" w:afterAutospacing="0" w:line="150" w:lineRule="atLeast"/>
        <w:jc w:val="both"/>
      </w:pPr>
      <w:r w:rsidRPr="00F07F34">
        <w:t>14.11. О дате, времени, месте и повестке заседания комиссии извещается прокурор.</w:t>
      </w:r>
    </w:p>
    <w:p w:rsidR="00A75F6D" w:rsidRPr="00F07F34" w:rsidRDefault="00A75F6D" w:rsidP="00A75F6D">
      <w:pPr>
        <w:pStyle w:val="s1"/>
        <w:shd w:val="clear" w:color="auto" w:fill="FFFFFF"/>
        <w:spacing w:before="0" w:beforeAutospacing="0" w:after="133" w:afterAutospacing="0" w:line="150" w:lineRule="atLeast"/>
        <w:jc w:val="both"/>
      </w:pPr>
      <w:r w:rsidRPr="00F07F34">
        <w:t>15. Заседание комиссии считается правомочным, если на нем присутствует не менее половины ее членов. Члены комиссии участвуют в ее заседаниях без права замены.</w:t>
      </w:r>
    </w:p>
    <w:p w:rsidR="00A75F6D" w:rsidRPr="00F07F34" w:rsidRDefault="00A75F6D" w:rsidP="00A75F6D">
      <w:pPr>
        <w:pStyle w:val="s1"/>
        <w:shd w:val="clear" w:color="auto" w:fill="FFFFFF"/>
        <w:spacing w:before="0" w:beforeAutospacing="0" w:after="133" w:afterAutospacing="0" w:line="150" w:lineRule="atLeast"/>
        <w:jc w:val="both"/>
      </w:pPr>
      <w:r w:rsidRPr="00F07F34">
        <w:t>16. На заседании комиссии председательствует ее председатель либо заместитель председателя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17. Решения комиссии принимаются большинством голосов присутствующих на заседании членов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17.1. При голосовании член комиссии имеет один голос и голосует лично. Член комиссии вправе на заседании комиссии довести до сведения членов комиссии свое особое мнение по вопросу, вынесенному на голосование. Особое мнение, изложенное в письменной форме, прилагается к протоколу заседания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17.2. Результаты голосования, оглашенные председателем комиссии, вносятся в протокол заседания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17.3. В протоколе заседания комиссии указываются:</w:t>
      </w:r>
    </w:p>
    <w:p w:rsidR="00A75F6D" w:rsidRPr="00F07F34" w:rsidRDefault="00A75F6D" w:rsidP="00A75F6D">
      <w:pPr>
        <w:pStyle w:val="s1"/>
        <w:shd w:val="clear" w:color="auto" w:fill="FFFFFF"/>
        <w:spacing w:before="0" w:beforeAutospacing="0" w:after="133" w:afterAutospacing="0" w:line="150" w:lineRule="atLeast"/>
        <w:jc w:val="both"/>
      </w:pPr>
      <w:r w:rsidRPr="00F07F34">
        <w:t>а) наименование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б) дата, время и место проведения заседания;</w:t>
      </w:r>
    </w:p>
    <w:p w:rsidR="00A75F6D" w:rsidRPr="00F07F34" w:rsidRDefault="00A75F6D" w:rsidP="00A75F6D">
      <w:pPr>
        <w:pStyle w:val="s1"/>
        <w:shd w:val="clear" w:color="auto" w:fill="FFFFFF"/>
        <w:spacing w:before="0" w:beforeAutospacing="0" w:after="133" w:afterAutospacing="0" w:line="150" w:lineRule="atLeast"/>
        <w:jc w:val="both"/>
      </w:pPr>
      <w:r w:rsidRPr="00F07F34">
        <w:t>в) сведения о присутствующих и отсутствующих членах комиссии, иных лицах, присутствующих на заседании;</w:t>
      </w:r>
    </w:p>
    <w:p w:rsidR="00A75F6D" w:rsidRPr="00F07F34" w:rsidRDefault="00A75F6D" w:rsidP="00A75F6D">
      <w:pPr>
        <w:pStyle w:val="s1"/>
        <w:shd w:val="clear" w:color="auto" w:fill="FFFFFF"/>
        <w:spacing w:before="0" w:beforeAutospacing="0" w:after="133" w:afterAutospacing="0" w:line="150" w:lineRule="atLeast"/>
        <w:jc w:val="both"/>
      </w:pPr>
      <w:r w:rsidRPr="00F07F34">
        <w:t>г) повестка дня;</w:t>
      </w:r>
    </w:p>
    <w:p w:rsidR="00A75F6D" w:rsidRPr="00F07F34" w:rsidRDefault="00A75F6D" w:rsidP="00A75F6D">
      <w:pPr>
        <w:pStyle w:val="s1"/>
        <w:shd w:val="clear" w:color="auto" w:fill="FFFFFF"/>
        <w:spacing w:before="0" w:beforeAutospacing="0" w:after="133" w:afterAutospacing="0" w:line="150" w:lineRule="atLeast"/>
        <w:jc w:val="both"/>
      </w:pPr>
      <w:r w:rsidRPr="00F07F34">
        <w:t>д) отметка о способе документирования заседания коллегиального органа (стенографирование, видеоконференция, запись на диктофон и др.);</w:t>
      </w:r>
    </w:p>
    <w:p w:rsidR="00A75F6D" w:rsidRPr="00F07F34" w:rsidRDefault="00A75F6D" w:rsidP="00A75F6D">
      <w:pPr>
        <w:pStyle w:val="s1"/>
        <w:shd w:val="clear" w:color="auto" w:fill="FFFFFF"/>
        <w:spacing w:before="0" w:beforeAutospacing="0" w:after="133" w:afterAutospacing="0" w:line="150" w:lineRule="atLeast"/>
        <w:jc w:val="both"/>
      </w:pPr>
      <w:r w:rsidRPr="00F07F34">
        <w:t>е) наименование вопросов, рассмотренных на заседании комиссии, и ход их обсуждения;</w:t>
      </w:r>
    </w:p>
    <w:p w:rsidR="00A75F6D" w:rsidRPr="00F07F34" w:rsidRDefault="00A75F6D" w:rsidP="00A75F6D">
      <w:pPr>
        <w:pStyle w:val="s1"/>
        <w:shd w:val="clear" w:color="auto" w:fill="FFFFFF"/>
        <w:spacing w:before="0" w:beforeAutospacing="0" w:after="133" w:afterAutospacing="0" w:line="150" w:lineRule="atLeast"/>
        <w:jc w:val="both"/>
      </w:pPr>
      <w:r w:rsidRPr="00F07F34">
        <w:t>ж) результаты голосования по вопросам, обсуждаемым на заседании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з) решение, принятое по рассматриваемому вопросу.</w:t>
      </w:r>
    </w:p>
    <w:p w:rsidR="00A75F6D" w:rsidRPr="00F07F34" w:rsidRDefault="00A75F6D" w:rsidP="00A75F6D">
      <w:pPr>
        <w:pStyle w:val="s1"/>
        <w:shd w:val="clear" w:color="auto" w:fill="FFFFFF"/>
        <w:spacing w:before="0" w:beforeAutospacing="0" w:after="133" w:afterAutospacing="0" w:line="150" w:lineRule="atLeast"/>
        <w:jc w:val="both"/>
      </w:pPr>
      <w:r w:rsidRPr="00F07F34">
        <w:t>17.4. К протоколу заседания комиссии прилагаются материалы докладов по вопросам, рассмотренным на заседании комиссии, справочно-аналитическая и иная информация (при наличии).</w:t>
      </w:r>
    </w:p>
    <w:p w:rsidR="00A75F6D" w:rsidRPr="00F07F34" w:rsidRDefault="00A75F6D" w:rsidP="00A75F6D">
      <w:pPr>
        <w:pStyle w:val="s1"/>
        <w:shd w:val="clear" w:color="auto" w:fill="FFFFFF"/>
        <w:spacing w:before="0" w:beforeAutospacing="0" w:after="133" w:afterAutospacing="0" w:line="150" w:lineRule="atLeast"/>
        <w:jc w:val="both"/>
      </w:pPr>
      <w:r w:rsidRPr="00F07F34">
        <w:t>18. Протокол заседания комиссии подписывается председательствующим на заседании комиссии и секретарем заседания комиссии.</w:t>
      </w:r>
    </w:p>
    <w:p w:rsidR="00A75F6D" w:rsidRPr="00F07F34" w:rsidRDefault="00A75F6D" w:rsidP="00A75F6D">
      <w:pPr>
        <w:pStyle w:val="s1"/>
        <w:shd w:val="clear" w:color="auto" w:fill="FFFFFF"/>
        <w:spacing w:before="0" w:beforeAutospacing="0" w:after="0" w:afterAutospacing="0" w:line="150" w:lineRule="atLeast"/>
        <w:jc w:val="both"/>
      </w:pPr>
      <w:r w:rsidRPr="00F07F34">
        <w:t>19. Комиссия</w:t>
      </w:r>
      <w:r w:rsidRPr="00F07F34">
        <w:rPr>
          <w:rStyle w:val="apple-converted-space"/>
        </w:rPr>
        <w:t> </w:t>
      </w:r>
      <w:hyperlink r:id="rId22" w:anchor="block_1000" w:history="1">
        <w:r w:rsidRPr="00F07F34">
          <w:rPr>
            <w:rStyle w:val="a3"/>
            <w:color w:val="auto"/>
            <w:u w:val="none"/>
          </w:rPr>
          <w:t>принимает решения</w:t>
        </w:r>
      </w:hyperlink>
      <w:r w:rsidRPr="00F07F34">
        <w:t>, за исключением решений, указанных в</w:t>
      </w:r>
      <w:r w:rsidRPr="00F07F34">
        <w:rPr>
          <w:rStyle w:val="apple-converted-space"/>
        </w:rPr>
        <w:t> </w:t>
      </w:r>
      <w:hyperlink r:id="rId23" w:anchor="block_10729" w:history="1">
        <w:r w:rsidRPr="00F07F34">
          <w:rPr>
            <w:rStyle w:val="a3"/>
            <w:color w:val="auto"/>
            <w:u w:val="none"/>
          </w:rPr>
          <w:t>абзаце девятом подпункта "б" пункта 7</w:t>
        </w:r>
      </w:hyperlink>
      <w:r w:rsidRPr="00F07F34">
        <w:rPr>
          <w:rStyle w:val="apple-converted-space"/>
        </w:rPr>
        <w:t> </w:t>
      </w:r>
      <w:r w:rsidRPr="00F07F34">
        <w:t xml:space="preserve">настоящего  Положения, оформляемые в </w:t>
      </w:r>
      <w:hyperlink r:id="rId24" w:anchor="block_2000" w:history="1">
        <w:r w:rsidRPr="00F07F34">
          <w:rPr>
            <w:rStyle w:val="a3"/>
            <w:color w:val="auto"/>
            <w:u w:val="none"/>
          </w:rPr>
          <w:t>форме</w:t>
        </w:r>
      </w:hyperlink>
      <w:r w:rsidRPr="00F07F34">
        <w:rPr>
          <w:rStyle w:val="apple-converted-space"/>
        </w:rPr>
        <w:t> </w:t>
      </w:r>
      <w:r w:rsidRPr="00F07F34">
        <w:t>постановлений, в которых указываются:</w:t>
      </w:r>
    </w:p>
    <w:p w:rsidR="00A75F6D" w:rsidRPr="00F07F34" w:rsidRDefault="00A75F6D" w:rsidP="00A75F6D">
      <w:pPr>
        <w:pStyle w:val="s1"/>
        <w:shd w:val="clear" w:color="auto" w:fill="FFFFFF"/>
        <w:spacing w:before="0" w:beforeAutospacing="0" w:after="133" w:afterAutospacing="0" w:line="150" w:lineRule="atLeast"/>
        <w:jc w:val="both"/>
      </w:pPr>
      <w:r w:rsidRPr="00F07F34">
        <w:t>а) наименование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t>б) дата;</w:t>
      </w:r>
    </w:p>
    <w:p w:rsidR="00A75F6D" w:rsidRPr="00F07F34" w:rsidRDefault="00A75F6D" w:rsidP="00A75F6D">
      <w:pPr>
        <w:pStyle w:val="s1"/>
        <w:shd w:val="clear" w:color="auto" w:fill="FFFFFF"/>
        <w:spacing w:before="0" w:beforeAutospacing="0" w:after="133" w:afterAutospacing="0" w:line="150" w:lineRule="atLeast"/>
        <w:jc w:val="both"/>
      </w:pPr>
      <w:r w:rsidRPr="00F07F34">
        <w:t>в) время и место проведения заседания;</w:t>
      </w:r>
    </w:p>
    <w:p w:rsidR="00A75F6D" w:rsidRPr="00F07F34" w:rsidRDefault="00A75F6D" w:rsidP="00A75F6D">
      <w:pPr>
        <w:pStyle w:val="s1"/>
        <w:shd w:val="clear" w:color="auto" w:fill="FFFFFF"/>
        <w:spacing w:before="0" w:beforeAutospacing="0" w:after="133" w:afterAutospacing="0" w:line="150" w:lineRule="atLeast"/>
        <w:jc w:val="both"/>
      </w:pPr>
      <w:r w:rsidRPr="00F07F34">
        <w:t>г) сведения о присутствующих и отсутствующих членах комиссии;</w:t>
      </w:r>
    </w:p>
    <w:p w:rsidR="00A75F6D" w:rsidRPr="00F07F34" w:rsidRDefault="00A75F6D" w:rsidP="00A75F6D">
      <w:pPr>
        <w:pStyle w:val="s1"/>
        <w:shd w:val="clear" w:color="auto" w:fill="FFFFFF"/>
        <w:spacing w:before="0" w:beforeAutospacing="0" w:after="133" w:afterAutospacing="0" w:line="150" w:lineRule="atLeast"/>
        <w:jc w:val="both"/>
      </w:pPr>
      <w:r w:rsidRPr="00F07F34">
        <w:lastRenderedPageBreak/>
        <w:t>д) сведения об иных лицах, присутствующих на заседании;</w:t>
      </w:r>
    </w:p>
    <w:p w:rsidR="00A75F6D" w:rsidRPr="00F07F34" w:rsidRDefault="00A75F6D" w:rsidP="00A75F6D">
      <w:pPr>
        <w:pStyle w:val="s1"/>
        <w:shd w:val="clear" w:color="auto" w:fill="FFFFFF"/>
        <w:spacing w:before="0" w:beforeAutospacing="0" w:after="133" w:afterAutospacing="0" w:line="150" w:lineRule="atLeast"/>
        <w:jc w:val="both"/>
      </w:pPr>
      <w:r w:rsidRPr="00F07F34">
        <w:t>е) вопрос повестки дня, по которому вынесено постановление;</w:t>
      </w:r>
    </w:p>
    <w:p w:rsidR="00A75F6D" w:rsidRPr="00F07F34" w:rsidRDefault="00A75F6D" w:rsidP="00A75F6D">
      <w:pPr>
        <w:pStyle w:val="s1"/>
        <w:shd w:val="clear" w:color="auto" w:fill="FFFFFF"/>
        <w:spacing w:before="0" w:beforeAutospacing="0" w:after="133" w:afterAutospacing="0" w:line="150" w:lineRule="atLeast"/>
        <w:jc w:val="both"/>
      </w:pPr>
      <w:r w:rsidRPr="00F07F34">
        <w:t>ж) содержание рассматриваемого вопроса;</w:t>
      </w:r>
    </w:p>
    <w:p w:rsidR="00A75F6D" w:rsidRPr="00F07F34" w:rsidRDefault="00A75F6D" w:rsidP="00A75F6D">
      <w:pPr>
        <w:pStyle w:val="s1"/>
        <w:shd w:val="clear" w:color="auto" w:fill="FFFFFF"/>
        <w:spacing w:before="0" w:beforeAutospacing="0" w:after="133" w:afterAutospacing="0" w:line="150" w:lineRule="atLeast"/>
        <w:jc w:val="both"/>
      </w:pPr>
      <w:r w:rsidRPr="00F07F34">
        <w:t>з) выявленные по рассматриваемому вопросу нарушения прав и законных интересов несовершеннолетних (при их наличии);</w:t>
      </w:r>
    </w:p>
    <w:p w:rsidR="00A75F6D" w:rsidRPr="00F07F34" w:rsidRDefault="00A75F6D" w:rsidP="00A75F6D">
      <w:pPr>
        <w:pStyle w:val="s1"/>
        <w:shd w:val="clear" w:color="auto" w:fill="FFFFFF"/>
        <w:spacing w:before="0" w:beforeAutospacing="0" w:after="133" w:afterAutospacing="0" w:line="150" w:lineRule="atLeast"/>
        <w:jc w:val="both"/>
      </w:pPr>
      <w:r w:rsidRPr="00F07F34">
        <w:t>и) сведения о выявленных причинах и условиях, способствующих безнадзорности, беспризорности, правонарушениям и антиобщественным действиям несовершеннолетних (при их наличии);</w:t>
      </w:r>
    </w:p>
    <w:p w:rsidR="00A75F6D" w:rsidRPr="00F07F34" w:rsidRDefault="00A75F6D" w:rsidP="00A75F6D">
      <w:pPr>
        <w:pStyle w:val="s1"/>
        <w:shd w:val="clear" w:color="auto" w:fill="FFFFFF"/>
        <w:spacing w:before="0" w:beforeAutospacing="0" w:after="133" w:afterAutospacing="0" w:line="150" w:lineRule="atLeast"/>
        <w:jc w:val="both"/>
      </w:pPr>
      <w:r w:rsidRPr="00F07F34">
        <w:t>к) решение, принятое по рассматриваемому вопросу;</w:t>
      </w:r>
    </w:p>
    <w:p w:rsidR="00A75F6D" w:rsidRPr="00F07F34" w:rsidRDefault="00A75F6D" w:rsidP="00A75F6D">
      <w:pPr>
        <w:pStyle w:val="s1"/>
        <w:shd w:val="clear" w:color="auto" w:fill="FFFFFF"/>
        <w:spacing w:before="0" w:beforeAutospacing="0" w:after="133" w:afterAutospacing="0" w:line="150" w:lineRule="atLeast"/>
        <w:jc w:val="both"/>
      </w:pPr>
      <w:r w:rsidRPr="00F07F34">
        <w:t>л)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 которые должны предпринять соответствующие органы или учреждения системы профилактики;</w:t>
      </w:r>
    </w:p>
    <w:p w:rsidR="00A75F6D" w:rsidRPr="00F07F34" w:rsidRDefault="00A75F6D" w:rsidP="00A75F6D">
      <w:pPr>
        <w:pStyle w:val="s1"/>
        <w:shd w:val="clear" w:color="auto" w:fill="FFFFFF"/>
        <w:spacing w:before="0" w:beforeAutospacing="0" w:after="133" w:afterAutospacing="0" w:line="150" w:lineRule="atLeast"/>
        <w:jc w:val="both"/>
      </w:pPr>
      <w:r w:rsidRPr="00F07F34">
        <w:t>м) сроки, в течение которых должны быть приняты меры, направленные на устранение причин и условий, способствующих безнадзорности, беспризорности, правонарушениям и антиобщественным действиям несовершеннолетних.</w:t>
      </w:r>
    </w:p>
    <w:p w:rsidR="00A75F6D" w:rsidRPr="00F07F34" w:rsidRDefault="00A75F6D" w:rsidP="00A75F6D">
      <w:pPr>
        <w:pStyle w:val="s1"/>
        <w:shd w:val="clear" w:color="auto" w:fill="FFFFFF"/>
        <w:spacing w:before="0" w:beforeAutospacing="0" w:after="133" w:afterAutospacing="0" w:line="150" w:lineRule="atLeast"/>
        <w:jc w:val="both"/>
      </w:pPr>
      <w:r w:rsidRPr="00F07F34">
        <w:t>20. Постановления комиссии направляются членам комиссии, в органы и учреждения системы профилактики и иным заинтересованным лицам и организациям.</w:t>
      </w:r>
    </w:p>
    <w:p w:rsidR="00A75F6D" w:rsidRPr="00F07F34" w:rsidRDefault="00A75F6D" w:rsidP="00A75F6D">
      <w:pPr>
        <w:pStyle w:val="s1"/>
        <w:shd w:val="clear" w:color="auto" w:fill="FFFFFF"/>
        <w:spacing w:before="0" w:beforeAutospacing="0" w:after="133" w:afterAutospacing="0" w:line="150" w:lineRule="atLeast"/>
        <w:jc w:val="both"/>
      </w:pPr>
      <w:r w:rsidRPr="00F07F34">
        <w:t>21. Постановления, принятые комиссией, обязательны для исполнения органами и учреждениями системы профилактики.</w:t>
      </w:r>
    </w:p>
    <w:p w:rsidR="00A75F6D" w:rsidRPr="00F07F34" w:rsidRDefault="00A75F6D" w:rsidP="00A75F6D">
      <w:pPr>
        <w:pStyle w:val="s1"/>
        <w:shd w:val="clear" w:color="auto" w:fill="FFFFFF"/>
        <w:spacing w:before="0" w:beforeAutospacing="0" w:after="133" w:afterAutospacing="0" w:line="150" w:lineRule="atLeast"/>
        <w:jc w:val="both"/>
      </w:pPr>
      <w:r w:rsidRPr="00F07F34">
        <w:t>22. Органы и учреждения системы профилактики обязаны сообщить комиссии о мерах, принятых по исполнению постановления, в указанный в нем срок.</w:t>
      </w:r>
    </w:p>
    <w:p w:rsidR="00A75F6D" w:rsidRPr="00F07F34" w:rsidRDefault="00A75F6D" w:rsidP="00A75F6D">
      <w:pPr>
        <w:pStyle w:val="s1"/>
        <w:shd w:val="clear" w:color="auto" w:fill="FFFFFF"/>
        <w:spacing w:before="0" w:beforeAutospacing="0" w:after="133" w:afterAutospacing="0" w:line="150" w:lineRule="atLeast"/>
        <w:jc w:val="both"/>
      </w:pPr>
      <w:r w:rsidRPr="00F07F34">
        <w:t>23. Постановление комиссии может быть обжаловано в порядке, установленном законодательством Российской Федерации.</w:t>
      </w:r>
    </w:p>
    <w:p w:rsidR="00A75F6D" w:rsidRPr="00F07F34" w:rsidRDefault="00A75F6D" w:rsidP="00A75F6D">
      <w:pPr>
        <w:pStyle w:val="s1"/>
        <w:shd w:val="clear" w:color="auto" w:fill="FFFFFF"/>
        <w:spacing w:before="0" w:beforeAutospacing="0" w:after="133" w:afterAutospacing="0" w:line="150" w:lineRule="atLeast"/>
        <w:jc w:val="both"/>
      </w:pPr>
      <w:r w:rsidRPr="00F07F34">
        <w:t>24. Комиссия имеет бланк и печать со своим наименованием.</w:t>
      </w:r>
    </w:p>
    <w:p w:rsidR="009F2F28" w:rsidRPr="00F07F34" w:rsidRDefault="009F2F28" w:rsidP="009F2F28">
      <w:pPr>
        <w:widowControl/>
        <w:autoSpaceDE/>
        <w:autoSpaceDN/>
        <w:adjustRightInd/>
      </w:pPr>
    </w:p>
    <w:p w:rsidR="00A75F6D" w:rsidRPr="00F07F34" w:rsidRDefault="00A75F6D" w:rsidP="009F2F28">
      <w:pPr>
        <w:widowControl/>
        <w:autoSpaceDE/>
        <w:autoSpaceDN/>
        <w:adjustRightInd/>
      </w:pPr>
    </w:p>
    <w:p w:rsidR="00A75F6D" w:rsidRPr="00F07F34" w:rsidRDefault="00A75F6D" w:rsidP="009F2F28">
      <w:pPr>
        <w:widowControl/>
        <w:autoSpaceDE/>
        <w:autoSpaceDN/>
        <w:adjustRightInd/>
      </w:pPr>
    </w:p>
    <w:p w:rsidR="00A75F6D" w:rsidRPr="00F07F34" w:rsidRDefault="00A75F6D" w:rsidP="009F2F28">
      <w:pPr>
        <w:widowControl/>
        <w:autoSpaceDE/>
        <w:autoSpaceDN/>
        <w:adjustRightInd/>
      </w:pPr>
    </w:p>
    <w:p w:rsidR="00A75F6D" w:rsidRPr="00F07F34" w:rsidRDefault="00A75F6D" w:rsidP="009F2F28">
      <w:pPr>
        <w:widowControl/>
        <w:autoSpaceDE/>
        <w:autoSpaceDN/>
        <w:adjustRightInd/>
      </w:pPr>
    </w:p>
    <w:p w:rsidR="00A75F6D" w:rsidRPr="00F07F34" w:rsidRDefault="00A75F6D" w:rsidP="009F2F28">
      <w:pPr>
        <w:widowControl/>
        <w:autoSpaceDE/>
        <w:autoSpaceDN/>
        <w:adjustRightInd/>
      </w:pPr>
    </w:p>
    <w:p w:rsidR="00A75F6D" w:rsidRDefault="00A75F6D"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Default="00CB4466" w:rsidP="009F2F28">
      <w:pPr>
        <w:widowControl/>
        <w:autoSpaceDE/>
        <w:autoSpaceDN/>
        <w:adjustRightInd/>
      </w:pPr>
    </w:p>
    <w:p w:rsidR="00CB4466" w:rsidRPr="00F07F34" w:rsidRDefault="00CB4466" w:rsidP="009F2F28">
      <w:pPr>
        <w:widowControl/>
        <w:autoSpaceDE/>
        <w:autoSpaceDN/>
        <w:adjustRightInd/>
      </w:pPr>
    </w:p>
    <w:p w:rsidR="00A75F6D" w:rsidRPr="00F07F34" w:rsidRDefault="00A75F6D" w:rsidP="009F2F28">
      <w:pPr>
        <w:widowControl/>
        <w:autoSpaceDE/>
        <w:autoSpaceDN/>
        <w:adjustRightInd/>
      </w:pPr>
    </w:p>
    <w:p w:rsidR="00A75F6D" w:rsidRPr="00F07F34" w:rsidRDefault="00A75F6D" w:rsidP="009F2F28">
      <w:pPr>
        <w:widowControl/>
        <w:autoSpaceDE/>
        <w:autoSpaceDN/>
        <w:adjustRightInd/>
      </w:pPr>
    </w:p>
    <w:p w:rsidR="00A75F6D" w:rsidRPr="00F07F34" w:rsidRDefault="009F2F28" w:rsidP="009F2F28">
      <w:pPr>
        <w:widowControl/>
        <w:autoSpaceDE/>
        <w:autoSpaceDN/>
        <w:adjustRightInd/>
      </w:pPr>
      <w:r w:rsidRPr="00F07F34">
        <w:t xml:space="preserve">                                                                                     </w:t>
      </w:r>
    </w:p>
    <w:p w:rsidR="00CB4466" w:rsidRPr="00F07F34" w:rsidRDefault="00CB4466" w:rsidP="00CB4466">
      <w:pPr>
        <w:widowControl/>
        <w:autoSpaceDE/>
        <w:autoSpaceDN/>
        <w:adjustRightInd/>
        <w:jc w:val="right"/>
      </w:pPr>
      <w:r w:rsidRPr="00F07F34">
        <w:lastRenderedPageBreak/>
        <w:t>Приложение №</w:t>
      </w:r>
      <w:r>
        <w:t>2</w:t>
      </w:r>
      <w:r w:rsidRPr="00F07F34">
        <w:t xml:space="preserve"> </w:t>
      </w:r>
    </w:p>
    <w:p w:rsidR="00CB4466" w:rsidRPr="00F07F34" w:rsidRDefault="00CB4466" w:rsidP="00CB4466">
      <w:pPr>
        <w:widowControl/>
        <w:autoSpaceDE/>
        <w:autoSpaceDN/>
        <w:adjustRightInd/>
        <w:jc w:val="right"/>
      </w:pPr>
      <w:r w:rsidRPr="00F07F34">
        <w:t xml:space="preserve">                                                                                       к постановлению администрации</w:t>
      </w:r>
    </w:p>
    <w:p w:rsidR="00CB4466" w:rsidRPr="00F07F34" w:rsidRDefault="00CB4466" w:rsidP="00CB4466">
      <w:pPr>
        <w:widowControl/>
        <w:autoSpaceDE/>
        <w:autoSpaceDN/>
        <w:adjustRightInd/>
        <w:jc w:val="right"/>
      </w:pPr>
      <w:r w:rsidRPr="00F07F34">
        <w:t xml:space="preserve">                                                                                       </w:t>
      </w:r>
      <w:proofErr w:type="spellStart"/>
      <w:r w:rsidRPr="00F07F34">
        <w:t>Юрьевецкого</w:t>
      </w:r>
      <w:proofErr w:type="spellEnd"/>
      <w:r w:rsidRPr="00F07F34">
        <w:t xml:space="preserve"> муниципального района</w:t>
      </w:r>
    </w:p>
    <w:p w:rsidR="009F2F28" w:rsidRPr="00F07F34" w:rsidRDefault="00CB4466" w:rsidP="00CB4466">
      <w:pPr>
        <w:widowControl/>
        <w:autoSpaceDE/>
        <w:autoSpaceDN/>
        <w:adjustRightInd/>
        <w:jc w:val="right"/>
      </w:pPr>
      <w:r w:rsidRPr="00F07F34">
        <w:t xml:space="preserve">                                                            от 08.09.2020 №302</w:t>
      </w:r>
      <w:r w:rsidR="009F2F28" w:rsidRPr="00F07F34">
        <w:t xml:space="preserve">     </w:t>
      </w:r>
      <w:bookmarkStart w:id="0" w:name="_GoBack"/>
      <w:bookmarkEnd w:id="0"/>
      <w:r w:rsidR="009F2F28" w:rsidRPr="00F07F34">
        <w:t xml:space="preserve">                                           </w:t>
      </w:r>
    </w:p>
    <w:p w:rsidR="009F2F28" w:rsidRPr="00F07F34" w:rsidRDefault="009F2F28" w:rsidP="009F2F28">
      <w:pPr>
        <w:widowControl/>
        <w:ind w:firstLine="540"/>
        <w:jc w:val="center"/>
        <w:rPr>
          <w:rFonts w:eastAsiaTheme="minorHAnsi"/>
          <w:lang w:eastAsia="en-US"/>
        </w:rPr>
      </w:pPr>
    </w:p>
    <w:p w:rsidR="009F2F28" w:rsidRPr="00F07F34" w:rsidRDefault="009F2F28" w:rsidP="009F2F28">
      <w:pPr>
        <w:widowControl/>
        <w:ind w:firstLine="540"/>
        <w:jc w:val="center"/>
        <w:rPr>
          <w:rFonts w:eastAsiaTheme="minorHAnsi"/>
          <w:lang w:eastAsia="en-US"/>
        </w:rPr>
      </w:pPr>
    </w:p>
    <w:p w:rsidR="009F2F28" w:rsidRPr="00F07F34" w:rsidRDefault="009F2F28" w:rsidP="009F2F28">
      <w:pPr>
        <w:widowControl/>
        <w:ind w:firstLine="540"/>
        <w:jc w:val="center"/>
        <w:rPr>
          <w:rFonts w:eastAsiaTheme="minorHAnsi"/>
          <w:b/>
          <w:lang w:eastAsia="en-US"/>
        </w:rPr>
      </w:pPr>
      <w:r w:rsidRPr="00F07F34">
        <w:rPr>
          <w:rFonts w:eastAsiaTheme="minorHAnsi"/>
          <w:b/>
          <w:lang w:eastAsia="en-US"/>
        </w:rPr>
        <w:t>С О С Т А В</w:t>
      </w:r>
    </w:p>
    <w:p w:rsidR="009F2F28" w:rsidRPr="00F07F34" w:rsidRDefault="009F2F28" w:rsidP="009F2F28">
      <w:pPr>
        <w:widowControl/>
        <w:ind w:firstLine="540"/>
        <w:jc w:val="center"/>
        <w:rPr>
          <w:rFonts w:eastAsiaTheme="minorHAnsi"/>
          <w:b/>
          <w:lang w:eastAsia="en-US"/>
        </w:rPr>
      </w:pPr>
      <w:r w:rsidRPr="00F07F34">
        <w:rPr>
          <w:rFonts w:eastAsiaTheme="minorHAnsi"/>
          <w:b/>
          <w:lang w:eastAsia="en-US"/>
        </w:rPr>
        <w:t xml:space="preserve"> комиссии по делам несовершеннолетних и защите их прав </w:t>
      </w:r>
      <w:proofErr w:type="spellStart"/>
      <w:r w:rsidRPr="00F07F34">
        <w:rPr>
          <w:rFonts w:eastAsiaTheme="minorHAnsi"/>
          <w:b/>
          <w:lang w:eastAsia="en-US"/>
        </w:rPr>
        <w:t>Юрьевецкого</w:t>
      </w:r>
      <w:proofErr w:type="spellEnd"/>
      <w:r w:rsidRPr="00F07F34">
        <w:rPr>
          <w:rFonts w:eastAsiaTheme="minorHAnsi"/>
          <w:b/>
          <w:lang w:eastAsia="en-US"/>
        </w:rPr>
        <w:t xml:space="preserve"> муниципального района</w:t>
      </w:r>
    </w:p>
    <w:p w:rsidR="009F2F28" w:rsidRPr="00F07F34" w:rsidRDefault="009F2F28" w:rsidP="009F2F28">
      <w:pPr>
        <w:widowControl/>
        <w:autoSpaceDE/>
        <w:autoSpaceDN/>
        <w:adjustRightInd/>
        <w:rPr>
          <w:b/>
        </w:rPr>
      </w:pPr>
    </w:p>
    <w:p w:rsidR="009F2F28" w:rsidRPr="00F07F34" w:rsidRDefault="009F2F28" w:rsidP="009F2F28">
      <w:pPr>
        <w:widowControl/>
        <w:autoSpaceDE/>
        <w:autoSpaceDN/>
        <w:adjustRightInd/>
        <w:jc w:val="center"/>
        <w:rPr>
          <w:b/>
        </w:rPr>
      </w:pPr>
      <w:r w:rsidRPr="00F07F34">
        <w:rPr>
          <w:b/>
        </w:rPr>
        <w:t>Председатель комиссии:</w:t>
      </w:r>
    </w:p>
    <w:p w:rsidR="009F2F28" w:rsidRPr="00F07F34" w:rsidRDefault="009F2F28" w:rsidP="009F2F28">
      <w:pPr>
        <w:widowControl/>
        <w:autoSpaceDE/>
        <w:autoSpaceDN/>
        <w:adjustRightInd/>
        <w:rPr>
          <w:b/>
        </w:rPr>
      </w:pPr>
    </w:p>
    <w:p w:rsidR="009F2F28" w:rsidRPr="00F07F34" w:rsidRDefault="009F2F28" w:rsidP="009F2F28">
      <w:pPr>
        <w:widowControl/>
        <w:autoSpaceDE/>
        <w:autoSpaceDN/>
        <w:adjustRightInd/>
      </w:pPr>
      <w:r w:rsidRPr="00F07F34">
        <w:t xml:space="preserve">                                                            -     первый заместитель главы                           </w:t>
      </w:r>
    </w:p>
    <w:p w:rsidR="009F2F28" w:rsidRPr="00F07F34" w:rsidRDefault="009F2F28" w:rsidP="009F2F28">
      <w:pPr>
        <w:widowControl/>
        <w:autoSpaceDE/>
        <w:autoSpaceDN/>
        <w:adjustRightInd/>
      </w:pPr>
      <w:r w:rsidRPr="00F07F34">
        <w:t xml:space="preserve">                                                                   администрации </w:t>
      </w:r>
      <w:proofErr w:type="spellStart"/>
      <w:r w:rsidRPr="00F07F34">
        <w:t>Юрьевецкого</w:t>
      </w:r>
      <w:proofErr w:type="spellEnd"/>
      <w:r w:rsidRPr="00F07F34">
        <w:t xml:space="preserve"> </w:t>
      </w:r>
    </w:p>
    <w:p w:rsidR="009F2F28" w:rsidRPr="00F07F34" w:rsidRDefault="009F2F28" w:rsidP="009F2F28">
      <w:pPr>
        <w:widowControl/>
        <w:autoSpaceDE/>
        <w:autoSpaceDN/>
        <w:adjustRightInd/>
      </w:pPr>
      <w:r w:rsidRPr="00F07F34">
        <w:t xml:space="preserve">                                                                  муниципального района</w:t>
      </w:r>
    </w:p>
    <w:p w:rsidR="009F2F28" w:rsidRPr="00F07F34" w:rsidRDefault="009F2F28" w:rsidP="009F2F28">
      <w:pPr>
        <w:widowControl/>
        <w:autoSpaceDE/>
        <w:autoSpaceDN/>
        <w:adjustRightInd/>
        <w:jc w:val="center"/>
        <w:rPr>
          <w:b/>
        </w:rPr>
      </w:pPr>
      <w:r w:rsidRPr="00F07F34">
        <w:rPr>
          <w:b/>
        </w:rPr>
        <w:t>Заместитель председателя комиссии:</w:t>
      </w:r>
    </w:p>
    <w:p w:rsidR="009F2F28" w:rsidRPr="00F07F34" w:rsidRDefault="009F2F28" w:rsidP="009F2F28">
      <w:pPr>
        <w:widowControl/>
        <w:autoSpaceDE/>
        <w:autoSpaceDN/>
        <w:adjustRightInd/>
      </w:pPr>
      <w:r w:rsidRPr="00F07F34">
        <w:t>Афанасьев Николай Иванович              - начальник управления образования</w:t>
      </w:r>
    </w:p>
    <w:p w:rsidR="009F2F28" w:rsidRPr="00F07F34" w:rsidRDefault="009F2F28" w:rsidP="009F2F28">
      <w:pPr>
        <w:widowControl/>
        <w:autoSpaceDE/>
        <w:autoSpaceDN/>
        <w:adjustRightInd/>
      </w:pPr>
      <w:r w:rsidRPr="00F07F34">
        <w:t xml:space="preserve">                                                                    администрации </w:t>
      </w:r>
      <w:proofErr w:type="spellStart"/>
      <w:r w:rsidRPr="00F07F34">
        <w:t>Юрьевецкого</w:t>
      </w:r>
      <w:proofErr w:type="spellEnd"/>
      <w:r w:rsidRPr="00F07F34">
        <w:t xml:space="preserve"> </w:t>
      </w:r>
    </w:p>
    <w:p w:rsidR="009F2F28" w:rsidRPr="00F07F34" w:rsidRDefault="009F2F28" w:rsidP="009F2F28">
      <w:pPr>
        <w:widowControl/>
        <w:autoSpaceDE/>
        <w:autoSpaceDN/>
        <w:adjustRightInd/>
      </w:pPr>
      <w:r w:rsidRPr="00F07F34">
        <w:t xml:space="preserve">                                                                   муниципального района</w:t>
      </w:r>
    </w:p>
    <w:p w:rsidR="009F2F28" w:rsidRPr="00F07F34" w:rsidRDefault="009F2F28" w:rsidP="009F2F28">
      <w:pPr>
        <w:widowControl/>
        <w:autoSpaceDE/>
        <w:autoSpaceDN/>
        <w:adjustRightInd/>
        <w:jc w:val="center"/>
        <w:rPr>
          <w:b/>
        </w:rPr>
      </w:pPr>
      <w:r w:rsidRPr="00F07F34">
        <w:rPr>
          <w:b/>
        </w:rPr>
        <w:t>Заместитель председателя комиссии:</w:t>
      </w:r>
    </w:p>
    <w:p w:rsidR="009F2F28" w:rsidRPr="00F07F34" w:rsidRDefault="009F2F28" w:rsidP="009F2F28">
      <w:pPr>
        <w:widowControl/>
        <w:autoSpaceDE/>
        <w:autoSpaceDN/>
        <w:adjustRightInd/>
      </w:pPr>
      <w:r w:rsidRPr="00F07F34">
        <w:t>Маркова Ольга Арсеньевна             -     главный специалист - ответственный</w:t>
      </w:r>
    </w:p>
    <w:p w:rsidR="009F2F28" w:rsidRPr="00F07F34" w:rsidRDefault="009F2F28" w:rsidP="009F2F28">
      <w:pPr>
        <w:widowControl/>
        <w:autoSpaceDE/>
        <w:autoSpaceDN/>
        <w:adjustRightInd/>
      </w:pPr>
      <w:r w:rsidRPr="00F07F34">
        <w:t xml:space="preserve">                                                                  секретарь комиссии по делам     </w:t>
      </w:r>
    </w:p>
    <w:p w:rsidR="009F2F28" w:rsidRPr="00F07F34" w:rsidRDefault="009F2F28" w:rsidP="009F2F28">
      <w:pPr>
        <w:widowControl/>
        <w:autoSpaceDE/>
        <w:autoSpaceDN/>
        <w:adjustRightInd/>
      </w:pPr>
      <w:r w:rsidRPr="00F07F34">
        <w:t xml:space="preserve">                                                                  несовершеннолетних и защите их  </w:t>
      </w:r>
    </w:p>
    <w:p w:rsidR="009F2F28" w:rsidRPr="00F07F34" w:rsidRDefault="009F2F28" w:rsidP="009F2F28">
      <w:pPr>
        <w:widowControl/>
        <w:autoSpaceDE/>
        <w:autoSpaceDN/>
        <w:adjustRightInd/>
      </w:pPr>
      <w:r w:rsidRPr="00F07F34">
        <w:t xml:space="preserve">                                                                  прав</w:t>
      </w:r>
    </w:p>
    <w:p w:rsidR="009F2F28" w:rsidRPr="00F07F34" w:rsidRDefault="009F2F28" w:rsidP="009F2F28">
      <w:pPr>
        <w:widowControl/>
        <w:autoSpaceDE/>
        <w:autoSpaceDN/>
        <w:adjustRightInd/>
        <w:jc w:val="center"/>
        <w:rPr>
          <w:b/>
        </w:rPr>
      </w:pPr>
      <w:r w:rsidRPr="00F07F34">
        <w:rPr>
          <w:b/>
        </w:rPr>
        <w:t>Члены комиссии:</w:t>
      </w:r>
    </w:p>
    <w:p w:rsidR="009F2F28" w:rsidRPr="00F07F34" w:rsidRDefault="009F2F28" w:rsidP="009F2F28">
      <w:pPr>
        <w:widowControl/>
        <w:autoSpaceDE/>
        <w:autoSpaceDN/>
        <w:adjustRightInd/>
      </w:pPr>
      <w:r w:rsidRPr="00F07F34">
        <w:t xml:space="preserve">Крылова Татьяна Валерьевна         -  главный специалист управления  </w:t>
      </w:r>
    </w:p>
    <w:p w:rsidR="009F2F28" w:rsidRPr="00F07F34" w:rsidRDefault="009F2F28" w:rsidP="009F2F28">
      <w:pPr>
        <w:widowControl/>
        <w:autoSpaceDE/>
        <w:autoSpaceDN/>
        <w:adjustRightInd/>
      </w:pPr>
      <w:r w:rsidRPr="00F07F34">
        <w:t xml:space="preserve">                                                               образования</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 xml:space="preserve">Круглова Нелли Александровна     -  ведущий специалист управления  </w:t>
      </w:r>
    </w:p>
    <w:p w:rsidR="009F2F28" w:rsidRPr="00F07F34" w:rsidRDefault="009F2F28" w:rsidP="009F2F28">
      <w:pPr>
        <w:widowControl/>
        <w:autoSpaceDE/>
        <w:autoSpaceDN/>
        <w:adjustRightInd/>
      </w:pPr>
      <w:r w:rsidRPr="00F07F34">
        <w:t xml:space="preserve">                                                               образования</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Смирнов Алексей  Владимирович-    зам. начальника ОП №9 ( г</w:t>
      </w:r>
      <w:proofErr w:type="gramStart"/>
      <w:r w:rsidRPr="00F07F34">
        <w:t>.Ю</w:t>
      </w:r>
      <w:proofErr w:type="gramEnd"/>
      <w:r w:rsidRPr="00F07F34">
        <w:t>рьевец)</w:t>
      </w:r>
    </w:p>
    <w:p w:rsidR="009F2F28" w:rsidRPr="00F07F34" w:rsidRDefault="009F2F28" w:rsidP="009F2F28">
      <w:pPr>
        <w:widowControl/>
        <w:autoSpaceDE/>
        <w:autoSpaceDN/>
        <w:adjustRightInd/>
      </w:pPr>
      <w:r w:rsidRPr="00F07F34">
        <w:t xml:space="preserve">                                  </w:t>
      </w:r>
      <w:r w:rsidR="00C753DF" w:rsidRPr="00F07F34">
        <w:t xml:space="preserve">                               </w:t>
      </w:r>
      <w:r w:rsidR="0066393B" w:rsidRPr="00F07F34">
        <w:t xml:space="preserve"> </w:t>
      </w:r>
      <w:r w:rsidRPr="00F07F34">
        <w:t xml:space="preserve">МО МВД России « </w:t>
      </w:r>
      <w:proofErr w:type="gramStart"/>
      <w:r w:rsidRPr="00F07F34">
        <w:t>Кинешемский</w:t>
      </w:r>
      <w:proofErr w:type="gramEnd"/>
      <w:r w:rsidRPr="00F07F34">
        <w:t>»</w:t>
      </w:r>
    </w:p>
    <w:p w:rsidR="009F2F28" w:rsidRPr="00F07F34" w:rsidRDefault="009F2F28" w:rsidP="009F2F28">
      <w:pPr>
        <w:widowControl/>
        <w:autoSpaceDE/>
        <w:autoSpaceDN/>
        <w:adjustRightInd/>
      </w:pPr>
      <w:r w:rsidRPr="00F07F34">
        <w:t xml:space="preserve">                                                                  ( по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 xml:space="preserve">Виноградов Алексей Валентинович  -  ст. инспектор Кинешемского МФ ФКУ     </w:t>
      </w:r>
    </w:p>
    <w:p w:rsidR="009F2F28" w:rsidRPr="00F07F34" w:rsidRDefault="009F2F28" w:rsidP="009F2F28">
      <w:pPr>
        <w:widowControl/>
        <w:autoSpaceDE/>
        <w:autoSpaceDN/>
        <w:adjustRightInd/>
      </w:pPr>
      <w:r w:rsidRPr="00F07F34">
        <w:t xml:space="preserve">                                                                  УИИУФСИН России </w:t>
      </w:r>
      <w:proofErr w:type="gramStart"/>
      <w:r w:rsidRPr="00F07F34">
        <w:t xml:space="preserve">( </w:t>
      </w:r>
      <w:proofErr w:type="gramEnd"/>
      <w:r w:rsidRPr="00F07F34">
        <w:t xml:space="preserve">по </w:t>
      </w:r>
    </w:p>
    <w:p w:rsidR="009F2F28" w:rsidRPr="00F07F34" w:rsidRDefault="009F2F28" w:rsidP="009F2F28">
      <w:pPr>
        <w:widowControl/>
        <w:autoSpaceDE/>
        <w:autoSpaceDN/>
        <w:adjustRightInd/>
      </w:pPr>
      <w:r w:rsidRPr="00F07F34">
        <w:t xml:space="preserve">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proofErr w:type="spellStart"/>
      <w:r w:rsidRPr="00F07F34">
        <w:t>Скрицкая</w:t>
      </w:r>
      <w:proofErr w:type="spellEnd"/>
      <w:r w:rsidRPr="00F07F34">
        <w:t xml:space="preserve"> Валентина Владимировна  </w:t>
      </w:r>
      <w:proofErr w:type="gramStart"/>
      <w:r w:rsidRPr="00F07F34">
        <w:t>-р</w:t>
      </w:r>
      <w:proofErr w:type="gramEnd"/>
      <w:r w:rsidRPr="00F07F34">
        <w:t xml:space="preserve">айонный педиатр ОБУЗ  </w:t>
      </w:r>
    </w:p>
    <w:p w:rsidR="009F2F28" w:rsidRPr="00F07F34" w:rsidRDefault="009F2F28" w:rsidP="009F2F28">
      <w:pPr>
        <w:widowControl/>
        <w:autoSpaceDE/>
        <w:autoSpaceDN/>
        <w:adjustRightInd/>
      </w:pPr>
      <w:r w:rsidRPr="00F07F34">
        <w:t xml:space="preserve">                                                                 « Кинешемская ЦРБ» </w:t>
      </w:r>
      <w:proofErr w:type="spellStart"/>
      <w:r w:rsidRPr="00F07F34">
        <w:t>Юрьевецкий</w:t>
      </w:r>
      <w:proofErr w:type="spellEnd"/>
      <w:r w:rsidRPr="00F07F34">
        <w:t xml:space="preserve">  </w:t>
      </w:r>
    </w:p>
    <w:p w:rsidR="009F2F28" w:rsidRPr="00F07F34" w:rsidRDefault="009F2F28" w:rsidP="009F2F28">
      <w:pPr>
        <w:widowControl/>
        <w:autoSpaceDE/>
        <w:autoSpaceDN/>
        <w:adjustRightInd/>
      </w:pPr>
      <w:r w:rsidRPr="00F07F34">
        <w:t xml:space="preserve">                                                                 филиал  </w:t>
      </w:r>
      <w:proofErr w:type="gramStart"/>
      <w:r w:rsidRPr="00F07F34">
        <w:t xml:space="preserve">( </w:t>
      </w:r>
      <w:proofErr w:type="gramEnd"/>
      <w:r w:rsidRPr="00F07F34">
        <w:t>по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 xml:space="preserve">Белова Надежда Алексеевна                - руководитель ТУСЗН </w:t>
      </w:r>
      <w:proofErr w:type="gramStart"/>
      <w:r w:rsidRPr="00F07F34">
        <w:t>по</w:t>
      </w:r>
      <w:proofErr w:type="gramEnd"/>
      <w:r w:rsidRPr="00F07F34">
        <w:t xml:space="preserve">   </w:t>
      </w:r>
    </w:p>
    <w:p w:rsidR="009F2F28" w:rsidRPr="00F07F34" w:rsidRDefault="009F2F28" w:rsidP="009F2F28">
      <w:pPr>
        <w:widowControl/>
        <w:autoSpaceDE/>
        <w:autoSpaceDN/>
        <w:adjustRightInd/>
      </w:pPr>
      <w:r w:rsidRPr="00F07F34">
        <w:t xml:space="preserve">                                                                   </w:t>
      </w:r>
      <w:proofErr w:type="spellStart"/>
      <w:r w:rsidRPr="00F07F34">
        <w:t>Юрьевецкому</w:t>
      </w:r>
      <w:proofErr w:type="spellEnd"/>
      <w:r w:rsidRPr="00F07F34">
        <w:t xml:space="preserve"> муниципальному   </w:t>
      </w:r>
    </w:p>
    <w:p w:rsidR="009F2F28" w:rsidRPr="00F07F34" w:rsidRDefault="009F2F28" w:rsidP="009F2F28">
      <w:pPr>
        <w:widowControl/>
        <w:autoSpaceDE/>
        <w:autoSpaceDN/>
        <w:adjustRightInd/>
      </w:pPr>
      <w:r w:rsidRPr="00F07F34">
        <w:t xml:space="preserve">                                                                   район</w:t>
      </w:r>
      <w:proofErr w:type="gramStart"/>
      <w:r w:rsidRPr="00F07F34">
        <w:t>у(</w:t>
      </w:r>
      <w:proofErr w:type="gramEnd"/>
      <w:r w:rsidRPr="00F07F34">
        <w:t xml:space="preserve"> по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proofErr w:type="spellStart"/>
      <w:r w:rsidRPr="00F07F34">
        <w:t>Зазунова</w:t>
      </w:r>
      <w:proofErr w:type="spellEnd"/>
      <w:r w:rsidRPr="00F07F34">
        <w:t xml:space="preserve"> Тамара Александровна        - начальник комитета по делам  </w:t>
      </w:r>
    </w:p>
    <w:p w:rsidR="009F2F28" w:rsidRPr="00F07F34" w:rsidRDefault="009F2F28" w:rsidP="009F2F28">
      <w:pPr>
        <w:widowControl/>
        <w:autoSpaceDE/>
        <w:autoSpaceDN/>
        <w:adjustRightInd/>
      </w:pPr>
      <w:r w:rsidRPr="00F07F34">
        <w:t xml:space="preserve">                                                                  молодежи, культуры и спорта </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 xml:space="preserve">Волкова Елена Валерьевна                  - врач психиатр-нарколог ОБУЗ </w:t>
      </w:r>
    </w:p>
    <w:p w:rsidR="009F2F28" w:rsidRPr="00F07F34" w:rsidRDefault="009F2F28" w:rsidP="009F2F28">
      <w:pPr>
        <w:widowControl/>
        <w:autoSpaceDE/>
        <w:autoSpaceDN/>
        <w:adjustRightInd/>
      </w:pPr>
      <w:r w:rsidRPr="00F07F34">
        <w:t xml:space="preserve">                                                               « Ивановский областной               </w:t>
      </w:r>
    </w:p>
    <w:p w:rsidR="009F2F28" w:rsidRPr="00F07F34" w:rsidRDefault="009F2F28" w:rsidP="009F2F28">
      <w:pPr>
        <w:widowControl/>
        <w:autoSpaceDE/>
        <w:autoSpaceDN/>
        <w:adjustRightInd/>
      </w:pPr>
      <w:r w:rsidRPr="00F07F34">
        <w:t xml:space="preserve">                                                                 наркологический диспансер» </w:t>
      </w:r>
      <w:proofErr w:type="gramStart"/>
      <w:r w:rsidRPr="00F07F34">
        <w:t xml:space="preserve">( </w:t>
      </w:r>
      <w:proofErr w:type="gramEnd"/>
      <w:r w:rsidRPr="00F07F34">
        <w:t xml:space="preserve">по </w:t>
      </w:r>
    </w:p>
    <w:p w:rsidR="009F2F28" w:rsidRPr="00F07F34" w:rsidRDefault="009F2F28" w:rsidP="009F2F28">
      <w:pPr>
        <w:widowControl/>
        <w:autoSpaceDE/>
        <w:autoSpaceDN/>
        <w:adjustRightInd/>
      </w:pPr>
      <w:r w:rsidRPr="00F07F34">
        <w:t xml:space="preserve">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 xml:space="preserve">Ахмадулина Вероника Валентиновна - главный специалист-эксперт </w:t>
      </w:r>
      <w:proofErr w:type="gramStart"/>
      <w:r w:rsidRPr="00F07F34">
        <w:t>по</w:t>
      </w:r>
      <w:proofErr w:type="gramEnd"/>
      <w:r w:rsidRPr="00F07F34">
        <w:t xml:space="preserve">   </w:t>
      </w:r>
    </w:p>
    <w:p w:rsidR="009F2F28" w:rsidRPr="00F07F34" w:rsidRDefault="009F2F28" w:rsidP="009F2F28">
      <w:pPr>
        <w:widowControl/>
        <w:autoSpaceDE/>
        <w:autoSpaceDN/>
        <w:adjustRightInd/>
      </w:pPr>
      <w:r w:rsidRPr="00F07F34">
        <w:t xml:space="preserve">                                                                   опеке  и попечительству ТОСЗН </w:t>
      </w:r>
      <w:proofErr w:type="gramStart"/>
      <w:r w:rsidRPr="00F07F34">
        <w:t>по</w:t>
      </w:r>
      <w:proofErr w:type="gramEnd"/>
      <w:r w:rsidRPr="00F07F34">
        <w:t xml:space="preserve">   </w:t>
      </w:r>
    </w:p>
    <w:p w:rsidR="009F2F28" w:rsidRPr="00F07F34" w:rsidRDefault="009F2F28" w:rsidP="009F2F28">
      <w:pPr>
        <w:widowControl/>
        <w:autoSpaceDE/>
        <w:autoSpaceDN/>
        <w:adjustRightInd/>
      </w:pPr>
      <w:r w:rsidRPr="00F07F34">
        <w:t xml:space="preserve">                                                                   </w:t>
      </w:r>
      <w:proofErr w:type="spellStart"/>
      <w:r w:rsidRPr="00F07F34">
        <w:t>Юрьевецкому</w:t>
      </w:r>
      <w:proofErr w:type="spellEnd"/>
      <w:r w:rsidRPr="00F07F34">
        <w:t xml:space="preserve"> муниципальному   </w:t>
      </w:r>
    </w:p>
    <w:p w:rsidR="009F2F28" w:rsidRPr="00F07F34" w:rsidRDefault="009F2F28" w:rsidP="009F2F28">
      <w:pPr>
        <w:widowControl/>
        <w:autoSpaceDE/>
        <w:autoSpaceDN/>
        <w:adjustRightInd/>
      </w:pPr>
      <w:r w:rsidRPr="00F07F34">
        <w:t xml:space="preserve">                                                                   район</w:t>
      </w:r>
      <w:proofErr w:type="gramStart"/>
      <w:r w:rsidRPr="00F07F34">
        <w:t>у(</w:t>
      </w:r>
      <w:proofErr w:type="gramEnd"/>
      <w:r w:rsidRPr="00F07F34">
        <w:t xml:space="preserve"> по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 xml:space="preserve">Булыгина Нелли Олеговна                     - специалист по социальной работе  </w:t>
      </w:r>
    </w:p>
    <w:p w:rsidR="009F2F28" w:rsidRPr="00F07F34" w:rsidRDefault="009F2F28" w:rsidP="009F2F28">
      <w:pPr>
        <w:widowControl/>
        <w:autoSpaceDE/>
        <w:autoSpaceDN/>
        <w:adjustRightInd/>
      </w:pPr>
      <w:r w:rsidRPr="00F07F34">
        <w:t xml:space="preserve">                                                                  </w:t>
      </w:r>
      <w:proofErr w:type="spellStart"/>
      <w:r w:rsidRPr="00F07F34">
        <w:t>Юрьевецкого</w:t>
      </w:r>
      <w:proofErr w:type="spellEnd"/>
      <w:r w:rsidRPr="00F07F34">
        <w:t xml:space="preserve"> филиала ОБУЗ </w:t>
      </w:r>
    </w:p>
    <w:p w:rsidR="009F2F28" w:rsidRPr="00F07F34" w:rsidRDefault="009F2F28" w:rsidP="009F2F28">
      <w:pPr>
        <w:widowControl/>
        <w:autoSpaceDE/>
        <w:autoSpaceDN/>
        <w:adjustRightInd/>
      </w:pPr>
      <w:r w:rsidRPr="00F07F34">
        <w:t xml:space="preserve">                                                                  «Кинешемская  ЦРБ» </w:t>
      </w:r>
      <w:proofErr w:type="spellStart"/>
      <w:r w:rsidRPr="00F07F34">
        <w:t>Юрьевецкий</w:t>
      </w:r>
      <w:proofErr w:type="spellEnd"/>
      <w:r w:rsidRPr="00F07F34">
        <w:t xml:space="preserve"> </w:t>
      </w:r>
    </w:p>
    <w:p w:rsidR="009F2F28" w:rsidRPr="00F07F34" w:rsidRDefault="009F2F28" w:rsidP="009F2F28">
      <w:pPr>
        <w:widowControl/>
        <w:autoSpaceDE/>
        <w:autoSpaceDN/>
        <w:adjustRightInd/>
      </w:pPr>
      <w:r w:rsidRPr="00F07F34">
        <w:t xml:space="preserve">                                                                   филиал </w:t>
      </w:r>
      <w:proofErr w:type="gramStart"/>
      <w:r w:rsidRPr="00F07F34">
        <w:t xml:space="preserve">( </w:t>
      </w:r>
      <w:proofErr w:type="gramEnd"/>
      <w:r w:rsidRPr="00F07F34">
        <w:t>по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proofErr w:type="spellStart"/>
      <w:r w:rsidRPr="00F07F34">
        <w:t>Рябкова</w:t>
      </w:r>
      <w:proofErr w:type="spellEnd"/>
      <w:r w:rsidRPr="00F07F34">
        <w:t xml:space="preserve"> Наталья Владимировна            -  инспектор ПДН  ОП №9 </w:t>
      </w:r>
    </w:p>
    <w:p w:rsidR="009F2F28" w:rsidRPr="00F07F34" w:rsidRDefault="009F2F28" w:rsidP="009F2F28">
      <w:pPr>
        <w:widowControl/>
        <w:autoSpaceDE/>
        <w:autoSpaceDN/>
        <w:adjustRightInd/>
      </w:pPr>
      <w:r w:rsidRPr="00F07F34">
        <w:t xml:space="preserve">                                                                 ( г</w:t>
      </w:r>
      <w:proofErr w:type="gramStart"/>
      <w:r w:rsidRPr="00F07F34">
        <w:t>.Ю</w:t>
      </w:r>
      <w:proofErr w:type="gramEnd"/>
      <w:r w:rsidRPr="00F07F34">
        <w:t xml:space="preserve">рьевец)  МО МВД России </w:t>
      </w:r>
    </w:p>
    <w:p w:rsidR="009F2F28" w:rsidRPr="00F07F34" w:rsidRDefault="009F2F28" w:rsidP="009F2F28">
      <w:pPr>
        <w:widowControl/>
        <w:autoSpaceDE/>
        <w:autoSpaceDN/>
        <w:adjustRightInd/>
      </w:pPr>
      <w:r w:rsidRPr="00F07F34">
        <w:t xml:space="preserve">                                                                 « Кинешемский» </w:t>
      </w:r>
      <w:proofErr w:type="gramStart"/>
      <w:r w:rsidRPr="00F07F34">
        <w:t xml:space="preserve">( </w:t>
      </w:r>
      <w:proofErr w:type="gramEnd"/>
      <w:r w:rsidRPr="00F07F34">
        <w:t>по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 xml:space="preserve">Смирнова Ирина Викторовна               -  инспектор ПДН  ОП №9 </w:t>
      </w:r>
    </w:p>
    <w:p w:rsidR="009F2F28" w:rsidRPr="00F07F34" w:rsidRDefault="009F2F28" w:rsidP="009F2F28">
      <w:pPr>
        <w:widowControl/>
        <w:autoSpaceDE/>
        <w:autoSpaceDN/>
        <w:adjustRightInd/>
      </w:pPr>
      <w:r w:rsidRPr="00F07F34">
        <w:t xml:space="preserve">                                                                 ( г</w:t>
      </w:r>
      <w:proofErr w:type="gramStart"/>
      <w:r w:rsidRPr="00F07F34">
        <w:t>.Ю</w:t>
      </w:r>
      <w:proofErr w:type="gramEnd"/>
      <w:r w:rsidRPr="00F07F34">
        <w:t xml:space="preserve">рьевец)  МО МВД России </w:t>
      </w:r>
    </w:p>
    <w:p w:rsidR="009F2F28" w:rsidRPr="00F07F34" w:rsidRDefault="009F2F28" w:rsidP="009F2F28">
      <w:pPr>
        <w:widowControl/>
        <w:autoSpaceDE/>
        <w:autoSpaceDN/>
        <w:adjustRightInd/>
      </w:pPr>
      <w:r w:rsidRPr="00F07F34">
        <w:t xml:space="preserve">                                                                 « Кинешемский» </w:t>
      </w:r>
      <w:proofErr w:type="gramStart"/>
      <w:r w:rsidRPr="00F07F34">
        <w:t xml:space="preserve">( </w:t>
      </w:r>
      <w:proofErr w:type="gramEnd"/>
      <w:r w:rsidRPr="00F07F34">
        <w:t>по согласованию)</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proofErr w:type="spellStart"/>
      <w:r w:rsidRPr="00F07F34">
        <w:t>Жогина</w:t>
      </w:r>
      <w:proofErr w:type="spellEnd"/>
      <w:r w:rsidRPr="00F07F34">
        <w:t xml:space="preserve"> Елена Вячеславовна              -  зам. директора   ОГКУ </w:t>
      </w:r>
    </w:p>
    <w:p w:rsidR="009F2F28" w:rsidRPr="00F07F34" w:rsidRDefault="009F2F28" w:rsidP="009F2F28">
      <w:pPr>
        <w:widowControl/>
        <w:autoSpaceDE/>
        <w:autoSpaceDN/>
        <w:adjustRightInd/>
      </w:pPr>
      <w:r w:rsidRPr="00F07F34">
        <w:t xml:space="preserve">                                                                   « </w:t>
      </w:r>
      <w:proofErr w:type="spellStart"/>
      <w:r w:rsidRPr="00F07F34">
        <w:t>Юрьевецкий</w:t>
      </w:r>
      <w:proofErr w:type="spellEnd"/>
      <w:r w:rsidRPr="00F07F34">
        <w:t xml:space="preserve">  ЦЗН </w:t>
      </w:r>
      <w:proofErr w:type="gramStart"/>
      <w:r w:rsidRPr="00F07F34">
        <w:t xml:space="preserve">( </w:t>
      </w:r>
      <w:proofErr w:type="gramEnd"/>
      <w:r w:rsidRPr="00F07F34">
        <w:t xml:space="preserve">по  </w:t>
      </w:r>
    </w:p>
    <w:p w:rsidR="009F2F28" w:rsidRPr="00F07F34" w:rsidRDefault="009F2F28" w:rsidP="009F2F28">
      <w:pPr>
        <w:widowControl/>
        <w:autoSpaceDE/>
        <w:autoSpaceDN/>
        <w:adjustRightInd/>
      </w:pPr>
      <w:r w:rsidRPr="00F07F34">
        <w:t xml:space="preserve">                                                                   согласованию)</w:t>
      </w:r>
    </w:p>
    <w:p w:rsidR="009F2F28" w:rsidRPr="00F07F34" w:rsidRDefault="009F2F28" w:rsidP="009F2F28">
      <w:pPr>
        <w:widowControl/>
        <w:autoSpaceDE/>
        <w:autoSpaceDN/>
        <w:adjustRightInd/>
      </w:pPr>
      <w:proofErr w:type="spellStart"/>
      <w:r w:rsidRPr="00F07F34">
        <w:t>Щелканова</w:t>
      </w:r>
      <w:proofErr w:type="spellEnd"/>
      <w:r w:rsidRPr="00F07F34">
        <w:t xml:space="preserve"> Ирина Леонидовна       -     директор ОГБОУСПО « </w:t>
      </w:r>
      <w:proofErr w:type="spellStart"/>
      <w:r w:rsidRPr="00F07F34">
        <w:t>Юрьевецкий</w:t>
      </w:r>
      <w:proofErr w:type="spellEnd"/>
      <w:r w:rsidRPr="00F07F34">
        <w:t xml:space="preserve">  </w:t>
      </w:r>
    </w:p>
    <w:p w:rsidR="009F2F28" w:rsidRPr="00F07F34" w:rsidRDefault="009F2F28" w:rsidP="009F2F28">
      <w:pPr>
        <w:widowControl/>
        <w:autoSpaceDE/>
        <w:autoSpaceDN/>
        <w:adjustRightInd/>
      </w:pPr>
      <w:r w:rsidRPr="00F07F34">
        <w:t xml:space="preserve">                                                                  агропромышленный колледж», зам.  </w:t>
      </w:r>
    </w:p>
    <w:p w:rsidR="009F2F28" w:rsidRPr="00F07F34" w:rsidRDefault="009F2F28" w:rsidP="009F2F28">
      <w:pPr>
        <w:widowControl/>
        <w:autoSpaceDE/>
        <w:autoSpaceDN/>
        <w:adjustRightInd/>
      </w:pPr>
      <w:r w:rsidRPr="00F07F34">
        <w:t xml:space="preserve">                                                                   председателя Совета </w:t>
      </w:r>
      <w:proofErr w:type="spellStart"/>
      <w:r w:rsidRPr="00F07F34">
        <w:t>Юрьевецкого</w:t>
      </w:r>
      <w:proofErr w:type="spellEnd"/>
    </w:p>
    <w:p w:rsidR="009F2F28" w:rsidRPr="00F07F34" w:rsidRDefault="009F2F28" w:rsidP="009F2F28">
      <w:pPr>
        <w:widowControl/>
        <w:autoSpaceDE/>
        <w:autoSpaceDN/>
        <w:adjustRightInd/>
      </w:pPr>
      <w:r w:rsidRPr="00F07F34">
        <w:t xml:space="preserve">                                                                   муниципального района</w:t>
      </w:r>
    </w:p>
    <w:p w:rsidR="009F2F28" w:rsidRPr="00F07F34" w:rsidRDefault="009F2F28" w:rsidP="009F2F28">
      <w:pPr>
        <w:widowControl/>
        <w:autoSpaceDE/>
        <w:autoSpaceDN/>
        <w:adjustRightInd/>
      </w:pPr>
      <w:r w:rsidRPr="00F07F34">
        <w:t xml:space="preserve">                                                                  ( по согласованию</w:t>
      </w:r>
      <w:r w:rsidR="002E0341" w:rsidRPr="00F07F34">
        <w:t>)</w:t>
      </w:r>
    </w:p>
    <w:p w:rsidR="009F2F28" w:rsidRPr="00F07F34" w:rsidRDefault="009F2F28" w:rsidP="009F2F28">
      <w:pPr>
        <w:widowControl/>
        <w:autoSpaceDE/>
        <w:autoSpaceDN/>
        <w:adjustRightInd/>
      </w:pPr>
    </w:p>
    <w:p w:rsidR="009F2F28" w:rsidRPr="00F07F34" w:rsidRDefault="009F2F28" w:rsidP="009F2F28">
      <w:pPr>
        <w:widowControl/>
        <w:autoSpaceDE/>
        <w:autoSpaceDN/>
        <w:adjustRightInd/>
      </w:pPr>
      <w:r w:rsidRPr="00F07F34">
        <w:t xml:space="preserve">Федотов Алексей Александрович    -    </w:t>
      </w:r>
      <w:proofErr w:type="spellStart"/>
      <w:r w:rsidRPr="00F07F34">
        <w:t>ВрИД</w:t>
      </w:r>
      <w:proofErr w:type="spellEnd"/>
      <w:r w:rsidRPr="00F07F34">
        <w:t xml:space="preserve"> военного комиссара  </w:t>
      </w:r>
    </w:p>
    <w:p w:rsidR="009F2F28" w:rsidRPr="00F07F34" w:rsidRDefault="009F2F28" w:rsidP="009F2F28">
      <w:pPr>
        <w:widowControl/>
        <w:autoSpaceDE/>
        <w:autoSpaceDN/>
        <w:adjustRightInd/>
      </w:pPr>
      <w:r w:rsidRPr="00F07F34">
        <w:t xml:space="preserve">                                                                   </w:t>
      </w:r>
      <w:proofErr w:type="spellStart"/>
      <w:r w:rsidRPr="00F07F34">
        <w:t>Юрьевецкого</w:t>
      </w:r>
      <w:proofErr w:type="spellEnd"/>
      <w:r w:rsidRPr="00F07F34">
        <w:t xml:space="preserve"> и </w:t>
      </w:r>
      <w:proofErr w:type="spellStart"/>
      <w:r w:rsidRPr="00F07F34">
        <w:t>Пучежского</w:t>
      </w:r>
      <w:proofErr w:type="spellEnd"/>
      <w:r w:rsidRPr="00F07F34">
        <w:t xml:space="preserve"> районов    </w:t>
      </w:r>
    </w:p>
    <w:p w:rsidR="009F2F28" w:rsidRPr="00F07F34" w:rsidRDefault="009F2F28" w:rsidP="009F2F28">
      <w:pPr>
        <w:widowControl/>
        <w:autoSpaceDE/>
        <w:autoSpaceDN/>
        <w:adjustRightInd/>
      </w:pPr>
      <w:r w:rsidRPr="00F07F34">
        <w:t xml:space="preserve">                                                                   Ивановской области </w:t>
      </w:r>
    </w:p>
    <w:p w:rsidR="00094331" w:rsidRPr="00F07F34" w:rsidRDefault="009F2F28" w:rsidP="002E0341">
      <w:pPr>
        <w:widowControl/>
        <w:autoSpaceDE/>
        <w:autoSpaceDN/>
        <w:adjustRightInd/>
      </w:pPr>
      <w:r w:rsidRPr="00F07F34">
        <w:t xml:space="preserve">                                                                   ( по согласованию)</w:t>
      </w:r>
    </w:p>
    <w:p w:rsidR="00094331" w:rsidRPr="00F07F34" w:rsidRDefault="00094331" w:rsidP="008003F9">
      <w:pPr>
        <w:pStyle w:val="s1"/>
        <w:shd w:val="clear" w:color="auto" w:fill="FFFFFF"/>
        <w:spacing w:before="0" w:beforeAutospacing="0" w:after="133" w:afterAutospacing="0" w:line="150" w:lineRule="atLeast"/>
      </w:pPr>
    </w:p>
    <w:p w:rsidR="00094331" w:rsidRPr="00F07F34" w:rsidRDefault="00094331" w:rsidP="008003F9">
      <w:pPr>
        <w:pStyle w:val="s1"/>
        <w:shd w:val="clear" w:color="auto" w:fill="FFFFFF"/>
        <w:spacing w:before="0" w:beforeAutospacing="0" w:after="133" w:afterAutospacing="0" w:line="150" w:lineRule="atLeast"/>
      </w:pPr>
    </w:p>
    <w:p w:rsidR="00094331" w:rsidRPr="00F07F34" w:rsidRDefault="00094331" w:rsidP="008003F9">
      <w:pPr>
        <w:pStyle w:val="s1"/>
        <w:shd w:val="clear" w:color="auto" w:fill="FFFFFF"/>
        <w:spacing w:before="0" w:beforeAutospacing="0" w:after="133" w:afterAutospacing="0" w:line="150" w:lineRule="atLeast"/>
      </w:pPr>
    </w:p>
    <w:p w:rsidR="00094331" w:rsidRPr="00F07F34" w:rsidRDefault="00094331" w:rsidP="008003F9">
      <w:pPr>
        <w:pStyle w:val="s1"/>
        <w:shd w:val="clear" w:color="auto" w:fill="FFFFFF"/>
        <w:spacing w:before="0" w:beforeAutospacing="0" w:after="133" w:afterAutospacing="0" w:line="150" w:lineRule="atLeast"/>
      </w:pPr>
    </w:p>
    <w:p w:rsidR="00094331" w:rsidRPr="00F07F34" w:rsidRDefault="00094331" w:rsidP="008003F9">
      <w:pPr>
        <w:pStyle w:val="s1"/>
        <w:shd w:val="clear" w:color="auto" w:fill="FFFFFF"/>
        <w:spacing w:before="0" w:beforeAutospacing="0" w:after="133" w:afterAutospacing="0" w:line="150" w:lineRule="atLeast"/>
      </w:pPr>
    </w:p>
    <w:p w:rsidR="00094331" w:rsidRPr="00F07F34" w:rsidRDefault="00094331" w:rsidP="008003F9">
      <w:pPr>
        <w:pStyle w:val="s1"/>
        <w:shd w:val="clear" w:color="auto" w:fill="FFFFFF"/>
        <w:spacing w:before="0" w:beforeAutospacing="0" w:after="133" w:afterAutospacing="0" w:line="150" w:lineRule="atLeast"/>
      </w:pPr>
    </w:p>
    <w:p w:rsidR="00094331" w:rsidRPr="00F07F34" w:rsidRDefault="00094331" w:rsidP="008003F9">
      <w:pPr>
        <w:pStyle w:val="s1"/>
        <w:shd w:val="clear" w:color="auto" w:fill="FFFFFF"/>
        <w:spacing w:before="0" w:beforeAutospacing="0" w:after="133" w:afterAutospacing="0" w:line="150" w:lineRule="atLeast"/>
      </w:pPr>
    </w:p>
    <w:p w:rsidR="00FE1D25" w:rsidRPr="00F07F34" w:rsidRDefault="00FE1D25"/>
    <w:sectPr w:rsidR="00FE1D25" w:rsidRPr="00F07F34" w:rsidSect="00F07F3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04169"/>
    <w:multiLevelType w:val="hybridMultilevel"/>
    <w:tmpl w:val="72C0C922"/>
    <w:lvl w:ilvl="0" w:tplc="13864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388"/>
    <w:rsid w:val="00047B51"/>
    <w:rsid w:val="00094331"/>
    <w:rsid w:val="000B4BF7"/>
    <w:rsid w:val="000D151F"/>
    <w:rsid w:val="00167E2B"/>
    <w:rsid w:val="001D0570"/>
    <w:rsid w:val="001F7EE2"/>
    <w:rsid w:val="002E0341"/>
    <w:rsid w:val="002F7B7A"/>
    <w:rsid w:val="0036536C"/>
    <w:rsid w:val="003A6E8C"/>
    <w:rsid w:val="004D5BFE"/>
    <w:rsid w:val="00602C86"/>
    <w:rsid w:val="00617398"/>
    <w:rsid w:val="00662A85"/>
    <w:rsid w:val="0066393B"/>
    <w:rsid w:val="00746998"/>
    <w:rsid w:val="0077655A"/>
    <w:rsid w:val="0078719B"/>
    <w:rsid w:val="007C0034"/>
    <w:rsid w:val="008003F9"/>
    <w:rsid w:val="00925676"/>
    <w:rsid w:val="00940F63"/>
    <w:rsid w:val="009D7388"/>
    <w:rsid w:val="009F2F28"/>
    <w:rsid w:val="00A75F6D"/>
    <w:rsid w:val="00BD779B"/>
    <w:rsid w:val="00C6178F"/>
    <w:rsid w:val="00C753DF"/>
    <w:rsid w:val="00CB4466"/>
    <w:rsid w:val="00D56A82"/>
    <w:rsid w:val="00F07F34"/>
    <w:rsid w:val="00FE1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4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7388"/>
    <w:pPr>
      <w:autoSpaceDE w:val="0"/>
      <w:autoSpaceDN w:val="0"/>
      <w:adjustRightInd w:val="0"/>
      <w:spacing w:after="0" w:line="240" w:lineRule="auto"/>
    </w:pPr>
    <w:rPr>
      <w:rFonts w:ascii="Arial" w:hAnsi="Arial" w:cs="Arial"/>
      <w:sz w:val="20"/>
      <w:szCs w:val="20"/>
    </w:rPr>
  </w:style>
  <w:style w:type="character" w:customStyle="1" w:styleId="apple-converted-space">
    <w:name w:val="apple-converted-space"/>
    <w:basedOn w:val="a0"/>
    <w:rsid w:val="009D7388"/>
  </w:style>
  <w:style w:type="character" w:styleId="a3">
    <w:name w:val="Hyperlink"/>
    <w:basedOn w:val="a0"/>
    <w:uiPriority w:val="99"/>
    <w:semiHidden/>
    <w:unhideWhenUsed/>
    <w:rsid w:val="009D7388"/>
    <w:rPr>
      <w:color w:val="0000FF"/>
      <w:u w:val="single"/>
    </w:rPr>
  </w:style>
  <w:style w:type="paragraph" w:customStyle="1" w:styleId="formattext">
    <w:name w:val="formattext"/>
    <w:basedOn w:val="a"/>
    <w:rsid w:val="009D7388"/>
    <w:pPr>
      <w:widowControl/>
      <w:autoSpaceDE/>
      <w:autoSpaceDN/>
      <w:adjustRightInd/>
      <w:spacing w:before="100" w:beforeAutospacing="1" w:after="100" w:afterAutospacing="1"/>
    </w:pPr>
  </w:style>
  <w:style w:type="paragraph" w:styleId="2">
    <w:name w:val="Body Text 2"/>
    <w:basedOn w:val="a"/>
    <w:link w:val="20"/>
    <w:uiPriority w:val="99"/>
    <w:rsid w:val="009D7388"/>
    <w:pPr>
      <w:widowControl/>
      <w:autoSpaceDE/>
      <w:autoSpaceDN/>
      <w:adjustRightInd/>
    </w:pPr>
    <w:rPr>
      <w:szCs w:val="20"/>
    </w:rPr>
  </w:style>
  <w:style w:type="character" w:customStyle="1" w:styleId="20">
    <w:name w:val="Основной текст 2 Знак"/>
    <w:basedOn w:val="a0"/>
    <w:link w:val="2"/>
    <w:uiPriority w:val="99"/>
    <w:rsid w:val="009D7388"/>
    <w:rPr>
      <w:rFonts w:ascii="Times New Roman" w:eastAsia="Times New Roman" w:hAnsi="Times New Roman" w:cs="Times New Roman"/>
      <w:sz w:val="24"/>
      <w:szCs w:val="20"/>
      <w:lang w:eastAsia="ru-RU"/>
    </w:rPr>
  </w:style>
  <w:style w:type="paragraph" w:customStyle="1" w:styleId="s1">
    <w:name w:val="s_1"/>
    <w:basedOn w:val="a"/>
    <w:rsid w:val="009D7388"/>
    <w:pPr>
      <w:widowControl/>
      <w:autoSpaceDE/>
      <w:autoSpaceDN/>
      <w:adjustRightInd/>
      <w:spacing w:before="100" w:beforeAutospacing="1" w:after="100" w:afterAutospacing="1"/>
    </w:pPr>
  </w:style>
  <w:style w:type="paragraph" w:customStyle="1" w:styleId="s22">
    <w:name w:val="s_22"/>
    <w:basedOn w:val="a"/>
    <w:rsid w:val="008003F9"/>
    <w:pPr>
      <w:widowControl/>
      <w:autoSpaceDE/>
      <w:autoSpaceDN/>
      <w:adjustRightInd/>
      <w:spacing w:before="100" w:beforeAutospacing="1" w:after="100" w:afterAutospacing="1"/>
    </w:pPr>
  </w:style>
  <w:style w:type="paragraph" w:styleId="a4">
    <w:name w:val="Balloon Text"/>
    <w:basedOn w:val="a"/>
    <w:link w:val="a5"/>
    <w:uiPriority w:val="99"/>
    <w:semiHidden/>
    <w:unhideWhenUsed/>
    <w:rsid w:val="00BD779B"/>
    <w:rPr>
      <w:rFonts w:ascii="Tahoma" w:hAnsi="Tahoma" w:cs="Tahoma"/>
      <w:sz w:val="16"/>
      <w:szCs w:val="16"/>
    </w:rPr>
  </w:style>
  <w:style w:type="character" w:customStyle="1" w:styleId="a5">
    <w:name w:val="Текст выноски Знак"/>
    <w:basedOn w:val="a0"/>
    <w:link w:val="a4"/>
    <w:uiPriority w:val="99"/>
    <w:semiHidden/>
    <w:rsid w:val="00BD779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44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7388"/>
    <w:pPr>
      <w:autoSpaceDE w:val="0"/>
      <w:autoSpaceDN w:val="0"/>
      <w:adjustRightInd w:val="0"/>
      <w:spacing w:after="0" w:line="240" w:lineRule="auto"/>
    </w:pPr>
    <w:rPr>
      <w:rFonts w:ascii="Arial" w:hAnsi="Arial" w:cs="Arial"/>
      <w:sz w:val="20"/>
      <w:szCs w:val="20"/>
    </w:rPr>
  </w:style>
  <w:style w:type="character" w:customStyle="1" w:styleId="apple-converted-space">
    <w:name w:val="apple-converted-space"/>
    <w:basedOn w:val="a0"/>
    <w:rsid w:val="009D7388"/>
  </w:style>
  <w:style w:type="character" w:styleId="a3">
    <w:name w:val="Hyperlink"/>
    <w:basedOn w:val="a0"/>
    <w:uiPriority w:val="99"/>
    <w:semiHidden/>
    <w:unhideWhenUsed/>
    <w:rsid w:val="009D7388"/>
    <w:rPr>
      <w:color w:val="0000FF"/>
      <w:u w:val="single"/>
    </w:rPr>
  </w:style>
  <w:style w:type="paragraph" w:customStyle="1" w:styleId="formattext">
    <w:name w:val="formattext"/>
    <w:basedOn w:val="a"/>
    <w:rsid w:val="009D7388"/>
    <w:pPr>
      <w:widowControl/>
      <w:autoSpaceDE/>
      <w:autoSpaceDN/>
      <w:adjustRightInd/>
      <w:spacing w:before="100" w:beforeAutospacing="1" w:after="100" w:afterAutospacing="1"/>
    </w:pPr>
  </w:style>
  <w:style w:type="paragraph" w:styleId="2">
    <w:name w:val="Body Text 2"/>
    <w:basedOn w:val="a"/>
    <w:link w:val="20"/>
    <w:uiPriority w:val="99"/>
    <w:rsid w:val="009D7388"/>
    <w:pPr>
      <w:widowControl/>
      <w:autoSpaceDE/>
      <w:autoSpaceDN/>
      <w:adjustRightInd/>
    </w:pPr>
    <w:rPr>
      <w:szCs w:val="20"/>
    </w:rPr>
  </w:style>
  <w:style w:type="character" w:customStyle="1" w:styleId="20">
    <w:name w:val="Основной текст 2 Знак"/>
    <w:basedOn w:val="a0"/>
    <w:link w:val="2"/>
    <w:uiPriority w:val="99"/>
    <w:rsid w:val="009D7388"/>
    <w:rPr>
      <w:rFonts w:ascii="Times New Roman" w:eastAsia="Times New Roman" w:hAnsi="Times New Roman" w:cs="Times New Roman"/>
      <w:sz w:val="24"/>
      <w:szCs w:val="20"/>
      <w:lang w:eastAsia="ru-RU"/>
    </w:rPr>
  </w:style>
  <w:style w:type="paragraph" w:customStyle="1" w:styleId="s1">
    <w:name w:val="s_1"/>
    <w:basedOn w:val="a"/>
    <w:rsid w:val="009D7388"/>
    <w:pPr>
      <w:widowControl/>
      <w:autoSpaceDE/>
      <w:autoSpaceDN/>
      <w:adjustRightInd/>
      <w:spacing w:before="100" w:beforeAutospacing="1" w:after="100" w:afterAutospacing="1"/>
    </w:pPr>
  </w:style>
  <w:style w:type="paragraph" w:customStyle="1" w:styleId="s22">
    <w:name w:val="s_22"/>
    <w:basedOn w:val="a"/>
    <w:rsid w:val="008003F9"/>
    <w:pPr>
      <w:widowControl/>
      <w:autoSpaceDE/>
      <w:autoSpaceDN/>
      <w:adjustRightInd/>
      <w:spacing w:before="100" w:beforeAutospacing="1" w:after="100" w:afterAutospacing="1"/>
    </w:pPr>
  </w:style>
  <w:style w:type="paragraph" w:styleId="a4">
    <w:name w:val="Balloon Text"/>
    <w:basedOn w:val="a"/>
    <w:link w:val="a5"/>
    <w:uiPriority w:val="99"/>
    <w:semiHidden/>
    <w:unhideWhenUsed/>
    <w:rsid w:val="00BD779B"/>
    <w:rPr>
      <w:rFonts w:ascii="Tahoma" w:hAnsi="Tahoma" w:cs="Tahoma"/>
      <w:sz w:val="16"/>
      <w:szCs w:val="16"/>
    </w:rPr>
  </w:style>
  <w:style w:type="character" w:customStyle="1" w:styleId="a5">
    <w:name w:val="Текст выноски Знак"/>
    <w:basedOn w:val="a0"/>
    <w:link w:val="a4"/>
    <w:uiPriority w:val="99"/>
    <w:semiHidden/>
    <w:rsid w:val="00BD779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25624">
      <w:bodyDiv w:val="1"/>
      <w:marLeft w:val="0"/>
      <w:marRight w:val="0"/>
      <w:marTop w:val="0"/>
      <w:marBottom w:val="0"/>
      <w:divBdr>
        <w:top w:val="none" w:sz="0" w:space="0" w:color="auto"/>
        <w:left w:val="none" w:sz="0" w:space="0" w:color="auto"/>
        <w:bottom w:val="none" w:sz="0" w:space="0" w:color="auto"/>
        <w:right w:val="none" w:sz="0" w:space="0" w:color="auto"/>
      </w:divBdr>
    </w:div>
    <w:div w:id="315306093">
      <w:bodyDiv w:val="1"/>
      <w:marLeft w:val="0"/>
      <w:marRight w:val="0"/>
      <w:marTop w:val="0"/>
      <w:marBottom w:val="0"/>
      <w:divBdr>
        <w:top w:val="none" w:sz="0" w:space="0" w:color="auto"/>
        <w:left w:val="none" w:sz="0" w:space="0" w:color="auto"/>
        <w:bottom w:val="none" w:sz="0" w:space="0" w:color="auto"/>
        <w:right w:val="none" w:sz="0" w:space="0" w:color="auto"/>
      </w:divBdr>
    </w:div>
    <w:div w:id="1050299001">
      <w:bodyDiv w:val="1"/>
      <w:marLeft w:val="0"/>
      <w:marRight w:val="0"/>
      <w:marTop w:val="0"/>
      <w:marBottom w:val="0"/>
      <w:divBdr>
        <w:top w:val="none" w:sz="0" w:space="0" w:color="auto"/>
        <w:left w:val="none" w:sz="0" w:space="0" w:color="auto"/>
        <w:bottom w:val="none" w:sz="0" w:space="0" w:color="auto"/>
        <w:right w:val="none" w:sz="0" w:space="0" w:color="auto"/>
      </w:divBdr>
      <w:divsChild>
        <w:div w:id="1019156926">
          <w:marLeft w:val="0"/>
          <w:marRight w:val="0"/>
          <w:marTop w:val="0"/>
          <w:marBottom w:val="0"/>
          <w:divBdr>
            <w:top w:val="none" w:sz="0" w:space="0" w:color="auto"/>
            <w:left w:val="none" w:sz="0" w:space="0" w:color="auto"/>
            <w:bottom w:val="none" w:sz="0" w:space="0" w:color="auto"/>
            <w:right w:val="none" w:sz="0" w:space="0" w:color="auto"/>
          </w:divBdr>
          <w:divsChild>
            <w:div w:id="1288242253">
              <w:marLeft w:val="0"/>
              <w:marRight w:val="0"/>
              <w:marTop w:val="0"/>
              <w:marBottom w:val="0"/>
              <w:divBdr>
                <w:top w:val="none" w:sz="0" w:space="0" w:color="auto"/>
                <w:left w:val="none" w:sz="0" w:space="0" w:color="auto"/>
                <w:bottom w:val="none" w:sz="0" w:space="0" w:color="auto"/>
                <w:right w:val="none" w:sz="0" w:space="0" w:color="auto"/>
              </w:divBdr>
            </w:div>
            <w:div w:id="104034226">
              <w:marLeft w:val="0"/>
              <w:marRight w:val="0"/>
              <w:marTop w:val="0"/>
              <w:marBottom w:val="0"/>
              <w:divBdr>
                <w:top w:val="none" w:sz="0" w:space="0" w:color="auto"/>
                <w:left w:val="none" w:sz="0" w:space="0" w:color="auto"/>
                <w:bottom w:val="none" w:sz="0" w:space="0" w:color="auto"/>
                <w:right w:val="none" w:sz="0" w:space="0" w:color="auto"/>
              </w:divBdr>
            </w:div>
            <w:div w:id="746805298">
              <w:marLeft w:val="0"/>
              <w:marRight w:val="0"/>
              <w:marTop w:val="0"/>
              <w:marBottom w:val="0"/>
              <w:divBdr>
                <w:top w:val="none" w:sz="0" w:space="0" w:color="auto"/>
                <w:left w:val="none" w:sz="0" w:space="0" w:color="auto"/>
                <w:bottom w:val="none" w:sz="0" w:space="0" w:color="auto"/>
                <w:right w:val="none" w:sz="0" w:space="0" w:color="auto"/>
              </w:divBdr>
            </w:div>
            <w:div w:id="2041592120">
              <w:marLeft w:val="0"/>
              <w:marRight w:val="0"/>
              <w:marTop w:val="0"/>
              <w:marBottom w:val="0"/>
              <w:divBdr>
                <w:top w:val="none" w:sz="0" w:space="0" w:color="auto"/>
                <w:left w:val="none" w:sz="0" w:space="0" w:color="auto"/>
                <w:bottom w:val="none" w:sz="0" w:space="0" w:color="auto"/>
                <w:right w:val="none" w:sz="0" w:space="0" w:color="auto"/>
              </w:divBdr>
              <w:divsChild>
                <w:div w:id="729037951">
                  <w:marLeft w:val="0"/>
                  <w:marRight w:val="0"/>
                  <w:marTop w:val="0"/>
                  <w:marBottom w:val="133"/>
                  <w:divBdr>
                    <w:top w:val="none" w:sz="0" w:space="0" w:color="auto"/>
                    <w:left w:val="none" w:sz="0" w:space="0" w:color="auto"/>
                    <w:bottom w:val="none" w:sz="0" w:space="0" w:color="auto"/>
                    <w:right w:val="none" w:sz="0" w:space="0" w:color="auto"/>
                  </w:divBdr>
                </w:div>
              </w:divsChild>
            </w:div>
          </w:divsChild>
        </w:div>
        <w:div w:id="938174943">
          <w:marLeft w:val="0"/>
          <w:marRight w:val="0"/>
          <w:marTop w:val="0"/>
          <w:marBottom w:val="0"/>
          <w:divBdr>
            <w:top w:val="none" w:sz="0" w:space="0" w:color="auto"/>
            <w:left w:val="none" w:sz="0" w:space="0" w:color="auto"/>
            <w:bottom w:val="none" w:sz="0" w:space="0" w:color="auto"/>
            <w:right w:val="none" w:sz="0" w:space="0" w:color="auto"/>
          </w:divBdr>
          <w:divsChild>
            <w:div w:id="410011290">
              <w:marLeft w:val="0"/>
              <w:marRight w:val="0"/>
              <w:marTop w:val="0"/>
              <w:marBottom w:val="133"/>
              <w:divBdr>
                <w:top w:val="none" w:sz="0" w:space="0" w:color="auto"/>
                <w:left w:val="none" w:sz="0" w:space="0" w:color="auto"/>
                <w:bottom w:val="none" w:sz="0" w:space="0" w:color="auto"/>
                <w:right w:val="none" w:sz="0" w:space="0" w:color="auto"/>
              </w:divBdr>
            </w:div>
            <w:div w:id="775057533">
              <w:marLeft w:val="0"/>
              <w:marRight w:val="0"/>
              <w:marTop w:val="0"/>
              <w:marBottom w:val="0"/>
              <w:divBdr>
                <w:top w:val="none" w:sz="0" w:space="0" w:color="auto"/>
                <w:left w:val="none" w:sz="0" w:space="0" w:color="auto"/>
                <w:bottom w:val="none" w:sz="0" w:space="0" w:color="auto"/>
                <w:right w:val="none" w:sz="0" w:space="0" w:color="auto"/>
              </w:divBdr>
            </w:div>
            <w:div w:id="146019276">
              <w:marLeft w:val="0"/>
              <w:marRight w:val="0"/>
              <w:marTop w:val="0"/>
              <w:marBottom w:val="0"/>
              <w:divBdr>
                <w:top w:val="none" w:sz="0" w:space="0" w:color="auto"/>
                <w:left w:val="none" w:sz="0" w:space="0" w:color="auto"/>
                <w:bottom w:val="none" w:sz="0" w:space="0" w:color="auto"/>
                <w:right w:val="none" w:sz="0" w:space="0" w:color="auto"/>
              </w:divBdr>
            </w:div>
            <w:div w:id="39682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90472">
      <w:bodyDiv w:val="1"/>
      <w:marLeft w:val="0"/>
      <w:marRight w:val="0"/>
      <w:marTop w:val="0"/>
      <w:marBottom w:val="0"/>
      <w:divBdr>
        <w:top w:val="none" w:sz="0" w:space="0" w:color="auto"/>
        <w:left w:val="none" w:sz="0" w:space="0" w:color="auto"/>
        <w:bottom w:val="none" w:sz="0" w:space="0" w:color="auto"/>
        <w:right w:val="none" w:sz="0" w:space="0" w:color="auto"/>
      </w:divBdr>
      <w:divsChild>
        <w:div w:id="139154294">
          <w:marLeft w:val="0"/>
          <w:marRight w:val="0"/>
          <w:marTop w:val="0"/>
          <w:marBottom w:val="0"/>
          <w:divBdr>
            <w:top w:val="none" w:sz="0" w:space="0" w:color="auto"/>
            <w:left w:val="none" w:sz="0" w:space="0" w:color="auto"/>
            <w:bottom w:val="none" w:sz="0" w:space="0" w:color="auto"/>
            <w:right w:val="none" w:sz="0" w:space="0" w:color="auto"/>
          </w:divBdr>
        </w:div>
        <w:div w:id="1510755466">
          <w:marLeft w:val="0"/>
          <w:marRight w:val="0"/>
          <w:marTop w:val="0"/>
          <w:marBottom w:val="0"/>
          <w:divBdr>
            <w:top w:val="none" w:sz="0" w:space="0" w:color="auto"/>
            <w:left w:val="none" w:sz="0" w:space="0" w:color="auto"/>
            <w:bottom w:val="none" w:sz="0" w:space="0" w:color="auto"/>
            <w:right w:val="none" w:sz="0" w:space="0" w:color="auto"/>
          </w:divBdr>
          <w:divsChild>
            <w:div w:id="1846047814">
              <w:marLeft w:val="0"/>
              <w:marRight w:val="0"/>
              <w:marTop w:val="0"/>
              <w:marBottom w:val="133"/>
              <w:divBdr>
                <w:top w:val="none" w:sz="0" w:space="0" w:color="auto"/>
                <w:left w:val="none" w:sz="0" w:space="0" w:color="auto"/>
                <w:bottom w:val="none" w:sz="0" w:space="0" w:color="auto"/>
                <w:right w:val="none" w:sz="0" w:space="0" w:color="auto"/>
              </w:divBdr>
            </w:div>
            <w:div w:id="1545291470">
              <w:marLeft w:val="0"/>
              <w:marRight w:val="0"/>
              <w:marTop w:val="0"/>
              <w:marBottom w:val="0"/>
              <w:divBdr>
                <w:top w:val="none" w:sz="0" w:space="0" w:color="auto"/>
                <w:left w:val="none" w:sz="0" w:space="0" w:color="auto"/>
                <w:bottom w:val="none" w:sz="0" w:space="0" w:color="auto"/>
                <w:right w:val="none" w:sz="0" w:space="0" w:color="auto"/>
              </w:divBdr>
            </w:div>
            <w:div w:id="1818836556">
              <w:marLeft w:val="0"/>
              <w:marRight w:val="0"/>
              <w:marTop w:val="0"/>
              <w:marBottom w:val="0"/>
              <w:divBdr>
                <w:top w:val="none" w:sz="0" w:space="0" w:color="auto"/>
                <w:left w:val="none" w:sz="0" w:space="0" w:color="auto"/>
                <w:bottom w:val="none" w:sz="0" w:space="0" w:color="auto"/>
                <w:right w:val="none" w:sz="0" w:space="0" w:color="auto"/>
              </w:divBdr>
            </w:div>
            <w:div w:id="1965694486">
              <w:marLeft w:val="0"/>
              <w:marRight w:val="0"/>
              <w:marTop w:val="0"/>
              <w:marBottom w:val="0"/>
              <w:divBdr>
                <w:top w:val="none" w:sz="0" w:space="0" w:color="auto"/>
                <w:left w:val="none" w:sz="0" w:space="0" w:color="auto"/>
                <w:bottom w:val="none" w:sz="0" w:space="0" w:color="auto"/>
                <w:right w:val="none" w:sz="0" w:space="0" w:color="auto"/>
              </w:divBdr>
            </w:div>
            <w:div w:id="920483858">
              <w:marLeft w:val="0"/>
              <w:marRight w:val="0"/>
              <w:marTop w:val="0"/>
              <w:marBottom w:val="0"/>
              <w:divBdr>
                <w:top w:val="none" w:sz="0" w:space="0" w:color="auto"/>
                <w:left w:val="none" w:sz="0" w:space="0" w:color="auto"/>
                <w:bottom w:val="none" w:sz="0" w:space="0" w:color="auto"/>
                <w:right w:val="none" w:sz="0" w:space="0" w:color="auto"/>
              </w:divBdr>
            </w:div>
            <w:div w:id="1924072442">
              <w:marLeft w:val="0"/>
              <w:marRight w:val="0"/>
              <w:marTop w:val="0"/>
              <w:marBottom w:val="0"/>
              <w:divBdr>
                <w:top w:val="none" w:sz="0" w:space="0" w:color="auto"/>
                <w:left w:val="none" w:sz="0" w:space="0" w:color="auto"/>
                <w:bottom w:val="none" w:sz="0" w:space="0" w:color="auto"/>
                <w:right w:val="none" w:sz="0" w:space="0" w:color="auto"/>
              </w:divBdr>
            </w:div>
            <w:div w:id="496925100">
              <w:marLeft w:val="0"/>
              <w:marRight w:val="0"/>
              <w:marTop w:val="0"/>
              <w:marBottom w:val="0"/>
              <w:divBdr>
                <w:top w:val="none" w:sz="0" w:space="0" w:color="auto"/>
                <w:left w:val="none" w:sz="0" w:space="0" w:color="auto"/>
                <w:bottom w:val="none" w:sz="0" w:space="0" w:color="auto"/>
                <w:right w:val="none" w:sz="0" w:space="0" w:color="auto"/>
              </w:divBdr>
            </w:div>
            <w:div w:id="1545558250">
              <w:marLeft w:val="0"/>
              <w:marRight w:val="0"/>
              <w:marTop w:val="0"/>
              <w:marBottom w:val="0"/>
              <w:divBdr>
                <w:top w:val="none" w:sz="0" w:space="0" w:color="auto"/>
                <w:left w:val="none" w:sz="0" w:space="0" w:color="auto"/>
                <w:bottom w:val="none" w:sz="0" w:space="0" w:color="auto"/>
                <w:right w:val="none" w:sz="0" w:space="0" w:color="auto"/>
              </w:divBdr>
            </w:div>
            <w:div w:id="561982520">
              <w:marLeft w:val="0"/>
              <w:marRight w:val="0"/>
              <w:marTop w:val="0"/>
              <w:marBottom w:val="0"/>
              <w:divBdr>
                <w:top w:val="none" w:sz="0" w:space="0" w:color="auto"/>
                <w:left w:val="none" w:sz="0" w:space="0" w:color="auto"/>
                <w:bottom w:val="none" w:sz="0" w:space="0" w:color="auto"/>
                <w:right w:val="none" w:sz="0" w:space="0" w:color="auto"/>
              </w:divBdr>
            </w:div>
            <w:div w:id="2037655374">
              <w:marLeft w:val="0"/>
              <w:marRight w:val="0"/>
              <w:marTop w:val="0"/>
              <w:marBottom w:val="0"/>
              <w:divBdr>
                <w:top w:val="none" w:sz="0" w:space="0" w:color="auto"/>
                <w:left w:val="none" w:sz="0" w:space="0" w:color="auto"/>
                <w:bottom w:val="none" w:sz="0" w:space="0" w:color="auto"/>
                <w:right w:val="none" w:sz="0" w:space="0" w:color="auto"/>
              </w:divBdr>
            </w:div>
            <w:div w:id="1611618209">
              <w:marLeft w:val="0"/>
              <w:marRight w:val="0"/>
              <w:marTop w:val="0"/>
              <w:marBottom w:val="0"/>
              <w:divBdr>
                <w:top w:val="none" w:sz="0" w:space="0" w:color="auto"/>
                <w:left w:val="none" w:sz="0" w:space="0" w:color="auto"/>
                <w:bottom w:val="none" w:sz="0" w:space="0" w:color="auto"/>
                <w:right w:val="none" w:sz="0" w:space="0" w:color="auto"/>
              </w:divBdr>
            </w:div>
          </w:divsChild>
        </w:div>
        <w:div w:id="1871724105">
          <w:marLeft w:val="0"/>
          <w:marRight w:val="0"/>
          <w:marTop w:val="0"/>
          <w:marBottom w:val="0"/>
          <w:divBdr>
            <w:top w:val="none" w:sz="0" w:space="0" w:color="auto"/>
            <w:left w:val="none" w:sz="0" w:space="0" w:color="auto"/>
            <w:bottom w:val="none" w:sz="0" w:space="0" w:color="auto"/>
            <w:right w:val="none" w:sz="0" w:space="0" w:color="auto"/>
          </w:divBdr>
          <w:divsChild>
            <w:div w:id="1773935499">
              <w:marLeft w:val="0"/>
              <w:marRight w:val="0"/>
              <w:marTop w:val="0"/>
              <w:marBottom w:val="133"/>
              <w:divBdr>
                <w:top w:val="none" w:sz="0" w:space="0" w:color="auto"/>
                <w:left w:val="none" w:sz="0" w:space="0" w:color="auto"/>
                <w:bottom w:val="none" w:sz="0" w:space="0" w:color="auto"/>
                <w:right w:val="none" w:sz="0" w:space="0" w:color="auto"/>
              </w:divBdr>
            </w:div>
            <w:div w:id="1181237682">
              <w:marLeft w:val="0"/>
              <w:marRight w:val="0"/>
              <w:marTop w:val="0"/>
              <w:marBottom w:val="0"/>
              <w:divBdr>
                <w:top w:val="none" w:sz="0" w:space="0" w:color="auto"/>
                <w:left w:val="none" w:sz="0" w:space="0" w:color="auto"/>
                <w:bottom w:val="none" w:sz="0" w:space="0" w:color="auto"/>
                <w:right w:val="none" w:sz="0" w:space="0" w:color="auto"/>
              </w:divBdr>
            </w:div>
            <w:div w:id="1426992994">
              <w:marLeft w:val="0"/>
              <w:marRight w:val="0"/>
              <w:marTop w:val="0"/>
              <w:marBottom w:val="0"/>
              <w:divBdr>
                <w:top w:val="none" w:sz="0" w:space="0" w:color="auto"/>
                <w:left w:val="none" w:sz="0" w:space="0" w:color="auto"/>
                <w:bottom w:val="none" w:sz="0" w:space="0" w:color="auto"/>
                <w:right w:val="none" w:sz="0" w:space="0" w:color="auto"/>
              </w:divBdr>
            </w:div>
            <w:div w:id="1537235096">
              <w:marLeft w:val="0"/>
              <w:marRight w:val="0"/>
              <w:marTop w:val="0"/>
              <w:marBottom w:val="0"/>
              <w:divBdr>
                <w:top w:val="none" w:sz="0" w:space="0" w:color="auto"/>
                <w:left w:val="none" w:sz="0" w:space="0" w:color="auto"/>
                <w:bottom w:val="none" w:sz="0" w:space="0" w:color="auto"/>
                <w:right w:val="none" w:sz="0" w:space="0" w:color="auto"/>
              </w:divBdr>
            </w:div>
            <w:div w:id="1383213268">
              <w:marLeft w:val="0"/>
              <w:marRight w:val="0"/>
              <w:marTop w:val="0"/>
              <w:marBottom w:val="0"/>
              <w:divBdr>
                <w:top w:val="none" w:sz="0" w:space="0" w:color="auto"/>
                <w:left w:val="none" w:sz="0" w:space="0" w:color="auto"/>
                <w:bottom w:val="none" w:sz="0" w:space="0" w:color="auto"/>
                <w:right w:val="none" w:sz="0" w:space="0" w:color="auto"/>
              </w:divBdr>
            </w:div>
          </w:divsChild>
        </w:div>
        <w:div w:id="48497880">
          <w:marLeft w:val="0"/>
          <w:marRight w:val="0"/>
          <w:marTop w:val="0"/>
          <w:marBottom w:val="0"/>
          <w:divBdr>
            <w:top w:val="none" w:sz="0" w:space="0" w:color="auto"/>
            <w:left w:val="none" w:sz="0" w:space="0" w:color="auto"/>
            <w:bottom w:val="none" w:sz="0" w:space="0" w:color="auto"/>
            <w:right w:val="none" w:sz="0" w:space="0" w:color="auto"/>
          </w:divBdr>
          <w:divsChild>
            <w:div w:id="283121980">
              <w:marLeft w:val="0"/>
              <w:marRight w:val="0"/>
              <w:marTop w:val="0"/>
              <w:marBottom w:val="133"/>
              <w:divBdr>
                <w:top w:val="none" w:sz="0" w:space="0" w:color="auto"/>
                <w:left w:val="none" w:sz="0" w:space="0" w:color="auto"/>
                <w:bottom w:val="none" w:sz="0" w:space="0" w:color="auto"/>
                <w:right w:val="none" w:sz="0" w:space="0" w:color="auto"/>
              </w:divBdr>
            </w:div>
            <w:div w:id="475685580">
              <w:marLeft w:val="0"/>
              <w:marRight w:val="0"/>
              <w:marTop w:val="0"/>
              <w:marBottom w:val="0"/>
              <w:divBdr>
                <w:top w:val="none" w:sz="0" w:space="0" w:color="auto"/>
                <w:left w:val="none" w:sz="0" w:space="0" w:color="auto"/>
                <w:bottom w:val="none" w:sz="0" w:space="0" w:color="auto"/>
                <w:right w:val="none" w:sz="0" w:space="0" w:color="auto"/>
              </w:divBdr>
            </w:div>
            <w:div w:id="1643609138">
              <w:marLeft w:val="0"/>
              <w:marRight w:val="0"/>
              <w:marTop w:val="0"/>
              <w:marBottom w:val="0"/>
              <w:divBdr>
                <w:top w:val="none" w:sz="0" w:space="0" w:color="auto"/>
                <w:left w:val="none" w:sz="0" w:space="0" w:color="auto"/>
                <w:bottom w:val="none" w:sz="0" w:space="0" w:color="auto"/>
                <w:right w:val="none" w:sz="0" w:space="0" w:color="auto"/>
              </w:divBdr>
            </w:div>
            <w:div w:id="1527137160">
              <w:marLeft w:val="0"/>
              <w:marRight w:val="0"/>
              <w:marTop w:val="0"/>
              <w:marBottom w:val="0"/>
              <w:divBdr>
                <w:top w:val="none" w:sz="0" w:space="0" w:color="auto"/>
                <w:left w:val="none" w:sz="0" w:space="0" w:color="auto"/>
                <w:bottom w:val="none" w:sz="0" w:space="0" w:color="auto"/>
                <w:right w:val="none" w:sz="0" w:space="0" w:color="auto"/>
              </w:divBdr>
              <w:divsChild>
                <w:div w:id="1187210536">
                  <w:marLeft w:val="0"/>
                  <w:marRight w:val="0"/>
                  <w:marTop w:val="0"/>
                  <w:marBottom w:val="133"/>
                  <w:divBdr>
                    <w:top w:val="none" w:sz="0" w:space="0" w:color="auto"/>
                    <w:left w:val="none" w:sz="0" w:space="0" w:color="auto"/>
                    <w:bottom w:val="none" w:sz="0" w:space="0" w:color="auto"/>
                    <w:right w:val="none" w:sz="0" w:space="0" w:color="auto"/>
                  </w:divBdr>
                </w:div>
              </w:divsChild>
            </w:div>
            <w:div w:id="1377965909">
              <w:marLeft w:val="0"/>
              <w:marRight w:val="0"/>
              <w:marTop w:val="0"/>
              <w:marBottom w:val="0"/>
              <w:divBdr>
                <w:top w:val="none" w:sz="0" w:space="0" w:color="auto"/>
                <w:left w:val="none" w:sz="0" w:space="0" w:color="auto"/>
                <w:bottom w:val="none" w:sz="0" w:space="0" w:color="auto"/>
                <w:right w:val="none" w:sz="0" w:space="0" w:color="auto"/>
              </w:divBdr>
            </w:div>
            <w:div w:id="650839250">
              <w:marLeft w:val="0"/>
              <w:marRight w:val="0"/>
              <w:marTop w:val="0"/>
              <w:marBottom w:val="0"/>
              <w:divBdr>
                <w:top w:val="none" w:sz="0" w:space="0" w:color="auto"/>
                <w:left w:val="none" w:sz="0" w:space="0" w:color="auto"/>
                <w:bottom w:val="none" w:sz="0" w:space="0" w:color="auto"/>
                <w:right w:val="none" w:sz="0" w:space="0" w:color="auto"/>
              </w:divBdr>
            </w:div>
            <w:div w:id="119762381">
              <w:marLeft w:val="0"/>
              <w:marRight w:val="0"/>
              <w:marTop w:val="0"/>
              <w:marBottom w:val="0"/>
              <w:divBdr>
                <w:top w:val="none" w:sz="0" w:space="0" w:color="auto"/>
                <w:left w:val="none" w:sz="0" w:space="0" w:color="auto"/>
                <w:bottom w:val="none" w:sz="0" w:space="0" w:color="auto"/>
                <w:right w:val="none" w:sz="0" w:space="0" w:color="auto"/>
              </w:divBdr>
            </w:div>
          </w:divsChild>
        </w:div>
        <w:div w:id="670986594">
          <w:marLeft w:val="0"/>
          <w:marRight w:val="0"/>
          <w:marTop w:val="0"/>
          <w:marBottom w:val="0"/>
          <w:divBdr>
            <w:top w:val="none" w:sz="0" w:space="0" w:color="auto"/>
            <w:left w:val="none" w:sz="0" w:space="0" w:color="auto"/>
            <w:bottom w:val="none" w:sz="0" w:space="0" w:color="auto"/>
            <w:right w:val="none" w:sz="0" w:space="0" w:color="auto"/>
          </w:divBdr>
          <w:divsChild>
            <w:div w:id="1654211528">
              <w:marLeft w:val="0"/>
              <w:marRight w:val="0"/>
              <w:marTop w:val="0"/>
              <w:marBottom w:val="133"/>
              <w:divBdr>
                <w:top w:val="none" w:sz="0" w:space="0" w:color="auto"/>
                <w:left w:val="none" w:sz="0" w:space="0" w:color="auto"/>
                <w:bottom w:val="none" w:sz="0" w:space="0" w:color="auto"/>
                <w:right w:val="none" w:sz="0" w:space="0" w:color="auto"/>
              </w:divBdr>
            </w:div>
            <w:div w:id="1931304749">
              <w:marLeft w:val="0"/>
              <w:marRight w:val="0"/>
              <w:marTop w:val="0"/>
              <w:marBottom w:val="0"/>
              <w:divBdr>
                <w:top w:val="none" w:sz="0" w:space="0" w:color="auto"/>
                <w:left w:val="none" w:sz="0" w:space="0" w:color="auto"/>
                <w:bottom w:val="none" w:sz="0" w:space="0" w:color="auto"/>
                <w:right w:val="none" w:sz="0" w:space="0" w:color="auto"/>
              </w:divBdr>
            </w:div>
            <w:div w:id="1630431212">
              <w:marLeft w:val="0"/>
              <w:marRight w:val="0"/>
              <w:marTop w:val="0"/>
              <w:marBottom w:val="0"/>
              <w:divBdr>
                <w:top w:val="none" w:sz="0" w:space="0" w:color="auto"/>
                <w:left w:val="none" w:sz="0" w:space="0" w:color="auto"/>
                <w:bottom w:val="none" w:sz="0" w:space="0" w:color="auto"/>
                <w:right w:val="none" w:sz="0" w:space="0" w:color="auto"/>
              </w:divBdr>
            </w:div>
            <w:div w:id="1708026165">
              <w:marLeft w:val="0"/>
              <w:marRight w:val="0"/>
              <w:marTop w:val="0"/>
              <w:marBottom w:val="0"/>
              <w:divBdr>
                <w:top w:val="none" w:sz="0" w:space="0" w:color="auto"/>
                <w:left w:val="none" w:sz="0" w:space="0" w:color="auto"/>
                <w:bottom w:val="none" w:sz="0" w:space="0" w:color="auto"/>
                <w:right w:val="none" w:sz="0" w:space="0" w:color="auto"/>
              </w:divBdr>
            </w:div>
            <w:div w:id="968363091">
              <w:marLeft w:val="0"/>
              <w:marRight w:val="0"/>
              <w:marTop w:val="0"/>
              <w:marBottom w:val="0"/>
              <w:divBdr>
                <w:top w:val="none" w:sz="0" w:space="0" w:color="auto"/>
                <w:left w:val="none" w:sz="0" w:space="0" w:color="auto"/>
                <w:bottom w:val="none" w:sz="0" w:space="0" w:color="auto"/>
                <w:right w:val="none" w:sz="0" w:space="0" w:color="auto"/>
              </w:divBdr>
            </w:div>
            <w:div w:id="1380738631">
              <w:marLeft w:val="0"/>
              <w:marRight w:val="0"/>
              <w:marTop w:val="0"/>
              <w:marBottom w:val="0"/>
              <w:divBdr>
                <w:top w:val="none" w:sz="0" w:space="0" w:color="auto"/>
                <w:left w:val="none" w:sz="0" w:space="0" w:color="auto"/>
                <w:bottom w:val="none" w:sz="0" w:space="0" w:color="auto"/>
                <w:right w:val="none" w:sz="0" w:space="0" w:color="auto"/>
              </w:divBdr>
            </w:div>
            <w:div w:id="1326084076">
              <w:marLeft w:val="0"/>
              <w:marRight w:val="0"/>
              <w:marTop w:val="0"/>
              <w:marBottom w:val="0"/>
              <w:divBdr>
                <w:top w:val="none" w:sz="0" w:space="0" w:color="auto"/>
                <w:left w:val="none" w:sz="0" w:space="0" w:color="auto"/>
                <w:bottom w:val="none" w:sz="0" w:space="0" w:color="auto"/>
                <w:right w:val="none" w:sz="0" w:space="0" w:color="auto"/>
              </w:divBdr>
            </w:div>
            <w:div w:id="1312053725">
              <w:marLeft w:val="0"/>
              <w:marRight w:val="0"/>
              <w:marTop w:val="0"/>
              <w:marBottom w:val="0"/>
              <w:divBdr>
                <w:top w:val="none" w:sz="0" w:space="0" w:color="auto"/>
                <w:left w:val="none" w:sz="0" w:space="0" w:color="auto"/>
                <w:bottom w:val="none" w:sz="0" w:space="0" w:color="auto"/>
                <w:right w:val="none" w:sz="0" w:space="0" w:color="auto"/>
              </w:divBdr>
            </w:div>
            <w:div w:id="643238894">
              <w:marLeft w:val="0"/>
              <w:marRight w:val="0"/>
              <w:marTop w:val="0"/>
              <w:marBottom w:val="0"/>
              <w:divBdr>
                <w:top w:val="none" w:sz="0" w:space="0" w:color="auto"/>
                <w:left w:val="none" w:sz="0" w:space="0" w:color="auto"/>
                <w:bottom w:val="none" w:sz="0" w:space="0" w:color="auto"/>
                <w:right w:val="none" w:sz="0" w:space="0" w:color="auto"/>
              </w:divBdr>
            </w:div>
            <w:div w:id="90666340">
              <w:marLeft w:val="0"/>
              <w:marRight w:val="0"/>
              <w:marTop w:val="0"/>
              <w:marBottom w:val="0"/>
              <w:divBdr>
                <w:top w:val="none" w:sz="0" w:space="0" w:color="auto"/>
                <w:left w:val="none" w:sz="0" w:space="0" w:color="auto"/>
                <w:bottom w:val="none" w:sz="0" w:space="0" w:color="auto"/>
                <w:right w:val="none" w:sz="0" w:space="0" w:color="auto"/>
              </w:divBdr>
              <w:divsChild>
                <w:div w:id="576404718">
                  <w:marLeft w:val="0"/>
                  <w:marRight w:val="0"/>
                  <w:marTop w:val="0"/>
                  <w:marBottom w:val="133"/>
                  <w:divBdr>
                    <w:top w:val="none" w:sz="0" w:space="0" w:color="auto"/>
                    <w:left w:val="none" w:sz="0" w:space="0" w:color="auto"/>
                    <w:bottom w:val="none" w:sz="0" w:space="0" w:color="auto"/>
                    <w:right w:val="none" w:sz="0" w:space="0" w:color="auto"/>
                  </w:divBdr>
                </w:div>
              </w:divsChild>
            </w:div>
          </w:divsChild>
        </w:div>
        <w:div w:id="501622857">
          <w:marLeft w:val="0"/>
          <w:marRight w:val="0"/>
          <w:marTop w:val="0"/>
          <w:marBottom w:val="0"/>
          <w:divBdr>
            <w:top w:val="none" w:sz="0" w:space="0" w:color="auto"/>
            <w:left w:val="none" w:sz="0" w:space="0" w:color="auto"/>
            <w:bottom w:val="none" w:sz="0" w:space="0" w:color="auto"/>
            <w:right w:val="none" w:sz="0" w:space="0" w:color="auto"/>
          </w:divBdr>
          <w:divsChild>
            <w:div w:id="1932426405">
              <w:marLeft w:val="0"/>
              <w:marRight w:val="0"/>
              <w:marTop w:val="0"/>
              <w:marBottom w:val="133"/>
              <w:divBdr>
                <w:top w:val="none" w:sz="0" w:space="0" w:color="auto"/>
                <w:left w:val="none" w:sz="0" w:space="0" w:color="auto"/>
                <w:bottom w:val="none" w:sz="0" w:space="0" w:color="auto"/>
                <w:right w:val="none" w:sz="0" w:space="0" w:color="auto"/>
              </w:divBdr>
            </w:div>
            <w:div w:id="2093891264">
              <w:marLeft w:val="0"/>
              <w:marRight w:val="0"/>
              <w:marTop w:val="0"/>
              <w:marBottom w:val="0"/>
              <w:divBdr>
                <w:top w:val="none" w:sz="0" w:space="0" w:color="auto"/>
                <w:left w:val="none" w:sz="0" w:space="0" w:color="auto"/>
                <w:bottom w:val="none" w:sz="0" w:space="0" w:color="auto"/>
                <w:right w:val="none" w:sz="0" w:space="0" w:color="auto"/>
              </w:divBdr>
            </w:div>
            <w:div w:id="1704204951">
              <w:marLeft w:val="0"/>
              <w:marRight w:val="0"/>
              <w:marTop w:val="0"/>
              <w:marBottom w:val="0"/>
              <w:divBdr>
                <w:top w:val="none" w:sz="0" w:space="0" w:color="auto"/>
                <w:left w:val="none" w:sz="0" w:space="0" w:color="auto"/>
                <w:bottom w:val="none" w:sz="0" w:space="0" w:color="auto"/>
                <w:right w:val="none" w:sz="0" w:space="0" w:color="auto"/>
              </w:divBdr>
            </w:div>
            <w:div w:id="367947467">
              <w:marLeft w:val="0"/>
              <w:marRight w:val="0"/>
              <w:marTop w:val="0"/>
              <w:marBottom w:val="0"/>
              <w:divBdr>
                <w:top w:val="none" w:sz="0" w:space="0" w:color="auto"/>
                <w:left w:val="none" w:sz="0" w:space="0" w:color="auto"/>
                <w:bottom w:val="none" w:sz="0" w:space="0" w:color="auto"/>
                <w:right w:val="none" w:sz="0" w:space="0" w:color="auto"/>
              </w:divBdr>
            </w:div>
            <w:div w:id="42487355">
              <w:marLeft w:val="0"/>
              <w:marRight w:val="0"/>
              <w:marTop w:val="0"/>
              <w:marBottom w:val="0"/>
              <w:divBdr>
                <w:top w:val="none" w:sz="0" w:space="0" w:color="auto"/>
                <w:left w:val="none" w:sz="0" w:space="0" w:color="auto"/>
                <w:bottom w:val="none" w:sz="0" w:space="0" w:color="auto"/>
                <w:right w:val="none" w:sz="0" w:space="0" w:color="auto"/>
              </w:divBdr>
            </w:div>
            <w:div w:id="1397817605">
              <w:marLeft w:val="0"/>
              <w:marRight w:val="0"/>
              <w:marTop w:val="0"/>
              <w:marBottom w:val="0"/>
              <w:divBdr>
                <w:top w:val="none" w:sz="0" w:space="0" w:color="auto"/>
                <w:left w:val="none" w:sz="0" w:space="0" w:color="auto"/>
                <w:bottom w:val="none" w:sz="0" w:space="0" w:color="auto"/>
                <w:right w:val="none" w:sz="0" w:space="0" w:color="auto"/>
              </w:divBdr>
            </w:div>
            <w:div w:id="875198172">
              <w:marLeft w:val="0"/>
              <w:marRight w:val="0"/>
              <w:marTop w:val="0"/>
              <w:marBottom w:val="0"/>
              <w:divBdr>
                <w:top w:val="none" w:sz="0" w:space="0" w:color="auto"/>
                <w:left w:val="none" w:sz="0" w:space="0" w:color="auto"/>
                <w:bottom w:val="none" w:sz="0" w:space="0" w:color="auto"/>
                <w:right w:val="none" w:sz="0" w:space="0" w:color="auto"/>
              </w:divBdr>
            </w:div>
            <w:div w:id="2121871614">
              <w:marLeft w:val="0"/>
              <w:marRight w:val="0"/>
              <w:marTop w:val="0"/>
              <w:marBottom w:val="0"/>
              <w:divBdr>
                <w:top w:val="none" w:sz="0" w:space="0" w:color="auto"/>
                <w:left w:val="none" w:sz="0" w:space="0" w:color="auto"/>
                <w:bottom w:val="none" w:sz="0" w:space="0" w:color="auto"/>
                <w:right w:val="none" w:sz="0" w:space="0" w:color="auto"/>
              </w:divBdr>
            </w:div>
          </w:divsChild>
        </w:div>
        <w:div w:id="1204439833">
          <w:marLeft w:val="0"/>
          <w:marRight w:val="0"/>
          <w:marTop w:val="0"/>
          <w:marBottom w:val="0"/>
          <w:divBdr>
            <w:top w:val="none" w:sz="0" w:space="0" w:color="auto"/>
            <w:left w:val="none" w:sz="0" w:space="0" w:color="auto"/>
            <w:bottom w:val="none" w:sz="0" w:space="0" w:color="auto"/>
            <w:right w:val="none" w:sz="0" w:space="0" w:color="auto"/>
          </w:divBdr>
          <w:divsChild>
            <w:div w:id="2064866519">
              <w:marLeft w:val="0"/>
              <w:marRight w:val="0"/>
              <w:marTop w:val="0"/>
              <w:marBottom w:val="133"/>
              <w:divBdr>
                <w:top w:val="none" w:sz="0" w:space="0" w:color="auto"/>
                <w:left w:val="none" w:sz="0" w:space="0" w:color="auto"/>
                <w:bottom w:val="none" w:sz="0" w:space="0" w:color="auto"/>
                <w:right w:val="none" w:sz="0" w:space="0" w:color="auto"/>
              </w:divBdr>
            </w:div>
          </w:divsChild>
        </w:div>
        <w:div w:id="253441903">
          <w:marLeft w:val="0"/>
          <w:marRight w:val="0"/>
          <w:marTop w:val="0"/>
          <w:marBottom w:val="0"/>
          <w:divBdr>
            <w:top w:val="none" w:sz="0" w:space="0" w:color="auto"/>
            <w:left w:val="none" w:sz="0" w:space="0" w:color="auto"/>
            <w:bottom w:val="none" w:sz="0" w:space="0" w:color="auto"/>
            <w:right w:val="none" w:sz="0" w:space="0" w:color="auto"/>
          </w:divBdr>
        </w:div>
        <w:div w:id="715007248">
          <w:marLeft w:val="0"/>
          <w:marRight w:val="0"/>
          <w:marTop w:val="0"/>
          <w:marBottom w:val="0"/>
          <w:divBdr>
            <w:top w:val="none" w:sz="0" w:space="0" w:color="auto"/>
            <w:left w:val="none" w:sz="0" w:space="0" w:color="auto"/>
            <w:bottom w:val="none" w:sz="0" w:space="0" w:color="auto"/>
            <w:right w:val="none" w:sz="0" w:space="0" w:color="auto"/>
          </w:divBdr>
          <w:divsChild>
            <w:div w:id="728460183">
              <w:marLeft w:val="0"/>
              <w:marRight w:val="0"/>
              <w:marTop w:val="0"/>
              <w:marBottom w:val="133"/>
              <w:divBdr>
                <w:top w:val="none" w:sz="0" w:space="0" w:color="auto"/>
                <w:left w:val="none" w:sz="0" w:space="0" w:color="auto"/>
                <w:bottom w:val="none" w:sz="0" w:space="0" w:color="auto"/>
                <w:right w:val="none" w:sz="0" w:space="0" w:color="auto"/>
              </w:divBdr>
            </w:div>
          </w:divsChild>
        </w:div>
        <w:div w:id="1554269773">
          <w:marLeft w:val="0"/>
          <w:marRight w:val="0"/>
          <w:marTop w:val="0"/>
          <w:marBottom w:val="0"/>
          <w:divBdr>
            <w:top w:val="none" w:sz="0" w:space="0" w:color="auto"/>
            <w:left w:val="none" w:sz="0" w:space="0" w:color="auto"/>
            <w:bottom w:val="none" w:sz="0" w:space="0" w:color="auto"/>
            <w:right w:val="none" w:sz="0" w:space="0" w:color="auto"/>
          </w:divBdr>
          <w:divsChild>
            <w:div w:id="1725332017">
              <w:marLeft w:val="0"/>
              <w:marRight w:val="0"/>
              <w:marTop w:val="0"/>
              <w:marBottom w:val="133"/>
              <w:divBdr>
                <w:top w:val="none" w:sz="0" w:space="0" w:color="auto"/>
                <w:left w:val="none" w:sz="0" w:space="0" w:color="auto"/>
                <w:bottom w:val="none" w:sz="0" w:space="0" w:color="auto"/>
                <w:right w:val="none" w:sz="0" w:space="0" w:color="auto"/>
              </w:divBdr>
            </w:div>
          </w:divsChild>
        </w:div>
        <w:div w:id="1838182455">
          <w:marLeft w:val="0"/>
          <w:marRight w:val="0"/>
          <w:marTop w:val="0"/>
          <w:marBottom w:val="0"/>
          <w:divBdr>
            <w:top w:val="none" w:sz="0" w:space="0" w:color="auto"/>
            <w:left w:val="none" w:sz="0" w:space="0" w:color="auto"/>
            <w:bottom w:val="none" w:sz="0" w:space="0" w:color="auto"/>
            <w:right w:val="none" w:sz="0" w:space="0" w:color="auto"/>
          </w:divBdr>
          <w:divsChild>
            <w:div w:id="616528896">
              <w:marLeft w:val="0"/>
              <w:marRight w:val="0"/>
              <w:marTop w:val="0"/>
              <w:marBottom w:val="133"/>
              <w:divBdr>
                <w:top w:val="none" w:sz="0" w:space="0" w:color="auto"/>
                <w:left w:val="none" w:sz="0" w:space="0" w:color="auto"/>
                <w:bottom w:val="none" w:sz="0" w:space="0" w:color="auto"/>
                <w:right w:val="none" w:sz="0" w:space="0" w:color="auto"/>
              </w:divBdr>
            </w:div>
            <w:div w:id="878588451">
              <w:marLeft w:val="0"/>
              <w:marRight w:val="0"/>
              <w:marTop w:val="0"/>
              <w:marBottom w:val="0"/>
              <w:divBdr>
                <w:top w:val="none" w:sz="0" w:space="0" w:color="auto"/>
                <w:left w:val="none" w:sz="0" w:space="0" w:color="auto"/>
                <w:bottom w:val="none" w:sz="0" w:space="0" w:color="auto"/>
                <w:right w:val="none" w:sz="0" w:space="0" w:color="auto"/>
              </w:divBdr>
            </w:div>
            <w:div w:id="2061244514">
              <w:marLeft w:val="0"/>
              <w:marRight w:val="0"/>
              <w:marTop w:val="0"/>
              <w:marBottom w:val="0"/>
              <w:divBdr>
                <w:top w:val="none" w:sz="0" w:space="0" w:color="auto"/>
                <w:left w:val="none" w:sz="0" w:space="0" w:color="auto"/>
                <w:bottom w:val="none" w:sz="0" w:space="0" w:color="auto"/>
                <w:right w:val="none" w:sz="0" w:space="0" w:color="auto"/>
              </w:divBdr>
            </w:div>
            <w:div w:id="1995140228">
              <w:marLeft w:val="0"/>
              <w:marRight w:val="0"/>
              <w:marTop w:val="0"/>
              <w:marBottom w:val="0"/>
              <w:divBdr>
                <w:top w:val="none" w:sz="0" w:space="0" w:color="auto"/>
                <w:left w:val="none" w:sz="0" w:space="0" w:color="auto"/>
                <w:bottom w:val="none" w:sz="0" w:space="0" w:color="auto"/>
                <w:right w:val="none" w:sz="0" w:space="0" w:color="auto"/>
              </w:divBdr>
            </w:div>
            <w:div w:id="873469906">
              <w:marLeft w:val="0"/>
              <w:marRight w:val="0"/>
              <w:marTop w:val="0"/>
              <w:marBottom w:val="0"/>
              <w:divBdr>
                <w:top w:val="none" w:sz="0" w:space="0" w:color="auto"/>
                <w:left w:val="none" w:sz="0" w:space="0" w:color="auto"/>
                <w:bottom w:val="none" w:sz="0" w:space="0" w:color="auto"/>
                <w:right w:val="none" w:sz="0" w:space="0" w:color="auto"/>
              </w:divBdr>
            </w:div>
          </w:divsChild>
        </w:div>
        <w:div w:id="359164026">
          <w:marLeft w:val="0"/>
          <w:marRight w:val="0"/>
          <w:marTop w:val="0"/>
          <w:marBottom w:val="0"/>
          <w:divBdr>
            <w:top w:val="none" w:sz="0" w:space="0" w:color="auto"/>
            <w:left w:val="none" w:sz="0" w:space="0" w:color="auto"/>
            <w:bottom w:val="none" w:sz="0" w:space="0" w:color="auto"/>
            <w:right w:val="none" w:sz="0" w:space="0" w:color="auto"/>
          </w:divBdr>
          <w:divsChild>
            <w:div w:id="98725042">
              <w:marLeft w:val="0"/>
              <w:marRight w:val="0"/>
              <w:marTop w:val="0"/>
              <w:marBottom w:val="133"/>
              <w:divBdr>
                <w:top w:val="none" w:sz="0" w:space="0" w:color="auto"/>
                <w:left w:val="none" w:sz="0" w:space="0" w:color="auto"/>
                <w:bottom w:val="none" w:sz="0" w:space="0" w:color="auto"/>
                <w:right w:val="none" w:sz="0" w:space="0" w:color="auto"/>
              </w:divBdr>
            </w:div>
          </w:divsChild>
        </w:div>
        <w:div w:id="655762062">
          <w:marLeft w:val="0"/>
          <w:marRight w:val="0"/>
          <w:marTop w:val="0"/>
          <w:marBottom w:val="0"/>
          <w:divBdr>
            <w:top w:val="none" w:sz="0" w:space="0" w:color="auto"/>
            <w:left w:val="none" w:sz="0" w:space="0" w:color="auto"/>
            <w:bottom w:val="none" w:sz="0" w:space="0" w:color="auto"/>
            <w:right w:val="none" w:sz="0" w:space="0" w:color="auto"/>
          </w:divBdr>
          <w:divsChild>
            <w:div w:id="686636861">
              <w:marLeft w:val="0"/>
              <w:marRight w:val="0"/>
              <w:marTop w:val="0"/>
              <w:marBottom w:val="133"/>
              <w:divBdr>
                <w:top w:val="none" w:sz="0" w:space="0" w:color="auto"/>
                <w:left w:val="none" w:sz="0" w:space="0" w:color="auto"/>
                <w:bottom w:val="none" w:sz="0" w:space="0" w:color="auto"/>
                <w:right w:val="none" w:sz="0" w:space="0" w:color="auto"/>
              </w:divBdr>
            </w:div>
          </w:divsChild>
        </w:div>
        <w:div w:id="164902083">
          <w:marLeft w:val="0"/>
          <w:marRight w:val="0"/>
          <w:marTop w:val="0"/>
          <w:marBottom w:val="0"/>
          <w:divBdr>
            <w:top w:val="none" w:sz="0" w:space="0" w:color="auto"/>
            <w:left w:val="none" w:sz="0" w:space="0" w:color="auto"/>
            <w:bottom w:val="none" w:sz="0" w:space="0" w:color="auto"/>
            <w:right w:val="none" w:sz="0" w:space="0" w:color="auto"/>
          </w:divBdr>
          <w:divsChild>
            <w:div w:id="826022243">
              <w:marLeft w:val="0"/>
              <w:marRight w:val="0"/>
              <w:marTop w:val="0"/>
              <w:marBottom w:val="133"/>
              <w:divBdr>
                <w:top w:val="none" w:sz="0" w:space="0" w:color="auto"/>
                <w:left w:val="none" w:sz="0" w:space="0" w:color="auto"/>
                <w:bottom w:val="none" w:sz="0" w:space="0" w:color="auto"/>
                <w:right w:val="none" w:sz="0" w:space="0" w:color="auto"/>
              </w:divBdr>
            </w:div>
          </w:divsChild>
        </w:div>
        <w:div w:id="1833520798">
          <w:marLeft w:val="0"/>
          <w:marRight w:val="0"/>
          <w:marTop w:val="0"/>
          <w:marBottom w:val="0"/>
          <w:divBdr>
            <w:top w:val="none" w:sz="0" w:space="0" w:color="auto"/>
            <w:left w:val="none" w:sz="0" w:space="0" w:color="auto"/>
            <w:bottom w:val="none" w:sz="0" w:space="0" w:color="auto"/>
            <w:right w:val="none" w:sz="0" w:space="0" w:color="auto"/>
          </w:divBdr>
          <w:divsChild>
            <w:div w:id="751271671">
              <w:marLeft w:val="0"/>
              <w:marRight w:val="0"/>
              <w:marTop w:val="0"/>
              <w:marBottom w:val="133"/>
              <w:divBdr>
                <w:top w:val="none" w:sz="0" w:space="0" w:color="auto"/>
                <w:left w:val="none" w:sz="0" w:space="0" w:color="auto"/>
                <w:bottom w:val="none" w:sz="0" w:space="0" w:color="auto"/>
                <w:right w:val="none" w:sz="0" w:space="0" w:color="auto"/>
              </w:divBdr>
            </w:div>
          </w:divsChild>
        </w:div>
        <w:div w:id="1637711084">
          <w:marLeft w:val="0"/>
          <w:marRight w:val="0"/>
          <w:marTop w:val="0"/>
          <w:marBottom w:val="0"/>
          <w:divBdr>
            <w:top w:val="none" w:sz="0" w:space="0" w:color="auto"/>
            <w:left w:val="none" w:sz="0" w:space="0" w:color="auto"/>
            <w:bottom w:val="none" w:sz="0" w:space="0" w:color="auto"/>
            <w:right w:val="none" w:sz="0" w:space="0" w:color="auto"/>
          </w:divBdr>
          <w:divsChild>
            <w:div w:id="577982532">
              <w:marLeft w:val="0"/>
              <w:marRight w:val="0"/>
              <w:marTop w:val="0"/>
              <w:marBottom w:val="133"/>
              <w:divBdr>
                <w:top w:val="none" w:sz="0" w:space="0" w:color="auto"/>
                <w:left w:val="none" w:sz="0" w:space="0" w:color="auto"/>
                <w:bottom w:val="none" w:sz="0" w:space="0" w:color="auto"/>
                <w:right w:val="none" w:sz="0" w:space="0" w:color="auto"/>
              </w:divBdr>
            </w:div>
            <w:div w:id="1719013217">
              <w:marLeft w:val="0"/>
              <w:marRight w:val="0"/>
              <w:marTop w:val="0"/>
              <w:marBottom w:val="0"/>
              <w:divBdr>
                <w:top w:val="none" w:sz="0" w:space="0" w:color="auto"/>
                <w:left w:val="none" w:sz="0" w:space="0" w:color="auto"/>
                <w:bottom w:val="none" w:sz="0" w:space="0" w:color="auto"/>
                <w:right w:val="none" w:sz="0" w:space="0" w:color="auto"/>
              </w:divBdr>
            </w:div>
            <w:div w:id="13926246">
              <w:marLeft w:val="0"/>
              <w:marRight w:val="0"/>
              <w:marTop w:val="0"/>
              <w:marBottom w:val="0"/>
              <w:divBdr>
                <w:top w:val="none" w:sz="0" w:space="0" w:color="auto"/>
                <w:left w:val="none" w:sz="0" w:space="0" w:color="auto"/>
                <w:bottom w:val="none" w:sz="0" w:space="0" w:color="auto"/>
                <w:right w:val="none" w:sz="0" w:space="0" w:color="auto"/>
              </w:divBdr>
            </w:div>
            <w:div w:id="554393377">
              <w:marLeft w:val="0"/>
              <w:marRight w:val="0"/>
              <w:marTop w:val="0"/>
              <w:marBottom w:val="0"/>
              <w:divBdr>
                <w:top w:val="none" w:sz="0" w:space="0" w:color="auto"/>
                <w:left w:val="none" w:sz="0" w:space="0" w:color="auto"/>
                <w:bottom w:val="none" w:sz="0" w:space="0" w:color="auto"/>
                <w:right w:val="none" w:sz="0" w:space="0" w:color="auto"/>
              </w:divBdr>
            </w:div>
            <w:div w:id="469173668">
              <w:marLeft w:val="0"/>
              <w:marRight w:val="0"/>
              <w:marTop w:val="0"/>
              <w:marBottom w:val="0"/>
              <w:divBdr>
                <w:top w:val="none" w:sz="0" w:space="0" w:color="auto"/>
                <w:left w:val="none" w:sz="0" w:space="0" w:color="auto"/>
                <w:bottom w:val="none" w:sz="0" w:space="0" w:color="auto"/>
                <w:right w:val="none" w:sz="0" w:space="0" w:color="auto"/>
              </w:divBdr>
            </w:div>
            <w:div w:id="1948582921">
              <w:marLeft w:val="0"/>
              <w:marRight w:val="0"/>
              <w:marTop w:val="0"/>
              <w:marBottom w:val="0"/>
              <w:divBdr>
                <w:top w:val="none" w:sz="0" w:space="0" w:color="auto"/>
                <w:left w:val="none" w:sz="0" w:space="0" w:color="auto"/>
                <w:bottom w:val="none" w:sz="0" w:space="0" w:color="auto"/>
                <w:right w:val="none" w:sz="0" w:space="0" w:color="auto"/>
              </w:divBdr>
            </w:div>
          </w:divsChild>
        </w:div>
        <w:div w:id="945120135">
          <w:marLeft w:val="0"/>
          <w:marRight w:val="0"/>
          <w:marTop w:val="0"/>
          <w:marBottom w:val="0"/>
          <w:divBdr>
            <w:top w:val="none" w:sz="0" w:space="0" w:color="auto"/>
            <w:left w:val="none" w:sz="0" w:space="0" w:color="auto"/>
            <w:bottom w:val="none" w:sz="0" w:space="0" w:color="auto"/>
            <w:right w:val="none" w:sz="0" w:space="0" w:color="auto"/>
          </w:divBdr>
          <w:divsChild>
            <w:div w:id="597950562">
              <w:marLeft w:val="0"/>
              <w:marRight w:val="0"/>
              <w:marTop w:val="0"/>
              <w:marBottom w:val="133"/>
              <w:divBdr>
                <w:top w:val="none" w:sz="0" w:space="0" w:color="auto"/>
                <w:left w:val="none" w:sz="0" w:space="0" w:color="auto"/>
                <w:bottom w:val="none" w:sz="0" w:space="0" w:color="auto"/>
                <w:right w:val="none" w:sz="0" w:space="0" w:color="auto"/>
              </w:divBdr>
            </w:div>
          </w:divsChild>
        </w:div>
        <w:div w:id="1410269529">
          <w:marLeft w:val="0"/>
          <w:marRight w:val="0"/>
          <w:marTop w:val="0"/>
          <w:marBottom w:val="0"/>
          <w:divBdr>
            <w:top w:val="none" w:sz="0" w:space="0" w:color="auto"/>
            <w:left w:val="none" w:sz="0" w:space="0" w:color="auto"/>
            <w:bottom w:val="none" w:sz="0" w:space="0" w:color="auto"/>
            <w:right w:val="none" w:sz="0" w:space="0" w:color="auto"/>
          </w:divBdr>
          <w:divsChild>
            <w:div w:id="1347750037">
              <w:marLeft w:val="0"/>
              <w:marRight w:val="0"/>
              <w:marTop w:val="0"/>
              <w:marBottom w:val="133"/>
              <w:divBdr>
                <w:top w:val="none" w:sz="0" w:space="0" w:color="auto"/>
                <w:left w:val="none" w:sz="0" w:space="0" w:color="auto"/>
                <w:bottom w:val="none" w:sz="0" w:space="0" w:color="auto"/>
                <w:right w:val="none" w:sz="0" w:space="0" w:color="auto"/>
              </w:divBdr>
            </w:div>
          </w:divsChild>
        </w:div>
        <w:div w:id="699748286">
          <w:marLeft w:val="0"/>
          <w:marRight w:val="0"/>
          <w:marTop w:val="0"/>
          <w:marBottom w:val="0"/>
          <w:divBdr>
            <w:top w:val="none" w:sz="0" w:space="0" w:color="auto"/>
            <w:left w:val="none" w:sz="0" w:space="0" w:color="auto"/>
            <w:bottom w:val="none" w:sz="0" w:space="0" w:color="auto"/>
            <w:right w:val="none" w:sz="0" w:space="0" w:color="auto"/>
          </w:divBdr>
          <w:divsChild>
            <w:div w:id="986982227">
              <w:marLeft w:val="0"/>
              <w:marRight w:val="0"/>
              <w:marTop w:val="0"/>
              <w:marBottom w:val="133"/>
              <w:divBdr>
                <w:top w:val="none" w:sz="0" w:space="0" w:color="auto"/>
                <w:left w:val="none" w:sz="0" w:space="0" w:color="auto"/>
                <w:bottom w:val="none" w:sz="0" w:space="0" w:color="auto"/>
                <w:right w:val="none" w:sz="0" w:space="0" w:color="auto"/>
              </w:divBdr>
            </w:div>
          </w:divsChild>
        </w:div>
        <w:div w:id="715931875">
          <w:marLeft w:val="0"/>
          <w:marRight w:val="0"/>
          <w:marTop w:val="0"/>
          <w:marBottom w:val="0"/>
          <w:divBdr>
            <w:top w:val="none" w:sz="0" w:space="0" w:color="auto"/>
            <w:left w:val="none" w:sz="0" w:space="0" w:color="auto"/>
            <w:bottom w:val="none" w:sz="0" w:space="0" w:color="auto"/>
            <w:right w:val="none" w:sz="0" w:space="0" w:color="auto"/>
          </w:divBdr>
          <w:divsChild>
            <w:div w:id="976882249">
              <w:marLeft w:val="0"/>
              <w:marRight w:val="0"/>
              <w:marTop w:val="0"/>
              <w:marBottom w:val="133"/>
              <w:divBdr>
                <w:top w:val="none" w:sz="0" w:space="0" w:color="auto"/>
                <w:left w:val="none" w:sz="0" w:space="0" w:color="auto"/>
                <w:bottom w:val="none" w:sz="0" w:space="0" w:color="auto"/>
                <w:right w:val="none" w:sz="0" w:space="0" w:color="auto"/>
              </w:divBdr>
            </w:div>
          </w:divsChild>
        </w:div>
        <w:div w:id="1750998542">
          <w:marLeft w:val="0"/>
          <w:marRight w:val="0"/>
          <w:marTop w:val="0"/>
          <w:marBottom w:val="0"/>
          <w:divBdr>
            <w:top w:val="none" w:sz="0" w:space="0" w:color="auto"/>
            <w:left w:val="none" w:sz="0" w:space="0" w:color="auto"/>
            <w:bottom w:val="none" w:sz="0" w:space="0" w:color="auto"/>
            <w:right w:val="none" w:sz="0" w:space="0" w:color="auto"/>
          </w:divBdr>
        </w:div>
        <w:div w:id="341515826">
          <w:marLeft w:val="0"/>
          <w:marRight w:val="0"/>
          <w:marTop w:val="0"/>
          <w:marBottom w:val="0"/>
          <w:divBdr>
            <w:top w:val="none" w:sz="0" w:space="0" w:color="auto"/>
            <w:left w:val="none" w:sz="0" w:space="0" w:color="auto"/>
            <w:bottom w:val="none" w:sz="0" w:space="0" w:color="auto"/>
            <w:right w:val="none" w:sz="0" w:space="0" w:color="auto"/>
          </w:divBdr>
        </w:div>
        <w:div w:id="1859007921">
          <w:marLeft w:val="0"/>
          <w:marRight w:val="0"/>
          <w:marTop w:val="0"/>
          <w:marBottom w:val="0"/>
          <w:divBdr>
            <w:top w:val="none" w:sz="0" w:space="0" w:color="auto"/>
            <w:left w:val="none" w:sz="0" w:space="0" w:color="auto"/>
            <w:bottom w:val="none" w:sz="0" w:space="0" w:color="auto"/>
            <w:right w:val="none" w:sz="0" w:space="0" w:color="auto"/>
          </w:divBdr>
        </w:div>
        <w:div w:id="452939238">
          <w:marLeft w:val="0"/>
          <w:marRight w:val="0"/>
          <w:marTop w:val="0"/>
          <w:marBottom w:val="0"/>
          <w:divBdr>
            <w:top w:val="none" w:sz="0" w:space="0" w:color="auto"/>
            <w:left w:val="none" w:sz="0" w:space="0" w:color="auto"/>
            <w:bottom w:val="none" w:sz="0" w:space="0" w:color="auto"/>
            <w:right w:val="none" w:sz="0" w:space="0" w:color="auto"/>
          </w:divBdr>
          <w:divsChild>
            <w:div w:id="1571889282">
              <w:marLeft w:val="0"/>
              <w:marRight w:val="0"/>
              <w:marTop w:val="0"/>
              <w:marBottom w:val="133"/>
              <w:divBdr>
                <w:top w:val="none" w:sz="0" w:space="0" w:color="auto"/>
                <w:left w:val="none" w:sz="0" w:space="0" w:color="auto"/>
                <w:bottom w:val="none" w:sz="0" w:space="0" w:color="auto"/>
                <w:right w:val="none" w:sz="0" w:space="0" w:color="auto"/>
              </w:divBdr>
            </w:div>
          </w:divsChild>
        </w:div>
        <w:div w:id="866527036">
          <w:marLeft w:val="0"/>
          <w:marRight w:val="0"/>
          <w:marTop w:val="0"/>
          <w:marBottom w:val="0"/>
          <w:divBdr>
            <w:top w:val="none" w:sz="0" w:space="0" w:color="auto"/>
            <w:left w:val="none" w:sz="0" w:space="0" w:color="auto"/>
            <w:bottom w:val="none" w:sz="0" w:space="0" w:color="auto"/>
            <w:right w:val="none" w:sz="0" w:space="0" w:color="auto"/>
          </w:divBdr>
          <w:divsChild>
            <w:div w:id="358628731">
              <w:marLeft w:val="0"/>
              <w:marRight w:val="0"/>
              <w:marTop w:val="0"/>
              <w:marBottom w:val="133"/>
              <w:divBdr>
                <w:top w:val="none" w:sz="0" w:space="0" w:color="auto"/>
                <w:left w:val="none" w:sz="0" w:space="0" w:color="auto"/>
                <w:bottom w:val="none" w:sz="0" w:space="0" w:color="auto"/>
                <w:right w:val="none" w:sz="0" w:space="0" w:color="auto"/>
              </w:divBdr>
            </w:div>
          </w:divsChild>
        </w:div>
        <w:div w:id="815605460">
          <w:marLeft w:val="0"/>
          <w:marRight w:val="0"/>
          <w:marTop w:val="0"/>
          <w:marBottom w:val="0"/>
          <w:divBdr>
            <w:top w:val="none" w:sz="0" w:space="0" w:color="auto"/>
            <w:left w:val="none" w:sz="0" w:space="0" w:color="auto"/>
            <w:bottom w:val="none" w:sz="0" w:space="0" w:color="auto"/>
            <w:right w:val="none" w:sz="0" w:space="0" w:color="auto"/>
          </w:divBdr>
          <w:divsChild>
            <w:div w:id="701169779">
              <w:marLeft w:val="0"/>
              <w:marRight w:val="0"/>
              <w:marTop w:val="0"/>
              <w:marBottom w:val="133"/>
              <w:divBdr>
                <w:top w:val="none" w:sz="0" w:space="0" w:color="auto"/>
                <w:left w:val="none" w:sz="0" w:space="0" w:color="auto"/>
                <w:bottom w:val="none" w:sz="0" w:space="0" w:color="auto"/>
                <w:right w:val="none" w:sz="0" w:space="0" w:color="auto"/>
              </w:divBdr>
            </w:div>
            <w:div w:id="859851912">
              <w:marLeft w:val="0"/>
              <w:marRight w:val="0"/>
              <w:marTop w:val="0"/>
              <w:marBottom w:val="0"/>
              <w:divBdr>
                <w:top w:val="none" w:sz="0" w:space="0" w:color="auto"/>
                <w:left w:val="none" w:sz="0" w:space="0" w:color="auto"/>
                <w:bottom w:val="none" w:sz="0" w:space="0" w:color="auto"/>
                <w:right w:val="none" w:sz="0" w:space="0" w:color="auto"/>
              </w:divBdr>
            </w:div>
            <w:div w:id="322196580">
              <w:marLeft w:val="0"/>
              <w:marRight w:val="0"/>
              <w:marTop w:val="0"/>
              <w:marBottom w:val="0"/>
              <w:divBdr>
                <w:top w:val="none" w:sz="0" w:space="0" w:color="auto"/>
                <w:left w:val="none" w:sz="0" w:space="0" w:color="auto"/>
                <w:bottom w:val="none" w:sz="0" w:space="0" w:color="auto"/>
                <w:right w:val="none" w:sz="0" w:space="0" w:color="auto"/>
              </w:divBdr>
            </w:div>
            <w:div w:id="815876751">
              <w:marLeft w:val="0"/>
              <w:marRight w:val="0"/>
              <w:marTop w:val="0"/>
              <w:marBottom w:val="0"/>
              <w:divBdr>
                <w:top w:val="none" w:sz="0" w:space="0" w:color="auto"/>
                <w:left w:val="none" w:sz="0" w:space="0" w:color="auto"/>
                <w:bottom w:val="none" w:sz="0" w:space="0" w:color="auto"/>
                <w:right w:val="none" w:sz="0" w:space="0" w:color="auto"/>
              </w:divBdr>
            </w:div>
            <w:div w:id="3367501">
              <w:marLeft w:val="0"/>
              <w:marRight w:val="0"/>
              <w:marTop w:val="0"/>
              <w:marBottom w:val="0"/>
              <w:divBdr>
                <w:top w:val="none" w:sz="0" w:space="0" w:color="auto"/>
                <w:left w:val="none" w:sz="0" w:space="0" w:color="auto"/>
                <w:bottom w:val="none" w:sz="0" w:space="0" w:color="auto"/>
                <w:right w:val="none" w:sz="0" w:space="0" w:color="auto"/>
              </w:divBdr>
            </w:div>
            <w:div w:id="1426731117">
              <w:marLeft w:val="0"/>
              <w:marRight w:val="0"/>
              <w:marTop w:val="0"/>
              <w:marBottom w:val="0"/>
              <w:divBdr>
                <w:top w:val="none" w:sz="0" w:space="0" w:color="auto"/>
                <w:left w:val="none" w:sz="0" w:space="0" w:color="auto"/>
                <w:bottom w:val="none" w:sz="0" w:space="0" w:color="auto"/>
                <w:right w:val="none" w:sz="0" w:space="0" w:color="auto"/>
              </w:divBdr>
            </w:div>
            <w:div w:id="1516266729">
              <w:marLeft w:val="0"/>
              <w:marRight w:val="0"/>
              <w:marTop w:val="0"/>
              <w:marBottom w:val="0"/>
              <w:divBdr>
                <w:top w:val="none" w:sz="0" w:space="0" w:color="auto"/>
                <w:left w:val="none" w:sz="0" w:space="0" w:color="auto"/>
                <w:bottom w:val="none" w:sz="0" w:space="0" w:color="auto"/>
                <w:right w:val="none" w:sz="0" w:space="0" w:color="auto"/>
              </w:divBdr>
            </w:div>
            <w:div w:id="1619027017">
              <w:marLeft w:val="0"/>
              <w:marRight w:val="0"/>
              <w:marTop w:val="0"/>
              <w:marBottom w:val="0"/>
              <w:divBdr>
                <w:top w:val="none" w:sz="0" w:space="0" w:color="auto"/>
                <w:left w:val="none" w:sz="0" w:space="0" w:color="auto"/>
                <w:bottom w:val="none" w:sz="0" w:space="0" w:color="auto"/>
                <w:right w:val="none" w:sz="0" w:space="0" w:color="auto"/>
              </w:divBdr>
            </w:div>
            <w:div w:id="1626883612">
              <w:marLeft w:val="0"/>
              <w:marRight w:val="0"/>
              <w:marTop w:val="0"/>
              <w:marBottom w:val="0"/>
              <w:divBdr>
                <w:top w:val="none" w:sz="0" w:space="0" w:color="auto"/>
                <w:left w:val="none" w:sz="0" w:space="0" w:color="auto"/>
                <w:bottom w:val="none" w:sz="0" w:space="0" w:color="auto"/>
                <w:right w:val="none" w:sz="0" w:space="0" w:color="auto"/>
              </w:divBdr>
            </w:div>
          </w:divsChild>
        </w:div>
        <w:div w:id="375088253">
          <w:marLeft w:val="0"/>
          <w:marRight w:val="0"/>
          <w:marTop w:val="0"/>
          <w:marBottom w:val="0"/>
          <w:divBdr>
            <w:top w:val="none" w:sz="0" w:space="0" w:color="auto"/>
            <w:left w:val="none" w:sz="0" w:space="0" w:color="auto"/>
            <w:bottom w:val="none" w:sz="0" w:space="0" w:color="auto"/>
            <w:right w:val="none" w:sz="0" w:space="0" w:color="auto"/>
          </w:divBdr>
          <w:divsChild>
            <w:div w:id="600993123">
              <w:marLeft w:val="0"/>
              <w:marRight w:val="0"/>
              <w:marTop w:val="0"/>
              <w:marBottom w:val="133"/>
              <w:divBdr>
                <w:top w:val="none" w:sz="0" w:space="0" w:color="auto"/>
                <w:left w:val="none" w:sz="0" w:space="0" w:color="auto"/>
                <w:bottom w:val="none" w:sz="0" w:space="0" w:color="auto"/>
                <w:right w:val="none" w:sz="0" w:space="0" w:color="auto"/>
              </w:divBdr>
            </w:div>
          </w:divsChild>
        </w:div>
        <w:div w:id="794255144">
          <w:marLeft w:val="0"/>
          <w:marRight w:val="0"/>
          <w:marTop w:val="0"/>
          <w:marBottom w:val="0"/>
          <w:divBdr>
            <w:top w:val="none" w:sz="0" w:space="0" w:color="auto"/>
            <w:left w:val="none" w:sz="0" w:space="0" w:color="auto"/>
            <w:bottom w:val="none" w:sz="0" w:space="0" w:color="auto"/>
            <w:right w:val="none" w:sz="0" w:space="0" w:color="auto"/>
          </w:divBdr>
        </w:div>
        <w:div w:id="1213686748">
          <w:marLeft w:val="0"/>
          <w:marRight w:val="0"/>
          <w:marTop w:val="0"/>
          <w:marBottom w:val="0"/>
          <w:divBdr>
            <w:top w:val="none" w:sz="0" w:space="0" w:color="auto"/>
            <w:left w:val="none" w:sz="0" w:space="0" w:color="auto"/>
            <w:bottom w:val="none" w:sz="0" w:space="0" w:color="auto"/>
            <w:right w:val="none" w:sz="0" w:space="0" w:color="auto"/>
          </w:divBdr>
          <w:divsChild>
            <w:div w:id="442574707">
              <w:marLeft w:val="0"/>
              <w:marRight w:val="0"/>
              <w:marTop w:val="0"/>
              <w:marBottom w:val="133"/>
              <w:divBdr>
                <w:top w:val="none" w:sz="0" w:space="0" w:color="auto"/>
                <w:left w:val="none" w:sz="0" w:space="0" w:color="auto"/>
                <w:bottom w:val="none" w:sz="0" w:space="0" w:color="auto"/>
                <w:right w:val="none" w:sz="0" w:space="0" w:color="auto"/>
              </w:divBdr>
            </w:div>
            <w:div w:id="2131238567">
              <w:marLeft w:val="0"/>
              <w:marRight w:val="0"/>
              <w:marTop w:val="0"/>
              <w:marBottom w:val="0"/>
              <w:divBdr>
                <w:top w:val="none" w:sz="0" w:space="0" w:color="auto"/>
                <w:left w:val="none" w:sz="0" w:space="0" w:color="auto"/>
                <w:bottom w:val="none" w:sz="0" w:space="0" w:color="auto"/>
                <w:right w:val="none" w:sz="0" w:space="0" w:color="auto"/>
              </w:divBdr>
            </w:div>
            <w:div w:id="2112553677">
              <w:marLeft w:val="0"/>
              <w:marRight w:val="0"/>
              <w:marTop w:val="0"/>
              <w:marBottom w:val="0"/>
              <w:divBdr>
                <w:top w:val="none" w:sz="0" w:space="0" w:color="auto"/>
                <w:left w:val="none" w:sz="0" w:space="0" w:color="auto"/>
                <w:bottom w:val="none" w:sz="0" w:space="0" w:color="auto"/>
                <w:right w:val="none" w:sz="0" w:space="0" w:color="auto"/>
              </w:divBdr>
            </w:div>
            <w:div w:id="177812613">
              <w:marLeft w:val="0"/>
              <w:marRight w:val="0"/>
              <w:marTop w:val="0"/>
              <w:marBottom w:val="0"/>
              <w:divBdr>
                <w:top w:val="none" w:sz="0" w:space="0" w:color="auto"/>
                <w:left w:val="none" w:sz="0" w:space="0" w:color="auto"/>
                <w:bottom w:val="none" w:sz="0" w:space="0" w:color="auto"/>
                <w:right w:val="none" w:sz="0" w:space="0" w:color="auto"/>
              </w:divBdr>
            </w:div>
            <w:div w:id="1473522952">
              <w:marLeft w:val="0"/>
              <w:marRight w:val="0"/>
              <w:marTop w:val="0"/>
              <w:marBottom w:val="0"/>
              <w:divBdr>
                <w:top w:val="none" w:sz="0" w:space="0" w:color="auto"/>
                <w:left w:val="none" w:sz="0" w:space="0" w:color="auto"/>
                <w:bottom w:val="none" w:sz="0" w:space="0" w:color="auto"/>
                <w:right w:val="none" w:sz="0" w:space="0" w:color="auto"/>
              </w:divBdr>
            </w:div>
            <w:div w:id="665665244">
              <w:marLeft w:val="0"/>
              <w:marRight w:val="0"/>
              <w:marTop w:val="0"/>
              <w:marBottom w:val="0"/>
              <w:divBdr>
                <w:top w:val="none" w:sz="0" w:space="0" w:color="auto"/>
                <w:left w:val="none" w:sz="0" w:space="0" w:color="auto"/>
                <w:bottom w:val="none" w:sz="0" w:space="0" w:color="auto"/>
                <w:right w:val="none" w:sz="0" w:space="0" w:color="auto"/>
              </w:divBdr>
            </w:div>
            <w:div w:id="333144284">
              <w:marLeft w:val="0"/>
              <w:marRight w:val="0"/>
              <w:marTop w:val="0"/>
              <w:marBottom w:val="0"/>
              <w:divBdr>
                <w:top w:val="none" w:sz="0" w:space="0" w:color="auto"/>
                <w:left w:val="none" w:sz="0" w:space="0" w:color="auto"/>
                <w:bottom w:val="none" w:sz="0" w:space="0" w:color="auto"/>
                <w:right w:val="none" w:sz="0" w:space="0" w:color="auto"/>
              </w:divBdr>
            </w:div>
            <w:div w:id="2054697836">
              <w:marLeft w:val="0"/>
              <w:marRight w:val="0"/>
              <w:marTop w:val="0"/>
              <w:marBottom w:val="0"/>
              <w:divBdr>
                <w:top w:val="none" w:sz="0" w:space="0" w:color="auto"/>
                <w:left w:val="none" w:sz="0" w:space="0" w:color="auto"/>
                <w:bottom w:val="none" w:sz="0" w:space="0" w:color="auto"/>
                <w:right w:val="none" w:sz="0" w:space="0" w:color="auto"/>
              </w:divBdr>
            </w:div>
            <w:div w:id="1324161833">
              <w:marLeft w:val="0"/>
              <w:marRight w:val="0"/>
              <w:marTop w:val="0"/>
              <w:marBottom w:val="0"/>
              <w:divBdr>
                <w:top w:val="none" w:sz="0" w:space="0" w:color="auto"/>
                <w:left w:val="none" w:sz="0" w:space="0" w:color="auto"/>
                <w:bottom w:val="none" w:sz="0" w:space="0" w:color="auto"/>
                <w:right w:val="none" w:sz="0" w:space="0" w:color="auto"/>
              </w:divBdr>
            </w:div>
            <w:div w:id="188876637">
              <w:marLeft w:val="0"/>
              <w:marRight w:val="0"/>
              <w:marTop w:val="0"/>
              <w:marBottom w:val="0"/>
              <w:divBdr>
                <w:top w:val="none" w:sz="0" w:space="0" w:color="auto"/>
                <w:left w:val="none" w:sz="0" w:space="0" w:color="auto"/>
                <w:bottom w:val="none" w:sz="0" w:space="0" w:color="auto"/>
                <w:right w:val="none" w:sz="0" w:space="0" w:color="auto"/>
              </w:divBdr>
            </w:div>
            <w:div w:id="226306980">
              <w:marLeft w:val="0"/>
              <w:marRight w:val="0"/>
              <w:marTop w:val="0"/>
              <w:marBottom w:val="0"/>
              <w:divBdr>
                <w:top w:val="none" w:sz="0" w:space="0" w:color="auto"/>
                <w:left w:val="none" w:sz="0" w:space="0" w:color="auto"/>
                <w:bottom w:val="none" w:sz="0" w:space="0" w:color="auto"/>
                <w:right w:val="none" w:sz="0" w:space="0" w:color="auto"/>
              </w:divBdr>
            </w:div>
            <w:div w:id="1171723370">
              <w:marLeft w:val="0"/>
              <w:marRight w:val="0"/>
              <w:marTop w:val="0"/>
              <w:marBottom w:val="0"/>
              <w:divBdr>
                <w:top w:val="none" w:sz="0" w:space="0" w:color="auto"/>
                <w:left w:val="none" w:sz="0" w:space="0" w:color="auto"/>
                <w:bottom w:val="none" w:sz="0" w:space="0" w:color="auto"/>
                <w:right w:val="none" w:sz="0" w:space="0" w:color="auto"/>
              </w:divBdr>
            </w:div>
            <w:div w:id="988098995">
              <w:marLeft w:val="0"/>
              <w:marRight w:val="0"/>
              <w:marTop w:val="0"/>
              <w:marBottom w:val="0"/>
              <w:divBdr>
                <w:top w:val="none" w:sz="0" w:space="0" w:color="auto"/>
                <w:left w:val="none" w:sz="0" w:space="0" w:color="auto"/>
                <w:bottom w:val="none" w:sz="0" w:space="0" w:color="auto"/>
                <w:right w:val="none" w:sz="0" w:space="0" w:color="auto"/>
              </w:divBdr>
            </w:div>
          </w:divsChild>
        </w:div>
        <w:div w:id="1919169528">
          <w:marLeft w:val="0"/>
          <w:marRight w:val="0"/>
          <w:marTop w:val="0"/>
          <w:marBottom w:val="0"/>
          <w:divBdr>
            <w:top w:val="none" w:sz="0" w:space="0" w:color="auto"/>
            <w:left w:val="none" w:sz="0" w:space="0" w:color="auto"/>
            <w:bottom w:val="none" w:sz="0" w:space="0" w:color="auto"/>
            <w:right w:val="none" w:sz="0" w:space="0" w:color="auto"/>
          </w:divBdr>
          <w:divsChild>
            <w:div w:id="209003655">
              <w:marLeft w:val="0"/>
              <w:marRight w:val="0"/>
              <w:marTop w:val="0"/>
              <w:marBottom w:val="133"/>
              <w:divBdr>
                <w:top w:val="none" w:sz="0" w:space="0" w:color="auto"/>
                <w:left w:val="none" w:sz="0" w:space="0" w:color="auto"/>
                <w:bottom w:val="none" w:sz="0" w:space="0" w:color="auto"/>
                <w:right w:val="none" w:sz="0" w:space="0" w:color="auto"/>
              </w:divBdr>
            </w:div>
          </w:divsChild>
        </w:div>
        <w:div w:id="1324242161">
          <w:marLeft w:val="0"/>
          <w:marRight w:val="0"/>
          <w:marTop w:val="0"/>
          <w:marBottom w:val="0"/>
          <w:divBdr>
            <w:top w:val="none" w:sz="0" w:space="0" w:color="auto"/>
            <w:left w:val="none" w:sz="0" w:space="0" w:color="auto"/>
            <w:bottom w:val="none" w:sz="0" w:space="0" w:color="auto"/>
            <w:right w:val="none" w:sz="0" w:space="0" w:color="auto"/>
          </w:divBdr>
        </w:div>
        <w:div w:id="948707635">
          <w:marLeft w:val="0"/>
          <w:marRight w:val="0"/>
          <w:marTop w:val="0"/>
          <w:marBottom w:val="0"/>
          <w:divBdr>
            <w:top w:val="none" w:sz="0" w:space="0" w:color="auto"/>
            <w:left w:val="none" w:sz="0" w:space="0" w:color="auto"/>
            <w:bottom w:val="none" w:sz="0" w:space="0" w:color="auto"/>
            <w:right w:val="none" w:sz="0" w:space="0" w:color="auto"/>
          </w:divBdr>
        </w:div>
        <w:div w:id="1105420341">
          <w:marLeft w:val="0"/>
          <w:marRight w:val="0"/>
          <w:marTop w:val="0"/>
          <w:marBottom w:val="0"/>
          <w:divBdr>
            <w:top w:val="none" w:sz="0" w:space="0" w:color="auto"/>
            <w:left w:val="none" w:sz="0" w:space="0" w:color="auto"/>
            <w:bottom w:val="none" w:sz="0" w:space="0" w:color="auto"/>
            <w:right w:val="none" w:sz="0" w:space="0" w:color="auto"/>
          </w:divBdr>
        </w:div>
        <w:div w:id="1591348190">
          <w:marLeft w:val="0"/>
          <w:marRight w:val="0"/>
          <w:marTop w:val="0"/>
          <w:marBottom w:val="0"/>
          <w:divBdr>
            <w:top w:val="none" w:sz="0" w:space="0" w:color="auto"/>
            <w:left w:val="none" w:sz="0" w:space="0" w:color="auto"/>
            <w:bottom w:val="none" w:sz="0" w:space="0" w:color="auto"/>
            <w:right w:val="none" w:sz="0" w:space="0" w:color="auto"/>
          </w:divBdr>
          <w:divsChild>
            <w:div w:id="2061200194">
              <w:marLeft w:val="0"/>
              <w:marRight w:val="0"/>
              <w:marTop w:val="0"/>
              <w:marBottom w:val="133"/>
              <w:divBdr>
                <w:top w:val="none" w:sz="0" w:space="0" w:color="auto"/>
                <w:left w:val="none" w:sz="0" w:space="0" w:color="auto"/>
                <w:bottom w:val="none" w:sz="0" w:space="0" w:color="auto"/>
                <w:right w:val="none" w:sz="0" w:space="0" w:color="auto"/>
              </w:divBdr>
            </w:div>
          </w:divsChild>
        </w:div>
        <w:div w:id="1270510713">
          <w:marLeft w:val="0"/>
          <w:marRight w:val="0"/>
          <w:marTop w:val="0"/>
          <w:marBottom w:val="0"/>
          <w:divBdr>
            <w:top w:val="none" w:sz="0" w:space="0" w:color="auto"/>
            <w:left w:val="none" w:sz="0" w:space="0" w:color="auto"/>
            <w:bottom w:val="none" w:sz="0" w:space="0" w:color="auto"/>
            <w:right w:val="none" w:sz="0" w:space="0" w:color="auto"/>
          </w:divBdr>
        </w:div>
      </w:divsChild>
    </w:div>
    <w:div w:id="21214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16087/5633a92d35b966c2ba2f1e859e7bdd69/" TargetMode="External"/><Relationship Id="rId13" Type="http://schemas.openxmlformats.org/officeDocument/2006/relationships/hyperlink" Target="https://base.garant.ru/70497602/1a2438f35c9adc36eb291ebee10ac873/" TargetMode="External"/><Relationship Id="rId18" Type="http://schemas.openxmlformats.org/officeDocument/2006/relationships/hyperlink" Target="https://base.garant.ru/12125267/"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base.garant.ru/70497602/1a2438f35c9adc36eb291ebee10ac873/" TargetMode="External"/><Relationship Id="rId7" Type="http://schemas.openxmlformats.org/officeDocument/2006/relationships/hyperlink" Target="https://base.garant.ru/10164072/52c5edc80241068c4421fd0af62c3bf7/" TargetMode="External"/><Relationship Id="rId12" Type="http://schemas.openxmlformats.org/officeDocument/2006/relationships/hyperlink" Target="https://base.garant.ru/70497602/1a2438f35c9adc36eb291ebee10ac873/" TargetMode="External"/><Relationship Id="rId17" Type="http://schemas.openxmlformats.org/officeDocument/2006/relationships/hyperlink" Target="https://base.garant.ru/70497602/1a2438f35c9adc36eb291ebee10ac87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ase.garant.ru/70497602/1a2438f35c9adc36eb291ebee10ac873/" TargetMode="External"/><Relationship Id="rId20" Type="http://schemas.openxmlformats.org/officeDocument/2006/relationships/hyperlink" Target="https://base.garant.ru/70497602/1a2438f35c9adc36eb291ebee10ac873/" TargetMode="External"/><Relationship Id="rId1" Type="http://schemas.openxmlformats.org/officeDocument/2006/relationships/numbering" Target="numbering.xml"/><Relationship Id="rId6" Type="http://schemas.openxmlformats.org/officeDocument/2006/relationships/hyperlink" Target="https://base.garant.ru/12125267/" TargetMode="External"/><Relationship Id="rId11" Type="http://schemas.openxmlformats.org/officeDocument/2006/relationships/hyperlink" Target="https://base.garant.ru/70497602/1a2438f35c9adc36eb291ebee10ac873/" TargetMode="External"/><Relationship Id="rId24" Type="http://schemas.openxmlformats.org/officeDocument/2006/relationships/hyperlink" Target="https://base.garant.ru/71158516/04da67bca84afae547d1465cbce7b97d/" TargetMode="External"/><Relationship Id="rId5" Type="http://schemas.openxmlformats.org/officeDocument/2006/relationships/webSettings" Target="webSettings.xml"/><Relationship Id="rId15" Type="http://schemas.openxmlformats.org/officeDocument/2006/relationships/hyperlink" Target="https://base.garant.ru/70497602/1a2438f35c9adc36eb291ebee10ac873/" TargetMode="External"/><Relationship Id="rId23" Type="http://schemas.openxmlformats.org/officeDocument/2006/relationships/hyperlink" Target="https://base.garant.ru/70497602/1a2438f35c9adc36eb291ebee10ac873/" TargetMode="External"/><Relationship Id="rId10" Type="http://schemas.openxmlformats.org/officeDocument/2006/relationships/hyperlink" Target="https://base.garant.ru/12116087/5633a92d35b966c2ba2f1e859e7bdd69/" TargetMode="External"/><Relationship Id="rId19" Type="http://schemas.openxmlformats.org/officeDocument/2006/relationships/hyperlink" Target="https://base.garant.ru/70497602/1a2438f35c9adc36eb291ebee10ac873/" TargetMode="External"/><Relationship Id="rId4" Type="http://schemas.openxmlformats.org/officeDocument/2006/relationships/settings" Target="settings.xml"/><Relationship Id="rId9" Type="http://schemas.openxmlformats.org/officeDocument/2006/relationships/hyperlink" Target="https://base.garant.ru/12116087/5633a92d35b966c2ba2f1e859e7bdd69/" TargetMode="External"/><Relationship Id="rId14" Type="http://schemas.openxmlformats.org/officeDocument/2006/relationships/hyperlink" Target="https://base.garant.ru/70497602/1a2438f35c9adc36eb291ebee10ac873/" TargetMode="External"/><Relationship Id="rId22" Type="http://schemas.openxmlformats.org/officeDocument/2006/relationships/hyperlink" Target="https://base.garant.ru/71158516/04da67bca84afae547d1465cbce7b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6191</Words>
  <Characters>35295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муниципального района</Company>
  <LinksUpToDate>false</LinksUpToDate>
  <CharactersWithSpaces>41404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Ольга Арсеньевна</dc:creator>
  <cp:lastModifiedBy>Николай Тютин</cp:lastModifiedBy>
  <cp:revision>10</cp:revision>
  <cp:lastPrinted>2020-09-24T07:44:00Z</cp:lastPrinted>
  <dcterms:created xsi:type="dcterms:W3CDTF">2020-10-07T13:28:00Z</dcterms:created>
  <dcterms:modified xsi:type="dcterms:W3CDTF">2020-10-07T13:32:00Z</dcterms:modified>
</cp:coreProperties>
</file>