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1FE" w:rsidRDefault="008D51FE" w:rsidP="008D51FE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542925" cy="638175"/>
            <wp:effectExtent l="0" t="0" r="9525" b="9525"/>
            <wp:docPr id="1" name="Рисунок 1" descr="Описание: 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1FE" w:rsidRDefault="008D51FE" w:rsidP="008D51FE">
      <w:pPr>
        <w:jc w:val="center"/>
        <w:rPr>
          <w:b/>
          <w:sz w:val="16"/>
          <w:szCs w:val="16"/>
        </w:rPr>
      </w:pPr>
    </w:p>
    <w:p w:rsidR="008D51FE" w:rsidRDefault="008D51FE" w:rsidP="008D51FE">
      <w:pPr>
        <w:jc w:val="center"/>
        <w:rPr>
          <w:b/>
          <w:sz w:val="32"/>
          <w:szCs w:val="28"/>
        </w:rPr>
      </w:pPr>
      <w:r>
        <w:rPr>
          <w:b/>
          <w:sz w:val="28"/>
          <w:szCs w:val="28"/>
        </w:rPr>
        <w:t>АДМИНИСТРАЦИ</w:t>
      </w:r>
      <w:r>
        <w:rPr>
          <w:b/>
          <w:caps/>
          <w:sz w:val="28"/>
          <w:szCs w:val="28"/>
        </w:rPr>
        <w:t xml:space="preserve">я </w:t>
      </w:r>
      <w:r>
        <w:rPr>
          <w:b/>
          <w:sz w:val="28"/>
          <w:szCs w:val="28"/>
        </w:rPr>
        <w:t xml:space="preserve">ЮРЬЕВЕЦКОГО </w:t>
      </w:r>
      <w:r>
        <w:rPr>
          <w:b/>
          <w:caps/>
          <w:sz w:val="28"/>
          <w:szCs w:val="28"/>
        </w:rPr>
        <w:t>м</w:t>
      </w:r>
      <w:r>
        <w:rPr>
          <w:b/>
          <w:sz w:val="28"/>
          <w:szCs w:val="28"/>
        </w:rPr>
        <w:t>УНИЦИПАЛЬНОГО РАЙОНА ИВАНОВСКОЙ ОБЛАСТИ</w:t>
      </w:r>
    </w:p>
    <w:p w:rsidR="008D51FE" w:rsidRDefault="008D51FE" w:rsidP="008D51FE">
      <w:pPr>
        <w:jc w:val="center"/>
        <w:rPr>
          <w:b/>
          <w:w w:val="120"/>
          <w:sz w:val="36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0" t="0" r="1143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kSoTgIAAFkEAAAOAAAAZHJzL2Uyb0RvYy54bWysVM1uEzEQviPxDtbek91NQpquuqlQNuFS&#10;oFLLAzi2N2vhtS3bySZCSNAzUh+BV+AAUqUCz7B5I8bOj1q4IEQOztgz8/mbmc97dr6uBVoxY7mS&#10;eZR2kwgxSRTlcpFHb65nnVGErMOSYqEky6MNs9H5+OmTs0ZnrKcqJSgzCECkzRqdR5VzOotjSypW&#10;Y9tVmklwlsrU2MHWLGJqcAPotYh7STKMG2WoNoowa+G02DmjccAvS0bc67K0zCGRR8DNhdWEde7X&#10;eHyGs4XBuuJkTwP/A4sacwmXHqEK7DBaGv4HVM2JUVaVrktUHauy5ISFGqCaNPmtmqsKaxZqgeZY&#10;fWyT/X+w5NXq0iBO86gfIYlrGFH7efthe9t+b79sb9H2Y/uz/dZ+be/aH+3d9gbs++0nsL2zvd8f&#10;36K+72SjbQaAE3lpfC/IWl7pC0XeWiTVpMJywUJF1xsN16Q+I36U4jdWA59581JRiMFLp0Jb16Wp&#10;PSQ0DK3D9DbH6bG1QwQOh0ky6p/AkMnBF+PskKiNdS+YqpE38khw6RuLM7y6sM4TwdkhxB9LNeNC&#10;BHEIiRpg2ztJkpBhleDUe32cNYv5RBi0wl5f4RfKAs/DMKOWkga0imE63dsOc7Gz4XYhPR7UAnz2&#10;1k5A706T0+loOhp0Br3htDNIiqLzfDYZdIaz9ORZ0S8mkyJ976mlg6zilDLp2R3EnA7+Tiz7Z7WT&#10;4VHOxz7Ej9FDw4Ds4T+QDsP089spYa7o5tIchgz6DcH7t+YfyMM92A+/CONfAAAA//8DAFBLAwQU&#10;AAYACAAAACEAtiACI9sAAAAGAQAADwAAAGRycy9kb3ducmV2LnhtbEyPQUvDQBCF74L/YRnBm900&#10;SIwxmyJKKYqXtoLXaTJmo9nZNLtt4793xIMe33vDe9+Ui8n16khj6DwbmM8SUMS1bzpuDbxul1c5&#10;qBCRG+w9k4EvCrCozs9KLBp/4jUdN7FVUsKhQAM2xqHQOtSWHIaZH4gle/ejwyhybHUz4knKXa/T&#10;JMm0w45lweJAD5bqz83BGcDH1Tq+5enzTfdkXz62y/3K5ntjLi+m+ztQkab4dww/+IIOlTDt/IGb&#10;oHoD8kgUN5uDkvT2OktB7X4NXZX6P371DQAA//8DAFBLAQItABQABgAIAAAAIQC2gziS/gAAAOEB&#10;AAATAAAAAAAAAAAAAAAAAAAAAABbQ29udGVudF9UeXBlc10ueG1sUEsBAi0AFAAGAAgAAAAhADj9&#10;If/WAAAAlAEAAAsAAAAAAAAAAAAAAAAALwEAAF9yZWxzLy5yZWxzUEsBAi0AFAAGAAgAAAAhAOV+&#10;RKhOAgAAWQQAAA4AAAAAAAAAAAAAAAAALgIAAGRycy9lMm9Eb2MueG1sUEsBAi0AFAAGAAgAAAAh&#10;ALYgAiPbAAAABgEAAA8AAAAAAAAAAAAAAAAAqAQAAGRycy9kb3ducmV2LnhtbFBLBQYAAAAABAAE&#10;APMAAACwBQAAAAA=&#10;" strokeweight="1pt"/>
            </w:pict>
          </mc:Fallback>
        </mc:AlternateContent>
      </w:r>
    </w:p>
    <w:p w:rsidR="008D51FE" w:rsidRDefault="008D51FE" w:rsidP="008D51FE">
      <w:pPr>
        <w:jc w:val="center"/>
        <w:rPr>
          <w:b/>
          <w:sz w:val="48"/>
          <w:szCs w:val="28"/>
        </w:rPr>
      </w:pPr>
    </w:p>
    <w:p w:rsidR="008D51FE" w:rsidRDefault="008D51FE" w:rsidP="008D51FE">
      <w:pPr>
        <w:jc w:val="center"/>
        <w:rPr>
          <w:b/>
          <w:sz w:val="26"/>
          <w:szCs w:val="26"/>
        </w:rPr>
      </w:pPr>
      <w:r>
        <w:rPr>
          <w:b/>
          <w:sz w:val="28"/>
          <w:szCs w:val="26"/>
        </w:rPr>
        <w:t>ПОСТАНОВЛЕНИЕ</w:t>
      </w:r>
    </w:p>
    <w:p w:rsidR="00E517AA" w:rsidRDefault="00035EF5" w:rsidP="00812B72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>о</w:t>
      </w:r>
      <w:r w:rsidR="008D51FE">
        <w:rPr>
          <w:sz w:val="28"/>
          <w:szCs w:val="28"/>
        </w:rPr>
        <w:t>т</w:t>
      </w:r>
      <w:r w:rsidR="004132EA">
        <w:rPr>
          <w:sz w:val="28"/>
          <w:szCs w:val="28"/>
        </w:rPr>
        <w:t xml:space="preserve"> </w:t>
      </w:r>
      <w:r w:rsidR="008B6EC3">
        <w:rPr>
          <w:sz w:val="28"/>
          <w:szCs w:val="28"/>
        </w:rPr>
        <w:t>18.03.</w:t>
      </w:r>
      <w:r w:rsidR="004132EA">
        <w:rPr>
          <w:sz w:val="28"/>
          <w:szCs w:val="28"/>
        </w:rPr>
        <w:t xml:space="preserve"> </w:t>
      </w:r>
      <w:r w:rsidR="00812B72">
        <w:rPr>
          <w:sz w:val="28"/>
          <w:szCs w:val="28"/>
        </w:rPr>
        <w:t xml:space="preserve">2021 </w:t>
      </w:r>
      <w:r w:rsidR="008D51FE">
        <w:rPr>
          <w:sz w:val="28"/>
          <w:szCs w:val="28"/>
        </w:rPr>
        <w:t>№</w:t>
      </w:r>
      <w:bookmarkStart w:id="0" w:name="_GoBack"/>
      <w:bookmarkEnd w:id="0"/>
      <w:r w:rsidR="008B6EC3">
        <w:rPr>
          <w:sz w:val="28"/>
          <w:szCs w:val="28"/>
        </w:rPr>
        <w:t>73</w:t>
      </w:r>
    </w:p>
    <w:p w:rsidR="00ED6ACB" w:rsidRPr="00ED6ACB" w:rsidRDefault="008D51FE" w:rsidP="00812B72">
      <w:pPr>
        <w:pStyle w:val="a3"/>
        <w:ind w:left="0"/>
        <w:rPr>
          <w:b/>
          <w:color w:val="000000"/>
          <w:sz w:val="27"/>
          <w:szCs w:val="27"/>
          <w:shd w:val="clear" w:color="auto" w:fill="FFFFFF"/>
        </w:rPr>
      </w:pPr>
      <w:r w:rsidRPr="00ED6ACB">
        <w:rPr>
          <w:b/>
          <w:bCs/>
          <w:sz w:val="27"/>
          <w:szCs w:val="27"/>
        </w:rPr>
        <w:t>Об установлении публичного сервитута в</w:t>
      </w:r>
      <w:r w:rsidR="00ED6ACB" w:rsidRPr="00ED6ACB">
        <w:rPr>
          <w:b/>
          <w:color w:val="000000"/>
          <w:sz w:val="27"/>
          <w:szCs w:val="27"/>
          <w:shd w:val="clear" w:color="auto" w:fill="FFFFFF"/>
        </w:rPr>
        <w:t xml:space="preserve"> целях размещения </w:t>
      </w:r>
      <w:r w:rsidR="00ED6ACB">
        <w:rPr>
          <w:b/>
          <w:color w:val="000000"/>
          <w:sz w:val="27"/>
          <w:szCs w:val="27"/>
          <w:shd w:val="clear" w:color="auto" w:fill="FFFFFF"/>
        </w:rPr>
        <w:t>линейного объекта газоснабжения, расположенного в границах Юрьевецкого района</w:t>
      </w:r>
    </w:p>
    <w:p w:rsidR="008D51FE" w:rsidRDefault="008D51FE" w:rsidP="008D51FE">
      <w:pPr>
        <w:jc w:val="center"/>
        <w:rPr>
          <w:b/>
          <w:bCs/>
          <w:sz w:val="27"/>
          <w:szCs w:val="27"/>
        </w:rPr>
      </w:pPr>
    </w:p>
    <w:p w:rsidR="008D51FE" w:rsidRPr="00864122" w:rsidRDefault="008D51FE" w:rsidP="001E33F0">
      <w:pPr>
        <w:ind w:firstLine="567"/>
        <w:jc w:val="both"/>
        <w:rPr>
          <w:sz w:val="27"/>
          <w:szCs w:val="27"/>
        </w:rPr>
      </w:pPr>
      <w:r w:rsidRPr="00864122">
        <w:rPr>
          <w:sz w:val="27"/>
          <w:szCs w:val="27"/>
        </w:rPr>
        <w:t xml:space="preserve">Руководствуясь положениями главы </w:t>
      </w:r>
      <w:r w:rsidRPr="00864122">
        <w:rPr>
          <w:sz w:val="27"/>
          <w:szCs w:val="27"/>
          <w:lang w:val="en-US"/>
        </w:rPr>
        <w:t>V</w:t>
      </w:r>
      <w:r w:rsidRPr="00864122">
        <w:rPr>
          <w:sz w:val="27"/>
          <w:szCs w:val="27"/>
        </w:rPr>
        <w:t xml:space="preserve">7 Земельного кодекса Российской Федерации, ст.3.3 Федерального закона от 25.20.2001 №137-ФЗ «О введении в действие Земельного кодекса Российской Федерации»; </w:t>
      </w:r>
      <w:proofErr w:type="gramStart"/>
      <w:r w:rsidRPr="00864122">
        <w:rPr>
          <w:sz w:val="27"/>
          <w:szCs w:val="27"/>
        </w:rPr>
        <w:t>п. 7 ст. 39.5 Земельного кодекса Российской Федерации от 25.10.2001 г. № 136-Ф</w:t>
      </w:r>
      <w:r w:rsidR="00962303" w:rsidRPr="00864122">
        <w:rPr>
          <w:sz w:val="27"/>
          <w:szCs w:val="27"/>
        </w:rPr>
        <w:t>З,</w:t>
      </w:r>
      <w:r w:rsidR="00987503" w:rsidRPr="00864122">
        <w:rPr>
          <w:sz w:val="27"/>
          <w:szCs w:val="27"/>
        </w:rPr>
        <w:t>, Федеральным законом от06.10.2003 №131-ФЗ «Об общих принципах организации местного самоуправления в Российской Федерации»,</w:t>
      </w:r>
      <w:r w:rsidR="00190435" w:rsidRPr="00864122">
        <w:rPr>
          <w:sz w:val="27"/>
          <w:szCs w:val="27"/>
        </w:rPr>
        <w:t xml:space="preserve"> Уставом Юрьевецкого муниципального района Ивановской области, </w:t>
      </w:r>
      <w:r w:rsidR="00987503" w:rsidRPr="00864122">
        <w:rPr>
          <w:sz w:val="27"/>
          <w:szCs w:val="27"/>
        </w:rPr>
        <w:t xml:space="preserve"> рассмотрев ходатайство общества с ограниченной ответственностью « Газпром </w:t>
      </w:r>
      <w:proofErr w:type="spellStart"/>
      <w:r w:rsidR="00987503" w:rsidRPr="00864122">
        <w:rPr>
          <w:sz w:val="27"/>
          <w:szCs w:val="27"/>
        </w:rPr>
        <w:t>межрегионгаз</w:t>
      </w:r>
      <w:proofErr w:type="spellEnd"/>
      <w:r w:rsidR="00987503" w:rsidRPr="00864122">
        <w:rPr>
          <w:sz w:val="27"/>
          <w:szCs w:val="27"/>
        </w:rPr>
        <w:t xml:space="preserve">» об установлении публичного сервитута </w:t>
      </w:r>
      <w:r w:rsidR="00190435" w:rsidRPr="00864122">
        <w:rPr>
          <w:sz w:val="27"/>
          <w:szCs w:val="27"/>
        </w:rPr>
        <w:t xml:space="preserve"> в целях размещения линейных объектов системы газоснабжения для подключения (технологического присоединения) к сетям инженерно-технического обеспечения (газораспределения</w:t>
      </w:r>
      <w:proofErr w:type="gramEnd"/>
      <w:r w:rsidR="00190435" w:rsidRPr="00864122">
        <w:rPr>
          <w:sz w:val="27"/>
          <w:szCs w:val="27"/>
        </w:rPr>
        <w:t>)</w:t>
      </w:r>
      <w:r w:rsidRPr="00864122">
        <w:rPr>
          <w:sz w:val="27"/>
          <w:szCs w:val="27"/>
        </w:rPr>
        <w:t>, администрация Юрьевецкого муниципального района</w:t>
      </w:r>
      <w:r w:rsidR="00D07A98" w:rsidRPr="00864122">
        <w:rPr>
          <w:sz w:val="27"/>
          <w:szCs w:val="27"/>
        </w:rPr>
        <w:t xml:space="preserve"> Ивановской области</w:t>
      </w:r>
      <w:r w:rsidRPr="00864122">
        <w:rPr>
          <w:sz w:val="27"/>
          <w:szCs w:val="27"/>
        </w:rPr>
        <w:t xml:space="preserve"> </w:t>
      </w:r>
    </w:p>
    <w:p w:rsidR="008D51FE" w:rsidRPr="00864122" w:rsidRDefault="008D51FE" w:rsidP="008D51FE">
      <w:pPr>
        <w:jc w:val="center"/>
        <w:rPr>
          <w:rFonts w:ascii="Cambria" w:hAnsi="Cambria" w:cs="Cambria"/>
          <w:w w:val="120"/>
          <w:sz w:val="27"/>
          <w:szCs w:val="27"/>
        </w:rPr>
      </w:pPr>
      <w:r w:rsidRPr="00864122">
        <w:rPr>
          <w:rFonts w:ascii="Cambria" w:hAnsi="Cambria" w:cs="Cambria"/>
          <w:w w:val="115"/>
          <w:sz w:val="27"/>
          <w:szCs w:val="27"/>
        </w:rPr>
        <w:t>ПОСТАНОВЛЯЕТ</w:t>
      </w:r>
      <w:r w:rsidRPr="00864122">
        <w:rPr>
          <w:rFonts w:ascii="Cambria" w:hAnsi="Cambria" w:cs="Cambria"/>
          <w:w w:val="120"/>
          <w:sz w:val="27"/>
          <w:szCs w:val="27"/>
        </w:rPr>
        <w:t>:</w:t>
      </w:r>
    </w:p>
    <w:p w:rsidR="00190435" w:rsidRPr="00864122" w:rsidRDefault="00190435" w:rsidP="008D51FE">
      <w:pPr>
        <w:jc w:val="center"/>
        <w:rPr>
          <w:sz w:val="27"/>
          <w:szCs w:val="27"/>
        </w:rPr>
      </w:pPr>
    </w:p>
    <w:p w:rsidR="00035EF5" w:rsidRPr="00D07A98" w:rsidRDefault="00035EF5" w:rsidP="00035EF5">
      <w:pPr>
        <w:tabs>
          <w:tab w:val="left" w:pos="1134"/>
        </w:tabs>
        <w:jc w:val="both"/>
        <w:rPr>
          <w:color w:val="000000"/>
          <w:sz w:val="27"/>
          <w:szCs w:val="27"/>
          <w:shd w:val="clear" w:color="auto" w:fill="FFFFFF"/>
        </w:rPr>
      </w:pPr>
      <w:r w:rsidRPr="00D07A98">
        <w:rPr>
          <w:sz w:val="27"/>
          <w:szCs w:val="27"/>
        </w:rPr>
        <w:t>1.Утвердить схему расположения границ (сферы действия) публичного сервитута на част</w:t>
      </w:r>
      <w:r w:rsidR="00234DFD">
        <w:rPr>
          <w:sz w:val="27"/>
          <w:szCs w:val="27"/>
        </w:rPr>
        <w:t>и</w:t>
      </w:r>
      <w:r w:rsidRPr="00D07A98">
        <w:rPr>
          <w:sz w:val="27"/>
          <w:szCs w:val="27"/>
        </w:rPr>
        <w:t xml:space="preserve"> земельного участка, находящегося в границах земельного участка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с кадастровым номером 37:22:0203</w:t>
      </w:r>
      <w:r w:rsidR="00234DFD">
        <w:rPr>
          <w:color w:val="000000"/>
          <w:sz w:val="27"/>
          <w:szCs w:val="27"/>
          <w:shd w:val="clear" w:color="auto" w:fill="FFFFFF"/>
        </w:rPr>
        <w:t>02</w:t>
      </w:r>
      <w:r w:rsidRPr="00D07A98">
        <w:rPr>
          <w:color w:val="000000"/>
          <w:sz w:val="27"/>
          <w:szCs w:val="27"/>
          <w:shd w:val="clear" w:color="auto" w:fill="FFFFFF"/>
        </w:rPr>
        <w:t>:</w:t>
      </w:r>
      <w:r w:rsidR="00234DFD">
        <w:rPr>
          <w:color w:val="000000"/>
          <w:sz w:val="27"/>
          <w:szCs w:val="27"/>
          <w:shd w:val="clear" w:color="auto" w:fill="FFFFFF"/>
        </w:rPr>
        <w:t>175</w:t>
      </w:r>
      <w:r>
        <w:rPr>
          <w:color w:val="000000"/>
          <w:sz w:val="27"/>
          <w:szCs w:val="27"/>
          <w:shd w:val="clear" w:color="auto" w:fill="FFFFFF"/>
        </w:rPr>
        <w:t xml:space="preserve"> часть земельного участка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</w:t>
      </w:r>
      <w:r w:rsidR="00234DFD" w:rsidRPr="00D07A98">
        <w:rPr>
          <w:color w:val="000000"/>
          <w:sz w:val="27"/>
          <w:szCs w:val="27"/>
          <w:shd w:val="clear" w:color="auto" w:fill="FFFFFF"/>
        </w:rPr>
        <w:t>37:22:0203</w:t>
      </w:r>
      <w:r w:rsidR="00234DFD">
        <w:rPr>
          <w:color w:val="000000"/>
          <w:sz w:val="27"/>
          <w:szCs w:val="27"/>
          <w:shd w:val="clear" w:color="auto" w:fill="FFFFFF"/>
        </w:rPr>
        <w:t>02</w:t>
      </w:r>
      <w:r w:rsidR="00234DFD" w:rsidRPr="00D07A98">
        <w:rPr>
          <w:color w:val="000000"/>
          <w:sz w:val="27"/>
          <w:szCs w:val="27"/>
          <w:shd w:val="clear" w:color="auto" w:fill="FFFFFF"/>
        </w:rPr>
        <w:t>:</w:t>
      </w:r>
      <w:r w:rsidR="00234DFD">
        <w:rPr>
          <w:color w:val="000000"/>
          <w:sz w:val="27"/>
          <w:szCs w:val="27"/>
          <w:shd w:val="clear" w:color="auto" w:fill="FFFFFF"/>
        </w:rPr>
        <w:t>175/6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="00234DFD">
        <w:rPr>
          <w:color w:val="000000"/>
          <w:sz w:val="27"/>
          <w:szCs w:val="27"/>
          <w:shd w:val="clear" w:color="auto" w:fill="FFFFFF"/>
        </w:rPr>
        <w:t>1797</w:t>
      </w:r>
      <w:r w:rsidRPr="00D07A98">
        <w:rPr>
          <w:color w:val="000000"/>
          <w:sz w:val="27"/>
          <w:szCs w:val="27"/>
          <w:shd w:val="clear" w:color="auto" w:fill="FFFFFF"/>
        </w:rPr>
        <w:t xml:space="preserve"> кв.м.</w:t>
      </w:r>
      <w:r w:rsidR="00234DFD">
        <w:rPr>
          <w:color w:val="000000"/>
          <w:sz w:val="27"/>
          <w:szCs w:val="27"/>
          <w:shd w:val="clear" w:color="auto" w:fill="FFFFFF"/>
        </w:rPr>
        <w:t>, часть земельного участка</w:t>
      </w:r>
      <w:r w:rsidR="00234DFD" w:rsidRPr="00D07A98">
        <w:rPr>
          <w:color w:val="000000"/>
          <w:sz w:val="27"/>
          <w:szCs w:val="27"/>
          <w:shd w:val="clear" w:color="auto" w:fill="FFFFFF"/>
        </w:rPr>
        <w:t xml:space="preserve"> 37:22:0203</w:t>
      </w:r>
      <w:r w:rsidR="00234DFD">
        <w:rPr>
          <w:color w:val="000000"/>
          <w:sz w:val="27"/>
          <w:szCs w:val="27"/>
          <w:shd w:val="clear" w:color="auto" w:fill="FFFFFF"/>
        </w:rPr>
        <w:t>02</w:t>
      </w:r>
      <w:r w:rsidR="00234DFD" w:rsidRPr="00D07A98">
        <w:rPr>
          <w:color w:val="000000"/>
          <w:sz w:val="27"/>
          <w:szCs w:val="27"/>
          <w:shd w:val="clear" w:color="auto" w:fill="FFFFFF"/>
        </w:rPr>
        <w:t>:</w:t>
      </w:r>
      <w:r w:rsidR="00234DFD">
        <w:rPr>
          <w:color w:val="000000"/>
          <w:sz w:val="27"/>
          <w:szCs w:val="27"/>
          <w:shd w:val="clear" w:color="auto" w:fill="FFFFFF"/>
        </w:rPr>
        <w:t>175/11</w:t>
      </w:r>
      <w:r w:rsidR="00234DFD" w:rsidRPr="00D07A98">
        <w:rPr>
          <w:color w:val="000000"/>
          <w:sz w:val="27"/>
          <w:szCs w:val="27"/>
          <w:shd w:val="clear" w:color="auto" w:fill="FFFFFF"/>
        </w:rPr>
        <w:t xml:space="preserve"> площадью   </w:t>
      </w:r>
      <w:r w:rsidR="00234DFD">
        <w:rPr>
          <w:color w:val="000000"/>
          <w:sz w:val="27"/>
          <w:szCs w:val="27"/>
          <w:shd w:val="clear" w:color="auto" w:fill="FFFFFF"/>
        </w:rPr>
        <w:t>11762</w:t>
      </w:r>
      <w:r w:rsidR="00234DFD" w:rsidRPr="00D07A98">
        <w:rPr>
          <w:color w:val="000000"/>
          <w:sz w:val="27"/>
          <w:szCs w:val="27"/>
          <w:shd w:val="clear" w:color="auto" w:fill="FFFFFF"/>
        </w:rPr>
        <w:t xml:space="preserve"> кв.м</w:t>
      </w:r>
      <w:proofErr w:type="gramStart"/>
      <w:r>
        <w:rPr>
          <w:color w:val="000000"/>
          <w:sz w:val="27"/>
          <w:szCs w:val="27"/>
          <w:shd w:val="clear" w:color="auto" w:fill="FFFFFF"/>
        </w:rPr>
        <w:t>.</w:t>
      </w:r>
      <w:r w:rsidR="00234DFD">
        <w:rPr>
          <w:color w:val="000000"/>
          <w:sz w:val="27"/>
          <w:szCs w:val="27"/>
          <w:shd w:val="clear" w:color="auto" w:fill="FFFFFF"/>
        </w:rPr>
        <w:t>.</w:t>
      </w:r>
      <w:proofErr w:type="gramEnd"/>
    </w:p>
    <w:p w:rsidR="008D12AD" w:rsidRPr="00234DFD" w:rsidRDefault="00BF7F8E" w:rsidP="008D12AD">
      <w:pPr>
        <w:jc w:val="both"/>
        <w:rPr>
          <w:color w:val="000000"/>
          <w:sz w:val="27"/>
          <w:szCs w:val="27"/>
          <w:shd w:val="clear" w:color="auto" w:fill="FFFFFF"/>
        </w:rPr>
      </w:pPr>
      <w:r w:rsidRPr="00864122">
        <w:rPr>
          <w:color w:val="000000"/>
          <w:sz w:val="27"/>
          <w:szCs w:val="27"/>
          <w:shd w:val="clear" w:color="auto" w:fill="FFFFFF"/>
        </w:rPr>
        <w:t xml:space="preserve">2.Установить в пользу </w:t>
      </w:r>
      <w:r w:rsidRPr="00864122">
        <w:rPr>
          <w:sz w:val="27"/>
          <w:szCs w:val="27"/>
        </w:rPr>
        <w:t xml:space="preserve">общества с ограниченной ответственностью « Газпром </w:t>
      </w:r>
      <w:proofErr w:type="spellStart"/>
      <w:r w:rsidRPr="00864122">
        <w:rPr>
          <w:sz w:val="27"/>
          <w:szCs w:val="27"/>
        </w:rPr>
        <w:t>межрегионгаз</w:t>
      </w:r>
      <w:proofErr w:type="spellEnd"/>
      <w:r w:rsidRPr="00864122">
        <w:rPr>
          <w:sz w:val="27"/>
          <w:szCs w:val="27"/>
        </w:rPr>
        <w:t xml:space="preserve">» (ИНН </w:t>
      </w:r>
      <w:r w:rsidRPr="00234DFD">
        <w:rPr>
          <w:sz w:val="27"/>
          <w:szCs w:val="27"/>
        </w:rPr>
        <w:t>5003021311, ОГРН 1025000653930, юридический адрес: город Санкт-Петербург, набережная Адмирала Лазарева, д. 24, литер А) публичные сервитуты в отношении земельн</w:t>
      </w:r>
      <w:r w:rsidR="00234DFD" w:rsidRPr="00234DFD">
        <w:rPr>
          <w:sz w:val="27"/>
          <w:szCs w:val="27"/>
        </w:rPr>
        <w:t>ого</w:t>
      </w:r>
      <w:r w:rsidRPr="00234DFD">
        <w:rPr>
          <w:sz w:val="27"/>
          <w:szCs w:val="27"/>
        </w:rPr>
        <w:t xml:space="preserve"> участк</w:t>
      </w:r>
      <w:r w:rsidR="00234DFD" w:rsidRPr="00234DFD">
        <w:rPr>
          <w:sz w:val="27"/>
          <w:szCs w:val="27"/>
        </w:rPr>
        <w:t>а</w:t>
      </w:r>
      <w:r w:rsidR="00234DFD">
        <w:rPr>
          <w:sz w:val="27"/>
          <w:szCs w:val="27"/>
        </w:rPr>
        <w:t xml:space="preserve"> </w:t>
      </w:r>
      <w:r w:rsidR="008D12AD" w:rsidRPr="00234DFD">
        <w:rPr>
          <w:color w:val="000000"/>
          <w:sz w:val="27"/>
          <w:szCs w:val="27"/>
          <w:shd w:val="clear" w:color="auto" w:fill="FFFFFF"/>
        </w:rPr>
        <w:t xml:space="preserve">  с кадастровым номером </w:t>
      </w:r>
      <w:r w:rsidR="00234DFD" w:rsidRPr="00234DFD">
        <w:rPr>
          <w:color w:val="000000"/>
          <w:sz w:val="27"/>
          <w:szCs w:val="27"/>
          <w:shd w:val="clear" w:color="auto" w:fill="FFFFFF"/>
        </w:rPr>
        <w:t>37:22:020302:175, расположенного по адресу: Ивановская область, Юрьевецкий район, по направлению на юго-запад от д. Шихово</w:t>
      </w:r>
      <w:r w:rsidR="005460D3" w:rsidRPr="00234DFD">
        <w:rPr>
          <w:color w:val="000000"/>
          <w:sz w:val="27"/>
          <w:szCs w:val="27"/>
          <w:shd w:val="clear" w:color="auto" w:fill="FFFFFF"/>
        </w:rPr>
        <w:t>, в целях размещения линейного объекта газоснабжени</w:t>
      </w:r>
      <w:r w:rsidR="00234DFD">
        <w:rPr>
          <w:color w:val="000000"/>
          <w:sz w:val="27"/>
          <w:szCs w:val="27"/>
          <w:shd w:val="clear" w:color="auto" w:fill="FFFFFF"/>
        </w:rPr>
        <w:t>я.</w:t>
      </w:r>
    </w:p>
    <w:p w:rsidR="00793BCA" w:rsidRPr="00864122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  <w:r w:rsidRPr="00864122">
        <w:rPr>
          <w:sz w:val="27"/>
          <w:szCs w:val="27"/>
        </w:rPr>
        <w:t>3. Публичный сервитут устанавливается в отношении земельных участков, указанных в пункте 2 настоящего постановления сроком до 31.12.2021 года. Публичный сервитут считается установленным со дня внесения сведений о них в Единый государственный реестр недвижимости.</w:t>
      </w:r>
    </w:p>
    <w:p w:rsidR="002620F4" w:rsidRPr="00864122" w:rsidRDefault="002620F4" w:rsidP="002620F4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sz w:val="27"/>
          <w:szCs w:val="27"/>
        </w:rPr>
        <w:lastRenderedPageBreak/>
        <w:t>4. Публичный</w:t>
      </w:r>
      <w:r w:rsidR="001E33F0" w:rsidRPr="00864122">
        <w:rPr>
          <w:sz w:val="27"/>
          <w:szCs w:val="27"/>
        </w:rPr>
        <w:t xml:space="preserve"> сервитут устанавливается на основании</w:t>
      </w:r>
      <w:r w:rsidR="001D2F98" w:rsidRPr="00864122">
        <w:rPr>
          <w:sz w:val="27"/>
          <w:szCs w:val="27"/>
        </w:rPr>
        <w:t xml:space="preserve"> </w:t>
      </w:r>
      <w:r w:rsidRPr="00864122">
        <w:rPr>
          <w:sz w:val="27"/>
          <w:szCs w:val="27"/>
        </w:rPr>
        <w:t xml:space="preserve"> постановления Правительства Ивановской области от 05.08.2016 №258-п «Об </w:t>
      </w:r>
      <w:r w:rsidRPr="00864122">
        <w:rPr>
          <w:rFonts w:eastAsiaTheme="minorHAnsi"/>
          <w:sz w:val="27"/>
          <w:szCs w:val="27"/>
          <w:lang w:eastAsia="en-US"/>
        </w:rPr>
        <w:t xml:space="preserve"> утверждении проекта планировки и проекта межевания территории для </w:t>
      </w:r>
      <w:r w:rsidR="00134B5E" w:rsidRPr="00864122">
        <w:rPr>
          <w:rFonts w:eastAsiaTheme="minorHAnsi"/>
          <w:sz w:val="27"/>
          <w:szCs w:val="27"/>
          <w:lang w:eastAsia="en-US"/>
        </w:rPr>
        <w:t>строительства газопровода-отвода к ГРС «Юрьевец» и ГРС «Юрьевец» Юрьевецкого района Ивановской области».</w:t>
      </w:r>
    </w:p>
    <w:p w:rsidR="002620F4" w:rsidRPr="00864122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 xml:space="preserve">5. </w:t>
      </w:r>
      <w:r w:rsidR="00134B5E" w:rsidRPr="00864122">
        <w:rPr>
          <w:rFonts w:eastAsiaTheme="minorHAnsi"/>
          <w:sz w:val="27"/>
          <w:szCs w:val="27"/>
          <w:lang w:eastAsia="en-US"/>
        </w:rPr>
        <w:t>О</w:t>
      </w:r>
      <w:r w:rsidR="00134B5E" w:rsidRPr="00864122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="00134B5E" w:rsidRPr="00864122">
        <w:rPr>
          <w:sz w:val="27"/>
          <w:szCs w:val="27"/>
        </w:rPr>
        <w:t>межрегионгаз</w:t>
      </w:r>
      <w:proofErr w:type="spellEnd"/>
      <w:r w:rsidR="00134B5E" w:rsidRPr="00864122">
        <w:rPr>
          <w:sz w:val="27"/>
          <w:szCs w:val="27"/>
        </w:rPr>
        <w:t>»:</w:t>
      </w:r>
    </w:p>
    <w:p w:rsidR="00134B5E" w:rsidRPr="00864122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1) заключить соглашени</w:t>
      </w:r>
      <w:r w:rsidR="00134B5E" w:rsidRPr="00864122">
        <w:rPr>
          <w:rFonts w:eastAsiaTheme="minorHAnsi"/>
          <w:sz w:val="27"/>
          <w:szCs w:val="27"/>
          <w:lang w:eastAsia="en-US"/>
        </w:rPr>
        <w:t>я</w:t>
      </w:r>
      <w:r w:rsidRPr="00864122">
        <w:rPr>
          <w:rFonts w:eastAsiaTheme="minorHAnsi"/>
          <w:sz w:val="27"/>
          <w:szCs w:val="27"/>
          <w:lang w:eastAsia="en-US"/>
        </w:rPr>
        <w:t xml:space="preserve"> об осуществлении публичн</w:t>
      </w:r>
      <w:r w:rsidR="00134B5E" w:rsidRPr="00864122">
        <w:rPr>
          <w:rFonts w:eastAsiaTheme="minorHAnsi"/>
          <w:sz w:val="27"/>
          <w:szCs w:val="27"/>
          <w:lang w:eastAsia="en-US"/>
        </w:rPr>
        <w:t>ых</w:t>
      </w:r>
      <w:r w:rsidRPr="00864122">
        <w:rPr>
          <w:rFonts w:eastAsiaTheme="minorHAnsi"/>
          <w:sz w:val="27"/>
          <w:szCs w:val="27"/>
          <w:lang w:eastAsia="en-US"/>
        </w:rPr>
        <w:t xml:space="preserve"> сервитут</w:t>
      </w:r>
      <w:r w:rsidR="00134B5E" w:rsidRPr="00864122">
        <w:rPr>
          <w:rFonts w:eastAsiaTheme="minorHAnsi"/>
          <w:sz w:val="27"/>
          <w:szCs w:val="27"/>
          <w:lang w:eastAsia="en-US"/>
        </w:rPr>
        <w:t>ов</w:t>
      </w:r>
      <w:r w:rsidRPr="00864122">
        <w:rPr>
          <w:rFonts w:eastAsiaTheme="minorHAnsi"/>
          <w:sz w:val="27"/>
          <w:szCs w:val="27"/>
          <w:lang w:eastAsia="en-US"/>
        </w:rPr>
        <w:t xml:space="preserve"> с правообладателями земельного участка, в отношении которого установлен публичный сервитут, с определением порядка расчета и внесения платы за публичный сервитут в соответствии с</w:t>
      </w:r>
      <w:r w:rsidR="00134B5E" w:rsidRPr="00864122">
        <w:rPr>
          <w:rFonts w:eastAsiaTheme="minorHAnsi"/>
          <w:sz w:val="27"/>
          <w:szCs w:val="27"/>
          <w:lang w:eastAsia="en-US"/>
        </w:rPr>
        <w:t xml:space="preserve"> действующим законодательством;</w:t>
      </w:r>
    </w:p>
    <w:p w:rsidR="002620F4" w:rsidRPr="00864122" w:rsidRDefault="002620F4" w:rsidP="00134B5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2) в течение 3 месяцев после завершения строительства линейного объекта газоснабжения привести земельны</w:t>
      </w:r>
      <w:r w:rsidR="00134B5E" w:rsidRPr="00864122">
        <w:rPr>
          <w:rFonts w:eastAsiaTheme="minorHAnsi"/>
          <w:sz w:val="27"/>
          <w:szCs w:val="27"/>
          <w:lang w:eastAsia="en-US"/>
        </w:rPr>
        <w:t>е</w:t>
      </w:r>
      <w:r w:rsidRPr="00864122">
        <w:rPr>
          <w:rFonts w:eastAsiaTheme="minorHAnsi"/>
          <w:sz w:val="27"/>
          <w:szCs w:val="27"/>
          <w:lang w:eastAsia="en-US"/>
        </w:rPr>
        <w:t xml:space="preserve"> участ</w:t>
      </w:r>
      <w:r w:rsidR="00134B5E" w:rsidRPr="00864122">
        <w:rPr>
          <w:rFonts w:eastAsiaTheme="minorHAnsi"/>
          <w:sz w:val="27"/>
          <w:szCs w:val="27"/>
          <w:lang w:eastAsia="en-US"/>
        </w:rPr>
        <w:t>ки</w:t>
      </w:r>
      <w:r w:rsidRPr="00864122">
        <w:rPr>
          <w:rFonts w:eastAsiaTheme="minorHAnsi"/>
          <w:sz w:val="27"/>
          <w:szCs w:val="27"/>
          <w:lang w:eastAsia="en-US"/>
        </w:rPr>
        <w:t xml:space="preserve"> (его части)</w:t>
      </w:r>
      <w:r w:rsidR="00134B5E" w:rsidRPr="00864122">
        <w:rPr>
          <w:rFonts w:eastAsiaTheme="minorHAnsi"/>
          <w:sz w:val="27"/>
          <w:szCs w:val="27"/>
          <w:lang w:eastAsia="en-US"/>
        </w:rPr>
        <w:t xml:space="preserve"> </w:t>
      </w:r>
      <w:r w:rsidRPr="00864122">
        <w:rPr>
          <w:rFonts w:eastAsiaTheme="minorHAnsi"/>
          <w:sz w:val="27"/>
          <w:szCs w:val="27"/>
          <w:lang w:eastAsia="en-US"/>
        </w:rPr>
        <w:t xml:space="preserve"> в состояние, пригодное для использования в соответствии с видом разрешенного использования - </w:t>
      </w:r>
      <w:r w:rsidR="00134B5E" w:rsidRPr="00864122">
        <w:rPr>
          <w:rFonts w:eastAsiaTheme="minorHAnsi"/>
          <w:sz w:val="27"/>
          <w:szCs w:val="27"/>
          <w:lang w:eastAsia="en-US"/>
        </w:rPr>
        <w:t>для</w:t>
      </w:r>
      <w:r w:rsidRPr="00864122">
        <w:rPr>
          <w:rFonts w:eastAsiaTheme="minorHAnsi"/>
          <w:sz w:val="27"/>
          <w:szCs w:val="27"/>
          <w:lang w:eastAsia="en-US"/>
        </w:rPr>
        <w:t xml:space="preserve"> сельскохозяйственного производства.</w:t>
      </w:r>
    </w:p>
    <w:p w:rsidR="002620F4" w:rsidRPr="00864122" w:rsidRDefault="002620F4" w:rsidP="00134B5E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 xml:space="preserve">6. </w:t>
      </w:r>
      <w:r w:rsidR="00134B5E" w:rsidRPr="00864122">
        <w:rPr>
          <w:rFonts w:eastAsiaTheme="minorHAnsi"/>
          <w:sz w:val="27"/>
          <w:szCs w:val="27"/>
          <w:lang w:eastAsia="en-US"/>
        </w:rPr>
        <w:t>Комитету по управлению муниципальным имуществом,</w:t>
      </w:r>
      <w:r w:rsidRPr="00864122">
        <w:rPr>
          <w:rFonts w:eastAsiaTheme="minorHAnsi"/>
          <w:sz w:val="27"/>
          <w:szCs w:val="27"/>
          <w:lang w:eastAsia="en-US"/>
        </w:rPr>
        <w:t xml:space="preserve"> земельны</w:t>
      </w:r>
      <w:r w:rsidR="00134B5E" w:rsidRPr="00864122">
        <w:rPr>
          <w:rFonts w:eastAsiaTheme="minorHAnsi"/>
          <w:sz w:val="27"/>
          <w:szCs w:val="27"/>
          <w:lang w:eastAsia="en-US"/>
        </w:rPr>
        <w:t>м</w:t>
      </w:r>
      <w:r w:rsidRPr="00864122">
        <w:rPr>
          <w:rFonts w:eastAsiaTheme="minorHAnsi"/>
          <w:sz w:val="27"/>
          <w:szCs w:val="27"/>
          <w:lang w:eastAsia="en-US"/>
        </w:rPr>
        <w:t xml:space="preserve"> отношени</w:t>
      </w:r>
      <w:r w:rsidR="00134B5E" w:rsidRPr="00864122">
        <w:rPr>
          <w:rFonts w:eastAsiaTheme="minorHAnsi"/>
          <w:sz w:val="27"/>
          <w:szCs w:val="27"/>
          <w:lang w:eastAsia="en-US"/>
        </w:rPr>
        <w:t>ям и сельскому хозяйству администрации Юрьевецкого муниципального</w:t>
      </w:r>
      <w:r w:rsidRPr="00864122">
        <w:rPr>
          <w:rFonts w:eastAsiaTheme="minorHAnsi"/>
          <w:sz w:val="27"/>
          <w:szCs w:val="27"/>
          <w:lang w:eastAsia="en-US"/>
        </w:rPr>
        <w:t xml:space="preserve"> района  в течение 5 рабочих дней со дня принятия настоящего постановления:</w:t>
      </w:r>
    </w:p>
    <w:p w:rsidR="00A14DE9" w:rsidRPr="00864122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 xml:space="preserve">а) </w:t>
      </w:r>
      <w:proofErr w:type="gramStart"/>
      <w:r w:rsidRPr="00864122">
        <w:rPr>
          <w:rFonts w:eastAsiaTheme="minorHAnsi"/>
          <w:sz w:val="27"/>
          <w:szCs w:val="27"/>
          <w:lang w:eastAsia="en-US"/>
        </w:rPr>
        <w:t>разместить</w:t>
      </w:r>
      <w:proofErr w:type="gramEnd"/>
      <w:r w:rsidRPr="00864122">
        <w:rPr>
          <w:rFonts w:eastAsiaTheme="minorHAnsi"/>
          <w:sz w:val="27"/>
          <w:szCs w:val="27"/>
          <w:lang w:eastAsia="en-US"/>
        </w:rPr>
        <w:t xml:space="preserve"> настоящее постановление на официальном сайте </w:t>
      </w:r>
      <w:r w:rsidR="00A14DE9" w:rsidRPr="00864122">
        <w:rPr>
          <w:rFonts w:eastAsiaTheme="minorHAnsi"/>
          <w:sz w:val="27"/>
          <w:szCs w:val="27"/>
          <w:lang w:eastAsia="en-US"/>
        </w:rPr>
        <w:t>Юрьевецкого</w:t>
      </w:r>
      <w:r w:rsidRPr="00864122">
        <w:rPr>
          <w:rFonts w:eastAsiaTheme="minorHAnsi"/>
          <w:sz w:val="27"/>
          <w:szCs w:val="27"/>
          <w:lang w:eastAsia="en-US"/>
        </w:rPr>
        <w:t xml:space="preserve"> муниципального района</w:t>
      </w:r>
      <w:r w:rsidR="00A14DE9" w:rsidRPr="00864122">
        <w:rPr>
          <w:rFonts w:eastAsiaTheme="minorHAnsi"/>
          <w:sz w:val="27"/>
          <w:szCs w:val="27"/>
          <w:lang w:eastAsia="en-US"/>
        </w:rPr>
        <w:t>, обнародовать в соответствии с п.10 ст.8 Устава Юрьевецкого муниципального района</w:t>
      </w:r>
      <w:r w:rsidRPr="00864122">
        <w:rPr>
          <w:rFonts w:eastAsiaTheme="minorHAnsi"/>
          <w:sz w:val="27"/>
          <w:szCs w:val="27"/>
          <w:lang w:eastAsia="en-US"/>
        </w:rPr>
        <w:t>;</w:t>
      </w:r>
    </w:p>
    <w:p w:rsidR="002620F4" w:rsidRPr="00864122" w:rsidRDefault="002620F4" w:rsidP="00A14DE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б)  направить копию настоящего постановления правообладателям земельного участка, в отношении которых принято решение об установлении публичного сервитута, с уведомлением о вручении посредством почтовой связи;</w:t>
      </w:r>
    </w:p>
    <w:p w:rsidR="00D07A98" w:rsidRPr="00864122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в</w:t>
      </w:r>
      <w:r w:rsidR="002620F4" w:rsidRPr="00864122">
        <w:rPr>
          <w:rFonts w:eastAsiaTheme="minorHAnsi"/>
          <w:sz w:val="27"/>
          <w:szCs w:val="27"/>
          <w:lang w:eastAsia="en-US"/>
        </w:rPr>
        <w:t>) направить копию настоящего постановления в Управление Федеральной службы государственной регистрации, кадастра и картографии по Ивановской области;</w:t>
      </w:r>
    </w:p>
    <w:p w:rsidR="002620F4" w:rsidRPr="00864122" w:rsidRDefault="00D07A98" w:rsidP="00D07A9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г</w:t>
      </w:r>
      <w:r w:rsidR="002620F4" w:rsidRPr="00864122">
        <w:rPr>
          <w:rFonts w:eastAsiaTheme="minorHAnsi"/>
          <w:sz w:val="27"/>
          <w:szCs w:val="27"/>
          <w:lang w:eastAsia="en-US"/>
        </w:rPr>
        <w:t>) направить копию настоящего постановления, сведения о лицах, подавших заявления об учете их прав (обременении прав) на земельные участки, способах связи с ними, копии документов, подтверждающих права указанных лиц на земельные участки</w:t>
      </w:r>
      <w:r w:rsidRPr="00864122">
        <w:rPr>
          <w:rFonts w:eastAsiaTheme="minorHAnsi"/>
          <w:sz w:val="27"/>
          <w:szCs w:val="27"/>
          <w:lang w:eastAsia="en-US"/>
        </w:rPr>
        <w:t xml:space="preserve"> О</w:t>
      </w:r>
      <w:r w:rsidRPr="00864122">
        <w:rPr>
          <w:sz w:val="27"/>
          <w:szCs w:val="27"/>
        </w:rPr>
        <w:t xml:space="preserve">бществу с ограниченной ответственностью « Газпром </w:t>
      </w:r>
      <w:proofErr w:type="spellStart"/>
      <w:r w:rsidRPr="00864122">
        <w:rPr>
          <w:sz w:val="27"/>
          <w:szCs w:val="27"/>
        </w:rPr>
        <w:t>межрегионгаз</w:t>
      </w:r>
      <w:proofErr w:type="spellEnd"/>
      <w:r w:rsidRPr="00864122">
        <w:rPr>
          <w:sz w:val="27"/>
          <w:szCs w:val="27"/>
        </w:rPr>
        <w:t>»</w:t>
      </w:r>
      <w:r w:rsidR="002620F4" w:rsidRPr="00864122">
        <w:rPr>
          <w:rFonts w:eastAsiaTheme="minorHAnsi"/>
          <w:sz w:val="27"/>
          <w:szCs w:val="27"/>
          <w:lang w:eastAsia="en-US"/>
        </w:rPr>
        <w:t>.</w:t>
      </w:r>
    </w:p>
    <w:p w:rsidR="002620F4" w:rsidRPr="00864122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>7. Настоящее постановление вступает в силу со дня его подписания.</w:t>
      </w:r>
    </w:p>
    <w:p w:rsidR="002620F4" w:rsidRPr="00864122" w:rsidRDefault="002620F4" w:rsidP="00D07A98">
      <w:pPr>
        <w:autoSpaceDE w:val="0"/>
        <w:autoSpaceDN w:val="0"/>
        <w:adjustRightInd w:val="0"/>
        <w:jc w:val="both"/>
        <w:rPr>
          <w:rFonts w:eastAsiaTheme="minorHAnsi"/>
          <w:sz w:val="27"/>
          <w:szCs w:val="27"/>
          <w:lang w:eastAsia="en-US"/>
        </w:rPr>
      </w:pPr>
      <w:r w:rsidRPr="00864122">
        <w:rPr>
          <w:rFonts w:eastAsiaTheme="minorHAnsi"/>
          <w:sz w:val="27"/>
          <w:szCs w:val="27"/>
          <w:lang w:eastAsia="en-US"/>
        </w:rPr>
        <w:t xml:space="preserve">8. </w:t>
      </w:r>
      <w:proofErr w:type="gramStart"/>
      <w:r w:rsidRPr="00864122">
        <w:rPr>
          <w:rFonts w:eastAsiaTheme="minorHAnsi"/>
          <w:sz w:val="27"/>
          <w:szCs w:val="27"/>
          <w:lang w:eastAsia="en-US"/>
        </w:rPr>
        <w:t>Контроль за</w:t>
      </w:r>
      <w:proofErr w:type="gramEnd"/>
      <w:r w:rsidRPr="00864122">
        <w:rPr>
          <w:rFonts w:eastAsiaTheme="minorHAnsi"/>
          <w:sz w:val="27"/>
          <w:szCs w:val="27"/>
          <w:lang w:eastAsia="en-US"/>
        </w:rPr>
        <w:t xml:space="preserve"> исполнением настоящего постановления возложить на  заместителя </w:t>
      </w:r>
      <w:r w:rsidR="00D07A98" w:rsidRPr="00864122">
        <w:rPr>
          <w:rFonts w:eastAsiaTheme="minorHAnsi"/>
          <w:sz w:val="27"/>
          <w:szCs w:val="27"/>
          <w:lang w:eastAsia="en-US"/>
        </w:rPr>
        <w:t>г</w:t>
      </w:r>
      <w:r w:rsidRPr="00864122">
        <w:rPr>
          <w:rFonts w:eastAsiaTheme="minorHAnsi"/>
          <w:sz w:val="27"/>
          <w:szCs w:val="27"/>
          <w:lang w:eastAsia="en-US"/>
        </w:rPr>
        <w:t>лавы</w:t>
      </w:r>
      <w:r w:rsidR="00D07A98" w:rsidRPr="00864122">
        <w:rPr>
          <w:rFonts w:eastAsiaTheme="minorHAnsi"/>
          <w:sz w:val="27"/>
          <w:szCs w:val="27"/>
          <w:lang w:eastAsia="en-US"/>
        </w:rPr>
        <w:t>, председателя комитета по управлению муниципальным им</w:t>
      </w:r>
      <w:r w:rsidR="00864122">
        <w:rPr>
          <w:rFonts w:eastAsiaTheme="minorHAnsi"/>
          <w:sz w:val="27"/>
          <w:szCs w:val="27"/>
          <w:lang w:eastAsia="en-US"/>
        </w:rPr>
        <w:t>у</w:t>
      </w:r>
      <w:r w:rsidR="00D07A98" w:rsidRPr="00864122">
        <w:rPr>
          <w:rFonts w:eastAsiaTheme="minorHAnsi"/>
          <w:sz w:val="27"/>
          <w:szCs w:val="27"/>
          <w:lang w:eastAsia="en-US"/>
        </w:rPr>
        <w:t>ществом, земельным отношениям и сельскому хозяйству а</w:t>
      </w:r>
      <w:r w:rsidRPr="00864122">
        <w:rPr>
          <w:rFonts w:eastAsiaTheme="minorHAnsi"/>
          <w:sz w:val="27"/>
          <w:szCs w:val="27"/>
          <w:lang w:eastAsia="en-US"/>
        </w:rPr>
        <w:t xml:space="preserve">дминистрации </w:t>
      </w:r>
      <w:r w:rsidR="00D07A98" w:rsidRPr="00864122">
        <w:rPr>
          <w:rFonts w:eastAsiaTheme="minorHAnsi"/>
          <w:sz w:val="27"/>
          <w:szCs w:val="27"/>
          <w:lang w:eastAsia="en-US"/>
        </w:rPr>
        <w:t>Юрьевецкого</w:t>
      </w:r>
      <w:r w:rsidRPr="00864122">
        <w:rPr>
          <w:rFonts w:eastAsiaTheme="minorHAnsi"/>
          <w:sz w:val="27"/>
          <w:szCs w:val="27"/>
          <w:lang w:eastAsia="en-US"/>
        </w:rPr>
        <w:t xml:space="preserve"> муниципального района </w:t>
      </w:r>
      <w:r w:rsidR="00D07A98" w:rsidRPr="00864122">
        <w:rPr>
          <w:rFonts w:eastAsiaTheme="minorHAnsi"/>
          <w:sz w:val="27"/>
          <w:szCs w:val="27"/>
          <w:lang w:eastAsia="en-US"/>
        </w:rPr>
        <w:t>Гурьянову О.Н..</w:t>
      </w:r>
    </w:p>
    <w:p w:rsidR="002620F4" w:rsidRPr="00864122" w:rsidRDefault="002620F4" w:rsidP="00190435">
      <w:pPr>
        <w:tabs>
          <w:tab w:val="left" w:pos="1134"/>
        </w:tabs>
        <w:jc w:val="both"/>
        <w:rPr>
          <w:sz w:val="27"/>
          <w:szCs w:val="27"/>
        </w:rPr>
      </w:pPr>
    </w:p>
    <w:p w:rsidR="008D51FE" w:rsidRPr="00864122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8D51FE" w:rsidRPr="00864122" w:rsidRDefault="008D51FE" w:rsidP="008D51FE">
      <w:pPr>
        <w:tabs>
          <w:tab w:val="left" w:pos="1134"/>
        </w:tabs>
        <w:ind w:firstLine="567"/>
        <w:jc w:val="both"/>
        <w:rPr>
          <w:sz w:val="27"/>
          <w:szCs w:val="27"/>
        </w:rPr>
      </w:pPr>
    </w:p>
    <w:p w:rsidR="00D07A98" w:rsidRPr="00864122" w:rsidRDefault="008D51FE" w:rsidP="00190435">
      <w:pPr>
        <w:rPr>
          <w:sz w:val="27"/>
          <w:szCs w:val="27"/>
        </w:rPr>
      </w:pPr>
      <w:r w:rsidRPr="00864122">
        <w:rPr>
          <w:sz w:val="27"/>
          <w:szCs w:val="27"/>
        </w:rPr>
        <w:t xml:space="preserve">Глава Юрьевецкого </w:t>
      </w:r>
      <w:proofErr w:type="gramStart"/>
      <w:r w:rsidRPr="00864122">
        <w:rPr>
          <w:sz w:val="27"/>
          <w:szCs w:val="27"/>
        </w:rPr>
        <w:t>муниципального</w:t>
      </w:r>
      <w:proofErr w:type="gramEnd"/>
    </w:p>
    <w:p w:rsidR="008D51FE" w:rsidRPr="00864122" w:rsidRDefault="008D51FE" w:rsidP="00190435">
      <w:pPr>
        <w:rPr>
          <w:rFonts w:ascii="Calibri" w:eastAsia="Arial Unicode MS" w:hAnsi="Calibri" w:cs="Arial"/>
          <w:b/>
          <w:caps/>
          <w:sz w:val="27"/>
          <w:szCs w:val="27"/>
        </w:rPr>
      </w:pPr>
      <w:r w:rsidRPr="00864122">
        <w:rPr>
          <w:sz w:val="27"/>
          <w:szCs w:val="27"/>
        </w:rPr>
        <w:t xml:space="preserve"> района                            </w:t>
      </w:r>
      <w:r w:rsidR="00D07A98" w:rsidRPr="00864122">
        <w:rPr>
          <w:sz w:val="27"/>
          <w:szCs w:val="27"/>
        </w:rPr>
        <w:t xml:space="preserve">                                                                      </w:t>
      </w:r>
      <w:proofErr w:type="spellStart"/>
      <w:r w:rsidR="00D07A98" w:rsidRPr="00864122">
        <w:rPr>
          <w:sz w:val="27"/>
          <w:szCs w:val="27"/>
        </w:rPr>
        <w:t>С.В.Жубаркин</w:t>
      </w:r>
      <w:proofErr w:type="spellEnd"/>
    </w:p>
    <w:p w:rsidR="007E4674" w:rsidRPr="00864122" w:rsidRDefault="007E4674">
      <w:pPr>
        <w:rPr>
          <w:sz w:val="27"/>
          <w:szCs w:val="27"/>
        </w:rPr>
      </w:pPr>
    </w:p>
    <w:sectPr w:rsidR="007E4674" w:rsidRPr="00864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E4"/>
    <w:rsid w:val="00035EF5"/>
    <w:rsid w:val="000A2B58"/>
    <w:rsid w:val="00134B5E"/>
    <w:rsid w:val="00190435"/>
    <w:rsid w:val="001D2F98"/>
    <w:rsid w:val="001E33F0"/>
    <w:rsid w:val="00234DFD"/>
    <w:rsid w:val="002620F4"/>
    <w:rsid w:val="004132EA"/>
    <w:rsid w:val="0046224F"/>
    <w:rsid w:val="005460D3"/>
    <w:rsid w:val="00695CE4"/>
    <w:rsid w:val="00793BCA"/>
    <w:rsid w:val="007E4674"/>
    <w:rsid w:val="00812B72"/>
    <w:rsid w:val="00857BA4"/>
    <w:rsid w:val="00864122"/>
    <w:rsid w:val="008B6EC3"/>
    <w:rsid w:val="008D12AD"/>
    <w:rsid w:val="008D51FE"/>
    <w:rsid w:val="00962303"/>
    <w:rsid w:val="00987503"/>
    <w:rsid w:val="00A14DE9"/>
    <w:rsid w:val="00A8416D"/>
    <w:rsid w:val="00B17E33"/>
    <w:rsid w:val="00BC2D88"/>
    <w:rsid w:val="00BE3A27"/>
    <w:rsid w:val="00BF7F8E"/>
    <w:rsid w:val="00D07A98"/>
    <w:rsid w:val="00E517AA"/>
    <w:rsid w:val="00ED02F9"/>
    <w:rsid w:val="00E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D51F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8D51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5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F85AB-C1F6-42BE-AAB5-57702ADB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Николай Тютин</cp:lastModifiedBy>
  <cp:revision>22</cp:revision>
  <cp:lastPrinted>2021-03-17T07:20:00Z</cp:lastPrinted>
  <dcterms:created xsi:type="dcterms:W3CDTF">2021-02-05T08:06:00Z</dcterms:created>
  <dcterms:modified xsi:type="dcterms:W3CDTF">2021-03-23T08:29:00Z</dcterms:modified>
</cp:coreProperties>
</file>