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667" w:rsidRPr="008036A9" w:rsidRDefault="00737667" w:rsidP="00737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АДМИНИСТРАЦИЯ ЮРЬЕВЕЦКОГО</w:t>
      </w:r>
      <w:r w:rsidR="00D804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</w:p>
    <w:p w:rsidR="00737667" w:rsidRPr="008036A9" w:rsidRDefault="00737667" w:rsidP="00737667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737667" w:rsidRPr="008036A9" w:rsidRDefault="00737667" w:rsidP="007376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667" w:rsidRPr="008036A9" w:rsidRDefault="00737667" w:rsidP="00737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0E4E91" w:rsidRPr="008036A9" w:rsidRDefault="000E4E91" w:rsidP="00737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667" w:rsidRPr="008036A9" w:rsidRDefault="00737667" w:rsidP="00737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от </w:t>
      </w:r>
      <w:r w:rsidR="000E4E91" w:rsidRPr="008036A9">
        <w:rPr>
          <w:rFonts w:ascii="Times New Roman" w:hAnsi="Times New Roman" w:cs="Times New Roman"/>
          <w:sz w:val="24"/>
          <w:szCs w:val="24"/>
        </w:rPr>
        <w:t>17</w:t>
      </w:r>
      <w:r w:rsidR="00D8041D">
        <w:rPr>
          <w:rFonts w:ascii="Times New Roman" w:hAnsi="Times New Roman" w:cs="Times New Roman"/>
          <w:sz w:val="24"/>
          <w:szCs w:val="24"/>
        </w:rPr>
        <w:t>.05.</w:t>
      </w:r>
      <w:r w:rsidR="000E4E91" w:rsidRPr="008036A9">
        <w:rPr>
          <w:rFonts w:ascii="Times New Roman" w:hAnsi="Times New Roman" w:cs="Times New Roman"/>
          <w:sz w:val="24"/>
          <w:szCs w:val="24"/>
        </w:rPr>
        <w:t>2021</w:t>
      </w:r>
      <w:r w:rsidRPr="008036A9">
        <w:rPr>
          <w:rFonts w:ascii="Times New Roman" w:hAnsi="Times New Roman" w:cs="Times New Roman"/>
          <w:sz w:val="24"/>
          <w:szCs w:val="24"/>
        </w:rPr>
        <w:t xml:space="preserve"> №</w:t>
      </w:r>
      <w:r w:rsidR="000E4E91" w:rsidRPr="008036A9">
        <w:rPr>
          <w:rFonts w:ascii="Times New Roman" w:hAnsi="Times New Roman" w:cs="Times New Roman"/>
          <w:sz w:val="24"/>
          <w:szCs w:val="24"/>
        </w:rPr>
        <w:t>146</w:t>
      </w:r>
    </w:p>
    <w:p w:rsidR="00737667" w:rsidRPr="008036A9" w:rsidRDefault="00737667" w:rsidP="00737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6A9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.Ю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>рьевец</w:t>
      </w:r>
      <w:proofErr w:type="spellEnd"/>
    </w:p>
    <w:p w:rsidR="00737667" w:rsidRPr="008036A9" w:rsidRDefault="00737667" w:rsidP="007376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58AB" w:rsidRPr="008036A9" w:rsidRDefault="00F658AB" w:rsidP="00180D8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О порядке предоставления субсидии муниципальным унитарным предприятиям, обеспечивающих потребителей Юрьевецкого городского поселения жилищно-коммунальными услугами</w:t>
      </w:r>
      <w:r w:rsidR="00180D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b/>
          <w:sz w:val="24"/>
          <w:szCs w:val="24"/>
        </w:rPr>
        <w:t>на пополнение оборотных средств в 2021 году</w:t>
      </w:r>
    </w:p>
    <w:p w:rsidR="0049622C" w:rsidRPr="008036A9" w:rsidRDefault="0049622C" w:rsidP="00176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202C" w:rsidRPr="008036A9" w:rsidRDefault="0049622C" w:rsidP="001320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t>В соответствии со статьей 78</w:t>
      </w:r>
      <w:r w:rsidR="0017668A" w:rsidRPr="008036A9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 w:rsidRPr="008036A9">
        <w:rPr>
          <w:rFonts w:ascii="Times New Roman" w:hAnsi="Times New Roman" w:cs="Times New Roman"/>
          <w:sz w:val="24"/>
          <w:szCs w:val="24"/>
        </w:rPr>
        <w:t>, Федеральным законом от 14.11.2002 N 161-ФЗ "О государственных и муниципальных унитарных предприятиях", Федеральным законом от 06.10.2003 N 131-ФЗ "Об общих принципах организации местного самоуправления в Российской Федерации</w:t>
      </w:r>
      <w:r w:rsidR="00737667" w:rsidRPr="008036A9">
        <w:rPr>
          <w:rFonts w:ascii="Times New Roman" w:hAnsi="Times New Roman" w:cs="Times New Roman"/>
          <w:sz w:val="24"/>
          <w:szCs w:val="24"/>
        </w:rPr>
        <w:t>», и</w:t>
      </w:r>
      <w:r w:rsidR="00D0349D" w:rsidRPr="008036A9">
        <w:rPr>
          <w:rFonts w:ascii="Times New Roman" w:hAnsi="Times New Roman" w:cs="Times New Roman"/>
          <w:sz w:val="24"/>
          <w:szCs w:val="24"/>
        </w:rPr>
        <w:t xml:space="preserve"> в целях </w:t>
      </w:r>
      <w:r w:rsidR="0013202C" w:rsidRPr="008036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возмещения недополученных доходов </w:t>
      </w:r>
      <w:r w:rsidR="0013202C" w:rsidRPr="008036A9">
        <w:rPr>
          <w:rFonts w:ascii="Times New Roman" w:hAnsi="Times New Roman" w:cs="Times New Roman"/>
          <w:sz w:val="24"/>
          <w:szCs w:val="24"/>
        </w:rPr>
        <w:t xml:space="preserve">муниципальными унитарными предприятиям, обеспечивающими потребителей </w:t>
      </w:r>
      <w:proofErr w:type="spellStart"/>
      <w:r w:rsidR="0013202C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3202C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 на пополнение оборотных средств в 2021 году, </w:t>
      </w:r>
      <w:r w:rsidR="00737667" w:rsidRPr="008036A9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proofErr w:type="gramEnd"/>
      <w:r w:rsidR="00737667" w:rsidRPr="008036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7667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737667"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               </w:t>
      </w:r>
    </w:p>
    <w:p w:rsidR="0013202C" w:rsidRPr="008036A9" w:rsidRDefault="0013202C" w:rsidP="00737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737667" w:rsidP="00737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036A9">
        <w:rPr>
          <w:rFonts w:ascii="Times New Roman" w:hAnsi="Times New Roman" w:cs="Times New Roman"/>
          <w:b/>
          <w:sz w:val="24"/>
          <w:szCs w:val="24"/>
        </w:rPr>
        <w:t xml:space="preserve"> о с т а н о в л я е т</w:t>
      </w:r>
      <w:r w:rsidRPr="008036A9">
        <w:rPr>
          <w:rFonts w:ascii="Times New Roman" w:hAnsi="Times New Roman" w:cs="Times New Roman"/>
          <w:sz w:val="24"/>
          <w:szCs w:val="24"/>
        </w:rPr>
        <w:t>: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49622C" w:rsidP="00737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8E2CD8" w:rsidRPr="008036A9">
        <w:rPr>
          <w:rFonts w:ascii="Times New Roman" w:hAnsi="Times New Roman" w:cs="Times New Roman"/>
          <w:sz w:val="24"/>
          <w:szCs w:val="24"/>
        </w:rPr>
        <w:t>П</w:t>
      </w:r>
      <w:r w:rsidRPr="008036A9">
        <w:rPr>
          <w:rFonts w:ascii="Times New Roman" w:hAnsi="Times New Roman" w:cs="Times New Roman"/>
          <w:sz w:val="24"/>
          <w:szCs w:val="24"/>
        </w:rPr>
        <w:t>оряд</w:t>
      </w:r>
      <w:r w:rsidR="008E2CD8" w:rsidRPr="008036A9">
        <w:rPr>
          <w:rFonts w:ascii="Times New Roman" w:hAnsi="Times New Roman" w:cs="Times New Roman"/>
          <w:sz w:val="24"/>
          <w:szCs w:val="24"/>
        </w:rPr>
        <w:t>о</w:t>
      </w:r>
      <w:r w:rsidRPr="008036A9">
        <w:rPr>
          <w:rFonts w:ascii="Times New Roman" w:hAnsi="Times New Roman" w:cs="Times New Roman"/>
          <w:sz w:val="24"/>
          <w:szCs w:val="24"/>
        </w:rPr>
        <w:t>к</w:t>
      </w:r>
      <w:r w:rsidR="008E2CD8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737667" w:rsidRPr="008036A9">
        <w:rPr>
          <w:rFonts w:ascii="Times New Roman" w:hAnsi="Times New Roman" w:cs="Times New Roman"/>
          <w:sz w:val="24"/>
          <w:szCs w:val="24"/>
        </w:rPr>
        <w:t>предоставления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737667" w:rsidRPr="008036A9">
        <w:rPr>
          <w:rFonts w:ascii="Times New Roman" w:hAnsi="Times New Roman" w:cs="Times New Roman"/>
          <w:sz w:val="24"/>
          <w:szCs w:val="24"/>
        </w:rPr>
        <w:t>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  <w:r w:rsidR="008E2CD8" w:rsidRPr="008036A9">
        <w:rPr>
          <w:rStyle w:val="FontStyle16"/>
          <w:sz w:val="24"/>
          <w:szCs w:val="24"/>
        </w:rPr>
        <w:t xml:space="preserve"> </w:t>
      </w:r>
      <w:r w:rsidR="007803DF" w:rsidRPr="008036A9">
        <w:rPr>
          <w:rStyle w:val="FontStyle16"/>
          <w:sz w:val="24"/>
          <w:szCs w:val="24"/>
        </w:rPr>
        <w:t>(</w:t>
      </w:r>
      <w:r w:rsidR="00737667" w:rsidRPr="008036A9">
        <w:rPr>
          <w:rStyle w:val="FontStyle16"/>
          <w:sz w:val="24"/>
          <w:szCs w:val="24"/>
        </w:rPr>
        <w:t>прилагается</w:t>
      </w:r>
      <w:r w:rsidR="007803DF" w:rsidRPr="008036A9">
        <w:rPr>
          <w:rStyle w:val="FontStyle16"/>
          <w:sz w:val="24"/>
          <w:szCs w:val="24"/>
        </w:rPr>
        <w:t>)</w:t>
      </w:r>
      <w:r w:rsidR="008E2CD8" w:rsidRPr="008036A9">
        <w:rPr>
          <w:rStyle w:val="FontStyle16"/>
          <w:sz w:val="24"/>
          <w:szCs w:val="24"/>
        </w:rPr>
        <w:t>.</w:t>
      </w:r>
    </w:p>
    <w:p w:rsidR="008E2CD8" w:rsidRPr="008036A9" w:rsidRDefault="008E2CD8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</w:t>
      </w:r>
      <w:r w:rsidR="005371E1" w:rsidRPr="008036A9">
        <w:rPr>
          <w:rFonts w:ascii="Times New Roman" w:hAnsi="Times New Roman" w:cs="Times New Roman"/>
          <w:sz w:val="24"/>
          <w:szCs w:val="24"/>
        </w:rPr>
        <w:t xml:space="preserve"> возложить на заместителя  главы администрации</w:t>
      </w:r>
      <w:r w:rsidR="00780CAE" w:rsidRPr="008036A9">
        <w:rPr>
          <w:rFonts w:ascii="Times New Roman" w:hAnsi="Times New Roman" w:cs="Times New Roman"/>
          <w:sz w:val="24"/>
          <w:szCs w:val="24"/>
        </w:rPr>
        <w:t xml:space="preserve">, </w:t>
      </w:r>
      <w:r w:rsidR="005371E1" w:rsidRPr="008036A9">
        <w:rPr>
          <w:rFonts w:ascii="Times New Roman" w:hAnsi="Times New Roman" w:cs="Times New Roman"/>
          <w:sz w:val="24"/>
          <w:szCs w:val="24"/>
        </w:rPr>
        <w:t>курирующего сферу  жилищно-коммунального хозяйства Филиппову Е.А.</w:t>
      </w:r>
      <w:r w:rsidR="00780CAE" w:rsidRPr="008036A9">
        <w:rPr>
          <w:rFonts w:ascii="Times New Roman" w:hAnsi="Times New Roman" w:cs="Times New Roman"/>
          <w:sz w:val="24"/>
          <w:szCs w:val="24"/>
        </w:rPr>
        <w:t xml:space="preserve">, заместителя  главы администрации, начальника финансового отдела  </w:t>
      </w:r>
      <w:proofErr w:type="spellStart"/>
      <w:r w:rsidR="00780CAE" w:rsidRPr="008036A9">
        <w:rPr>
          <w:rFonts w:ascii="Times New Roman" w:hAnsi="Times New Roman" w:cs="Times New Roman"/>
          <w:sz w:val="24"/>
          <w:szCs w:val="24"/>
        </w:rPr>
        <w:t>Смыслову</w:t>
      </w:r>
      <w:proofErr w:type="spellEnd"/>
      <w:r w:rsidR="00780CAE" w:rsidRPr="008036A9">
        <w:rPr>
          <w:rFonts w:ascii="Times New Roman" w:hAnsi="Times New Roman" w:cs="Times New Roman"/>
          <w:sz w:val="24"/>
          <w:szCs w:val="24"/>
        </w:rPr>
        <w:t xml:space="preserve"> Е.В.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22C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D0F" w:rsidRDefault="00C84D0F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4D0F" w:rsidRPr="008036A9" w:rsidRDefault="00C84D0F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71E1" w:rsidRPr="00C84D0F" w:rsidRDefault="00737667" w:rsidP="00737667">
      <w:pPr>
        <w:pStyle w:val="2"/>
        <w:ind w:left="0" w:firstLine="0"/>
        <w:rPr>
          <w:b/>
          <w:sz w:val="24"/>
        </w:rPr>
      </w:pPr>
      <w:r w:rsidRPr="00C84D0F">
        <w:rPr>
          <w:b/>
          <w:sz w:val="24"/>
        </w:rPr>
        <w:t xml:space="preserve">Глава </w:t>
      </w:r>
    </w:p>
    <w:p w:rsidR="008E2CD8" w:rsidRDefault="00737667" w:rsidP="005371E1">
      <w:pPr>
        <w:pStyle w:val="2"/>
        <w:ind w:left="0" w:firstLine="0"/>
        <w:rPr>
          <w:b/>
          <w:sz w:val="24"/>
        </w:rPr>
      </w:pPr>
      <w:proofErr w:type="spellStart"/>
      <w:r w:rsidRPr="00C84D0F">
        <w:rPr>
          <w:b/>
          <w:sz w:val="24"/>
        </w:rPr>
        <w:t>Юрьевецкого</w:t>
      </w:r>
      <w:proofErr w:type="spellEnd"/>
      <w:r w:rsidR="005371E1" w:rsidRPr="00C84D0F">
        <w:rPr>
          <w:b/>
          <w:sz w:val="24"/>
        </w:rPr>
        <w:t xml:space="preserve"> </w:t>
      </w:r>
      <w:r w:rsidRPr="00C84D0F">
        <w:rPr>
          <w:b/>
          <w:sz w:val="24"/>
        </w:rPr>
        <w:t>муниципального района</w:t>
      </w:r>
      <w:r w:rsidR="005371E1" w:rsidRPr="00C84D0F">
        <w:rPr>
          <w:b/>
          <w:sz w:val="24"/>
        </w:rPr>
        <w:tab/>
      </w:r>
      <w:r w:rsidR="005371E1" w:rsidRPr="00C84D0F">
        <w:rPr>
          <w:b/>
          <w:sz w:val="24"/>
        </w:rPr>
        <w:tab/>
        <w:t xml:space="preserve">   </w:t>
      </w:r>
      <w:r w:rsidR="00C84D0F">
        <w:rPr>
          <w:b/>
          <w:sz w:val="24"/>
        </w:rPr>
        <w:t xml:space="preserve">                       </w:t>
      </w:r>
      <w:r w:rsidR="005371E1" w:rsidRPr="00C84D0F">
        <w:rPr>
          <w:b/>
          <w:sz w:val="24"/>
        </w:rPr>
        <w:t xml:space="preserve">           </w:t>
      </w:r>
      <w:r w:rsidRPr="00C84D0F">
        <w:rPr>
          <w:b/>
          <w:sz w:val="24"/>
        </w:rPr>
        <w:tab/>
        <w:t xml:space="preserve">С.В. </w:t>
      </w:r>
      <w:proofErr w:type="spellStart"/>
      <w:r w:rsidRPr="00C84D0F">
        <w:rPr>
          <w:b/>
          <w:sz w:val="24"/>
        </w:rPr>
        <w:t>Жубаркин</w:t>
      </w:r>
      <w:proofErr w:type="spellEnd"/>
      <w:r w:rsidRPr="00C84D0F">
        <w:rPr>
          <w:b/>
          <w:sz w:val="24"/>
        </w:rPr>
        <w:tab/>
      </w: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C84D0F" w:rsidRDefault="00C84D0F" w:rsidP="005371E1">
      <w:pPr>
        <w:pStyle w:val="2"/>
        <w:ind w:left="0" w:firstLine="0"/>
        <w:rPr>
          <w:b/>
          <w:sz w:val="24"/>
        </w:rPr>
      </w:pPr>
    </w:p>
    <w:p w:rsidR="0049622C" w:rsidRPr="008036A9" w:rsidRDefault="008E2CD8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49622C" w:rsidRPr="008036A9">
        <w:rPr>
          <w:rFonts w:ascii="Times New Roman" w:hAnsi="Times New Roman" w:cs="Times New Roman"/>
          <w:sz w:val="24"/>
          <w:szCs w:val="24"/>
        </w:rPr>
        <w:t>риложение</w:t>
      </w:r>
    </w:p>
    <w:p w:rsidR="0049622C" w:rsidRPr="008036A9" w:rsidRDefault="0049622C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737667" w:rsidRPr="008036A9" w:rsidRDefault="008E2CD8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а</w:t>
      </w:r>
      <w:r w:rsidR="0049622C" w:rsidRPr="008036A9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737667" w:rsidRPr="008036A9">
        <w:rPr>
          <w:rFonts w:ascii="Times New Roman" w:hAnsi="Times New Roman" w:cs="Times New Roman"/>
          <w:sz w:val="24"/>
          <w:szCs w:val="24"/>
        </w:rPr>
        <w:t xml:space="preserve">Юрьевецкого </w:t>
      </w:r>
    </w:p>
    <w:p w:rsidR="00737667" w:rsidRPr="008036A9" w:rsidRDefault="00737667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49622C" w:rsidRPr="008036A9" w:rsidRDefault="00737667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49622C" w:rsidRPr="008036A9" w:rsidRDefault="00E92338" w:rsidP="008E2CD8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9622C" w:rsidRPr="008036A9">
        <w:rPr>
          <w:rFonts w:ascii="Times New Roman" w:hAnsi="Times New Roman" w:cs="Times New Roman"/>
          <w:sz w:val="24"/>
          <w:szCs w:val="24"/>
        </w:rPr>
        <w:t>т</w:t>
      </w:r>
      <w:r w:rsidR="000E4E91" w:rsidRPr="008036A9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>.05.</w:t>
      </w:r>
      <w:r w:rsidR="000E4E91" w:rsidRPr="008036A9">
        <w:rPr>
          <w:rFonts w:ascii="Times New Roman" w:hAnsi="Times New Roman" w:cs="Times New Roman"/>
          <w:sz w:val="24"/>
          <w:szCs w:val="24"/>
        </w:rPr>
        <w:t>2021</w:t>
      </w:r>
      <w:r w:rsidR="00737667" w:rsidRPr="008036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0E4E91" w:rsidRPr="008036A9">
        <w:rPr>
          <w:rFonts w:ascii="Times New Roman" w:hAnsi="Times New Roman" w:cs="Times New Roman"/>
          <w:sz w:val="24"/>
          <w:szCs w:val="24"/>
        </w:rPr>
        <w:t>146</w:t>
      </w:r>
    </w:p>
    <w:p w:rsidR="00231A10" w:rsidRDefault="00231A10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622C" w:rsidRPr="00EF3DC5" w:rsidRDefault="008E2CD8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DC5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8E2CD8" w:rsidRPr="00EF3DC5" w:rsidRDefault="00737667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3DC5">
        <w:rPr>
          <w:rFonts w:ascii="Times New Roman" w:hAnsi="Times New Roman" w:cs="Times New Roman"/>
          <w:b/>
          <w:sz w:val="24"/>
          <w:szCs w:val="24"/>
        </w:rPr>
        <w:t>предоставления 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</w:p>
    <w:p w:rsidR="00737667" w:rsidRPr="008036A9" w:rsidRDefault="00737667" w:rsidP="0049622C">
      <w:pPr>
        <w:autoSpaceDE w:val="0"/>
        <w:autoSpaceDN w:val="0"/>
        <w:adjustRightInd w:val="0"/>
        <w:spacing w:after="0" w:line="240" w:lineRule="auto"/>
        <w:jc w:val="center"/>
        <w:rPr>
          <w:rStyle w:val="FontStyle16"/>
          <w:sz w:val="24"/>
          <w:szCs w:val="24"/>
        </w:rPr>
      </w:pPr>
    </w:p>
    <w:p w:rsidR="0049622C" w:rsidRPr="006A1653" w:rsidRDefault="0049622C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9622C" w:rsidRPr="008036A9" w:rsidRDefault="0049622C" w:rsidP="008E2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49622C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Настоящ</w:t>
      </w:r>
      <w:r w:rsidR="008E2CD8" w:rsidRPr="008036A9">
        <w:rPr>
          <w:rFonts w:ascii="Times New Roman" w:hAnsi="Times New Roman" w:cs="Times New Roman"/>
          <w:sz w:val="24"/>
          <w:szCs w:val="24"/>
        </w:rPr>
        <w:t>ий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</w:t>
      </w:r>
      <w:r w:rsidR="008E2CD8" w:rsidRPr="008036A9">
        <w:rPr>
          <w:rFonts w:ascii="Times New Roman" w:hAnsi="Times New Roman" w:cs="Times New Roman"/>
          <w:sz w:val="24"/>
          <w:szCs w:val="24"/>
        </w:rPr>
        <w:t>рядок предоставления</w:t>
      </w:r>
      <w:r w:rsidR="00737667" w:rsidRPr="008036A9">
        <w:rPr>
          <w:rFonts w:ascii="Times New Roman" w:hAnsi="Times New Roman" w:cs="Times New Roman"/>
          <w:sz w:val="24"/>
          <w:szCs w:val="24"/>
        </w:rPr>
        <w:t xml:space="preserve"> 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  <w:r w:rsidRPr="008036A9">
        <w:rPr>
          <w:rFonts w:ascii="Times New Roman" w:hAnsi="Times New Roman" w:cs="Times New Roman"/>
          <w:sz w:val="24"/>
          <w:szCs w:val="24"/>
        </w:rPr>
        <w:t xml:space="preserve"> (далее - субсидия) разработан в соответствии со статьей 78 Бюджетного кодекса Российской Федерации, Федеральным законом от 14.11.2002 N 161-ФЗ "О государственных и муниципальных унитарных предприятиях", Федеральным законом от 06.10.2003 N 131-ФЗ "Об общих принципах организации местного самоуправления в Российской Федерации".</w:t>
      </w:r>
      <w:proofErr w:type="gramEnd"/>
    </w:p>
    <w:p w:rsidR="00AD4A0B" w:rsidRPr="008036A9" w:rsidRDefault="00AD4A0B" w:rsidP="00AD4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9622C" w:rsidRPr="008036A9" w:rsidRDefault="0049622C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1.2. Целью предоставления субсидии является </w:t>
      </w:r>
      <w:r w:rsidR="0013202C" w:rsidRPr="008036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возмещение недополученных доходов </w:t>
      </w:r>
      <w:r w:rsidR="0013202C"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обеспечивающим потребителей </w:t>
      </w:r>
      <w:proofErr w:type="spellStart"/>
      <w:r w:rsidR="0013202C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3202C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 на пополнение оборотных средств</w:t>
      </w:r>
      <w:r w:rsidR="00AD4A0B" w:rsidRPr="008036A9">
        <w:rPr>
          <w:rFonts w:ascii="Times New Roman" w:hAnsi="Times New Roman" w:cs="Times New Roman"/>
          <w:sz w:val="24"/>
          <w:szCs w:val="24"/>
        </w:rPr>
        <w:t>, необходимых на выплату заработной платы, задолженности по заработной плате, расчетов по налоговым и неналоговым платежам, и осуществление расчетов с поставщиками за поставленны</w:t>
      </w:r>
      <w:r w:rsidR="0089329D" w:rsidRPr="008036A9">
        <w:rPr>
          <w:rFonts w:ascii="Times New Roman" w:hAnsi="Times New Roman" w:cs="Times New Roman"/>
          <w:sz w:val="24"/>
          <w:szCs w:val="24"/>
        </w:rPr>
        <w:t>е товары и услуги</w:t>
      </w:r>
      <w:r w:rsidR="00AD4A0B" w:rsidRPr="008036A9">
        <w:rPr>
          <w:rFonts w:ascii="Times New Roman" w:hAnsi="Times New Roman" w:cs="Times New Roman"/>
          <w:sz w:val="24"/>
          <w:szCs w:val="24"/>
        </w:rPr>
        <w:t>.</w:t>
      </w:r>
    </w:p>
    <w:p w:rsidR="0049622C" w:rsidRPr="008036A9" w:rsidRDefault="0049622C" w:rsidP="009F14EA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1.3. Получателями субсидий являются муниципальные унитарные предприятия, </w:t>
      </w:r>
      <w:r w:rsidR="00AD4A0B" w:rsidRPr="008036A9">
        <w:rPr>
          <w:rStyle w:val="FontStyle16"/>
          <w:sz w:val="24"/>
          <w:szCs w:val="24"/>
        </w:rPr>
        <w:t xml:space="preserve">учредителем которых является администрация </w:t>
      </w:r>
      <w:r w:rsidR="00737667" w:rsidRPr="008036A9">
        <w:rPr>
          <w:rStyle w:val="FontStyle16"/>
          <w:sz w:val="24"/>
          <w:szCs w:val="24"/>
        </w:rPr>
        <w:t>Юрьевецкого муниципального района Ивановской области</w:t>
      </w:r>
      <w:r w:rsidRPr="008036A9">
        <w:rPr>
          <w:rFonts w:ascii="Times New Roman" w:hAnsi="Times New Roman" w:cs="Times New Roman"/>
          <w:sz w:val="24"/>
          <w:szCs w:val="24"/>
        </w:rPr>
        <w:t xml:space="preserve">, неспособные удовлетворять требования кредиторов по оплате денежных обязательств (далее - </w:t>
      </w:r>
      <w:r w:rsidR="00CC544C" w:rsidRPr="008036A9">
        <w:rPr>
          <w:rFonts w:ascii="Times New Roman" w:hAnsi="Times New Roman" w:cs="Times New Roman"/>
          <w:sz w:val="24"/>
          <w:szCs w:val="24"/>
        </w:rPr>
        <w:t>Получатель субсидии</w:t>
      </w:r>
      <w:r w:rsidRPr="008036A9">
        <w:rPr>
          <w:rFonts w:ascii="Times New Roman" w:hAnsi="Times New Roman" w:cs="Times New Roman"/>
          <w:sz w:val="24"/>
          <w:szCs w:val="24"/>
        </w:rPr>
        <w:t>).</w:t>
      </w:r>
    </w:p>
    <w:p w:rsidR="0049622C" w:rsidRPr="008036A9" w:rsidRDefault="0049622C" w:rsidP="009F14EA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1.4. Главным распорядителем средств </w:t>
      </w:r>
      <w:r w:rsidR="00AD4A0B" w:rsidRPr="008036A9">
        <w:rPr>
          <w:rFonts w:ascii="Times New Roman" w:hAnsi="Times New Roman" w:cs="Times New Roman"/>
          <w:sz w:val="24"/>
          <w:szCs w:val="24"/>
        </w:rPr>
        <w:t xml:space="preserve">по предоставлению субсидии </w:t>
      </w:r>
      <w:r w:rsidRPr="008036A9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AD4A0B" w:rsidRPr="008036A9">
        <w:rPr>
          <w:rFonts w:ascii="Times New Roman" w:hAnsi="Times New Roman" w:cs="Times New Roman"/>
          <w:sz w:val="24"/>
          <w:szCs w:val="24"/>
        </w:rPr>
        <w:t>а</w:t>
      </w:r>
      <w:r w:rsidRPr="008036A9">
        <w:rPr>
          <w:rFonts w:ascii="Times New Roman" w:hAnsi="Times New Roman" w:cs="Times New Roman"/>
          <w:sz w:val="24"/>
          <w:szCs w:val="24"/>
        </w:rPr>
        <w:t xml:space="preserve">дминистрация </w:t>
      </w:r>
      <w:r w:rsidR="001D658A" w:rsidRPr="008036A9">
        <w:rPr>
          <w:rFonts w:ascii="Times New Roman" w:hAnsi="Times New Roman" w:cs="Times New Roman"/>
          <w:sz w:val="24"/>
          <w:szCs w:val="24"/>
        </w:rPr>
        <w:t>Юрьевецкого муниципального района Ивановской области</w:t>
      </w:r>
      <w:r w:rsidRPr="008036A9">
        <w:rPr>
          <w:rFonts w:ascii="Times New Roman" w:hAnsi="Times New Roman" w:cs="Times New Roman"/>
          <w:sz w:val="24"/>
          <w:szCs w:val="24"/>
        </w:rPr>
        <w:t xml:space="preserve"> (далее - Администрация).</w:t>
      </w:r>
    </w:p>
    <w:p w:rsidR="001D658A" w:rsidRPr="008036A9" w:rsidRDefault="001D658A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44C" w:rsidRPr="008036A9" w:rsidRDefault="00CC544C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1.5. Критерии отбора получателей, имеющих право на получение субсидии:</w:t>
      </w:r>
    </w:p>
    <w:p w:rsidR="00CC544C" w:rsidRPr="008036A9" w:rsidRDefault="00CC544C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44C" w:rsidRPr="008036A9" w:rsidRDefault="005371E1" w:rsidP="00E368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соответствие Получателя субсидии категориям и требованиям, установленным пунктом 2.1.1 подраздела 2.1 раздела II настоящего Порядка;</w:t>
      </w:r>
    </w:p>
    <w:p w:rsidR="00CC544C" w:rsidRPr="008036A9" w:rsidRDefault="005371E1" w:rsidP="00E368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государственная регистрация в качестве юридического лица на территории</w:t>
      </w:r>
    </w:p>
    <w:p w:rsidR="00CC544C" w:rsidRPr="008036A9" w:rsidRDefault="005371E1" w:rsidP="00E36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</w:t>
      </w:r>
      <w:r w:rsidR="00CC544C" w:rsidRPr="008036A9">
        <w:rPr>
          <w:rFonts w:ascii="Times New Roman" w:hAnsi="Times New Roman" w:cs="Times New Roman"/>
          <w:sz w:val="24"/>
          <w:szCs w:val="24"/>
        </w:rPr>
        <w:t>.</w:t>
      </w:r>
    </w:p>
    <w:p w:rsidR="0005667D" w:rsidRPr="008036A9" w:rsidRDefault="0005667D" w:rsidP="00E3688B">
      <w:pPr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Отбор получателей субсидии  осуществляет созданная  при Администрации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  комиссия </w:t>
      </w:r>
      <w:r w:rsidR="00E3688B" w:rsidRPr="008036A9">
        <w:rPr>
          <w:rFonts w:ascii="Times New Roman" w:hAnsi="Times New Roman" w:cs="Times New Roman"/>
          <w:sz w:val="24"/>
          <w:szCs w:val="24"/>
        </w:rPr>
        <w:t xml:space="preserve">по рассмотрению заявок на предоставление и перечисление субсидии из бюджета </w:t>
      </w:r>
      <w:proofErr w:type="spellStart"/>
      <w:r w:rsidR="00E3688B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E3688B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 муниципальным унитарным предприятиям, обеспечивающих потребителей </w:t>
      </w:r>
      <w:proofErr w:type="spellStart"/>
      <w:r w:rsidR="00E3688B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E3688B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</w:t>
      </w:r>
      <w:r w:rsidR="00E3688B" w:rsidRPr="008036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688B"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на пополнение оборотных средств в 2021 году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далее-Комиссия).  Комиссия создается распоряжением Администрации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E3688B" w:rsidRPr="008036A9">
        <w:rPr>
          <w:rFonts w:ascii="Times New Roman" w:hAnsi="Times New Roman" w:cs="Times New Roman"/>
          <w:sz w:val="24"/>
          <w:szCs w:val="24"/>
        </w:rPr>
        <w:t>. Положение о Комиссии  утверждается приложением №4 к настоящему Порядку.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622C" w:rsidRPr="008036A9" w:rsidRDefault="0049622C" w:rsidP="009F14EA">
      <w:pPr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1.6. Субсидия предоставляется в пределах бюджетных ассигнований, предусмотренных решением 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="001D658A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D658A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="005371E1" w:rsidRPr="008036A9">
        <w:rPr>
          <w:rFonts w:ascii="Times New Roman" w:hAnsi="Times New Roman" w:cs="Times New Roman"/>
          <w:sz w:val="24"/>
          <w:szCs w:val="24"/>
        </w:rPr>
        <w:t xml:space="preserve"> от 25.12.2020г. №28 </w:t>
      </w:r>
      <w:r w:rsidR="001D658A" w:rsidRPr="008036A9">
        <w:rPr>
          <w:rFonts w:ascii="Times New Roman" w:hAnsi="Times New Roman" w:cs="Times New Roman"/>
          <w:sz w:val="24"/>
          <w:szCs w:val="24"/>
        </w:rPr>
        <w:t xml:space="preserve">«О </w:t>
      </w:r>
      <w:r w:rsidRPr="008036A9">
        <w:rPr>
          <w:rFonts w:ascii="Times New Roman" w:hAnsi="Times New Roman" w:cs="Times New Roman"/>
          <w:sz w:val="24"/>
          <w:szCs w:val="24"/>
        </w:rPr>
        <w:t xml:space="preserve">бюджете </w:t>
      </w:r>
      <w:proofErr w:type="spellStart"/>
      <w:r w:rsidR="001D658A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1D658A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на 2021 </w:t>
      </w:r>
      <w:r w:rsidR="005371E1" w:rsidRPr="008036A9">
        <w:rPr>
          <w:rFonts w:ascii="Times New Roman" w:hAnsi="Times New Roman" w:cs="Times New Roman"/>
          <w:sz w:val="24"/>
          <w:szCs w:val="24"/>
        </w:rPr>
        <w:t xml:space="preserve">год </w:t>
      </w:r>
      <w:r w:rsidR="001D658A" w:rsidRPr="008036A9">
        <w:rPr>
          <w:rFonts w:ascii="Times New Roman" w:hAnsi="Times New Roman" w:cs="Times New Roman"/>
          <w:sz w:val="24"/>
          <w:szCs w:val="24"/>
        </w:rPr>
        <w:t xml:space="preserve">и плановый период 2022 и 2023 годов» </w:t>
      </w:r>
      <w:r w:rsidRPr="008036A9">
        <w:rPr>
          <w:rFonts w:ascii="Times New Roman" w:hAnsi="Times New Roman" w:cs="Times New Roman"/>
          <w:sz w:val="24"/>
          <w:szCs w:val="24"/>
        </w:rPr>
        <w:t>и лимитов бюджетных обязательств, доведенных в установленном порядке до Администрации.</w:t>
      </w:r>
    </w:p>
    <w:p w:rsidR="0049622C" w:rsidRPr="008036A9" w:rsidRDefault="0049622C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44C" w:rsidRPr="006A1653" w:rsidRDefault="00CC544C" w:rsidP="00CC5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>II. Условия и порядок предоставления субсидии</w:t>
      </w:r>
    </w:p>
    <w:p w:rsidR="00CC544C" w:rsidRPr="008036A9" w:rsidRDefault="00CC544C" w:rsidP="00CC54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544C" w:rsidRPr="008036A9" w:rsidRDefault="00CC544C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2.1. Требования к Получателям субсидии</w:t>
      </w:r>
      <w:r w:rsidR="0089329D" w:rsidRPr="008036A9">
        <w:rPr>
          <w:rFonts w:ascii="Times New Roman" w:hAnsi="Times New Roman" w:cs="Times New Roman"/>
          <w:sz w:val="24"/>
          <w:szCs w:val="24"/>
        </w:rPr>
        <w:t>:</w:t>
      </w:r>
    </w:p>
    <w:p w:rsidR="0089329D" w:rsidRPr="008036A9" w:rsidRDefault="0089329D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544C" w:rsidRPr="008036A9" w:rsidRDefault="00CC544C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2.1.1 Требования, которым должны соответствовать Получатели субсидии на</w:t>
      </w:r>
      <w:r w:rsidR="009F14E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первое число месяца, предшествующего месяцу, в котором планируется заключение соглашения о предоставлении субсидии:</w:t>
      </w:r>
    </w:p>
    <w:p w:rsidR="00CC544C" w:rsidRPr="008036A9" w:rsidRDefault="005371E1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отсутствие процедуры реорганизации, ликвидации в отношении юридического лица, отсутствие решений арбитражных судов о признании юридического </w:t>
      </w:r>
      <w:r w:rsidR="001D658A" w:rsidRPr="008036A9">
        <w:rPr>
          <w:rFonts w:ascii="Times New Roman" w:hAnsi="Times New Roman" w:cs="Times New Roman"/>
          <w:sz w:val="24"/>
          <w:szCs w:val="24"/>
        </w:rPr>
        <w:t>лица несостоятельным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(банкротом) и об открытии конкурсного производства;</w:t>
      </w:r>
    </w:p>
    <w:p w:rsidR="00CC544C" w:rsidRPr="008036A9" w:rsidRDefault="005371E1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544C" w:rsidRPr="008036A9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="00CC544C" w:rsidRPr="008036A9">
        <w:rPr>
          <w:rFonts w:ascii="Times New Roman" w:hAnsi="Times New Roman" w:cs="Times New Roman"/>
          <w:sz w:val="24"/>
          <w:szCs w:val="24"/>
        </w:rPr>
        <w:t xml:space="preserve"> деятельности Получателя субсидии в порядке, предусмотренном Кодексом Российской Федерации об административных правонарушениях;</w:t>
      </w:r>
    </w:p>
    <w:p w:rsidR="0089329D" w:rsidRPr="008036A9" w:rsidRDefault="005371E1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П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олучатель субсидии не получал субсидии из бюджета </w:t>
      </w:r>
      <w:r w:rsidR="001D658A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 в соответствии с иными нормативными правовыми актами, муниципальными правовыми актами на цели, указанные в пункте 1.2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CC544C" w:rsidRPr="008036A9">
        <w:rPr>
          <w:rFonts w:ascii="Times New Roman" w:hAnsi="Times New Roman" w:cs="Times New Roman"/>
          <w:sz w:val="24"/>
          <w:szCs w:val="24"/>
        </w:rPr>
        <w:t xml:space="preserve">раздела I настоящего Порядка. </w:t>
      </w:r>
    </w:p>
    <w:p w:rsidR="004B0D52" w:rsidRPr="008036A9" w:rsidRDefault="004B0D52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t>- неспособность муниципального унитарного предприятия удовлетворять требования кредиторов по денежным обязательствам, выплате выходных пособий и (или) об оплате труда лиц, работающих или работавших по трудовому договору, и (или) исполнять обязанности по уплате обязательных платежей, если соответствующие обязательства и (или) обязанность не исполнены им в течение трех месяцев с даты, когда они должны быть исполнены</w:t>
      </w:r>
      <w:r w:rsidR="005371E1" w:rsidRPr="008036A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9329D" w:rsidRPr="008036A9" w:rsidRDefault="0089329D" w:rsidP="00CC54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 Условия и порядок заключения соглашения:</w:t>
      </w:r>
    </w:p>
    <w:p w:rsidR="0089329D" w:rsidRPr="008036A9" w:rsidRDefault="0089329D" w:rsidP="00893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2.2.1. Субсидия из бюджета </w:t>
      </w:r>
      <w:r w:rsidR="001D658A" w:rsidRPr="008036A9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</w:t>
      </w:r>
      <w:r w:rsidRPr="008036A9">
        <w:rPr>
          <w:rFonts w:ascii="Times New Roman" w:hAnsi="Times New Roman" w:cs="Times New Roman"/>
          <w:sz w:val="24"/>
          <w:szCs w:val="24"/>
        </w:rPr>
        <w:t>предоставляется Получателю субсидии на основании соглашения о предоставлении субсидии, заключенного с Администрацией (далее — соглашение о предоставлении субсидии).</w:t>
      </w: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2.2.2. Соглашение о предоставлении субсидии заключается при соблюдении условий и требований, предусмотренных пунктом 1.5 раздела I, пунктом 2.1.1</w:t>
      </w:r>
    </w:p>
    <w:p w:rsidR="0089329D" w:rsidRPr="008036A9" w:rsidRDefault="0089329D" w:rsidP="00893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подраздела 2.1 раздела II, и в порядке согласно пунктам 2.2.3 – 2.2.10 подраздела 2.2 раздела II настоящего Порядка.</w:t>
      </w:r>
    </w:p>
    <w:p w:rsidR="0089329D" w:rsidRPr="008036A9" w:rsidRDefault="0089329D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2.2.3. Перечень документов для заключения соглашения о предоставлении субсидии, направляемый Получателем субсидии в Администрацию: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заявление о намерении получения субсидии (в заявлении в обязательном порядке указываются сведения о реквизитах счета, открытого в кредитных организациях, на который осуществляется перечисление субсидии)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(Приложение № 1)</w:t>
      </w:r>
      <w:r w:rsidR="0089329D" w:rsidRPr="008036A9">
        <w:rPr>
          <w:rFonts w:ascii="Times New Roman" w:hAnsi="Times New Roman" w:cs="Times New Roman"/>
          <w:sz w:val="24"/>
          <w:szCs w:val="24"/>
        </w:rPr>
        <w:t>;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плановый расчёт субсидии</w:t>
      </w:r>
      <w:r w:rsidR="00F94DA7" w:rsidRPr="008036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94DA7" w:rsidRPr="008036A9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94DA7" w:rsidRPr="008036A9">
        <w:rPr>
          <w:rFonts w:ascii="Times New Roman" w:hAnsi="Times New Roman" w:cs="Times New Roman"/>
          <w:sz w:val="24"/>
          <w:szCs w:val="24"/>
        </w:rPr>
        <w:t>Приложение №2)</w:t>
      </w:r>
      <w:r w:rsidR="0089329D" w:rsidRPr="008036A9">
        <w:rPr>
          <w:rFonts w:ascii="Times New Roman" w:hAnsi="Times New Roman" w:cs="Times New Roman"/>
          <w:sz w:val="24"/>
          <w:szCs w:val="24"/>
        </w:rPr>
        <w:t>;</w:t>
      </w:r>
    </w:p>
    <w:p w:rsidR="007F0565" w:rsidRPr="008036A9" w:rsidRDefault="007F0565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подтверждающие полномочия руководителя организации;</w:t>
      </w:r>
    </w:p>
    <w:p w:rsidR="007F0565" w:rsidRPr="008036A9" w:rsidRDefault="007F0565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 бухгалтерский баланс, отчет о прибылях и убытках за отчетный год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а так же на дату, предшествующую дате подачи заявления;</w:t>
      </w:r>
    </w:p>
    <w:p w:rsidR="00F30BA5" w:rsidRPr="008036A9" w:rsidRDefault="00F30BA5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- справки по установленной форме о состоянии расчетов по налогам, сборам, пеням и штрафам перед бюджетом всех уровней бюджетной системы Российской Федерации и страховым взносам, пеням и штрафам во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внебюджентые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фонды на дату, предшествующую дате подачи  заявки не более чем за 30 календарных дней;</w:t>
      </w:r>
      <w:proofErr w:type="gramEnd"/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документы, подтверждающие наличие задолженности перед поставщиками за поставленные товары и услуги</w:t>
      </w:r>
      <w:r w:rsidR="00167421" w:rsidRPr="008036A9">
        <w:rPr>
          <w:rFonts w:ascii="Times New Roman" w:hAnsi="Times New Roman" w:cs="Times New Roman"/>
          <w:sz w:val="24"/>
          <w:szCs w:val="24"/>
        </w:rPr>
        <w:t xml:space="preserve"> (акты сверок на дату подачи заяв</w:t>
      </w:r>
      <w:r w:rsidR="004E13EE" w:rsidRPr="008036A9">
        <w:rPr>
          <w:rFonts w:ascii="Times New Roman" w:hAnsi="Times New Roman" w:cs="Times New Roman"/>
          <w:sz w:val="24"/>
          <w:szCs w:val="24"/>
        </w:rPr>
        <w:t>л</w:t>
      </w:r>
      <w:r w:rsidR="00167421" w:rsidRPr="008036A9">
        <w:rPr>
          <w:rFonts w:ascii="Times New Roman" w:hAnsi="Times New Roman" w:cs="Times New Roman"/>
          <w:sz w:val="24"/>
          <w:szCs w:val="24"/>
        </w:rPr>
        <w:t>ения</w:t>
      </w:r>
      <w:r w:rsidR="00F30BA5" w:rsidRPr="008036A9">
        <w:rPr>
          <w:rFonts w:ascii="Times New Roman" w:hAnsi="Times New Roman" w:cs="Times New Roman"/>
          <w:sz w:val="24"/>
          <w:szCs w:val="24"/>
        </w:rPr>
        <w:t>, подтвержденные судебными решениями о взыскании задолженности</w:t>
      </w:r>
      <w:r w:rsidR="00167421" w:rsidRPr="008036A9">
        <w:rPr>
          <w:rFonts w:ascii="Times New Roman" w:hAnsi="Times New Roman" w:cs="Times New Roman"/>
          <w:sz w:val="24"/>
          <w:szCs w:val="24"/>
        </w:rPr>
        <w:t>)</w:t>
      </w:r>
      <w:r w:rsidR="00F30BA5" w:rsidRPr="008036A9">
        <w:rPr>
          <w:rFonts w:ascii="Times New Roman" w:hAnsi="Times New Roman" w:cs="Times New Roman"/>
          <w:sz w:val="24"/>
          <w:szCs w:val="24"/>
        </w:rPr>
        <w:t>;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копию свидетельства о государственной регистрации юридического лица на территории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</w:t>
      </w:r>
      <w:r w:rsidR="0089329D" w:rsidRPr="008036A9">
        <w:rPr>
          <w:rFonts w:ascii="Times New Roman" w:hAnsi="Times New Roman" w:cs="Times New Roman"/>
          <w:sz w:val="24"/>
          <w:szCs w:val="24"/>
        </w:rPr>
        <w:t>, заверенную подписью уполномоченного лица и печатью Получателя субсидии;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копию свидетельства о постановке на учет юридического лица в налоговом</w:t>
      </w:r>
      <w:r w:rsidR="009F14E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89329D" w:rsidRPr="008036A9">
        <w:rPr>
          <w:rFonts w:ascii="Times New Roman" w:hAnsi="Times New Roman" w:cs="Times New Roman"/>
          <w:sz w:val="24"/>
          <w:szCs w:val="24"/>
        </w:rPr>
        <w:t>органе, заверенную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89329D" w:rsidRPr="008036A9">
        <w:rPr>
          <w:rFonts w:ascii="Times New Roman" w:hAnsi="Times New Roman" w:cs="Times New Roman"/>
          <w:sz w:val="24"/>
          <w:szCs w:val="24"/>
        </w:rPr>
        <w:t>подписью уполномоченного лица и печатью Получателя субсидии;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копию выписки из Единого государственного реестра юридических лиц или заверенную копию такой выписки, полученную на первое число месяца, предшествующего месяцу, в котором планируется заключение соглашения о предоставлении субсидии, заверенную подписью уполномоченного лица и печатью Получателя субсидии;</w:t>
      </w:r>
    </w:p>
    <w:p w:rsidR="0089329D" w:rsidRPr="008036A9" w:rsidRDefault="005371E1" w:rsidP="007F05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r w:rsidR="0089329D" w:rsidRPr="008036A9">
        <w:rPr>
          <w:rFonts w:ascii="Times New Roman" w:hAnsi="Times New Roman" w:cs="Times New Roman"/>
          <w:sz w:val="24"/>
          <w:szCs w:val="24"/>
        </w:rPr>
        <w:t>справку Получателя субсидии, подтверждающую, что Получатель субсидии</w:t>
      </w:r>
      <w:r w:rsidR="009F14E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не получал субсидии из бюджета </w:t>
      </w:r>
      <w:r w:rsidR="009F14EA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="0089329D" w:rsidRPr="008036A9">
        <w:rPr>
          <w:rFonts w:ascii="Times New Roman" w:hAnsi="Times New Roman" w:cs="Times New Roman"/>
          <w:sz w:val="24"/>
          <w:szCs w:val="24"/>
        </w:rPr>
        <w:t xml:space="preserve"> в соответствии с иными нормативными правовыми актами, муниципальными правовыми актами на цели, указанные в пункте 1.2 раздела I настоящего Порядка</w:t>
      </w:r>
      <w:r w:rsidR="009F14EA" w:rsidRPr="008036A9"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  <w:r w:rsidR="0089329D" w:rsidRPr="008036A9">
        <w:rPr>
          <w:rFonts w:ascii="Times New Roman" w:hAnsi="Times New Roman" w:cs="Times New Roman"/>
          <w:sz w:val="24"/>
          <w:szCs w:val="24"/>
        </w:rPr>
        <w:t>.</w:t>
      </w: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4</w:t>
      </w:r>
      <w:r w:rsidRPr="008036A9">
        <w:rPr>
          <w:rFonts w:ascii="Times New Roman" w:hAnsi="Times New Roman" w:cs="Times New Roman"/>
          <w:sz w:val="24"/>
          <w:szCs w:val="24"/>
        </w:rPr>
        <w:t>. Документы, исходящие от Получателя субсидии, указанные в пункте 2.2.3, заверяются руководителем и главным бухгалтером Получателя субсидии и скрепляются его печатью.</w:t>
      </w: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5</w:t>
      </w:r>
      <w:r w:rsidRPr="008036A9">
        <w:rPr>
          <w:rFonts w:ascii="Times New Roman" w:hAnsi="Times New Roman" w:cs="Times New Roman"/>
          <w:sz w:val="24"/>
          <w:szCs w:val="24"/>
        </w:rPr>
        <w:t xml:space="preserve">. </w:t>
      </w:r>
      <w:r w:rsidR="00E3688B" w:rsidRPr="008036A9">
        <w:rPr>
          <w:rFonts w:ascii="Times New Roman" w:hAnsi="Times New Roman" w:cs="Times New Roman"/>
          <w:sz w:val="24"/>
          <w:szCs w:val="24"/>
        </w:rPr>
        <w:t xml:space="preserve">Комиссия  </w:t>
      </w:r>
      <w:r w:rsidRPr="008036A9">
        <w:rPr>
          <w:rFonts w:ascii="Times New Roman" w:hAnsi="Times New Roman" w:cs="Times New Roman"/>
          <w:sz w:val="24"/>
          <w:szCs w:val="24"/>
        </w:rPr>
        <w:t xml:space="preserve">рассматривает документы в течение </w:t>
      </w:r>
      <w:r w:rsidR="00ED7D90" w:rsidRPr="008036A9">
        <w:rPr>
          <w:rFonts w:ascii="Times New Roman" w:hAnsi="Times New Roman" w:cs="Times New Roman"/>
          <w:sz w:val="24"/>
          <w:szCs w:val="24"/>
        </w:rPr>
        <w:t>пяти</w:t>
      </w:r>
      <w:r w:rsidRPr="008036A9">
        <w:rPr>
          <w:rFonts w:ascii="Times New Roman" w:hAnsi="Times New Roman" w:cs="Times New Roman"/>
          <w:sz w:val="24"/>
          <w:szCs w:val="24"/>
        </w:rPr>
        <w:t xml:space="preserve"> рабочих дней со дня, следующего за днем их представления в соответствии с пунктами 2.2.3 подраздела 2.2 раздела II настоящего Порядка, проводит проверку документов на соответствие требованиям, установленным настоящим Порядком.</w:t>
      </w:r>
    </w:p>
    <w:p w:rsidR="0089329D" w:rsidRPr="008036A9" w:rsidRDefault="0089329D" w:rsidP="009F14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6</w:t>
      </w:r>
      <w:r w:rsidRPr="008036A9">
        <w:rPr>
          <w:rFonts w:ascii="Times New Roman" w:hAnsi="Times New Roman" w:cs="Times New Roman"/>
          <w:sz w:val="24"/>
          <w:szCs w:val="24"/>
        </w:rPr>
        <w:t>. Администрация</w:t>
      </w:r>
      <w:r w:rsidR="00E3136F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E3688B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E3136F" w:rsidRPr="008036A9">
        <w:rPr>
          <w:rFonts w:ascii="Times New Roman" w:hAnsi="Times New Roman" w:cs="Times New Roman"/>
          <w:sz w:val="24"/>
          <w:szCs w:val="24"/>
        </w:rPr>
        <w:t xml:space="preserve">на основании заключения </w:t>
      </w:r>
      <w:r w:rsidR="00422C5A" w:rsidRPr="008036A9">
        <w:rPr>
          <w:rFonts w:ascii="Times New Roman" w:hAnsi="Times New Roman" w:cs="Times New Roman"/>
          <w:sz w:val="24"/>
          <w:szCs w:val="24"/>
        </w:rPr>
        <w:t>К</w:t>
      </w:r>
      <w:r w:rsidR="00E3688B" w:rsidRPr="008036A9">
        <w:rPr>
          <w:rFonts w:ascii="Times New Roman" w:hAnsi="Times New Roman" w:cs="Times New Roman"/>
          <w:sz w:val="24"/>
          <w:szCs w:val="24"/>
        </w:rPr>
        <w:t>омиссии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 результатам</w:t>
      </w:r>
      <w:r w:rsidR="00BF5DEC" w:rsidRPr="008036A9">
        <w:rPr>
          <w:rFonts w:ascii="Times New Roman" w:hAnsi="Times New Roman" w:cs="Times New Roman"/>
          <w:sz w:val="24"/>
          <w:szCs w:val="24"/>
        </w:rPr>
        <w:t xml:space="preserve"> проверки, согласно пункту 2.2.5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подраздела 2.2 раздела II настоящего Порядка, принимает решение о предоставлении или об отказе в предоставлении субсидии Получателю субсидии.</w:t>
      </w:r>
    </w:p>
    <w:p w:rsidR="0089329D" w:rsidRPr="008036A9" w:rsidRDefault="0089329D" w:rsidP="00203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7</w:t>
      </w:r>
      <w:r w:rsidRPr="008036A9">
        <w:rPr>
          <w:rFonts w:ascii="Times New Roman" w:hAnsi="Times New Roman" w:cs="Times New Roman"/>
          <w:sz w:val="24"/>
          <w:szCs w:val="24"/>
        </w:rPr>
        <w:t>. Основаниями для отказа в предоставлении субсидии являются:</w:t>
      </w:r>
    </w:p>
    <w:p w:rsidR="0089329D" w:rsidRPr="008036A9" w:rsidRDefault="0089329D" w:rsidP="00E368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а) несоответствие представленных Получателем субсидии документов требованиям, определенным пунктами 2.2.3, 2.2.</w:t>
      </w:r>
      <w:r w:rsidR="00BF5DEC" w:rsidRPr="008036A9">
        <w:rPr>
          <w:rFonts w:ascii="Times New Roman" w:hAnsi="Times New Roman" w:cs="Times New Roman"/>
          <w:sz w:val="24"/>
          <w:szCs w:val="24"/>
        </w:rPr>
        <w:t>4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подраздела 2.2 раздела II настоящего Порядка, или непредставление (предоставление не в полном объеме) указанных документов;</w:t>
      </w:r>
    </w:p>
    <w:p w:rsidR="0089329D" w:rsidRPr="008036A9" w:rsidRDefault="0089329D" w:rsidP="00E368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б) недостоверность представленной Получателем субсидии информации;</w:t>
      </w:r>
    </w:p>
    <w:p w:rsidR="0089329D" w:rsidRPr="008036A9" w:rsidRDefault="0089329D" w:rsidP="00E368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в) несоответствие Получателя субсидии требованиям пункта 2.1.1 подраздела 2.1 раздела II настоящего Порядка, категориям и критериям отбора получателей, имеющих право на получение субсидии установленным в пункте 1.4 раздела I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89329D" w:rsidRPr="008036A9" w:rsidRDefault="0089329D" w:rsidP="00203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8</w:t>
      </w:r>
      <w:r w:rsidRPr="008036A9">
        <w:rPr>
          <w:rFonts w:ascii="Times New Roman" w:hAnsi="Times New Roman" w:cs="Times New Roman"/>
          <w:sz w:val="24"/>
          <w:szCs w:val="24"/>
        </w:rPr>
        <w:t xml:space="preserve">. </w:t>
      </w:r>
      <w:r w:rsidR="00ED7D90" w:rsidRPr="008036A9">
        <w:rPr>
          <w:rFonts w:ascii="Times New Roman" w:hAnsi="Times New Roman" w:cs="Times New Roman"/>
          <w:sz w:val="24"/>
          <w:szCs w:val="24"/>
        </w:rPr>
        <w:t>Администрация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ED7D90" w:rsidRPr="008036A9">
        <w:rPr>
          <w:rFonts w:ascii="Times New Roman" w:hAnsi="Times New Roman" w:cs="Times New Roman"/>
          <w:sz w:val="24"/>
          <w:szCs w:val="24"/>
        </w:rPr>
        <w:t>трех</w:t>
      </w:r>
      <w:r w:rsidRPr="008036A9">
        <w:rPr>
          <w:rFonts w:ascii="Times New Roman" w:hAnsi="Times New Roman" w:cs="Times New Roman"/>
          <w:sz w:val="24"/>
          <w:szCs w:val="24"/>
        </w:rPr>
        <w:t xml:space="preserve"> рабочих дней со дня, следующего за днем принятия решения, предусмотренного пунктом 2.2.</w:t>
      </w:r>
      <w:r w:rsidR="00BF5DEC" w:rsidRPr="008036A9">
        <w:rPr>
          <w:rFonts w:ascii="Times New Roman" w:hAnsi="Times New Roman" w:cs="Times New Roman"/>
          <w:sz w:val="24"/>
          <w:szCs w:val="24"/>
        </w:rPr>
        <w:t>6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подраздела 2.2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раздела II настоящего Порядка, направляет уведомление Получателю субсидии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о принятии решения о предоставлении (или об отказе в предоставлении с указанием основания для отказа) субсидии.</w:t>
      </w:r>
    </w:p>
    <w:p w:rsidR="0089329D" w:rsidRPr="008036A9" w:rsidRDefault="00ED7D90" w:rsidP="008932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  </w:t>
      </w:r>
      <w:r w:rsidR="0089329D" w:rsidRPr="008036A9">
        <w:rPr>
          <w:rFonts w:ascii="Times New Roman" w:hAnsi="Times New Roman" w:cs="Times New Roman"/>
          <w:sz w:val="24"/>
          <w:szCs w:val="24"/>
        </w:rPr>
        <w:t>Отказ в предоставлении субсидии не является препятствием для повторной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89329D" w:rsidRPr="008036A9">
        <w:rPr>
          <w:rFonts w:ascii="Times New Roman" w:hAnsi="Times New Roman" w:cs="Times New Roman"/>
          <w:sz w:val="24"/>
          <w:szCs w:val="24"/>
        </w:rPr>
        <w:t>подачи документов в целях получения субсидии при условии устранения оснований, вызвавших отказ.</w:t>
      </w:r>
    </w:p>
    <w:p w:rsidR="0089329D" w:rsidRPr="008036A9" w:rsidRDefault="0089329D" w:rsidP="0020398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9</w:t>
      </w:r>
      <w:r w:rsidRPr="008036A9">
        <w:rPr>
          <w:rFonts w:ascii="Times New Roman" w:hAnsi="Times New Roman" w:cs="Times New Roman"/>
          <w:sz w:val="24"/>
          <w:szCs w:val="24"/>
        </w:rPr>
        <w:t xml:space="preserve">. В случае принятия решения о предоставлении субсидии </w:t>
      </w:r>
      <w:r w:rsidR="00ED7D90" w:rsidRPr="008036A9">
        <w:rPr>
          <w:rFonts w:ascii="Times New Roman" w:hAnsi="Times New Roman" w:cs="Times New Roman"/>
          <w:sz w:val="24"/>
          <w:szCs w:val="24"/>
        </w:rPr>
        <w:t>Администрация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заключает соглашение о предоставлении субсидии с Получателем субсидии в соответствии с типовой формой, установленной 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301661" w:rsidRPr="008036A9">
        <w:rPr>
          <w:rFonts w:ascii="Times New Roman" w:hAnsi="Times New Roman" w:cs="Times New Roman"/>
          <w:sz w:val="24"/>
          <w:szCs w:val="24"/>
        </w:rPr>
        <w:t>порядком (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94DA7" w:rsidRPr="008036A9">
        <w:rPr>
          <w:rFonts w:ascii="Times New Roman" w:hAnsi="Times New Roman" w:cs="Times New Roman"/>
          <w:sz w:val="24"/>
          <w:szCs w:val="24"/>
        </w:rPr>
        <w:t>3</w:t>
      </w:r>
      <w:r w:rsidR="00301661" w:rsidRPr="008036A9">
        <w:rPr>
          <w:rFonts w:ascii="Times New Roman" w:hAnsi="Times New Roman" w:cs="Times New Roman"/>
          <w:sz w:val="24"/>
          <w:szCs w:val="24"/>
        </w:rPr>
        <w:t>)</w:t>
      </w:r>
      <w:r w:rsidRPr="008036A9">
        <w:rPr>
          <w:rFonts w:ascii="Times New Roman" w:hAnsi="Times New Roman" w:cs="Times New Roman"/>
          <w:sz w:val="24"/>
          <w:szCs w:val="24"/>
        </w:rPr>
        <w:t>.</w:t>
      </w:r>
    </w:p>
    <w:p w:rsidR="007F0565" w:rsidRPr="008036A9" w:rsidRDefault="0089329D" w:rsidP="00BF5D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2.2.</w:t>
      </w:r>
      <w:r w:rsidR="00BF5DEC" w:rsidRPr="008036A9">
        <w:rPr>
          <w:rFonts w:ascii="Times New Roman" w:hAnsi="Times New Roman" w:cs="Times New Roman"/>
          <w:sz w:val="24"/>
          <w:szCs w:val="24"/>
        </w:rPr>
        <w:t>10</w:t>
      </w:r>
      <w:r w:rsidRPr="008036A9">
        <w:rPr>
          <w:rFonts w:ascii="Times New Roman" w:hAnsi="Times New Roman" w:cs="Times New Roman"/>
          <w:sz w:val="24"/>
          <w:szCs w:val="24"/>
        </w:rPr>
        <w:t>.</w:t>
      </w:r>
      <w:r w:rsidR="007F0565" w:rsidRPr="008036A9">
        <w:rPr>
          <w:rFonts w:ascii="Times New Roman" w:hAnsi="Times New Roman" w:cs="Times New Roman"/>
          <w:sz w:val="24"/>
          <w:szCs w:val="24"/>
        </w:rPr>
        <w:t xml:space="preserve">Получатель субсидии осуществляет  направление средств субсидии на погашение просроченной задолженности: по выплате заработной платы, расчетов по налоговым и </w:t>
      </w:r>
      <w:r w:rsidR="007F0565" w:rsidRPr="008036A9">
        <w:rPr>
          <w:rFonts w:ascii="Times New Roman" w:hAnsi="Times New Roman" w:cs="Times New Roman"/>
          <w:sz w:val="24"/>
          <w:szCs w:val="24"/>
        </w:rPr>
        <w:lastRenderedPageBreak/>
        <w:t>неналоговым платежам, и осуществление расчетов с поставщиками за поставленные товары и услуги.</w:t>
      </w:r>
    </w:p>
    <w:p w:rsidR="007F0565" w:rsidRPr="008036A9" w:rsidRDefault="007F0565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7D90" w:rsidRPr="008036A9" w:rsidRDefault="005A2962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3. Порядок расчёта размера субсидии </w:t>
      </w:r>
      <w:r w:rsidRPr="008036A9">
        <w:rPr>
          <w:rFonts w:ascii="Times New Roman" w:hAnsi="Times New Roman" w:cs="Times New Roman"/>
          <w:sz w:val="24"/>
          <w:szCs w:val="24"/>
        </w:rPr>
        <w:t>и сроки (периодичность) п</w:t>
      </w:r>
      <w:r w:rsidR="00ED7D90" w:rsidRPr="008036A9">
        <w:rPr>
          <w:rFonts w:ascii="Times New Roman" w:hAnsi="Times New Roman" w:cs="Times New Roman"/>
          <w:sz w:val="24"/>
          <w:szCs w:val="24"/>
        </w:rPr>
        <w:t>еречисления субсидии:</w:t>
      </w:r>
    </w:p>
    <w:p w:rsidR="00ED7D90" w:rsidRPr="008036A9" w:rsidRDefault="00ED7D90" w:rsidP="00ED7D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06AA" w:rsidRPr="008036A9" w:rsidRDefault="00ED7D90" w:rsidP="00AE06A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2.3.1. </w:t>
      </w:r>
      <w:r w:rsidR="00AE06AA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Размер субсидии Получателям субсидии определяется по формуле:</w:t>
      </w:r>
    </w:p>
    <w:p w:rsidR="00AE06AA" w:rsidRPr="008036A9" w:rsidRDefault="00AE06AA" w:rsidP="00AE06AA">
      <w:pPr>
        <w:shd w:val="clear" w:color="auto" w:fill="FFFFFF"/>
        <w:spacing w:line="28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proofErr w:type="spellEnd"/>
      <w:proofErr w:type="gram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= 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Sczi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/ SUM 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Sczi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х C, где:</w:t>
      </w:r>
    </w:p>
    <w:p w:rsidR="00AE06AA" w:rsidRPr="008036A9" w:rsidRDefault="00AE06AA" w:rsidP="00AE06AA">
      <w:pPr>
        <w:shd w:val="clear" w:color="auto" w:fill="FFFFFF"/>
        <w:spacing w:line="28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proofErr w:type="spellEnd"/>
      <w:proofErr w:type="gram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объем субсидии, предоставляемой Получателю субсидии, рублей;</w:t>
      </w:r>
    </w:p>
    <w:p w:rsidR="00AE06AA" w:rsidRPr="008036A9" w:rsidRDefault="00AE06AA" w:rsidP="007F0565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Sczi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размер </w:t>
      </w:r>
      <w:r w:rsidR="007F0565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 xml:space="preserve">задолженности по заработной плате, расчетов по налоговым и неналоговым платежам, и </w:t>
      </w:r>
      <w:r w:rsidR="007F0565" w:rsidRPr="008036A9">
        <w:rPr>
          <w:rFonts w:ascii="Times New Roman" w:hAnsi="Times New Roman" w:cs="Times New Roman"/>
          <w:sz w:val="24"/>
          <w:szCs w:val="24"/>
        </w:rPr>
        <w:t xml:space="preserve">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>задолженности перед поставщиками за поставленные товары и услуги</w:t>
      </w: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i-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Получателя субсидии по состоянию на дату подачи заявления о предоставлении субсидии (с учетом НДС), рублей;</w:t>
      </w:r>
    </w:p>
    <w:p w:rsidR="00AE06AA" w:rsidRPr="008036A9" w:rsidRDefault="00AE06AA" w:rsidP="007F0565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SUM 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Sczi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общая сумма </w:t>
      </w:r>
      <w:r w:rsidR="007F0565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>задолженности по заработной плате, расчетов по налоговым и неналоговым платежам, и</w:t>
      </w:r>
      <w:r w:rsidR="007F0565" w:rsidRPr="008036A9">
        <w:rPr>
          <w:rFonts w:ascii="Times New Roman" w:hAnsi="Times New Roman" w:cs="Times New Roman"/>
          <w:sz w:val="24"/>
          <w:szCs w:val="24"/>
        </w:rPr>
        <w:t xml:space="preserve"> 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>задолженности перед поставщиками за поставленные товары и услуги</w:t>
      </w: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 i-м Получателям субсидии по состоянию на дату подачи заявления о предоставлении субсидии (с учетом НДС), рублей;</w:t>
      </w:r>
    </w:p>
    <w:p w:rsidR="00AE06AA" w:rsidRPr="008036A9" w:rsidRDefault="00AE06AA" w:rsidP="005A2962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C - объем средств, предусмотренный в бюджете </w:t>
      </w:r>
      <w:r w:rsidR="005A2962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Юрьевецкого городского поселения </w:t>
      </w: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для </w:t>
      </w:r>
      <w:r w:rsidRPr="008036A9">
        <w:rPr>
          <w:rFonts w:ascii="Times New Roman" w:hAnsi="Times New Roman" w:cs="Times New Roman"/>
          <w:sz w:val="24"/>
          <w:szCs w:val="24"/>
        </w:rPr>
        <w:t xml:space="preserve">предоставления из бюджета </w:t>
      </w:r>
      <w:r w:rsidR="005A2962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Юрьевецкого городского поселения</w:t>
      </w:r>
      <w:r w:rsidR="005A2962" w:rsidRPr="008036A9">
        <w:rPr>
          <w:rStyle w:val="FontStyle16"/>
          <w:sz w:val="24"/>
          <w:szCs w:val="24"/>
        </w:rPr>
        <w:t xml:space="preserve"> </w:t>
      </w:r>
      <w:r w:rsidRPr="008036A9">
        <w:rPr>
          <w:rStyle w:val="FontStyle16"/>
          <w:sz w:val="24"/>
          <w:szCs w:val="24"/>
        </w:rPr>
        <w:t>муниципальным унитарным предприятиям,</w:t>
      </w:r>
      <w:r w:rsidR="007F0565" w:rsidRPr="008036A9">
        <w:rPr>
          <w:rFonts w:ascii="Times New Roman" w:hAnsi="Times New Roman" w:cs="Times New Roman"/>
          <w:sz w:val="24"/>
          <w:szCs w:val="24"/>
        </w:rPr>
        <w:t xml:space="preserve"> обеспечивающим потребителей </w:t>
      </w:r>
      <w:proofErr w:type="spellStart"/>
      <w:r w:rsidR="007F0565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7F0565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</w:t>
      </w:r>
      <w:r w:rsidRPr="008036A9">
        <w:rPr>
          <w:rStyle w:val="FontStyle16"/>
          <w:sz w:val="24"/>
          <w:szCs w:val="24"/>
        </w:rPr>
        <w:t xml:space="preserve"> </w:t>
      </w:r>
      <w:r w:rsidR="007F0565" w:rsidRPr="008036A9">
        <w:rPr>
          <w:rStyle w:val="FontStyle16"/>
          <w:sz w:val="24"/>
          <w:szCs w:val="24"/>
        </w:rPr>
        <w:t xml:space="preserve"> и </w:t>
      </w:r>
      <w:r w:rsidRPr="008036A9">
        <w:rPr>
          <w:rStyle w:val="FontStyle16"/>
          <w:sz w:val="24"/>
          <w:szCs w:val="24"/>
        </w:rPr>
        <w:t xml:space="preserve">учредителем которых является </w:t>
      </w:r>
      <w:r w:rsidR="005A2962" w:rsidRPr="008036A9">
        <w:rPr>
          <w:rStyle w:val="FontStyle16"/>
          <w:sz w:val="24"/>
          <w:szCs w:val="24"/>
        </w:rPr>
        <w:t>Администрация</w:t>
      </w:r>
      <w:r w:rsidRPr="008036A9">
        <w:rPr>
          <w:rStyle w:val="FontStyle16"/>
          <w:sz w:val="24"/>
          <w:szCs w:val="24"/>
        </w:rPr>
        <w:t>, субсидий на пополнение оборотных сре</w:t>
      </w:r>
      <w:proofErr w:type="gramStart"/>
      <w:r w:rsidRPr="008036A9">
        <w:rPr>
          <w:rStyle w:val="FontStyle16"/>
          <w:sz w:val="24"/>
          <w:szCs w:val="24"/>
        </w:rPr>
        <w:t>дств</w:t>
      </w: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в т</w:t>
      </w:r>
      <w:proofErr w:type="gram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екущем финансовом году, рублей.</w:t>
      </w:r>
    </w:p>
    <w:p w:rsidR="00AE06AA" w:rsidRPr="008036A9" w:rsidRDefault="00AE06AA" w:rsidP="00AE06AA">
      <w:pPr>
        <w:shd w:val="clear" w:color="auto" w:fill="FFFFFF"/>
        <w:spacing w:line="28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  <w:t xml:space="preserve">      Размер субсидии i-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му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Получателю субсидии, определенный в соответствии с настоящим Порядком, должен быть не больше размера </w:t>
      </w:r>
      <w:r w:rsidR="007F0565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 xml:space="preserve">задолженности по заработной плате, расчетов по налоговым и неналоговым платежам, и </w:t>
      </w:r>
      <w:r w:rsidR="007F0565" w:rsidRPr="008036A9">
        <w:rPr>
          <w:rFonts w:ascii="Times New Roman" w:hAnsi="Times New Roman" w:cs="Times New Roman"/>
          <w:sz w:val="24"/>
          <w:szCs w:val="24"/>
        </w:rPr>
        <w:t xml:space="preserve">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>задолженности перед поставщиками за поставленные товары и услуги</w:t>
      </w:r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i-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го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Получателя субсидии (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i</w:t>
      </w:r>
      <w:proofErr w:type="spellEnd"/>
      <w:proofErr w:type="gram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&lt; = </w:t>
      </w:r>
      <w:proofErr w:type="spellStart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Sczi</w:t>
      </w:r>
      <w:proofErr w:type="spellEnd"/>
      <w:r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).</w:t>
      </w:r>
    </w:p>
    <w:p w:rsidR="00ED7D90" w:rsidRPr="008036A9" w:rsidRDefault="00ED7D90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2.3.2. Администрация перечисляет субсидию не позднее десятого рабочего дня после проверки документов в соответствии с пунктом 3.4 раздела III,</w:t>
      </w:r>
      <w:r w:rsidR="00AE06A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представленных согласно пункту 3.1 раздела III настоящего Порядка.</w:t>
      </w:r>
    </w:p>
    <w:p w:rsidR="00ED7D90" w:rsidRPr="008036A9" w:rsidRDefault="00ED7D90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2.3.3. Перечисление сумм субсидии осуществляется </w:t>
      </w:r>
      <w:r w:rsidR="00AE06AA" w:rsidRPr="008036A9">
        <w:rPr>
          <w:rFonts w:ascii="Times New Roman" w:hAnsi="Times New Roman" w:cs="Times New Roman"/>
          <w:sz w:val="24"/>
          <w:szCs w:val="24"/>
        </w:rPr>
        <w:t>Администрацией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пределах установленных лимитов бю</w:t>
      </w:r>
      <w:r w:rsidR="00AE06AA" w:rsidRPr="008036A9">
        <w:rPr>
          <w:rFonts w:ascii="Times New Roman" w:hAnsi="Times New Roman" w:cs="Times New Roman"/>
          <w:sz w:val="24"/>
          <w:szCs w:val="24"/>
        </w:rPr>
        <w:t>джетных обязательств, утвержден</w:t>
      </w:r>
      <w:r w:rsidRPr="008036A9">
        <w:rPr>
          <w:rFonts w:ascii="Times New Roman" w:hAnsi="Times New Roman" w:cs="Times New Roman"/>
          <w:sz w:val="24"/>
          <w:szCs w:val="24"/>
        </w:rPr>
        <w:t>ных в установленном порядке, на расчетный счет Получателя субсидии открытый</w:t>
      </w:r>
      <w:r w:rsidR="00AE06A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в кредитных организациях и указанный в заявлении о намерении получения</w:t>
      </w:r>
      <w:r w:rsidR="00AE06AA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субсидии.</w:t>
      </w:r>
    </w:p>
    <w:p w:rsidR="0089329D" w:rsidRPr="008036A9" w:rsidRDefault="005A2962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2.3.4. Субсидии П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олучателю предоставляются в пределах бюджетных ассигнований, предусмотренных на указанные цели в бюджете </w:t>
      </w:r>
      <w:r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="00ED7D90" w:rsidRPr="008036A9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237E0B" w:rsidRDefault="00237E0B" w:rsidP="00ED7D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E59" w:rsidRDefault="00E75E59" w:rsidP="00ED7D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5E59" w:rsidRPr="008036A9" w:rsidRDefault="00E75E59" w:rsidP="00ED7D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7E0B" w:rsidRDefault="00237E0B" w:rsidP="00237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lastRenderedPageBreak/>
        <w:t>III. Требования к отчётности</w:t>
      </w:r>
    </w:p>
    <w:p w:rsidR="00E75E59" w:rsidRPr="006A1653" w:rsidRDefault="00E75E59" w:rsidP="00237E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C5D" w:rsidRPr="008036A9" w:rsidRDefault="00237E0B" w:rsidP="00E0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3.1. </w:t>
      </w:r>
      <w:r w:rsidR="00E06C5D" w:rsidRPr="008036A9">
        <w:rPr>
          <w:rFonts w:ascii="Times New Roman" w:hAnsi="Times New Roman" w:cs="Times New Roman"/>
          <w:sz w:val="24"/>
          <w:szCs w:val="24"/>
        </w:rPr>
        <w:t>Получатели субсидии представляют в Администрацию отчетность об осуществлении расходов, источником финансового обеспечения которых является субсидия, по форме и в сроки, предусмотренные Соглашением о предоставлении субсидии.</w:t>
      </w:r>
    </w:p>
    <w:p w:rsidR="00E06C5D" w:rsidRPr="008036A9" w:rsidRDefault="00E06C5D" w:rsidP="00E06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 К отчетности прилагается: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а) расчет задолженности по заработной плате;</w:t>
      </w:r>
    </w:p>
    <w:p w:rsidR="00237E0B" w:rsidRPr="008036A9" w:rsidRDefault="00237E0B" w:rsidP="005A2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б) расчетные листы на каждого сотрудника за каждый месяц, начиная с месяца</w:t>
      </w:r>
    </w:p>
    <w:p w:rsidR="00237E0B" w:rsidRPr="008036A9" w:rsidRDefault="00237E0B" w:rsidP="005A2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возникновения задолженности;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в) решение комиссии по трудовым спорам, содержащее сведения о наличии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задолженности перед работником;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г) платежное поручение банка на осуществление выплаты заработной платы, задолженности по заработной плате, компенсационных выплат сотрудникам,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t>уволенным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по сокращению штата;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д) штатное расписание на начало финансового года;</w:t>
      </w:r>
    </w:p>
    <w:p w:rsidR="00237E0B" w:rsidRPr="008036A9" w:rsidRDefault="00237E0B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е) штатное замещение по состоянию на начало финансового года</w:t>
      </w:r>
      <w:r w:rsidR="00E06C5D" w:rsidRPr="008036A9">
        <w:rPr>
          <w:rFonts w:ascii="Times New Roman" w:hAnsi="Times New Roman" w:cs="Times New Roman"/>
          <w:sz w:val="24"/>
          <w:szCs w:val="24"/>
        </w:rPr>
        <w:t>;</w:t>
      </w:r>
    </w:p>
    <w:p w:rsidR="00E06C5D" w:rsidRPr="008036A9" w:rsidRDefault="00E06C5D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ж) платежные </w:t>
      </w:r>
      <w:r w:rsidR="00BE23D9" w:rsidRPr="008036A9">
        <w:rPr>
          <w:rFonts w:ascii="Times New Roman" w:hAnsi="Times New Roman" w:cs="Times New Roman"/>
          <w:sz w:val="24"/>
          <w:szCs w:val="24"/>
        </w:rPr>
        <w:t>поручения банка</w:t>
      </w:r>
      <w:r w:rsidRPr="008036A9">
        <w:rPr>
          <w:rFonts w:ascii="Times New Roman" w:hAnsi="Times New Roman" w:cs="Times New Roman"/>
          <w:sz w:val="24"/>
          <w:szCs w:val="24"/>
        </w:rPr>
        <w:t xml:space="preserve"> на осуществление оплаты поставщикам товаров и услуг;</w:t>
      </w:r>
    </w:p>
    <w:p w:rsidR="00E06C5D" w:rsidRPr="008036A9" w:rsidRDefault="00E06C5D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з) Акты сверок с поставщиками товаров и услуг об отсутствии задолженности.</w:t>
      </w:r>
    </w:p>
    <w:p w:rsidR="00537349" w:rsidRPr="008036A9" w:rsidRDefault="00537349" w:rsidP="00237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и) Платежные поручения об оплате налогов, сборов и иных обязательных платежей.</w:t>
      </w:r>
    </w:p>
    <w:p w:rsidR="00237E0B" w:rsidRPr="008036A9" w:rsidRDefault="00237E0B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3.2. Получатель субсидии несет ответственность, в соответствии с действующим законодательством, за полноту и достоверность сведений, отраженных в отчётности.</w:t>
      </w:r>
    </w:p>
    <w:p w:rsidR="00237E0B" w:rsidRPr="008036A9" w:rsidRDefault="00237E0B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3.3. </w:t>
      </w:r>
      <w:r w:rsidR="00E06C5D" w:rsidRPr="008036A9">
        <w:rPr>
          <w:rFonts w:ascii="Times New Roman" w:hAnsi="Times New Roman" w:cs="Times New Roman"/>
          <w:sz w:val="24"/>
          <w:szCs w:val="24"/>
        </w:rPr>
        <w:t>Администрация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имеет право уточнять представленные Получателем субсидии сведения согласно пункту 3.1 раздела III настоящего Порядка,</w:t>
      </w:r>
      <w:r w:rsidR="00E06C5D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 xml:space="preserve">а также запрашивать иные сведения и документы, необходимые для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контроля</w:t>
      </w:r>
      <w:r w:rsidR="00E06C5D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субсидии.</w:t>
      </w:r>
    </w:p>
    <w:p w:rsidR="00237E0B" w:rsidRPr="008036A9" w:rsidRDefault="00237E0B" w:rsidP="005A29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3.4. </w:t>
      </w:r>
      <w:r w:rsidR="00BE23D9" w:rsidRPr="008036A9">
        <w:rPr>
          <w:rFonts w:ascii="Times New Roman" w:hAnsi="Times New Roman" w:cs="Times New Roman"/>
          <w:sz w:val="24"/>
          <w:szCs w:val="24"/>
        </w:rPr>
        <w:t>Администрация в</w:t>
      </w:r>
      <w:r w:rsidRPr="008036A9">
        <w:rPr>
          <w:rFonts w:ascii="Times New Roman" w:hAnsi="Times New Roman" w:cs="Times New Roman"/>
          <w:sz w:val="24"/>
          <w:szCs w:val="24"/>
        </w:rPr>
        <w:t xml:space="preserve"> течение десяти рабочих дней, осуществляет проверку </w:t>
      </w:r>
      <w:r w:rsidR="00E06C5D" w:rsidRPr="008036A9">
        <w:rPr>
          <w:rFonts w:ascii="Times New Roman" w:hAnsi="Times New Roman" w:cs="Times New Roman"/>
          <w:sz w:val="24"/>
          <w:szCs w:val="24"/>
        </w:rPr>
        <w:t>до</w:t>
      </w:r>
      <w:r w:rsidRPr="008036A9">
        <w:rPr>
          <w:rFonts w:ascii="Times New Roman" w:hAnsi="Times New Roman" w:cs="Times New Roman"/>
          <w:sz w:val="24"/>
          <w:szCs w:val="24"/>
        </w:rPr>
        <w:t>кументов, представленных в соответствии с пунктами 3.1, 3.3 раздела III</w:t>
      </w:r>
      <w:r w:rsidR="005A2962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6A1653" w:rsidRDefault="006A1653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C5D" w:rsidRPr="006A1653" w:rsidRDefault="00E06C5D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>IV. Требования</w:t>
      </w:r>
    </w:p>
    <w:p w:rsidR="00E06C5D" w:rsidRPr="006A1653" w:rsidRDefault="00E06C5D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 xml:space="preserve">об осуществлении </w:t>
      </w:r>
      <w:proofErr w:type="gramStart"/>
      <w:r w:rsidRPr="006A165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6A1653">
        <w:rPr>
          <w:rFonts w:ascii="Times New Roman" w:hAnsi="Times New Roman" w:cs="Times New Roman"/>
          <w:b/>
          <w:sz w:val="24"/>
          <w:szCs w:val="24"/>
        </w:rPr>
        <w:t xml:space="preserve"> соблюдением условий,</w:t>
      </w:r>
    </w:p>
    <w:p w:rsidR="00E06C5D" w:rsidRPr="006A1653" w:rsidRDefault="00E06C5D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>целей и порядка предоставления субсидии</w:t>
      </w:r>
    </w:p>
    <w:p w:rsidR="00E06C5D" w:rsidRPr="006A1653" w:rsidRDefault="00E06C5D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653">
        <w:rPr>
          <w:rFonts w:ascii="Times New Roman" w:hAnsi="Times New Roman" w:cs="Times New Roman"/>
          <w:b/>
          <w:sz w:val="24"/>
          <w:szCs w:val="24"/>
        </w:rPr>
        <w:t xml:space="preserve">и ответственности за их </w:t>
      </w:r>
      <w:r w:rsidR="006A1653">
        <w:rPr>
          <w:rFonts w:ascii="Times New Roman" w:hAnsi="Times New Roman" w:cs="Times New Roman"/>
          <w:b/>
          <w:sz w:val="24"/>
          <w:szCs w:val="24"/>
        </w:rPr>
        <w:t>нарушение</w:t>
      </w:r>
    </w:p>
    <w:p w:rsidR="00E06C5D" w:rsidRPr="008036A9" w:rsidRDefault="00E06C5D" w:rsidP="00E06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6C5D" w:rsidRPr="008036A9" w:rsidRDefault="00E06C5D" w:rsidP="00BE2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4.1. Органы муниципального финансового контроля осуществляют проверку</w:t>
      </w:r>
      <w:r w:rsidR="00BE23D9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субсидии</w:t>
      </w:r>
      <w:r w:rsidR="00BE23D9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их получателями.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4.2. Администрация осуществляет проверку и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субсидии их получателями на основании документов, представленных согласно пунктам 3.1, 3.3 раздела III настоящего Порядка.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4.3. Несоответствие предоставленных документов установленным требованиям пункта 3.1 раздела III настоящего Порядка или не предоставление (предоставление не в полном объёме) документов является основанием для приостановления перечисления субсидии.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4.4. Решение о приостановлении перечисления субсидии направляется Администрацией Получателю субсидии в течение пяти рабочих дней со дня обнаружения обстоятельств, указанных в пункте 4.3 раздела IV настоящего Порядка.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4.5. Перечисление субсидии возобновляется в течение десяти рабочих дней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 xml:space="preserve">со дня поступления в </w:t>
      </w:r>
      <w:r w:rsidR="0076626C" w:rsidRPr="008036A9">
        <w:rPr>
          <w:rFonts w:ascii="Times New Roman" w:hAnsi="Times New Roman" w:cs="Times New Roman"/>
          <w:sz w:val="24"/>
          <w:szCs w:val="24"/>
        </w:rPr>
        <w:t>Управление</w:t>
      </w:r>
      <w:r w:rsidRPr="008036A9">
        <w:rPr>
          <w:rFonts w:ascii="Times New Roman" w:hAnsi="Times New Roman" w:cs="Times New Roman"/>
          <w:sz w:val="24"/>
          <w:szCs w:val="24"/>
        </w:rPr>
        <w:t>, подтверждающих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устранение Получателем субсидии обстоятельств, указанных в пункте 4.3 раздела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IV настоящего Порядка.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4.6. Субсидия подлежит возврату в бюджет </w:t>
      </w:r>
      <w:r w:rsidR="0076626C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случае:</w:t>
      </w:r>
    </w:p>
    <w:p w:rsidR="00E06C5D" w:rsidRPr="008036A9" w:rsidRDefault="00E53D68" w:rsidP="00E53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06C5D" w:rsidRPr="008036A9">
        <w:rPr>
          <w:rFonts w:ascii="Times New Roman" w:hAnsi="Times New Roman" w:cs="Times New Roman"/>
          <w:sz w:val="24"/>
          <w:szCs w:val="24"/>
        </w:rPr>
        <w:t xml:space="preserve"> выявления факта представления Получателем субсидии недостоверных сведений в документах, необходимых для ее получения;</w:t>
      </w:r>
    </w:p>
    <w:p w:rsidR="00E06C5D" w:rsidRPr="008036A9" w:rsidRDefault="00E53D68" w:rsidP="00E53D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r w:rsidR="00E06C5D" w:rsidRPr="008036A9">
        <w:rPr>
          <w:rFonts w:ascii="Times New Roman" w:hAnsi="Times New Roman" w:cs="Times New Roman"/>
          <w:sz w:val="24"/>
          <w:szCs w:val="24"/>
        </w:rPr>
        <w:t>нарушения Получателем субсидии условий настоящего Порядка, соглашения о предоставлении субсидии.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4.7. Выявление обстоятельств (или одного из перечисленных), указанных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в пункте 4.6 раздела IV настоящего Пор</w:t>
      </w:r>
      <w:r w:rsidR="003C45FC" w:rsidRPr="008036A9">
        <w:rPr>
          <w:rFonts w:ascii="Times New Roman" w:hAnsi="Times New Roman" w:cs="Times New Roman"/>
          <w:sz w:val="24"/>
          <w:szCs w:val="24"/>
        </w:rPr>
        <w:t>ядка, фиксируется в акте провер</w:t>
      </w:r>
      <w:r w:rsidRPr="008036A9">
        <w:rPr>
          <w:rFonts w:ascii="Times New Roman" w:hAnsi="Times New Roman" w:cs="Times New Roman"/>
          <w:sz w:val="24"/>
          <w:szCs w:val="24"/>
        </w:rPr>
        <w:t>ки, осуществляемой в соответствии с пунктом 4.1 раздела IV настоящего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Порядка. Возврат денежных средств осуществляется Получателем субсидии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в течение десяти рабочих дней со дня получения Получателем субсидии акта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проверки, фиксирующего выявленные обстоятельства.</w:t>
      </w:r>
    </w:p>
    <w:p w:rsidR="00E06C5D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4.8. В случае если фактическая сумма принятых </w:t>
      </w:r>
      <w:r w:rsidR="0076626C" w:rsidRPr="008036A9">
        <w:rPr>
          <w:rFonts w:ascii="Times New Roman" w:hAnsi="Times New Roman" w:cs="Times New Roman"/>
          <w:sz w:val="24"/>
          <w:szCs w:val="24"/>
        </w:rPr>
        <w:t>Управлением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затрат Получателя субсидии, в соответствии с актом сверки, окажется меньше суммы фактически предоставленного размера субсидии, то выявленная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76626C" w:rsidRPr="008036A9">
        <w:rPr>
          <w:rFonts w:ascii="Times New Roman" w:hAnsi="Times New Roman" w:cs="Times New Roman"/>
          <w:sz w:val="24"/>
          <w:szCs w:val="24"/>
        </w:rPr>
        <w:t>акту сверки,</w:t>
      </w:r>
      <w:r w:rsidRPr="008036A9">
        <w:rPr>
          <w:rFonts w:ascii="Times New Roman" w:hAnsi="Times New Roman" w:cs="Times New Roman"/>
          <w:sz w:val="24"/>
          <w:szCs w:val="24"/>
        </w:rPr>
        <w:t xml:space="preserve"> разница подлежит возврату в бюджет </w:t>
      </w:r>
      <w:r w:rsidR="0076626C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Юрьевецкого городского поселения</w:t>
      </w:r>
      <w:r w:rsidR="0076626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в течение десяти рабочих дней со дня получения Получателем субсидии уведомления о возврате.</w:t>
      </w:r>
    </w:p>
    <w:p w:rsidR="004B0D52" w:rsidRPr="008036A9" w:rsidRDefault="004B0D52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4.9. В случае нарушения целевого использования выделенных субсидий, сумма субсидии подлежит возврату в бюджет</w:t>
      </w:r>
      <w:r w:rsidR="00E53D68" w:rsidRPr="008036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3D68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E53D68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полном объеме.</w:t>
      </w:r>
    </w:p>
    <w:p w:rsidR="00E06C5D" w:rsidRPr="008036A9" w:rsidRDefault="004B0D52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4.10</w:t>
      </w:r>
      <w:r w:rsidR="00E06C5D" w:rsidRPr="008036A9">
        <w:rPr>
          <w:rFonts w:ascii="Times New Roman" w:hAnsi="Times New Roman" w:cs="Times New Roman"/>
          <w:sz w:val="24"/>
          <w:szCs w:val="24"/>
        </w:rPr>
        <w:t>. Остатки субсидии, не использованные в отчетном финансовом году,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E06C5D" w:rsidRPr="008036A9">
        <w:rPr>
          <w:rFonts w:ascii="Times New Roman" w:hAnsi="Times New Roman" w:cs="Times New Roman"/>
          <w:sz w:val="24"/>
          <w:szCs w:val="24"/>
        </w:rPr>
        <w:t xml:space="preserve">подлежат возврату в бюджет </w:t>
      </w:r>
      <w:r w:rsidR="0076626C" w:rsidRPr="008036A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Юрьевецкого городского поселения</w:t>
      </w:r>
      <w:r w:rsidR="0076626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E06C5D" w:rsidRPr="008036A9">
        <w:rPr>
          <w:rFonts w:ascii="Times New Roman" w:hAnsi="Times New Roman" w:cs="Times New Roman"/>
          <w:sz w:val="24"/>
          <w:szCs w:val="24"/>
        </w:rPr>
        <w:t>в текущем финансовом году в течение пяти рабочих дней со дня получения Получателем субсидии уведомления о возврате.</w:t>
      </w:r>
    </w:p>
    <w:p w:rsidR="00237E0B" w:rsidRPr="008036A9" w:rsidRDefault="00E06C5D" w:rsidP="007662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4.1</w:t>
      </w:r>
      <w:r w:rsidR="004B0D52" w:rsidRPr="008036A9">
        <w:rPr>
          <w:rFonts w:ascii="Times New Roman" w:hAnsi="Times New Roman" w:cs="Times New Roman"/>
          <w:sz w:val="24"/>
          <w:szCs w:val="24"/>
        </w:rPr>
        <w:t>1</w:t>
      </w:r>
      <w:r w:rsidRPr="008036A9">
        <w:rPr>
          <w:rFonts w:ascii="Times New Roman" w:hAnsi="Times New Roman" w:cs="Times New Roman"/>
          <w:sz w:val="24"/>
          <w:szCs w:val="24"/>
        </w:rPr>
        <w:t>. За невыполнение или ненадлежащее выполнение условий предоставления субсидии Получатель субсидии несёт ответственность в соответствии с действующим законодательством и соглашением о предоставлении</w:t>
      </w:r>
      <w:r w:rsidR="003C45FC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субсидии.</w:t>
      </w:r>
    </w:p>
    <w:p w:rsidR="003C45FC" w:rsidRPr="008036A9" w:rsidRDefault="003C45FC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E91" w:rsidRPr="008036A9" w:rsidRDefault="000E4E91" w:rsidP="004B0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49622C" w:rsidP="003C45FC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75E59">
        <w:rPr>
          <w:rFonts w:ascii="Times New Roman" w:hAnsi="Times New Roman" w:cs="Times New Roman"/>
          <w:sz w:val="24"/>
          <w:szCs w:val="24"/>
        </w:rPr>
        <w:t>№</w:t>
      </w:r>
      <w:r w:rsidRPr="008036A9">
        <w:rPr>
          <w:rFonts w:ascii="Times New Roman" w:hAnsi="Times New Roman" w:cs="Times New Roman"/>
          <w:sz w:val="24"/>
          <w:szCs w:val="24"/>
        </w:rPr>
        <w:t>1</w:t>
      </w:r>
    </w:p>
    <w:p w:rsidR="0076626C" w:rsidRPr="008036A9" w:rsidRDefault="003C45F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Порядку</w:t>
      </w:r>
      <w:r w:rsidR="0076626C" w:rsidRPr="008036A9">
        <w:rPr>
          <w:rFonts w:ascii="Times New Roman" w:hAnsi="Times New Roman" w:cs="Times New Roman"/>
          <w:sz w:val="24"/>
          <w:szCs w:val="24"/>
        </w:rPr>
        <w:t xml:space="preserve"> предоставления субсидии </w:t>
      </w:r>
    </w:p>
    <w:p w:rsidR="0076626C" w:rsidRPr="008036A9" w:rsidRDefault="0076626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</w:t>
      </w:r>
    </w:p>
    <w:p w:rsidR="0076626C" w:rsidRPr="008036A9" w:rsidRDefault="0076626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обеспечивающих потребителей Юрьевецкого </w:t>
      </w:r>
    </w:p>
    <w:p w:rsidR="0076626C" w:rsidRPr="008036A9" w:rsidRDefault="0076626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жилищно-коммунальными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5FC" w:rsidRPr="008036A9" w:rsidRDefault="0076626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услугами на пополнение оборотных средств в 2021 году</w:t>
      </w:r>
    </w:p>
    <w:p w:rsidR="003C45FC" w:rsidRPr="008036A9" w:rsidRDefault="003C45F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6626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76626C" w:rsidRPr="008036A9">
        <w:rPr>
          <w:rFonts w:ascii="Times New Roman" w:hAnsi="Times New Roman" w:cs="Times New Roman"/>
          <w:sz w:val="24"/>
          <w:szCs w:val="24"/>
        </w:rPr>
        <w:t xml:space="preserve">Юрьевецкого </w:t>
      </w:r>
    </w:p>
    <w:p w:rsidR="0049622C" w:rsidRPr="008036A9" w:rsidRDefault="0076626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(ФИО)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(должность, ФИО руководителя)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ЗАЯВЛЕНИЕ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на получение субсидии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0D54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Прошу предоставить в 20____ году субсидию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D68" w:rsidRPr="008036A9" w:rsidRDefault="0049622C" w:rsidP="00B10D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______________</w:t>
      </w:r>
      <w:r w:rsidR="00E53D68" w:rsidRPr="008036A9">
        <w:rPr>
          <w:rFonts w:ascii="Times New Roman" w:hAnsi="Times New Roman" w:cs="Times New Roman"/>
          <w:sz w:val="24"/>
          <w:szCs w:val="24"/>
        </w:rPr>
        <w:t>_________________</w:t>
      </w:r>
      <w:r w:rsidR="00B10D54" w:rsidRPr="008036A9">
        <w:rPr>
          <w:rFonts w:ascii="Times New Roman" w:hAnsi="Times New Roman" w:cs="Times New Roman"/>
          <w:sz w:val="24"/>
          <w:szCs w:val="24"/>
        </w:rPr>
        <w:t>___</w:t>
      </w:r>
    </w:p>
    <w:p w:rsidR="0049622C" w:rsidRPr="008036A9" w:rsidRDefault="0049622C" w:rsidP="00B10D5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>(наименование субсидии)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>(наименование организации)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 размере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 ___________ (________________________) 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>рублей.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0D54" w:rsidRPr="008036A9" w:rsidRDefault="00B10D54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Банковские реквизиты: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ОГРН 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</w:t>
      </w:r>
      <w:r w:rsidRPr="008036A9">
        <w:rPr>
          <w:rFonts w:ascii="Times New Roman" w:hAnsi="Times New Roman" w:cs="Times New Roman"/>
          <w:sz w:val="24"/>
          <w:szCs w:val="24"/>
        </w:rPr>
        <w:t>______________________________.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ИНН/КПП ________________________________.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Расчетный счет ________________________________________.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_______________________________________.</w:t>
      </w:r>
    </w:p>
    <w:p w:rsidR="0049622C" w:rsidRPr="008036A9" w:rsidRDefault="0049622C" w:rsidP="00F94D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БИК ________________________________________.</w:t>
      </w:r>
    </w:p>
    <w:p w:rsidR="0049622C" w:rsidRPr="008036A9" w:rsidRDefault="0049622C" w:rsidP="0049622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Корреспондентский счет _______________________.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Перечень прилагаемых документов (с указанием количества листов и экземпляров):</w:t>
      </w:r>
    </w:p>
    <w:p w:rsidR="0049622C" w:rsidRPr="008036A9" w:rsidRDefault="0049622C" w:rsidP="0049622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1.</w:t>
      </w:r>
    </w:p>
    <w:p w:rsidR="0049622C" w:rsidRPr="008036A9" w:rsidRDefault="0049622C" w:rsidP="0049622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2.</w:t>
      </w:r>
    </w:p>
    <w:p w:rsidR="0049622C" w:rsidRPr="008036A9" w:rsidRDefault="0049622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45FC" w:rsidRPr="008036A9" w:rsidRDefault="003C45FC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Руководитель предприятия  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________________ /_____________________/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49622C"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45FC" w:rsidRPr="008036A9" w:rsidRDefault="00B10D54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подпись                                   расшифровка подписи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Главный </w:t>
      </w:r>
      <w:r w:rsidR="003C45FC" w:rsidRPr="008036A9">
        <w:rPr>
          <w:rFonts w:ascii="Times New Roman" w:hAnsi="Times New Roman" w:cs="Times New Roman"/>
          <w:sz w:val="24"/>
          <w:szCs w:val="24"/>
        </w:rPr>
        <w:t>бухгалтер</w:t>
      </w:r>
      <w:r w:rsidRPr="008036A9">
        <w:rPr>
          <w:rFonts w:ascii="Times New Roman" w:hAnsi="Times New Roman" w:cs="Times New Roman"/>
          <w:sz w:val="24"/>
          <w:szCs w:val="24"/>
        </w:rPr>
        <w:t xml:space="preserve">              ________________ /_____________________/  </w:t>
      </w:r>
    </w:p>
    <w:p w:rsidR="0049622C" w:rsidRPr="008036A9" w:rsidRDefault="00B10D54" w:rsidP="004962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подпись                                   расшифровка подписи</w:t>
      </w:r>
    </w:p>
    <w:p w:rsidR="0049622C" w:rsidRPr="008036A9" w:rsidRDefault="0049622C" w:rsidP="00B10D5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Дата</w:t>
      </w:r>
    </w:p>
    <w:p w:rsidR="0049622C" w:rsidRPr="008036A9" w:rsidRDefault="0049622C" w:rsidP="0049622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М.П.</w:t>
      </w:r>
    </w:p>
    <w:p w:rsidR="00F94DA7" w:rsidRPr="008036A9" w:rsidRDefault="00F94DA7" w:rsidP="00F94DA7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E3688B" w:rsidRPr="008036A9">
        <w:rPr>
          <w:rFonts w:ascii="Times New Roman" w:hAnsi="Times New Roman" w:cs="Times New Roman"/>
          <w:sz w:val="24"/>
          <w:szCs w:val="24"/>
        </w:rPr>
        <w:t>2</w:t>
      </w:r>
    </w:p>
    <w:p w:rsidR="00F94DA7" w:rsidRPr="008036A9" w:rsidRDefault="00F94DA7" w:rsidP="00F94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Порядку предоставления субсидии </w:t>
      </w:r>
    </w:p>
    <w:p w:rsidR="00F94DA7" w:rsidRPr="008036A9" w:rsidRDefault="00F94DA7" w:rsidP="00F94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</w:t>
      </w:r>
    </w:p>
    <w:p w:rsidR="00F94DA7" w:rsidRPr="008036A9" w:rsidRDefault="00F94DA7" w:rsidP="00F94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обеспечивающих потребителей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DA7" w:rsidRPr="008036A9" w:rsidRDefault="00F94DA7" w:rsidP="00F94D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жилищно-коммунальными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DA7" w:rsidRPr="008036A9" w:rsidRDefault="00F94DA7" w:rsidP="00F94DA7">
      <w:pPr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услугами на пополнение оборотных средств в 2021 году</w:t>
      </w:r>
    </w:p>
    <w:p w:rsidR="00F94DA7" w:rsidRPr="008036A9" w:rsidRDefault="00F94DA7" w:rsidP="00F94D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плановый расчёт субсидии ___________________________________________________________________________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94DA7" w:rsidRPr="008036A9" w:rsidRDefault="00F94DA7" w:rsidP="00F94D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(полное наименование организации)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ИНН _______________________________ КПП 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94DA7" w:rsidRPr="008036A9" w:rsidRDefault="00F94DA7" w:rsidP="00F94DA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(наименование кредитной организации)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БИК _______________________________________________________________________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корреспондентский счет ____________________________________________________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код вида деятельности организации по </w:t>
      </w:r>
      <w:hyperlink r:id="rId7" w:history="1">
        <w:r w:rsidRPr="008036A9">
          <w:rPr>
            <w:rFonts w:ascii="Times New Roman" w:hAnsi="Times New Roman" w:cs="Times New Roman"/>
            <w:sz w:val="24"/>
            <w:szCs w:val="24"/>
          </w:rPr>
          <w:t>ОКВЭД 2</w:t>
        </w:r>
      </w:hyperlink>
      <w:r w:rsidRPr="008036A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F94DA7" w:rsidRPr="008036A9" w:rsidRDefault="00F94DA7" w:rsidP="00F94DA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с "__" ___________ 20__ г. по "__" ____________ 20__ г.</w:t>
      </w:r>
    </w:p>
    <w:p w:rsidR="00F94DA7" w:rsidRPr="008036A9" w:rsidRDefault="00F94DA7" w:rsidP="00F94DA7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-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34"/>
        <w:gridCol w:w="1588"/>
        <w:gridCol w:w="2324"/>
        <w:gridCol w:w="2551"/>
      </w:tblGrid>
      <w:tr w:rsidR="008036A9" w:rsidRPr="008036A9" w:rsidTr="00EB735F">
        <w:tc>
          <w:tcPr>
            <w:tcW w:w="2534" w:type="dxa"/>
            <w:tcBorders>
              <w:left w:val="nil"/>
            </w:tcBorders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88" w:type="dxa"/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Размер расходов</w:t>
            </w:r>
          </w:p>
        </w:tc>
        <w:tc>
          <w:tcPr>
            <w:tcW w:w="2324" w:type="dxa"/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 xml:space="preserve">Документы-основания для определения размера расходов </w:t>
            </w:r>
          </w:p>
        </w:tc>
        <w:tc>
          <w:tcPr>
            <w:tcW w:w="2551" w:type="dxa"/>
            <w:tcBorders>
              <w:right w:val="nil"/>
            </w:tcBorders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Размер субсидии</w:t>
            </w:r>
          </w:p>
        </w:tc>
      </w:tr>
      <w:tr w:rsidR="008036A9" w:rsidRPr="008036A9" w:rsidTr="00EB735F">
        <w:tc>
          <w:tcPr>
            <w:tcW w:w="2534" w:type="dxa"/>
            <w:tcBorders>
              <w:left w:val="nil"/>
            </w:tcBorders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2</w:t>
            </w:r>
          </w:p>
        </w:tc>
        <w:tc>
          <w:tcPr>
            <w:tcW w:w="2324" w:type="dxa"/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right w:val="nil"/>
            </w:tcBorders>
          </w:tcPr>
          <w:p w:rsidR="00F94DA7" w:rsidRPr="008036A9" w:rsidRDefault="00F94DA7" w:rsidP="00EB735F">
            <w:pPr>
              <w:pStyle w:val="ConsPlusNormal"/>
              <w:jc w:val="center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4</w:t>
            </w:r>
          </w:p>
        </w:tc>
      </w:tr>
      <w:tr w:rsidR="008036A9" w:rsidRPr="008036A9" w:rsidTr="00EB735F">
        <w:tc>
          <w:tcPr>
            <w:tcW w:w="2534" w:type="dxa"/>
            <w:tcBorders>
              <w:left w:val="nil"/>
            </w:tcBorders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036A9" w:rsidRPr="008036A9" w:rsidTr="00EB735F">
        <w:tc>
          <w:tcPr>
            <w:tcW w:w="2534" w:type="dxa"/>
            <w:tcBorders>
              <w:left w:val="nil"/>
            </w:tcBorders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88" w:type="dxa"/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324" w:type="dxa"/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right w:val="nil"/>
            </w:tcBorders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8036A9" w:rsidRPr="008036A9" w:rsidTr="00EB735F">
        <w:tc>
          <w:tcPr>
            <w:tcW w:w="6446" w:type="dxa"/>
            <w:gridSpan w:val="3"/>
            <w:tcBorders>
              <w:left w:val="nil"/>
            </w:tcBorders>
          </w:tcPr>
          <w:p w:rsidR="00F94DA7" w:rsidRPr="008036A9" w:rsidRDefault="00F94DA7" w:rsidP="00EB735F">
            <w:pPr>
              <w:pStyle w:val="ConsPlusNormal"/>
              <w:jc w:val="right"/>
              <w:rPr>
                <w:sz w:val="24"/>
                <w:szCs w:val="24"/>
              </w:rPr>
            </w:pPr>
            <w:r w:rsidRPr="008036A9">
              <w:rPr>
                <w:sz w:val="24"/>
                <w:szCs w:val="24"/>
              </w:rPr>
              <w:t>Итого</w:t>
            </w:r>
          </w:p>
        </w:tc>
        <w:tc>
          <w:tcPr>
            <w:tcW w:w="2551" w:type="dxa"/>
            <w:tcBorders>
              <w:right w:val="nil"/>
            </w:tcBorders>
          </w:tcPr>
          <w:p w:rsidR="00F94DA7" w:rsidRPr="008036A9" w:rsidRDefault="00F94DA7" w:rsidP="00EB735F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F94DA7" w:rsidRPr="008036A9" w:rsidRDefault="00F94DA7" w:rsidP="00F94DA7">
      <w:pPr>
        <w:pStyle w:val="ConsPlusNormal"/>
        <w:jc w:val="both"/>
        <w:rPr>
          <w:sz w:val="24"/>
          <w:szCs w:val="24"/>
        </w:rPr>
      </w:pPr>
    </w:p>
    <w:p w:rsidR="00F94DA7" w:rsidRPr="008036A9" w:rsidRDefault="00F94DA7" w:rsidP="00F94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4DA7" w:rsidRPr="008036A9" w:rsidRDefault="00F94DA7" w:rsidP="00F94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Руководитель  ___________________  __________________________</w:t>
      </w:r>
    </w:p>
    <w:p w:rsidR="00F94DA7" w:rsidRPr="008036A9" w:rsidRDefault="00F94DA7" w:rsidP="00F94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(подпись.)                          (расшифровка подписи)</w:t>
      </w:r>
    </w:p>
    <w:p w:rsidR="00F94DA7" w:rsidRPr="008036A9" w:rsidRDefault="00F94DA7" w:rsidP="00F94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Г лавный бухгалтер ___________________  __________________________</w:t>
      </w:r>
    </w:p>
    <w:p w:rsidR="00F94DA7" w:rsidRPr="008036A9" w:rsidRDefault="00F94DA7" w:rsidP="00F94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(подпись.)                          (расшифровка подписи)</w:t>
      </w:r>
    </w:p>
    <w:p w:rsidR="00F94DA7" w:rsidRPr="008036A9" w:rsidRDefault="00F94DA7" w:rsidP="00F94DA7">
      <w:pPr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М.П.</w:t>
      </w:r>
    </w:p>
    <w:p w:rsidR="00CA641F" w:rsidRDefault="00CA641F" w:rsidP="00F94DA7">
      <w:pPr>
        <w:rPr>
          <w:rFonts w:ascii="Times New Roman" w:hAnsi="Times New Roman" w:cs="Times New Roman"/>
          <w:sz w:val="24"/>
          <w:szCs w:val="24"/>
        </w:rPr>
      </w:pPr>
    </w:p>
    <w:p w:rsidR="00A56788" w:rsidRPr="008036A9" w:rsidRDefault="00A56788" w:rsidP="00F94DA7">
      <w:pPr>
        <w:rPr>
          <w:rFonts w:ascii="Times New Roman" w:hAnsi="Times New Roman" w:cs="Times New Roman"/>
          <w:sz w:val="24"/>
          <w:szCs w:val="24"/>
        </w:rPr>
      </w:pPr>
    </w:p>
    <w:p w:rsidR="00CA641F" w:rsidRPr="008036A9" w:rsidRDefault="00CA641F" w:rsidP="00F94DA7">
      <w:pPr>
        <w:rPr>
          <w:rFonts w:ascii="Times New Roman" w:hAnsi="Times New Roman" w:cs="Times New Roman"/>
          <w:sz w:val="24"/>
          <w:szCs w:val="24"/>
        </w:rPr>
      </w:pPr>
    </w:p>
    <w:p w:rsidR="00CA641F" w:rsidRPr="008036A9" w:rsidRDefault="00CA641F" w:rsidP="00F94DA7">
      <w:pPr>
        <w:rPr>
          <w:rFonts w:ascii="Times New Roman" w:hAnsi="Times New Roman" w:cs="Times New Roman"/>
          <w:sz w:val="24"/>
          <w:szCs w:val="24"/>
        </w:rPr>
      </w:pPr>
    </w:p>
    <w:p w:rsidR="00CA641F" w:rsidRPr="008036A9" w:rsidRDefault="00CA641F" w:rsidP="00F94DA7">
      <w:pPr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484D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241"/>
      <w:bookmarkEnd w:id="0"/>
      <w:r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F94DA7" w:rsidRPr="008036A9">
        <w:rPr>
          <w:rFonts w:ascii="Times New Roman" w:hAnsi="Times New Roman" w:cs="Times New Roman"/>
          <w:sz w:val="24"/>
          <w:szCs w:val="24"/>
        </w:rPr>
        <w:t>3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Порядку предоставления субсидии 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обеспечивающих потребителей Юрьевецкого 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жилищно-коммунальными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услугами на пополнение оборотных средств в 2021 году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0D54" w:rsidRPr="008036A9" w:rsidRDefault="00484DDB" w:rsidP="00B10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036A9">
        <w:rPr>
          <w:rFonts w:ascii="Times New Roman" w:hAnsi="Times New Roman" w:cs="Times New Roman"/>
          <w:sz w:val="24"/>
          <w:szCs w:val="24"/>
          <w:lang w:eastAsia="x-none"/>
        </w:rPr>
        <w:t>Соглашение</w:t>
      </w:r>
      <w:r w:rsidRPr="008036A9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10D54" w:rsidRPr="008036A9">
        <w:rPr>
          <w:rFonts w:ascii="Times New Roman" w:hAnsi="Times New Roman" w:cs="Times New Roman"/>
          <w:sz w:val="24"/>
          <w:szCs w:val="24"/>
        </w:rPr>
        <w:t>№ _______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 предоставлении 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</w:t>
      </w:r>
    </w:p>
    <w:p w:rsidR="00B10D54" w:rsidRPr="008036A9" w:rsidRDefault="00B10D54" w:rsidP="00B10D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 2021 году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B10D54" w:rsidP="00484D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г. Юрьевец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84DDB" w:rsidRPr="008036A9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  <w:r w:rsidRPr="008036A9">
        <w:rPr>
          <w:rFonts w:ascii="Times New Roman" w:hAnsi="Times New Roman" w:cs="Times New Roman"/>
          <w:sz w:val="24"/>
          <w:szCs w:val="24"/>
        </w:rPr>
        <w:t xml:space="preserve">   «____»____________ 2021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10D54" w:rsidRPr="008036A9" w:rsidRDefault="00B10D54" w:rsidP="00484D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BB52C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10D54" w:rsidRPr="008036A9">
        <w:rPr>
          <w:rFonts w:ascii="Times New Roman" w:hAnsi="Times New Roman" w:cs="Times New Roman"/>
          <w:sz w:val="24"/>
          <w:szCs w:val="24"/>
        </w:rPr>
        <w:t>Юрьевецкого муниципального района Ивановской области</w:t>
      </w:r>
      <w:r w:rsidRPr="008036A9">
        <w:rPr>
          <w:rFonts w:ascii="Times New Roman" w:hAnsi="Times New Roman" w:cs="Times New Roman"/>
          <w:sz w:val="24"/>
          <w:szCs w:val="24"/>
        </w:rPr>
        <w:t xml:space="preserve">, именуемая в дальнейшем «Администрация», в лице 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____________________________</w:t>
      </w:r>
      <w:r w:rsidRPr="008036A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B10D54" w:rsidRPr="008036A9">
        <w:rPr>
          <w:rFonts w:ascii="Times New Roman" w:hAnsi="Times New Roman" w:cs="Times New Roman"/>
          <w:sz w:val="24"/>
          <w:szCs w:val="24"/>
        </w:rPr>
        <w:t xml:space="preserve">____________________________, с одной стороны, </w:t>
      </w:r>
      <w:r w:rsidRPr="008036A9">
        <w:rPr>
          <w:rFonts w:ascii="Times New Roman" w:hAnsi="Times New Roman" w:cs="Times New Roman"/>
          <w:sz w:val="24"/>
          <w:szCs w:val="24"/>
        </w:rPr>
        <w:t xml:space="preserve">и </w:t>
      </w:r>
      <w:r w:rsidR="004E13EE" w:rsidRPr="008036A9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8036A9">
        <w:rPr>
          <w:rFonts w:ascii="Times New Roman" w:hAnsi="Times New Roman" w:cs="Times New Roman"/>
          <w:sz w:val="24"/>
          <w:szCs w:val="24"/>
        </w:rPr>
        <w:t xml:space="preserve"> именуемый в дальнейшем «Получатель», в лице руководителя </w:t>
      </w:r>
      <w:r w:rsidR="004E13EE" w:rsidRPr="008036A9">
        <w:rPr>
          <w:rFonts w:ascii="Times New Roman" w:hAnsi="Times New Roman" w:cs="Times New Roman"/>
          <w:sz w:val="24"/>
          <w:szCs w:val="24"/>
        </w:rPr>
        <w:t>____________________</w:t>
      </w:r>
      <w:r w:rsidRPr="008036A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B10D54" w:rsidRPr="008036A9">
        <w:rPr>
          <w:rFonts w:ascii="Times New Roman" w:hAnsi="Times New Roman" w:cs="Times New Roman"/>
          <w:sz w:val="24"/>
          <w:szCs w:val="24"/>
        </w:rPr>
        <w:t>_____________</w:t>
      </w:r>
      <w:r w:rsidRPr="008036A9">
        <w:rPr>
          <w:rFonts w:ascii="Times New Roman" w:hAnsi="Times New Roman" w:cs="Times New Roman"/>
          <w:sz w:val="24"/>
          <w:szCs w:val="24"/>
        </w:rPr>
        <w:t xml:space="preserve">, с другой стороны, далее именуемые «Стороны», в соответствии с Бюджетным </w:t>
      </w:r>
      <w:hyperlink r:id="rId8" w:history="1">
        <w:r w:rsidRPr="008036A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8036A9">
        <w:rPr>
          <w:rFonts w:ascii="Times New Roman" w:hAnsi="Times New Roman" w:cs="Times New Roman"/>
          <w:sz w:val="24"/>
          <w:szCs w:val="24"/>
        </w:rPr>
        <w:t xml:space="preserve"> Российской Федерации и </w:t>
      </w:r>
      <w:r w:rsidR="00B10D54" w:rsidRPr="008036A9">
        <w:rPr>
          <w:rFonts w:ascii="Times New Roman" w:hAnsi="Times New Roman" w:cs="Times New Roman"/>
          <w:sz w:val="24"/>
          <w:szCs w:val="24"/>
        </w:rPr>
        <w:t>Порядком предоставления субсидии 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</w:t>
      </w:r>
      <w:proofErr w:type="gramEnd"/>
      <w:r w:rsidR="00B10D54" w:rsidRPr="008036A9">
        <w:rPr>
          <w:rFonts w:ascii="Times New Roman" w:hAnsi="Times New Roman" w:cs="Times New Roman"/>
          <w:sz w:val="24"/>
          <w:szCs w:val="24"/>
        </w:rPr>
        <w:t xml:space="preserve"> в 2021 году</w:t>
      </w:r>
      <w:r w:rsidR="00597301" w:rsidRPr="008036A9">
        <w:rPr>
          <w:rFonts w:ascii="Times New Roman" w:hAnsi="Times New Roman" w:cs="Times New Roman"/>
          <w:sz w:val="24"/>
          <w:szCs w:val="24"/>
        </w:rPr>
        <w:t xml:space="preserve"> (далее  Субсидия)</w:t>
      </w:r>
      <w:r w:rsidRPr="008036A9">
        <w:rPr>
          <w:rFonts w:ascii="Times New Roman" w:hAnsi="Times New Roman" w:cs="Times New Roman"/>
          <w:bCs/>
          <w:sz w:val="24"/>
          <w:szCs w:val="24"/>
        </w:rPr>
        <w:t xml:space="preserve">, утвержденным Постановлением Администрации </w:t>
      </w:r>
      <w:r w:rsidR="00B10D54" w:rsidRPr="008036A9">
        <w:rPr>
          <w:rFonts w:ascii="Times New Roman" w:hAnsi="Times New Roman" w:cs="Times New Roman"/>
          <w:bCs/>
          <w:sz w:val="24"/>
          <w:szCs w:val="24"/>
        </w:rPr>
        <w:t>Юрьевецкого муниципального района Ивановской области от_____________</w:t>
      </w:r>
      <w:r w:rsidRPr="008036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 xml:space="preserve">№ ___________ (далее – Порядок) и заключению </w:t>
      </w:r>
      <w:r w:rsidR="00B10D54" w:rsidRPr="008036A9">
        <w:rPr>
          <w:rFonts w:ascii="Times New Roman" w:hAnsi="Times New Roman" w:cs="Times New Roman"/>
          <w:sz w:val="24"/>
          <w:szCs w:val="24"/>
        </w:rPr>
        <w:t xml:space="preserve">Управления городского хозяйства и ЖКХ </w:t>
      </w:r>
      <w:r w:rsidRPr="008036A9">
        <w:rPr>
          <w:rFonts w:ascii="Times New Roman" w:hAnsi="Times New Roman" w:cs="Times New Roman"/>
          <w:sz w:val="24"/>
          <w:szCs w:val="24"/>
        </w:rPr>
        <w:t xml:space="preserve">по рассмотрению документов на предоставление </w:t>
      </w:r>
      <w:r w:rsidR="00597301" w:rsidRPr="008036A9">
        <w:rPr>
          <w:rFonts w:ascii="Times New Roman" w:hAnsi="Times New Roman" w:cs="Times New Roman"/>
          <w:sz w:val="24"/>
          <w:szCs w:val="24"/>
        </w:rPr>
        <w:t>Субсидии</w:t>
      </w:r>
      <w:r w:rsidRPr="008036A9">
        <w:rPr>
          <w:rStyle w:val="FontStyle16"/>
          <w:sz w:val="24"/>
          <w:szCs w:val="24"/>
        </w:rPr>
        <w:t xml:space="preserve">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_________________ №________ заключили настоящее Соглашение о нижеследующем. </w:t>
      </w:r>
    </w:p>
    <w:p w:rsidR="00484DDB" w:rsidRPr="008036A9" w:rsidRDefault="00484DDB" w:rsidP="00484DD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Par58"/>
      <w:bookmarkEnd w:id="1"/>
      <w:r w:rsidRPr="008036A9">
        <w:rPr>
          <w:rFonts w:ascii="Times New Roman" w:hAnsi="Times New Roman" w:cs="Times New Roman"/>
          <w:b/>
          <w:sz w:val="24"/>
          <w:szCs w:val="24"/>
        </w:rPr>
        <w:t>Предмет Соглашения</w:t>
      </w:r>
    </w:p>
    <w:p w:rsidR="00484DDB" w:rsidRPr="008036A9" w:rsidRDefault="00484DDB" w:rsidP="00484DDB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  <w:rPr>
          <w:rStyle w:val="FontStyle16"/>
          <w:sz w:val="24"/>
          <w:szCs w:val="24"/>
        </w:rPr>
      </w:pPr>
      <w:r w:rsidRPr="008036A9">
        <w:t>Предметом настоящего Соглашения является предоставление в 202</w:t>
      </w:r>
      <w:r w:rsidR="00BB52C8" w:rsidRPr="008036A9">
        <w:t>1</w:t>
      </w:r>
      <w:r w:rsidRPr="008036A9">
        <w:t xml:space="preserve"> году </w:t>
      </w:r>
      <w:r w:rsidR="00BB52C8" w:rsidRPr="008036A9">
        <w:t>Субсидии</w:t>
      </w:r>
      <w:r w:rsidRPr="008036A9">
        <w:rPr>
          <w:rStyle w:val="FontStyle16"/>
          <w:sz w:val="24"/>
          <w:szCs w:val="24"/>
        </w:rPr>
        <w:t>.</w:t>
      </w:r>
    </w:p>
    <w:p w:rsidR="00484DDB" w:rsidRPr="008036A9" w:rsidRDefault="00484DDB" w:rsidP="00484DDB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</w:pPr>
      <w:r w:rsidRPr="008036A9">
        <w:rPr>
          <w:rStyle w:val="FontStyle16"/>
          <w:sz w:val="24"/>
          <w:szCs w:val="24"/>
        </w:rPr>
        <w:t xml:space="preserve"> </w:t>
      </w:r>
      <w:r w:rsidRPr="008036A9">
        <w:t xml:space="preserve">Целью предоставления </w:t>
      </w:r>
      <w:r w:rsidR="00BB52C8" w:rsidRPr="008036A9">
        <w:t>Су</w:t>
      </w:r>
      <w:r w:rsidRPr="008036A9">
        <w:t xml:space="preserve">бсидии является </w:t>
      </w:r>
      <w:r w:rsidR="00CA641F" w:rsidRPr="008036A9">
        <w:rPr>
          <w:shd w:val="clear" w:color="auto" w:fill="FFFFFF"/>
        </w:rPr>
        <w:t xml:space="preserve">возмещения недополученных доходов </w:t>
      </w:r>
      <w:r w:rsidR="00CA641F" w:rsidRPr="008036A9">
        <w:t xml:space="preserve">муниципальными унитарными предприятиям, обеспечивающими потребителей </w:t>
      </w:r>
      <w:proofErr w:type="spellStart"/>
      <w:r w:rsidR="00CA641F" w:rsidRPr="008036A9">
        <w:t>Юрьевецкого</w:t>
      </w:r>
      <w:proofErr w:type="spellEnd"/>
      <w:r w:rsidR="00CA641F" w:rsidRPr="008036A9">
        <w:t xml:space="preserve"> городского поселения жилищно-коммунальными услугами на пополнение оборотных средств</w:t>
      </w:r>
      <w:r w:rsidRPr="008036A9">
        <w:t xml:space="preserve">, необходимых на </w:t>
      </w:r>
      <w:r w:rsidR="00E53D68" w:rsidRPr="008036A9">
        <w:t xml:space="preserve">погашение просроченной </w:t>
      </w:r>
      <w:r w:rsidRPr="008036A9">
        <w:t xml:space="preserve">задолженности по заработной плате, расчетов по налоговым и неналоговым платежам, и </w:t>
      </w:r>
      <w:r w:rsidR="00E53D68" w:rsidRPr="008036A9">
        <w:t xml:space="preserve">погашение просроченной кредиторской задолженности по </w:t>
      </w:r>
      <w:r w:rsidRPr="008036A9">
        <w:t>расчет</w:t>
      </w:r>
      <w:r w:rsidR="00E53D68" w:rsidRPr="008036A9">
        <w:t>ам</w:t>
      </w:r>
      <w:r w:rsidRPr="008036A9">
        <w:t xml:space="preserve"> с поставщиками за поставленные товары и услуги.</w:t>
      </w:r>
    </w:p>
    <w:p w:rsidR="00484DDB" w:rsidRPr="008036A9" w:rsidRDefault="00484DDB" w:rsidP="00484DDB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</w:pPr>
      <w:r w:rsidRPr="008036A9">
        <w:t xml:space="preserve">При этом </w:t>
      </w:r>
      <w:r w:rsidR="00BB52C8" w:rsidRPr="008036A9">
        <w:t>С</w:t>
      </w:r>
      <w:r w:rsidRPr="008036A9">
        <w:t>убсидия предоставляется при соблюдении следующих условий:</w:t>
      </w:r>
    </w:p>
    <w:p w:rsidR="00484DDB" w:rsidRPr="008036A9" w:rsidRDefault="00E53D68" w:rsidP="00484D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r w:rsidR="00484DDB" w:rsidRPr="008036A9">
        <w:rPr>
          <w:rFonts w:ascii="Times New Roman" w:hAnsi="Times New Roman" w:cs="Times New Roman"/>
          <w:sz w:val="24"/>
          <w:szCs w:val="24"/>
        </w:rPr>
        <w:t>отсутствие процедуры реорганизации, ликвидации в отношении юридического лица, отсутствие решений арбитражных судов о признании юридического лица (физического лица в качестве индивидуального предпринимателя) несостоятельным (банкротом) и об открытии конкурсного производства;</w:t>
      </w:r>
    </w:p>
    <w:p w:rsidR="00484DDB" w:rsidRPr="008036A9" w:rsidRDefault="00E53D68" w:rsidP="00484D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DDB" w:rsidRPr="008036A9"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 w:rsidR="00484DDB" w:rsidRPr="008036A9">
        <w:rPr>
          <w:rFonts w:ascii="Times New Roman" w:hAnsi="Times New Roman" w:cs="Times New Roman"/>
          <w:sz w:val="24"/>
          <w:szCs w:val="24"/>
        </w:rPr>
        <w:t xml:space="preserve"> деятельности Получателя субсидии в порядке, предусмотренном Кодексом Российской Федерации об административных правонарушениях;</w:t>
      </w:r>
    </w:p>
    <w:p w:rsidR="00484DDB" w:rsidRPr="008036A9" w:rsidRDefault="00E53D68" w:rsidP="00484D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BB52C8" w:rsidRPr="008036A9">
        <w:rPr>
          <w:rFonts w:ascii="Times New Roman" w:hAnsi="Times New Roman" w:cs="Times New Roman"/>
          <w:sz w:val="24"/>
          <w:szCs w:val="24"/>
        </w:rPr>
        <w:t>С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убсидии не получал субсидии из бюджета </w:t>
      </w:r>
      <w:r w:rsidR="00BB52C8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 в соответствии с иными нормативными правовыми актами, муниципальными правовыми актами на цели, указанные в пункте 1.2 раздела I настоящего Соглашения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текущем финансовом году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3394" w:rsidRPr="008036A9" w:rsidRDefault="00EA3394" w:rsidP="00EA33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036A9">
        <w:rPr>
          <w:rFonts w:ascii="Times New Roman" w:hAnsi="Times New Roman" w:cs="Times New Roman"/>
          <w:sz w:val="24"/>
          <w:szCs w:val="24"/>
        </w:rPr>
        <w:t>- неспособность муниципального унитарного предприятия удовлетворять требования кредиторов по денежным обязательствам, выплате выходных пособий и (или) об оплате труда лиц, работающих или работавших по трудовому договору, и (или) исполнять обязанности по уплате обязательных платежей, если соответствующие обязательства и (или) обязанность не исполнены им в течение трех месяцев с даты, когда они должны быть исполнены.</w:t>
      </w:r>
      <w:proofErr w:type="gramEnd"/>
    </w:p>
    <w:p w:rsidR="00484DDB" w:rsidRPr="008036A9" w:rsidRDefault="00484DDB" w:rsidP="00484DD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484DD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Финансовое обеспечение предоставления Субсидии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484DDB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71"/>
      <w:bookmarkEnd w:id="2"/>
      <w:r w:rsidRPr="008036A9">
        <w:rPr>
          <w:rFonts w:ascii="Times New Roman" w:hAnsi="Times New Roman" w:cs="Times New Roman"/>
          <w:sz w:val="24"/>
          <w:szCs w:val="24"/>
        </w:rPr>
        <w:t xml:space="preserve">Субсидия предоставляется в соответствии с лимитами бюджетных обязательств, доведенными Администрации как получателю средств </w:t>
      </w:r>
      <w:r w:rsidR="00E53D68" w:rsidRPr="008036A9"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E53D68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E53D68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поселения, 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по кодам классификации расходов бюджетов Российской  Федерации на цели, указанные в </w:t>
      </w:r>
      <w:hyperlink r:id="rId9" w:anchor="Par58" w:history="1">
        <w:r w:rsidRPr="008036A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разделе I</w:t>
        </w:r>
      </w:hyperlink>
      <w:r w:rsidRPr="008036A9">
        <w:rPr>
          <w:rFonts w:ascii="Times New Roman" w:hAnsi="Times New Roman" w:cs="Times New Roman"/>
          <w:sz w:val="24"/>
          <w:szCs w:val="24"/>
        </w:rPr>
        <w:t xml:space="preserve"> настоящего Соглашения, в </w:t>
      </w:r>
      <w:r w:rsidR="00EA3394" w:rsidRPr="008036A9">
        <w:rPr>
          <w:rFonts w:ascii="Times New Roman" w:hAnsi="Times New Roman" w:cs="Times New Roman"/>
          <w:sz w:val="24"/>
          <w:szCs w:val="24"/>
        </w:rPr>
        <w:t>________</w:t>
      </w:r>
      <w:r w:rsidRPr="008036A9">
        <w:rPr>
          <w:rFonts w:ascii="Times New Roman" w:hAnsi="Times New Roman" w:cs="Times New Roman"/>
          <w:sz w:val="24"/>
          <w:szCs w:val="24"/>
        </w:rPr>
        <w:t xml:space="preserve"> году в следующем размере: ___________ (____________________ рублей _____ копеек). 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484DD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Par85"/>
      <w:bookmarkEnd w:id="3"/>
      <w:r w:rsidRPr="008036A9">
        <w:rPr>
          <w:rFonts w:ascii="Times New Roman" w:hAnsi="Times New Roman" w:cs="Times New Roman"/>
          <w:b/>
          <w:sz w:val="24"/>
          <w:szCs w:val="24"/>
        </w:rPr>
        <w:t>Условия и порядок предоставления Субсидии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ind w:left="34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8529E" w:rsidRPr="008036A9" w:rsidRDefault="007C2391" w:rsidP="0068529E">
      <w:pPr>
        <w:pStyle w:val="a6"/>
        <w:numPr>
          <w:ilvl w:val="1"/>
          <w:numId w:val="1"/>
        </w:numPr>
        <w:autoSpaceDE w:val="0"/>
        <w:autoSpaceDN w:val="0"/>
        <w:adjustRightInd w:val="0"/>
        <w:ind w:left="0" w:firstLine="567"/>
        <w:jc w:val="both"/>
      </w:pPr>
      <w:r w:rsidRPr="008036A9">
        <w:t xml:space="preserve">Для предоставления Субсидии  Получатель предоставляет </w:t>
      </w:r>
      <w:r w:rsidR="0068529E" w:rsidRPr="008036A9">
        <w:t xml:space="preserve">в Администрацию документы установленные  подпунктом 2.2.3 пункта 2.2 раздела </w:t>
      </w:r>
      <w:r w:rsidR="0068529E" w:rsidRPr="008036A9">
        <w:rPr>
          <w:lang w:val="en-US"/>
        </w:rPr>
        <w:t>II</w:t>
      </w:r>
      <w:r w:rsidR="0068529E" w:rsidRPr="008036A9">
        <w:t xml:space="preserve"> Порядка предоставления субсидии муниципальным унитарным предприятиям, обеспечивающих потребителей </w:t>
      </w:r>
      <w:proofErr w:type="spellStart"/>
      <w:r w:rsidR="0068529E" w:rsidRPr="008036A9">
        <w:t>Юрьевецкого</w:t>
      </w:r>
      <w:proofErr w:type="spellEnd"/>
      <w:r w:rsidR="0068529E" w:rsidRPr="008036A9">
        <w:t xml:space="preserve"> городского поселения жилищно-коммунальными услугами на пополнение оборотных средств в 2021 году, утвержденного постановлением Администрации </w:t>
      </w:r>
      <w:proofErr w:type="spellStart"/>
      <w:r w:rsidR="0068529E" w:rsidRPr="008036A9">
        <w:t>Юрьевецкого</w:t>
      </w:r>
      <w:proofErr w:type="spellEnd"/>
      <w:r w:rsidR="0068529E" w:rsidRPr="008036A9">
        <w:t xml:space="preserve"> муниципального района от </w:t>
      </w:r>
      <w:r w:rsidR="000E4E91" w:rsidRPr="008036A9">
        <w:t xml:space="preserve">17 мая 2021 года </w:t>
      </w:r>
      <w:r w:rsidR="0068529E" w:rsidRPr="008036A9">
        <w:t>№</w:t>
      </w:r>
      <w:r w:rsidR="000E4E91" w:rsidRPr="008036A9">
        <w:t>146</w:t>
      </w:r>
      <w:r w:rsidR="0068529E" w:rsidRPr="008036A9">
        <w:t xml:space="preserve"> </w:t>
      </w:r>
      <w:proofErr w:type="gramStart"/>
      <w:r w:rsidR="0068529E" w:rsidRPr="008036A9">
        <w:t xml:space="preserve">( </w:t>
      </w:r>
      <w:proofErr w:type="gramEnd"/>
      <w:r w:rsidR="0068529E" w:rsidRPr="008036A9">
        <w:t>Далее - Порядок).</w:t>
      </w:r>
    </w:p>
    <w:p w:rsidR="00B94BA2" w:rsidRPr="008036A9" w:rsidRDefault="00BB52C8" w:rsidP="007C23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3.</w:t>
      </w:r>
      <w:r w:rsidR="00B94BA2" w:rsidRPr="008036A9">
        <w:rPr>
          <w:rFonts w:ascii="Times New Roman" w:hAnsi="Times New Roman" w:cs="Times New Roman"/>
          <w:sz w:val="24"/>
          <w:szCs w:val="24"/>
        </w:rPr>
        <w:t>2</w:t>
      </w:r>
      <w:r w:rsidR="00484DDB" w:rsidRPr="008036A9">
        <w:rPr>
          <w:rFonts w:ascii="Times New Roman" w:hAnsi="Times New Roman" w:cs="Times New Roman"/>
          <w:sz w:val="24"/>
          <w:szCs w:val="24"/>
        </w:rPr>
        <w:t xml:space="preserve">. Получатель субсидии осуществляет направление средств субсидии </w:t>
      </w:r>
      <w:r w:rsidR="00E53D68" w:rsidRPr="008036A9">
        <w:rPr>
          <w:rFonts w:ascii="Times New Roman" w:hAnsi="Times New Roman" w:cs="Times New Roman"/>
          <w:sz w:val="24"/>
          <w:szCs w:val="24"/>
        </w:rPr>
        <w:t>на погашение просроченной задолженности по заработной плате, расчетов по налоговым и неналоговым платежам, и погашение просроченной кредиторской задолженности по расчетам с поставщиками за поставленные товары и услуги</w:t>
      </w:r>
      <w:r w:rsidR="00B94BA2" w:rsidRPr="008036A9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B94BA2" w:rsidRPr="008036A9" w:rsidRDefault="00B94BA2" w:rsidP="007C239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-  на погашение</w:t>
      </w:r>
      <w:r w:rsidR="00E53D68" w:rsidRPr="008036A9">
        <w:rPr>
          <w:rFonts w:ascii="Times New Roman" w:hAnsi="Times New Roman" w:cs="Times New Roman"/>
          <w:sz w:val="24"/>
          <w:szCs w:val="24"/>
        </w:rPr>
        <w:t xml:space="preserve"> просроченной </w:t>
      </w:r>
      <w:r w:rsidRPr="008036A9">
        <w:rPr>
          <w:rFonts w:ascii="Times New Roman" w:hAnsi="Times New Roman" w:cs="Times New Roman"/>
          <w:sz w:val="24"/>
          <w:szCs w:val="24"/>
        </w:rPr>
        <w:t xml:space="preserve"> задолженности по заработной плате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 - ________;</w:t>
      </w:r>
    </w:p>
    <w:p w:rsidR="00E53D68" w:rsidRPr="008036A9" w:rsidRDefault="00E53D68" w:rsidP="007C239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8036A9">
        <w:rPr>
          <w:rFonts w:ascii="Times New Roman" w:hAnsi="Times New Roman" w:cs="Times New Roman"/>
          <w:sz w:val="24"/>
          <w:szCs w:val="24"/>
        </w:rPr>
        <w:t>- на погашение задолженности по расчетам по налоговым и неналоговым платежам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 xml:space="preserve"> - __________________;</w:t>
      </w:r>
      <w:proofErr w:type="gramEnd"/>
    </w:p>
    <w:p w:rsidR="00B94BA2" w:rsidRPr="008036A9" w:rsidRDefault="00B94BA2" w:rsidP="007C239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</w:t>
      </w:r>
      <w:r w:rsidR="00E53D68" w:rsidRPr="008036A9">
        <w:rPr>
          <w:rFonts w:ascii="Times New Roman" w:hAnsi="Times New Roman" w:cs="Times New Roman"/>
          <w:sz w:val="24"/>
          <w:szCs w:val="24"/>
        </w:rPr>
        <w:t>погашение просроченной кредиторской задолженности по расчетам с поставщиками за поставленные товары и услуги</w:t>
      </w:r>
      <w:proofErr w:type="gramStart"/>
      <w:r w:rsidR="00E53D68"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Pr="008036A9">
        <w:rPr>
          <w:rFonts w:ascii="Times New Roman" w:hAnsi="Times New Roman" w:cs="Times New Roman"/>
          <w:sz w:val="24"/>
          <w:szCs w:val="24"/>
        </w:rPr>
        <w:t>- ________;</w:t>
      </w:r>
      <w:proofErr w:type="gramEnd"/>
    </w:p>
    <w:p w:rsidR="00484DDB" w:rsidRPr="008036A9" w:rsidRDefault="00484DDB" w:rsidP="00BB52C8">
      <w:pPr>
        <w:pStyle w:val="a6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567"/>
        <w:jc w:val="both"/>
      </w:pPr>
      <w:r w:rsidRPr="008036A9">
        <w:t>Перечисление Субсидии осуществляется в соответствии с бюджетным законодательством Российской Федерации</w:t>
      </w:r>
      <w:bookmarkStart w:id="4" w:name="P148"/>
      <w:bookmarkStart w:id="5" w:name="P159"/>
      <w:bookmarkEnd w:id="4"/>
      <w:bookmarkEnd w:id="5"/>
      <w:r w:rsidRPr="008036A9">
        <w:t xml:space="preserve"> на счет Получателя, открытый в </w:t>
      </w:r>
      <w:bookmarkStart w:id="6" w:name="P168"/>
      <w:bookmarkStart w:id="7" w:name="P169"/>
      <w:bookmarkEnd w:id="6"/>
      <w:bookmarkEnd w:id="7"/>
      <w:r w:rsidRPr="008036A9">
        <w:t>______________________________________________________ не позднее 10 рабочих дней со дня подписания настоящего Соглашения.</w:t>
      </w:r>
    </w:p>
    <w:p w:rsidR="00E53D68" w:rsidRPr="008036A9" w:rsidRDefault="00E53D68" w:rsidP="00E53D68">
      <w:pPr>
        <w:pStyle w:val="a6"/>
        <w:widowControl w:val="0"/>
        <w:autoSpaceDE w:val="0"/>
        <w:autoSpaceDN w:val="0"/>
        <w:adjustRightInd w:val="0"/>
        <w:ind w:left="567"/>
        <w:jc w:val="both"/>
      </w:pPr>
    </w:p>
    <w:p w:rsidR="00484DDB" w:rsidRPr="008036A9" w:rsidRDefault="00484DDB" w:rsidP="00BB52C8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0"/>
        <w:rPr>
          <w:b/>
        </w:rPr>
      </w:pPr>
      <w:bookmarkStart w:id="8" w:name="P174"/>
      <w:bookmarkEnd w:id="8"/>
      <w:r w:rsidRPr="008036A9">
        <w:rPr>
          <w:b/>
        </w:rPr>
        <w:t>Взаимодействие Сторон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68529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>Администрация обязуется:</w:t>
      </w:r>
    </w:p>
    <w:p w:rsidR="00484DDB" w:rsidRPr="008036A9" w:rsidRDefault="00484DDB" w:rsidP="006852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4.1.1. обеспечить предоставление Субсидии в соответствии с разделом </w:t>
      </w:r>
      <w:r w:rsidRPr="008036A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8036A9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:rsidR="00484DDB" w:rsidRPr="008036A9" w:rsidRDefault="00484DDB" w:rsidP="006852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4.2.2. осуществлять проверки и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 соблюдением условий, целей и порядка предоставления субсидии их получателями на основании документов, представленных согласно п. 4.3 соглашения.</w:t>
      </w:r>
    </w:p>
    <w:p w:rsidR="00484DDB" w:rsidRPr="008036A9" w:rsidRDefault="00484DDB" w:rsidP="006852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4.2.3. обеспечивать перечисление Субсидии на счет Получателя, указанный в п. 3.</w:t>
      </w:r>
      <w:r w:rsidR="00BB52C8" w:rsidRPr="008036A9">
        <w:rPr>
          <w:rFonts w:ascii="Times New Roman" w:hAnsi="Times New Roman" w:cs="Times New Roman"/>
          <w:sz w:val="24"/>
          <w:szCs w:val="24"/>
        </w:rPr>
        <w:t>3</w:t>
      </w:r>
      <w:r w:rsidRPr="008036A9">
        <w:rPr>
          <w:rFonts w:ascii="Times New Roman" w:hAnsi="Times New Roman" w:cs="Times New Roman"/>
          <w:sz w:val="24"/>
          <w:szCs w:val="24"/>
        </w:rPr>
        <w:t xml:space="preserve"> Соглашения;</w:t>
      </w:r>
    </w:p>
    <w:p w:rsidR="00484DDB" w:rsidRPr="008036A9" w:rsidRDefault="00484DDB" w:rsidP="00685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</w:t>
      </w:r>
      <w:r w:rsidR="00B94BA2" w:rsidRPr="008036A9">
        <w:rPr>
          <w:rFonts w:ascii="Times New Roman" w:hAnsi="Times New Roman" w:cs="Times New Roman"/>
          <w:sz w:val="24"/>
          <w:szCs w:val="24"/>
        </w:rPr>
        <w:t xml:space="preserve">   </w:t>
      </w:r>
      <w:r w:rsidRPr="008036A9">
        <w:rPr>
          <w:rFonts w:ascii="Times New Roman" w:hAnsi="Times New Roman" w:cs="Times New Roman"/>
          <w:sz w:val="24"/>
          <w:szCs w:val="24"/>
        </w:rPr>
        <w:t>В случае Несоответстви</w:t>
      </w:r>
      <w:r w:rsidR="007F3391" w:rsidRPr="008036A9">
        <w:rPr>
          <w:rFonts w:ascii="Times New Roman" w:hAnsi="Times New Roman" w:cs="Times New Roman"/>
          <w:sz w:val="24"/>
          <w:szCs w:val="24"/>
        </w:rPr>
        <w:t xml:space="preserve">я </w:t>
      </w:r>
      <w:r w:rsidRPr="008036A9">
        <w:rPr>
          <w:rFonts w:ascii="Times New Roman" w:hAnsi="Times New Roman" w:cs="Times New Roman"/>
          <w:sz w:val="24"/>
          <w:szCs w:val="24"/>
        </w:rPr>
        <w:t>предоставленных документов установленным требованиям пункта 3.1 настоящего Соглашения или не предоставление (предоставление не в полном объёме) документов является основанием для приостановления перечисления субсидии.</w:t>
      </w:r>
    </w:p>
    <w:p w:rsidR="00484DDB" w:rsidRPr="008036A9" w:rsidRDefault="00484DDB" w:rsidP="00685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Решение о приостановлении перечисления субсидии направляется Администрацией Получателю субсидии в течение пяти рабочих дней со дня обнаружения обстоятельств, указанных в пункте 4.</w:t>
      </w:r>
      <w:r w:rsidR="007F3391" w:rsidRPr="008036A9">
        <w:rPr>
          <w:rFonts w:ascii="Times New Roman" w:hAnsi="Times New Roman" w:cs="Times New Roman"/>
          <w:sz w:val="24"/>
          <w:szCs w:val="24"/>
        </w:rPr>
        <w:t>2.</w:t>
      </w:r>
      <w:r w:rsidRPr="008036A9">
        <w:rPr>
          <w:rFonts w:ascii="Times New Roman" w:hAnsi="Times New Roman" w:cs="Times New Roman"/>
          <w:sz w:val="24"/>
          <w:szCs w:val="24"/>
        </w:rPr>
        <w:t>3 настоящего Соглашения.</w:t>
      </w:r>
    </w:p>
    <w:p w:rsidR="00484DDB" w:rsidRPr="008036A9" w:rsidRDefault="00484DDB" w:rsidP="00D034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</w:t>
      </w:r>
      <w:r w:rsidR="007F3391" w:rsidRPr="008036A9">
        <w:rPr>
          <w:rFonts w:ascii="Times New Roman" w:hAnsi="Times New Roman" w:cs="Times New Roman"/>
          <w:sz w:val="24"/>
          <w:szCs w:val="24"/>
        </w:rPr>
        <w:t>2.4.</w:t>
      </w:r>
      <w:r w:rsidRPr="008036A9">
        <w:rPr>
          <w:rFonts w:ascii="Times New Roman" w:hAnsi="Times New Roman" w:cs="Times New Roman"/>
          <w:sz w:val="24"/>
          <w:szCs w:val="24"/>
        </w:rPr>
        <w:t xml:space="preserve"> Перечисление субсидии возобновляется в течение десяти рабочих дней со дня поступления в </w:t>
      </w:r>
      <w:r w:rsidR="007F3391" w:rsidRPr="008036A9">
        <w:rPr>
          <w:rFonts w:ascii="Times New Roman" w:hAnsi="Times New Roman" w:cs="Times New Roman"/>
          <w:sz w:val="24"/>
          <w:szCs w:val="24"/>
        </w:rPr>
        <w:t>Управление городского хозяйства и ЖКХ</w:t>
      </w:r>
      <w:r w:rsidRPr="008036A9">
        <w:rPr>
          <w:rFonts w:ascii="Times New Roman" w:hAnsi="Times New Roman" w:cs="Times New Roman"/>
          <w:sz w:val="24"/>
          <w:szCs w:val="24"/>
        </w:rPr>
        <w:t xml:space="preserve"> документов, подтверждающих устранение Получателем субсидии обстоятельств, указанных в пункте 4.3 раздела IV настоящего Порядка.</w:t>
      </w:r>
    </w:p>
    <w:p w:rsidR="007F3391" w:rsidRPr="008036A9" w:rsidRDefault="007F3391" w:rsidP="007F3391">
      <w:pPr>
        <w:widowControl w:val="0"/>
        <w:autoSpaceDE w:val="0"/>
        <w:autoSpaceDN w:val="0"/>
        <w:adjustRightInd w:val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68529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4.</w:t>
      </w:r>
      <w:bookmarkStart w:id="9" w:name="P183"/>
      <w:bookmarkStart w:id="10" w:name="P261"/>
      <w:bookmarkEnd w:id="9"/>
      <w:bookmarkEnd w:id="10"/>
      <w:r w:rsidRPr="008036A9">
        <w:rPr>
          <w:rFonts w:ascii="Times New Roman" w:hAnsi="Times New Roman" w:cs="Times New Roman"/>
          <w:sz w:val="24"/>
          <w:szCs w:val="24"/>
        </w:rPr>
        <w:t>2. Администрация имеет право:</w:t>
      </w:r>
    </w:p>
    <w:p w:rsidR="00484DDB" w:rsidRPr="008036A9" w:rsidRDefault="00484DDB" w:rsidP="0068529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- уточнять представленные Получателем субсидии сведения согласно пункту 3.1 раздела III Порядка, а также запрашивать иные сведения и документы, необходимые для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соблюдением условий, целей и порядка предоставления субсидии.</w:t>
      </w:r>
    </w:p>
    <w:p w:rsidR="00484DDB" w:rsidRPr="008036A9" w:rsidRDefault="00484DDB" w:rsidP="0068529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 </w:t>
      </w:r>
      <w:r w:rsidR="00DD3874" w:rsidRPr="008036A9">
        <w:rPr>
          <w:rFonts w:ascii="Times New Roman" w:hAnsi="Times New Roman" w:cs="Times New Roman"/>
          <w:sz w:val="24"/>
          <w:szCs w:val="24"/>
        </w:rPr>
        <w:t xml:space="preserve">4.3. </w:t>
      </w:r>
      <w:r w:rsidRPr="008036A9">
        <w:rPr>
          <w:rFonts w:ascii="Times New Roman" w:hAnsi="Times New Roman" w:cs="Times New Roman"/>
          <w:sz w:val="24"/>
          <w:szCs w:val="24"/>
        </w:rPr>
        <w:t>Получатель обязуется:</w:t>
      </w:r>
      <w:bookmarkStart w:id="11" w:name="P273"/>
      <w:bookmarkEnd w:id="11"/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  <w:jc w:val="both"/>
      </w:pPr>
      <w:r w:rsidRPr="008036A9">
        <w:t>-  осуществлять направление средств субсидии на выплату заработной платы, на погашение задолженности по заработной плате, а также на осуществление расчетов с поставщиками товаров и услуг.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  <w:jc w:val="both"/>
      </w:pPr>
      <w:r w:rsidRPr="008036A9">
        <w:t>- представлять в Администрацию отчетность об осуществлении расходов, источником финансового обеспечения которых является субсидия, по форме и в сроки, предусмотренные Соглашением о предоставлении субсидии.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  <w:jc w:val="both"/>
      </w:pPr>
      <w:r w:rsidRPr="008036A9">
        <w:t xml:space="preserve">        К отчетности прилагается: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а) расчет задолженности по заработной плате;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б) расчетные листы на каждого сотрудника за каждый месяц, начиная с месяца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возникновения задолженности;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в) решение комиссии по трудовым спорам, содержащее сведения о наличии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задолженности перед работником;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г) платежное поручение банка на осуществление выплаты заработной платы, задолженности по заработной плате, компенсационных выплат сотрудникам,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proofErr w:type="gramStart"/>
      <w:r w:rsidRPr="008036A9">
        <w:t>уволенным</w:t>
      </w:r>
      <w:proofErr w:type="gramEnd"/>
      <w:r w:rsidRPr="008036A9">
        <w:t xml:space="preserve"> по сокращению штата;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д) штатное расписание на начало финансового года;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е) штатное замещение по состоянию на начало финансового года;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ж) платежные поручения  банка на осуществление оплаты поставщикам товаров и услуг;</w:t>
      </w: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/>
      </w:pPr>
      <w:r w:rsidRPr="008036A9">
        <w:t>з) Акты сверок с поставщиками товаров и услуг об отсутствии задолженности.</w:t>
      </w:r>
    </w:p>
    <w:p w:rsidR="00537349" w:rsidRPr="008036A9" w:rsidRDefault="00537349" w:rsidP="00537349">
      <w:pPr>
        <w:pStyle w:val="a6"/>
        <w:autoSpaceDE w:val="0"/>
        <w:autoSpaceDN w:val="0"/>
        <w:adjustRightInd w:val="0"/>
        <w:ind w:left="0"/>
        <w:jc w:val="both"/>
      </w:pPr>
      <w:r w:rsidRPr="008036A9">
        <w:t>и) Платежные поручения об уплате налогов, сборов и иных обязательных платежей.</w:t>
      </w:r>
    </w:p>
    <w:p w:rsidR="00537349" w:rsidRPr="008036A9" w:rsidRDefault="00537349" w:rsidP="00537349">
      <w:pPr>
        <w:pStyle w:val="a6"/>
        <w:autoSpaceDE w:val="0"/>
        <w:autoSpaceDN w:val="0"/>
        <w:adjustRightInd w:val="0"/>
        <w:ind w:left="0"/>
        <w:jc w:val="both"/>
      </w:pPr>
    </w:p>
    <w:p w:rsidR="00484DDB" w:rsidRPr="008036A9" w:rsidRDefault="00484DDB" w:rsidP="00D0349D">
      <w:pPr>
        <w:pStyle w:val="a6"/>
        <w:autoSpaceDE w:val="0"/>
        <w:autoSpaceDN w:val="0"/>
        <w:adjustRightInd w:val="0"/>
        <w:ind w:left="0" w:firstLine="567"/>
        <w:jc w:val="both"/>
      </w:pPr>
      <w:r w:rsidRPr="008036A9">
        <w:lastRenderedPageBreak/>
        <w:t>4.4.  Получатель субсидии несет ответственность, в соответствии с действующим законодательством, за полноту и достоверность сведений, отраженных в отчётности.</w:t>
      </w:r>
    </w:p>
    <w:p w:rsidR="0050187B" w:rsidRPr="008036A9" w:rsidRDefault="0050187B" w:rsidP="00D0349D">
      <w:pPr>
        <w:pStyle w:val="a6"/>
        <w:autoSpaceDE w:val="0"/>
        <w:autoSpaceDN w:val="0"/>
        <w:adjustRightInd w:val="0"/>
        <w:ind w:left="0" w:firstLine="567"/>
        <w:jc w:val="both"/>
      </w:pPr>
    </w:p>
    <w:p w:rsidR="00484DDB" w:rsidRPr="008036A9" w:rsidRDefault="00484DDB" w:rsidP="00BB52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484DDB" w:rsidRPr="008036A9" w:rsidRDefault="00484DDB" w:rsidP="00BB52C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В случае неисполнения или ненадлежащего исполнения своих обязательств по настоящему Соглашению, Стороны несут ответственность в соответствии с законодательством Российской Федерации.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BB52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Возврат субсидии</w:t>
      </w:r>
    </w:p>
    <w:p w:rsidR="00484DDB" w:rsidRPr="008036A9" w:rsidRDefault="00484DDB" w:rsidP="00484DDB">
      <w:pPr>
        <w:widowControl w:val="0"/>
        <w:autoSpaceDE w:val="0"/>
        <w:autoSpaceDN w:val="0"/>
        <w:adjustRightInd w:val="0"/>
        <w:ind w:left="34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84DDB" w:rsidRPr="008036A9" w:rsidRDefault="00484DDB" w:rsidP="00484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  6.1. В случае если фактическая сумма принятых </w:t>
      </w:r>
      <w:r w:rsidR="00D0349D" w:rsidRPr="008036A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8036A9">
        <w:rPr>
          <w:rFonts w:ascii="Times New Roman" w:hAnsi="Times New Roman" w:cs="Times New Roman"/>
          <w:sz w:val="24"/>
          <w:szCs w:val="24"/>
        </w:rPr>
        <w:t xml:space="preserve">затрат Получателя субсидии, в соответствии с актом сверки, окажется меньше суммы фактически предоставленного размера субсидии, то выявленная согласно акту сверки разница подлежит возврату в бюджет </w:t>
      </w:r>
      <w:r w:rsidR="007F3391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течение десяти рабочих дней со дня получения Получателем субсидии уведомления о возврате.</w:t>
      </w:r>
    </w:p>
    <w:p w:rsidR="00484DDB" w:rsidRPr="008036A9" w:rsidRDefault="00484DDB" w:rsidP="00484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6.2. Остатки субсидии, не использованные в отчетном финансовом году, подлежат возврату в бюджет </w:t>
      </w:r>
      <w:r w:rsidR="007F3391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текущем финансовом году в течение пяти рабочих дней со дня получения Получателем субсидии уведомления о возврате.</w:t>
      </w:r>
    </w:p>
    <w:p w:rsidR="00484DDB" w:rsidRPr="008036A9" w:rsidRDefault="00484DDB" w:rsidP="00D034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6.3. Субсидия подлежит возврату в бюджет </w:t>
      </w:r>
      <w:r w:rsidR="007F3391" w:rsidRPr="008036A9">
        <w:rPr>
          <w:rFonts w:ascii="Times New Roman" w:hAnsi="Times New Roman" w:cs="Times New Roman"/>
          <w:sz w:val="24"/>
          <w:szCs w:val="24"/>
        </w:rPr>
        <w:t>Юрьевецкого городского поселения</w:t>
      </w:r>
      <w:r w:rsidRPr="008036A9">
        <w:rPr>
          <w:rFonts w:ascii="Times New Roman" w:hAnsi="Times New Roman" w:cs="Times New Roman"/>
          <w:sz w:val="24"/>
          <w:szCs w:val="24"/>
        </w:rPr>
        <w:t xml:space="preserve"> в случае:</w:t>
      </w:r>
    </w:p>
    <w:p w:rsidR="00484DDB" w:rsidRPr="008036A9" w:rsidRDefault="00484DDB" w:rsidP="00484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— выявления факта представления Получателем субсидии недостоверных сведений в документах, необходимых для ее получения;</w:t>
      </w:r>
    </w:p>
    <w:p w:rsidR="00484DDB" w:rsidRPr="008036A9" w:rsidRDefault="00484DDB" w:rsidP="00484D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— нарушения Получателем субсидии условий настоящего Порядка, соглашения о предоставлении субсидии.</w:t>
      </w:r>
    </w:p>
    <w:p w:rsidR="00D0349D" w:rsidRPr="008036A9" w:rsidRDefault="00D0349D" w:rsidP="00D034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6.4. В случае нарушений целевого использования выделенных субсидий, сумма субсидии подлежит возврату в бюджет </w:t>
      </w:r>
      <w:r w:rsidR="007F3391" w:rsidRPr="008036A9">
        <w:rPr>
          <w:rFonts w:ascii="Times New Roman" w:hAnsi="Times New Roman" w:cs="Times New Roman"/>
          <w:sz w:val="24"/>
          <w:szCs w:val="24"/>
        </w:rPr>
        <w:t xml:space="preserve">Юрьевецкого городского поселения </w:t>
      </w:r>
      <w:r w:rsidRPr="008036A9">
        <w:rPr>
          <w:rFonts w:ascii="Times New Roman" w:hAnsi="Times New Roman" w:cs="Times New Roman"/>
          <w:sz w:val="24"/>
          <w:szCs w:val="24"/>
        </w:rPr>
        <w:t>в полном объеме.</w:t>
      </w:r>
    </w:p>
    <w:p w:rsidR="007F3391" w:rsidRPr="008036A9" w:rsidRDefault="007F3391" w:rsidP="00D034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BB52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  <w:r w:rsidR="007F3391" w:rsidRPr="008036A9">
        <w:rPr>
          <w:rFonts w:ascii="Times New Roman" w:hAnsi="Times New Roman" w:cs="Times New Roman"/>
          <w:b/>
          <w:sz w:val="24"/>
          <w:szCs w:val="24"/>
        </w:rPr>
        <w:t>.</w:t>
      </w:r>
    </w:p>
    <w:p w:rsidR="007F3391" w:rsidRPr="008036A9" w:rsidRDefault="007F3391" w:rsidP="007F3391">
      <w:pPr>
        <w:widowControl w:val="0"/>
        <w:autoSpaceDE w:val="0"/>
        <w:autoSpaceDN w:val="0"/>
        <w:adjustRightInd w:val="0"/>
        <w:spacing w:after="0" w:line="240" w:lineRule="auto"/>
        <w:ind w:left="340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84DDB" w:rsidRPr="008036A9" w:rsidRDefault="00484DDB" w:rsidP="00BB52C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согласия споры между Сторонами решаются в судебном порядке.</w:t>
      </w:r>
    </w:p>
    <w:p w:rsidR="00484DDB" w:rsidRPr="008036A9" w:rsidRDefault="00484DDB" w:rsidP="00BB52C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10" w:anchor="Par71" w:history="1">
        <w:r w:rsidRPr="008036A9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2.1</w:t>
        </w:r>
      </w:hyperlink>
      <w:r w:rsidRPr="008036A9">
        <w:rPr>
          <w:rFonts w:ascii="Times New Roman" w:hAnsi="Times New Roman" w:cs="Times New Roman"/>
          <w:sz w:val="24"/>
          <w:szCs w:val="24"/>
        </w:rPr>
        <w:t>. настоящего Соглашения, и действует до полного исполнения Сторонами своих обязательств по настоящему Соглашению.</w:t>
      </w:r>
    </w:p>
    <w:p w:rsidR="00484DDB" w:rsidRPr="008036A9" w:rsidRDefault="00484DDB" w:rsidP="00BB52C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Расторжение настоящего Соглашения возможно в случае:</w:t>
      </w:r>
    </w:p>
    <w:p w:rsidR="00484DDB" w:rsidRPr="008036A9" w:rsidRDefault="00484DDB" w:rsidP="00D0349D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реорганизации или прекращения деятельности Получателя;</w:t>
      </w:r>
    </w:p>
    <w:p w:rsidR="00484DDB" w:rsidRPr="008036A9" w:rsidRDefault="00484DDB" w:rsidP="00D0349D">
      <w:pPr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Порядком предоставления субсидии и настоящим Соглашением.</w:t>
      </w:r>
    </w:p>
    <w:p w:rsidR="00484DDB" w:rsidRPr="008036A9" w:rsidRDefault="00484DDB" w:rsidP="00BB52C8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Настоящ</w:t>
      </w:r>
      <w:r w:rsidR="00EC6708" w:rsidRPr="008036A9">
        <w:rPr>
          <w:rFonts w:ascii="Times New Roman" w:hAnsi="Times New Roman" w:cs="Times New Roman"/>
          <w:sz w:val="24"/>
          <w:szCs w:val="24"/>
        </w:rPr>
        <w:t>ее</w:t>
      </w:r>
      <w:r w:rsidRPr="008036A9">
        <w:rPr>
          <w:rFonts w:ascii="Times New Roman" w:hAnsi="Times New Roman" w:cs="Times New Roman"/>
          <w:sz w:val="24"/>
          <w:szCs w:val="24"/>
        </w:rPr>
        <w:t xml:space="preserve"> Соглашение заключен</w:t>
      </w:r>
      <w:r w:rsidR="00EC6708" w:rsidRPr="008036A9">
        <w:rPr>
          <w:rFonts w:ascii="Times New Roman" w:hAnsi="Times New Roman" w:cs="Times New Roman"/>
          <w:sz w:val="24"/>
          <w:szCs w:val="24"/>
        </w:rPr>
        <w:t>о</w:t>
      </w:r>
      <w:r w:rsidRPr="008036A9">
        <w:rPr>
          <w:rFonts w:ascii="Times New Roman" w:hAnsi="Times New Roman" w:cs="Times New Roman"/>
          <w:sz w:val="24"/>
          <w:szCs w:val="24"/>
        </w:rPr>
        <w:t xml:space="preserve"> Сторонами в форме бумажного документа в двух экземплярах, по одному </w:t>
      </w:r>
      <w:r w:rsidR="00EC6708" w:rsidRPr="008036A9">
        <w:rPr>
          <w:rFonts w:ascii="Times New Roman" w:hAnsi="Times New Roman" w:cs="Times New Roman"/>
          <w:sz w:val="24"/>
          <w:szCs w:val="24"/>
        </w:rPr>
        <w:t>экземпляру для каждой из Сторон, имеющих одинаковую юридическую силу.</w:t>
      </w:r>
    </w:p>
    <w:p w:rsidR="00484DDB" w:rsidRDefault="00484DDB" w:rsidP="00484D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788" w:rsidRPr="008036A9" w:rsidRDefault="00A56788" w:rsidP="00484D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4DDB" w:rsidRPr="008036A9" w:rsidRDefault="00EC6708" w:rsidP="00BB52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2" w:name="Par363"/>
      <w:bookmarkEnd w:id="12"/>
      <w:r w:rsidRPr="008036A9">
        <w:rPr>
          <w:rFonts w:ascii="Times New Roman" w:hAnsi="Times New Roman" w:cs="Times New Roman"/>
          <w:b/>
          <w:sz w:val="24"/>
          <w:szCs w:val="24"/>
        </w:rPr>
        <w:lastRenderedPageBreak/>
        <w:t>Р</w:t>
      </w:r>
      <w:r w:rsidR="00484DDB" w:rsidRPr="008036A9">
        <w:rPr>
          <w:rFonts w:ascii="Times New Roman" w:hAnsi="Times New Roman" w:cs="Times New Roman"/>
          <w:b/>
          <w:sz w:val="24"/>
          <w:szCs w:val="24"/>
        </w:rPr>
        <w:t>еквизиты Сторон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23"/>
        <w:gridCol w:w="4365"/>
      </w:tblGrid>
      <w:tr w:rsidR="00EC6708" w:rsidRPr="008036A9" w:rsidTr="00D1387D">
        <w:trPr>
          <w:trHeight w:val="2865"/>
        </w:trPr>
        <w:tc>
          <w:tcPr>
            <w:tcW w:w="4723" w:type="dxa"/>
          </w:tcPr>
          <w:p w:rsidR="00EC6708" w:rsidRPr="008036A9" w:rsidRDefault="00EC6708" w:rsidP="00EC67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>Администрация Юрьевецкого муниципального района Ивановской области</w:t>
            </w:r>
          </w:p>
        </w:tc>
        <w:tc>
          <w:tcPr>
            <w:tcW w:w="4365" w:type="dxa"/>
          </w:tcPr>
          <w:p w:rsidR="00EC6708" w:rsidRPr="008036A9" w:rsidRDefault="00EC6708" w:rsidP="00C672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4DDB" w:rsidRPr="008036A9" w:rsidRDefault="00484DDB" w:rsidP="00484DD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4DDB" w:rsidRPr="008036A9" w:rsidRDefault="00484DDB" w:rsidP="00BB52C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40" w:hanging="17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36A9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036A9" w:rsidRPr="008036A9" w:rsidTr="00C67249">
        <w:tc>
          <w:tcPr>
            <w:tcW w:w="4927" w:type="dxa"/>
          </w:tcPr>
          <w:p w:rsidR="00D1387D" w:rsidRPr="008036A9" w:rsidRDefault="00D1387D" w:rsidP="00C6724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DDB" w:rsidRPr="008036A9" w:rsidRDefault="00D1387D" w:rsidP="00C6724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D1387D" w:rsidRPr="008036A9" w:rsidRDefault="00D1387D" w:rsidP="00C6724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DDB" w:rsidRPr="008036A9" w:rsidRDefault="00484DDB" w:rsidP="00C672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hideMark/>
          </w:tcPr>
          <w:p w:rsidR="00D1387D" w:rsidRPr="008036A9" w:rsidRDefault="00D1387D" w:rsidP="00C672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DDB" w:rsidRPr="008036A9" w:rsidRDefault="00484DDB" w:rsidP="00C672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</w:tc>
      </w:tr>
      <w:tr w:rsidR="008036A9" w:rsidRPr="008036A9" w:rsidTr="00C67249">
        <w:tc>
          <w:tcPr>
            <w:tcW w:w="4927" w:type="dxa"/>
            <w:hideMark/>
          </w:tcPr>
          <w:p w:rsidR="00484DDB" w:rsidRPr="008036A9" w:rsidRDefault="00484DDB" w:rsidP="00D138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D1387D" w:rsidRPr="008036A9">
              <w:rPr>
                <w:rFonts w:ascii="Times New Roman" w:hAnsi="Times New Roman" w:cs="Times New Roman"/>
                <w:sz w:val="24"/>
                <w:szCs w:val="24"/>
              </w:rPr>
              <w:t>/____________/</w:t>
            </w:r>
          </w:p>
        </w:tc>
        <w:tc>
          <w:tcPr>
            <w:tcW w:w="4927" w:type="dxa"/>
            <w:hideMark/>
          </w:tcPr>
          <w:p w:rsidR="00484DDB" w:rsidRPr="008036A9" w:rsidRDefault="00484DDB" w:rsidP="00D138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>________________ /</w:t>
            </w:r>
            <w:r w:rsidR="00D1387D" w:rsidRPr="008036A9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8036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</w:tbl>
    <w:p w:rsidR="00484DDB" w:rsidRPr="008036A9" w:rsidRDefault="00484DDB" w:rsidP="00484DDB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М.П.</w:t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</w:r>
      <w:r w:rsidRPr="008036A9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484DDB" w:rsidRPr="008036A9" w:rsidRDefault="00484DDB" w:rsidP="00484DDB">
      <w:pPr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br w:type="page"/>
      </w:r>
    </w:p>
    <w:p w:rsidR="00484DDB" w:rsidRPr="008036A9" w:rsidRDefault="00484DDB" w:rsidP="0025709E">
      <w:pPr>
        <w:suppressAutoHyphens/>
        <w:overflowPunct w:val="0"/>
        <w:autoSpaceDE w:val="0"/>
        <w:spacing w:after="0" w:line="240" w:lineRule="auto"/>
        <w:ind w:left="5664"/>
        <w:jc w:val="right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8036A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Приложение № </w:t>
      </w:r>
      <w:r w:rsidR="006602B7" w:rsidRPr="008036A9">
        <w:rPr>
          <w:rFonts w:ascii="Times New Roman" w:hAnsi="Times New Roman" w:cs="Times New Roman"/>
          <w:sz w:val="24"/>
          <w:szCs w:val="24"/>
          <w:lang w:eastAsia="ar-SA"/>
        </w:rPr>
        <w:t>1</w:t>
      </w:r>
    </w:p>
    <w:p w:rsidR="0025709E" w:rsidRPr="008036A9" w:rsidRDefault="00484DDB" w:rsidP="0025709E">
      <w:pPr>
        <w:suppressAutoHyphens/>
        <w:overflowPunct w:val="0"/>
        <w:autoSpaceDE w:val="0"/>
        <w:spacing w:after="0" w:line="240" w:lineRule="auto"/>
        <w:ind w:left="5664"/>
        <w:jc w:val="right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8036A9">
        <w:rPr>
          <w:rFonts w:ascii="Times New Roman" w:hAnsi="Times New Roman" w:cs="Times New Roman"/>
          <w:sz w:val="24"/>
          <w:szCs w:val="24"/>
          <w:lang w:eastAsia="ar-SA"/>
        </w:rPr>
        <w:t xml:space="preserve">к </w:t>
      </w:r>
      <w:r w:rsidR="006602B7" w:rsidRPr="008036A9">
        <w:rPr>
          <w:rFonts w:ascii="Times New Roman" w:hAnsi="Times New Roman" w:cs="Times New Roman"/>
          <w:sz w:val="24"/>
          <w:szCs w:val="24"/>
          <w:lang w:eastAsia="ar-SA"/>
        </w:rPr>
        <w:t xml:space="preserve">Соглашению </w:t>
      </w:r>
    </w:p>
    <w:p w:rsidR="00484DDB" w:rsidRPr="008036A9" w:rsidRDefault="006602B7" w:rsidP="0025709E">
      <w:pPr>
        <w:suppressAutoHyphens/>
        <w:overflowPunct w:val="0"/>
        <w:autoSpaceDE w:val="0"/>
        <w:spacing w:after="0" w:line="240" w:lineRule="auto"/>
        <w:ind w:left="5664"/>
        <w:jc w:val="right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8036A9">
        <w:rPr>
          <w:rFonts w:ascii="Times New Roman" w:hAnsi="Times New Roman" w:cs="Times New Roman"/>
          <w:sz w:val="24"/>
          <w:szCs w:val="24"/>
          <w:lang w:eastAsia="ar-SA"/>
        </w:rPr>
        <w:t>от ________</w:t>
      </w:r>
      <w:r w:rsidR="00484DDB" w:rsidRPr="008036A9">
        <w:rPr>
          <w:rFonts w:ascii="Times New Roman" w:hAnsi="Times New Roman" w:cs="Times New Roman"/>
          <w:sz w:val="24"/>
          <w:szCs w:val="24"/>
          <w:lang w:eastAsia="ar-SA"/>
        </w:rPr>
        <w:t xml:space="preserve"> № _____</w:t>
      </w:r>
    </w:p>
    <w:p w:rsidR="00484DDB" w:rsidRPr="008036A9" w:rsidRDefault="00484DDB" w:rsidP="00484D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о целевом использовании субсидии</w:t>
      </w:r>
      <w:r w:rsidR="0025709E" w:rsidRPr="008036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709E" w:rsidRPr="008036A9">
        <w:rPr>
          <w:rFonts w:ascii="Times New Roman" w:hAnsi="Times New Roman" w:cs="Times New Roman"/>
          <w:sz w:val="24"/>
          <w:szCs w:val="24"/>
        </w:rPr>
        <w:t>муниципальным унитарным предприятиям, обеспечивающих потребителей Юрьевецкого городского поселения жилищно-коммунальными услугами на пополнение оборотных средств в 2021 году</w:t>
      </w: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от «_</w:t>
      </w:r>
      <w:r w:rsidR="0025709E" w:rsidRPr="008036A9">
        <w:rPr>
          <w:rFonts w:ascii="Times New Roman" w:eastAsia="Calibri" w:hAnsi="Times New Roman" w:cs="Times New Roman"/>
          <w:sz w:val="24"/>
          <w:szCs w:val="24"/>
        </w:rPr>
        <w:t>___» __________ 2021</w:t>
      </w:r>
      <w:r w:rsidRPr="008036A9">
        <w:rPr>
          <w:rFonts w:ascii="Times New Roman" w:eastAsia="Calibri" w:hAnsi="Times New Roman" w:cs="Times New Roman"/>
          <w:sz w:val="24"/>
          <w:szCs w:val="24"/>
        </w:rPr>
        <w:t xml:space="preserve"> № _____</w:t>
      </w:r>
      <w:r w:rsidRPr="008036A9">
        <w:rPr>
          <w:rFonts w:ascii="Times New Roman" w:eastAsia="Calibri" w:hAnsi="Times New Roman" w:cs="Times New Roman"/>
          <w:sz w:val="24"/>
          <w:szCs w:val="24"/>
        </w:rPr>
        <w:br/>
      </w: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(наименование получателя)</w:t>
      </w:r>
    </w:p>
    <w:p w:rsidR="00484DDB" w:rsidRPr="008036A9" w:rsidRDefault="00484DDB" w:rsidP="00484D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"/>
        <w:gridCol w:w="2550"/>
        <w:gridCol w:w="2194"/>
        <w:gridCol w:w="2094"/>
        <w:gridCol w:w="2237"/>
      </w:tblGrid>
      <w:tr w:rsidR="008036A9" w:rsidRPr="008036A9" w:rsidTr="00C67249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Направления расходования субсидии 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Сумма затрат по </w:t>
            </w:r>
            <w:r w:rsidR="00042440"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Соглашению</w:t>
            </w:r>
          </w:p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Кассовые расходы </w:t>
            </w:r>
          </w:p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Подтверждающие документы (реквизиты)</w:t>
            </w:r>
          </w:p>
        </w:tc>
      </w:tr>
      <w:tr w:rsidR="008036A9" w:rsidRPr="008036A9" w:rsidTr="00C67249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8036A9" w:rsidRPr="008036A9" w:rsidTr="00C67249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9" w:type="dxa"/>
              <w:bottom w:w="0" w:type="dxa"/>
              <w:right w:w="19" w:type="dxa"/>
            </w:tcMar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36A9" w:rsidRPr="008036A9" w:rsidTr="00C67249">
        <w:tc>
          <w:tcPr>
            <w:tcW w:w="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9" w:type="dxa"/>
              <w:bottom w:w="0" w:type="dxa"/>
              <w:right w:w="19" w:type="dxa"/>
            </w:tcMar>
            <w:hideMark/>
          </w:tcPr>
          <w:p w:rsidR="00484DDB" w:rsidRPr="008036A9" w:rsidRDefault="00484DDB" w:rsidP="00C67249">
            <w:pPr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36A9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DB" w:rsidRPr="008036A9" w:rsidRDefault="00484DDB" w:rsidP="00C672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DB" w:rsidRPr="008036A9" w:rsidRDefault="00484DDB" w:rsidP="00C672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DDB" w:rsidRPr="008036A9" w:rsidRDefault="00484DDB" w:rsidP="00C672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84DDB" w:rsidRPr="008036A9" w:rsidRDefault="00484DDB" w:rsidP="00484DDB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484DDB" w:rsidRPr="008036A9" w:rsidRDefault="00484DDB" w:rsidP="00484DDB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       Руководитель предприятия  ________________ /_____________________/  </w:t>
      </w: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подпись                                   расшифровка подписи</w:t>
      </w: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Главный бухгалтер              ________________ /_____________________/  </w:t>
      </w: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8036A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подпись                                   расшифровка подписи</w:t>
      </w:r>
    </w:p>
    <w:p w:rsidR="0025709E" w:rsidRPr="008036A9" w:rsidRDefault="0025709E" w:rsidP="00257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84DDB" w:rsidRPr="008036A9" w:rsidRDefault="00484DDB" w:rsidP="0025709E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FD685C" w:rsidRPr="008036A9" w:rsidRDefault="00484DDB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eastAsia="Calibri" w:hAnsi="Times New Roman" w:cs="Times New Roman"/>
          <w:sz w:val="24"/>
          <w:szCs w:val="24"/>
        </w:rPr>
        <w:t>М</w:t>
      </w:r>
      <w:r w:rsidR="0025709E" w:rsidRPr="008036A9">
        <w:rPr>
          <w:rFonts w:ascii="Times New Roman" w:eastAsia="Calibri" w:hAnsi="Times New Roman" w:cs="Times New Roman"/>
          <w:sz w:val="24"/>
          <w:szCs w:val="24"/>
        </w:rPr>
        <w:t xml:space="preserve">.П.                                                                        </w:t>
      </w:r>
      <w:r w:rsidRPr="008036A9">
        <w:rPr>
          <w:rFonts w:ascii="Times New Roman" w:hAnsi="Times New Roman" w:cs="Times New Roman"/>
          <w:sz w:val="24"/>
          <w:szCs w:val="24"/>
        </w:rPr>
        <w:t>«__» _____________ 20__ г.</w:t>
      </w:r>
    </w:p>
    <w:p w:rsidR="00E3688B" w:rsidRPr="008036A9" w:rsidRDefault="00E3688B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3688B" w:rsidRDefault="00E3688B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56788" w:rsidRDefault="00A56788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56788" w:rsidRDefault="00A56788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A56788" w:rsidRPr="008036A9" w:rsidRDefault="00A56788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bookmarkStart w:id="13" w:name="_GoBack"/>
      <w:bookmarkEnd w:id="13"/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lastRenderedPageBreak/>
        <w:t>Приложение N 4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Порядку предоставления субсидии 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обеспечивающих потребителей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 w:rsidRPr="008036A9">
        <w:rPr>
          <w:rFonts w:ascii="Times New Roman" w:hAnsi="Times New Roman" w:cs="Times New Roman"/>
          <w:sz w:val="24"/>
          <w:szCs w:val="24"/>
        </w:rPr>
        <w:t>жилищно-коммунальными</w:t>
      </w:r>
      <w:proofErr w:type="gramEnd"/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услугами на пополнение оборотных средств в 2021 году</w:t>
      </w:r>
    </w:p>
    <w:p w:rsidR="00E3688B" w:rsidRPr="008036A9" w:rsidRDefault="00E3688B" w:rsidP="00E368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688B" w:rsidRPr="008036A9" w:rsidRDefault="00E3688B" w:rsidP="006926DC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Положение</w:t>
      </w:r>
    </w:p>
    <w:p w:rsidR="00E3688B" w:rsidRPr="008036A9" w:rsidRDefault="00E3688B" w:rsidP="006926DC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о Комиссии по рассмотрению заявок на предоставление и перечисление субсидии из бюджета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 муниципальным унитарным предприятиям, обеспечивающих потребителей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 на пополнение оборотных средств в 2021 году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center"/>
        <w:outlineLvl w:val="1"/>
        <w:rPr>
          <w:sz w:val="24"/>
          <w:szCs w:val="24"/>
        </w:rPr>
      </w:pPr>
      <w:r w:rsidRPr="008036A9">
        <w:rPr>
          <w:sz w:val="24"/>
          <w:szCs w:val="24"/>
        </w:rPr>
        <w:t>1. Общие положения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</w:p>
    <w:p w:rsidR="00E3688B" w:rsidRPr="008036A9" w:rsidRDefault="00E3688B" w:rsidP="006926DC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1.1. Настоящее Положение определяет порядок деятельности Комиссии по рассмотрению заявок на предоставление и перечисление субсидии из бюджета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 муниципальным унитарным предприятиям, обеспечивающих потребителей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 на пополнение оборотных средств в 2021 году  (далее – Комиссия).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  <w:r w:rsidRPr="008036A9">
        <w:rPr>
          <w:sz w:val="24"/>
          <w:szCs w:val="24"/>
        </w:rPr>
        <w:t xml:space="preserve">1.2. Комиссия создается для рассмотрения заявок на предоставление и перечисление (финансирование) субсидии из бюджета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 муниципальным унитарным предприятиям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</w:t>
      </w:r>
      <w:proofErr w:type="gramStart"/>
      <w:r w:rsidRPr="008036A9">
        <w:rPr>
          <w:sz w:val="24"/>
          <w:szCs w:val="24"/>
        </w:rPr>
        <w:t xml:space="preserve"> ,</w:t>
      </w:r>
      <w:proofErr w:type="gramEnd"/>
      <w:r w:rsidRPr="008036A9">
        <w:rPr>
          <w:sz w:val="24"/>
          <w:szCs w:val="24"/>
        </w:rPr>
        <w:t xml:space="preserve"> обеспечивающих потребителей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 жилищно-коммунальными услугами на пополнение оборотных средств в 2021 году</w:t>
      </w:r>
    </w:p>
    <w:p w:rsidR="00E3688B" w:rsidRPr="008036A9" w:rsidRDefault="00E3688B" w:rsidP="006926DC">
      <w:pPr>
        <w:spacing w:line="276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1.3. Исходя из целей деятельности Комиссии, определенных настоящим Положением, в задачи Комиссии входит: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  <w:r w:rsidRPr="008036A9">
        <w:rPr>
          <w:sz w:val="24"/>
          <w:szCs w:val="24"/>
        </w:rPr>
        <w:t xml:space="preserve">1.3.1. Обеспечение объективности и беспристрастности при рассмотрении заявок муниципальных унитарных предприятий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 муниципальным унитарным предприятиям, обеспечивающих потребителей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 жилищно-коммунальными услугами на пополнение оборотных средств в 2021 году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1.3.2. Обеспечение эффективности и экономности использования средств бюджета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1.3.3. Соблюдение принципов публичности, прозрачности, при рассмотрении заявок муниципальных унитарных предприятий </w:t>
      </w:r>
      <w:proofErr w:type="spellStart"/>
      <w:r w:rsidRPr="008036A9">
        <w:rPr>
          <w:sz w:val="24"/>
          <w:szCs w:val="24"/>
        </w:rPr>
        <w:t>Юрьевецкого</w:t>
      </w:r>
      <w:proofErr w:type="spellEnd"/>
      <w:r w:rsidRPr="008036A9">
        <w:rPr>
          <w:sz w:val="24"/>
          <w:szCs w:val="24"/>
        </w:rPr>
        <w:t xml:space="preserve"> городского поселения.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1.3.4. Устранение возможностей злоупотребления и коррупции.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  <w:r w:rsidRPr="008036A9">
        <w:rPr>
          <w:sz w:val="24"/>
          <w:szCs w:val="24"/>
        </w:rPr>
        <w:t>2. Функции, права и обязанности Комиссии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</w:p>
    <w:p w:rsidR="006926DC" w:rsidRPr="008036A9" w:rsidRDefault="00E3688B" w:rsidP="006926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2.1. Для выполнения поставленных задач Комиссия реализует в порядке, установленном постановлением администрации </w:t>
      </w:r>
      <w:proofErr w:type="spellStart"/>
      <w:r w:rsidRPr="008036A9">
        <w:rPr>
          <w:rFonts w:ascii="Times New Roman" w:hAnsi="Times New Roman" w:cs="Times New Roman"/>
          <w:sz w:val="24"/>
          <w:szCs w:val="24"/>
        </w:rPr>
        <w:t>Юрьеевецкого</w:t>
      </w:r>
      <w:proofErr w:type="spellEnd"/>
      <w:r w:rsidRPr="008036A9">
        <w:rPr>
          <w:rFonts w:ascii="Times New Roman" w:hAnsi="Times New Roman" w:cs="Times New Roman"/>
          <w:sz w:val="24"/>
          <w:szCs w:val="24"/>
        </w:rPr>
        <w:t xml:space="preserve"> муниципального района  от </w:t>
      </w:r>
      <w:r w:rsidR="000E4E91" w:rsidRPr="008036A9">
        <w:rPr>
          <w:rFonts w:ascii="Times New Roman" w:hAnsi="Times New Roman" w:cs="Times New Roman"/>
          <w:sz w:val="24"/>
          <w:szCs w:val="24"/>
        </w:rPr>
        <w:t>17 мая 2021г.</w:t>
      </w:r>
      <w:r w:rsidRPr="008036A9">
        <w:rPr>
          <w:rFonts w:ascii="Times New Roman" w:hAnsi="Times New Roman" w:cs="Times New Roman"/>
          <w:sz w:val="24"/>
          <w:szCs w:val="24"/>
        </w:rPr>
        <w:t xml:space="preserve"> № </w:t>
      </w:r>
      <w:r w:rsidR="000E4E91" w:rsidRPr="008036A9">
        <w:rPr>
          <w:rFonts w:ascii="Times New Roman" w:hAnsi="Times New Roman" w:cs="Times New Roman"/>
          <w:sz w:val="24"/>
          <w:szCs w:val="24"/>
        </w:rPr>
        <w:t>146</w:t>
      </w:r>
      <w:r w:rsidRPr="008036A9">
        <w:rPr>
          <w:rFonts w:ascii="Times New Roman" w:hAnsi="Times New Roman" w:cs="Times New Roman"/>
          <w:sz w:val="24"/>
          <w:szCs w:val="24"/>
        </w:rPr>
        <w:t xml:space="preserve"> «</w:t>
      </w:r>
      <w:r w:rsidR="006926DC" w:rsidRPr="008036A9">
        <w:rPr>
          <w:rFonts w:ascii="Times New Roman" w:hAnsi="Times New Roman" w:cs="Times New Roman"/>
          <w:sz w:val="24"/>
          <w:szCs w:val="24"/>
        </w:rPr>
        <w:t xml:space="preserve">О порядке предоставления субсидии </w:t>
      </w:r>
      <w:r w:rsidR="000E4E91" w:rsidRPr="008036A9">
        <w:rPr>
          <w:rFonts w:ascii="Times New Roman" w:hAnsi="Times New Roman" w:cs="Times New Roman"/>
          <w:sz w:val="24"/>
          <w:szCs w:val="24"/>
        </w:rPr>
        <w:t>м</w:t>
      </w:r>
      <w:r w:rsidR="006926DC" w:rsidRPr="008036A9">
        <w:rPr>
          <w:rFonts w:ascii="Times New Roman" w:hAnsi="Times New Roman" w:cs="Times New Roman"/>
          <w:sz w:val="24"/>
          <w:szCs w:val="24"/>
        </w:rPr>
        <w:t xml:space="preserve">униципальным унитарным предприятиям, </w:t>
      </w:r>
      <w:r w:rsidR="006926DC" w:rsidRPr="008036A9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обеспечивающих потребителей </w:t>
      </w:r>
      <w:proofErr w:type="spellStart"/>
      <w:r w:rsidR="006926DC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6926DC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</w:t>
      </w:r>
    </w:p>
    <w:p w:rsidR="00E3688B" w:rsidRPr="008036A9" w:rsidRDefault="006926DC" w:rsidP="006926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>на пополнение оборотных средств в 2021 году</w:t>
      </w:r>
      <w:r w:rsidR="00E3688B" w:rsidRPr="008036A9">
        <w:rPr>
          <w:rFonts w:ascii="Times New Roman" w:hAnsi="Times New Roman" w:cs="Times New Roman"/>
          <w:sz w:val="24"/>
          <w:szCs w:val="24"/>
        </w:rPr>
        <w:t>» следующие функции:</w:t>
      </w:r>
    </w:p>
    <w:p w:rsidR="006926DC" w:rsidRPr="008036A9" w:rsidRDefault="00E3688B" w:rsidP="006926D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036A9">
        <w:rPr>
          <w:rFonts w:ascii="Times New Roman" w:hAnsi="Times New Roman" w:cs="Times New Roman"/>
          <w:sz w:val="24"/>
          <w:szCs w:val="24"/>
        </w:rPr>
        <w:t xml:space="preserve">2.1.1. Регистрирует заявки на предоставление и перечисление (финансирование) субсидии из бюджета </w:t>
      </w:r>
      <w:proofErr w:type="spellStart"/>
      <w:r w:rsidR="006926DC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6926DC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 </w:t>
      </w:r>
      <w:r w:rsidRPr="008036A9">
        <w:rPr>
          <w:rFonts w:ascii="Times New Roman" w:hAnsi="Times New Roman" w:cs="Times New Roman"/>
          <w:sz w:val="24"/>
          <w:szCs w:val="24"/>
        </w:rPr>
        <w:t xml:space="preserve"> </w:t>
      </w:r>
      <w:r w:rsidR="006926DC" w:rsidRPr="008036A9">
        <w:rPr>
          <w:rFonts w:ascii="Times New Roman" w:hAnsi="Times New Roman" w:cs="Times New Roman"/>
          <w:sz w:val="24"/>
          <w:szCs w:val="24"/>
        </w:rPr>
        <w:t xml:space="preserve">муниципальным унитарным предприятиям, обеспечивающих потребителей </w:t>
      </w:r>
      <w:proofErr w:type="spellStart"/>
      <w:r w:rsidR="006926DC" w:rsidRPr="008036A9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6926DC" w:rsidRPr="008036A9">
        <w:rPr>
          <w:rFonts w:ascii="Times New Roman" w:hAnsi="Times New Roman" w:cs="Times New Roman"/>
          <w:sz w:val="24"/>
          <w:szCs w:val="24"/>
        </w:rPr>
        <w:t xml:space="preserve"> городского поселения жилищно-коммунальными услугами</w:t>
      </w:r>
    </w:p>
    <w:p w:rsidR="00E3688B" w:rsidRPr="008036A9" w:rsidRDefault="006926DC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на пополнение оборотных средств в 2021 году ( далее </w:t>
      </w:r>
      <w:proofErr w:type="gramStart"/>
      <w:r w:rsidRPr="008036A9">
        <w:rPr>
          <w:sz w:val="24"/>
          <w:szCs w:val="24"/>
        </w:rPr>
        <w:t>–П</w:t>
      </w:r>
      <w:proofErr w:type="gramEnd"/>
      <w:r w:rsidRPr="008036A9">
        <w:rPr>
          <w:sz w:val="24"/>
          <w:szCs w:val="24"/>
        </w:rPr>
        <w:t>орядок)</w:t>
      </w:r>
      <w:r w:rsidR="00E3688B" w:rsidRPr="008036A9">
        <w:rPr>
          <w:sz w:val="24"/>
          <w:szCs w:val="24"/>
        </w:rPr>
        <w:t>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2.1.2. Рассматривает в течение 5 (пяти) рабочих дней со дня, следующего за днем  приема заявок, представленные </w:t>
      </w:r>
      <w:proofErr w:type="gramStart"/>
      <w:r w:rsidRPr="008036A9">
        <w:rPr>
          <w:sz w:val="24"/>
          <w:szCs w:val="24"/>
        </w:rPr>
        <w:t>документы</w:t>
      </w:r>
      <w:proofErr w:type="gramEnd"/>
      <w:r w:rsidRPr="008036A9">
        <w:rPr>
          <w:sz w:val="24"/>
          <w:szCs w:val="24"/>
        </w:rPr>
        <w:t xml:space="preserve"> на предмет соответствия предъявляемым к ним требованиям, установленным Порядком.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2.1.3. Готовит заключение о предоставлении и перечислении субсид</w:t>
      </w:r>
      <w:proofErr w:type="gramStart"/>
      <w:r w:rsidRPr="008036A9">
        <w:rPr>
          <w:sz w:val="24"/>
          <w:szCs w:val="24"/>
        </w:rPr>
        <w:t>ии и её</w:t>
      </w:r>
      <w:proofErr w:type="gramEnd"/>
      <w:r w:rsidRPr="008036A9">
        <w:rPr>
          <w:sz w:val="24"/>
          <w:szCs w:val="24"/>
        </w:rPr>
        <w:t xml:space="preserve"> предельном размере.</w:t>
      </w:r>
    </w:p>
    <w:p w:rsidR="006926DC" w:rsidRPr="008036A9" w:rsidRDefault="006926DC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2.1.4. В случае несоответствия документов </w:t>
      </w:r>
      <w:proofErr w:type="gramStart"/>
      <w:r w:rsidRPr="008036A9">
        <w:rPr>
          <w:sz w:val="24"/>
          <w:szCs w:val="24"/>
        </w:rPr>
        <w:t>требованиям, установленным Порядком готовит</w:t>
      </w:r>
      <w:proofErr w:type="gramEnd"/>
      <w:r w:rsidRPr="008036A9">
        <w:rPr>
          <w:sz w:val="24"/>
          <w:szCs w:val="24"/>
        </w:rPr>
        <w:t xml:space="preserve"> соответствующее заключение 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2.2.  Члены Комиссии: 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а) действуют в рамках своей компетенции, руководствуясь в своей деятельности требованиями законодательства Российской Федерации, </w:t>
      </w:r>
      <w:r w:rsidR="006926DC" w:rsidRPr="008036A9">
        <w:rPr>
          <w:sz w:val="24"/>
          <w:szCs w:val="24"/>
        </w:rPr>
        <w:t>Ивановской области</w:t>
      </w:r>
      <w:r w:rsidRPr="008036A9">
        <w:rPr>
          <w:sz w:val="24"/>
          <w:szCs w:val="24"/>
        </w:rPr>
        <w:t xml:space="preserve">, муниципальных правовых актов </w:t>
      </w:r>
      <w:proofErr w:type="spellStart"/>
      <w:r w:rsidR="006926DC" w:rsidRPr="008036A9">
        <w:rPr>
          <w:sz w:val="24"/>
          <w:szCs w:val="24"/>
        </w:rPr>
        <w:t>Юрьевецкого</w:t>
      </w:r>
      <w:proofErr w:type="spellEnd"/>
      <w:r w:rsidR="006926DC" w:rsidRPr="008036A9">
        <w:rPr>
          <w:sz w:val="24"/>
          <w:szCs w:val="24"/>
        </w:rPr>
        <w:t xml:space="preserve"> городского поселения </w:t>
      </w:r>
      <w:r w:rsidRPr="008036A9">
        <w:rPr>
          <w:sz w:val="24"/>
          <w:szCs w:val="24"/>
        </w:rPr>
        <w:t>и настоящего Положения;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б) лично присутствуют на заседаниях Комиссии;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в) обеспечивают конфиденциальность сведений, ставших им известными в ходе рассмотрения заявок муниципальных унитарных предприятий </w:t>
      </w:r>
      <w:proofErr w:type="spellStart"/>
      <w:r w:rsidR="006926DC" w:rsidRPr="008036A9">
        <w:rPr>
          <w:sz w:val="24"/>
          <w:szCs w:val="24"/>
        </w:rPr>
        <w:t>Юрьевецкого</w:t>
      </w:r>
      <w:proofErr w:type="spellEnd"/>
      <w:r w:rsidR="006926DC" w:rsidRPr="008036A9">
        <w:rPr>
          <w:sz w:val="24"/>
          <w:szCs w:val="24"/>
        </w:rPr>
        <w:t xml:space="preserve"> городского поселения</w:t>
      </w:r>
      <w:r w:rsidRPr="008036A9">
        <w:rPr>
          <w:sz w:val="24"/>
          <w:szCs w:val="24"/>
        </w:rPr>
        <w:t xml:space="preserve">, кроме случаев, прямо предусмотренных законодательством Российской Федерации; 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г) знакомятся со всеми представленными на рассмотрение документами и сведениями;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д) выступают по вопросам повестки дня;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е) подписывают протоколы заседаний Комиссии;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ж) письменно излагают свое особое мнение, которое прикладывается к протоколу заседания Комиссии;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з) лично участвуют в голосовании (заочное голосование или голосование через представителя не допускается).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2.3. Председатель Комиссии: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а) осуществляет общее руководство работой Комиссии и обеспечивает выполнение настоящего Положения;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б) объявляет заседание правомочным или выносит решение о его переносе из-за отсутствия необходимого кворума;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в) открывает и ведет заседания Комиссии, объявляет перерывы;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г) определяет порядок рассмотрения обсуждаемых вопросов;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д) в случае необходимости выносит на обсуждение Комиссии вопрос о привлечении к работе Комиссии экспертов.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2.4. В отсутствие председателя Комиссии его функции выполняет заместитель председателя Комиссии.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2.5. Секретарь Комиссии или другой уполномоченный председателем член Комиссии: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proofErr w:type="gramStart"/>
      <w:r w:rsidRPr="008036A9">
        <w:rPr>
          <w:sz w:val="24"/>
          <w:szCs w:val="24"/>
        </w:rPr>
        <w:lastRenderedPageBreak/>
        <w:t xml:space="preserve">а)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функциям, в том числе извещает лиц, принимающих участие в работе Комиссии, о времени и месте проведения заседаний не менее чем за </w:t>
      </w:r>
      <w:r w:rsidR="006926DC" w:rsidRPr="008036A9">
        <w:rPr>
          <w:sz w:val="24"/>
          <w:szCs w:val="24"/>
        </w:rPr>
        <w:t>1</w:t>
      </w:r>
      <w:r w:rsidRPr="008036A9">
        <w:rPr>
          <w:sz w:val="24"/>
          <w:szCs w:val="24"/>
        </w:rPr>
        <w:t xml:space="preserve"> </w:t>
      </w:r>
      <w:r w:rsidR="006926DC" w:rsidRPr="008036A9">
        <w:rPr>
          <w:sz w:val="24"/>
          <w:szCs w:val="24"/>
        </w:rPr>
        <w:t>(один</w:t>
      </w:r>
      <w:r w:rsidRPr="008036A9">
        <w:rPr>
          <w:sz w:val="24"/>
          <w:szCs w:val="24"/>
        </w:rPr>
        <w:t>) рабочи</w:t>
      </w:r>
      <w:r w:rsidR="006926DC" w:rsidRPr="008036A9">
        <w:rPr>
          <w:sz w:val="24"/>
          <w:szCs w:val="24"/>
        </w:rPr>
        <w:t>й</w:t>
      </w:r>
      <w:r w:rsidRPr="008036A9">
        <w:rPr>
          <w:sz w:val="24"/>
          <w:szCs w:val="24"/>
        </w:rPr>
        <w:t xml:space="preserve"> д</w:t>
      </w:r>
      <w:r w:rsidR="006926DC" w:rsidRPr="008036A9">
        <w:rPr>
          <w:sz w:val="24"/>
          <w:szCs w:val="24"/>
        </w:rPr>
        <w:t>ень</w:t>
      </w:r>
      <w:r w:rsidRPr="008036A9">
        <w:rPr>
          <w:sz w:val="24"/>
          <w:szCs w:val="24"/>
        </w:rPr>
        <w:t xml:space="preserve"> до их начала и обеспечивает членов Комиссии необходимыми материалами;</w:t>
      </w:r>
      <w:proofErr w:type="gramEnd"/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б) после проведения заседаний Комиссии оформляет протокол заседания Комиссии;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в) обеспечивает хранение документации, связанной с деятельностью Комиссии.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outlineLvl w:val="1"/>
        <w:rPr>
          <w:sz w:val="24"/>
          <w:szCs w:val="24"/>
        </w:rPr>
      </w:pPr>
      <w:r w:rsidRPr="008036A9">
        <w:rPr>
          <w:sz w:val="24"/>
          <w:szCs w:val="24"/>
        </w:rPr>
        <w:t>3. Порядок работы Комиссии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3.1. Формой деятельности Комиссии является заседание. Заседание Комиссии считается правомочным, если на нем присутствует не менее чем пятьдесят процентов от общего числа ее членов.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3.2. Решения Комиссии принимаются простым большинством голосов от числа присутствующих на заседании членов. При равенстве голосов голос председательствующего является решающим. При голосовании каждый член Комиссии имеет один голос. Голосование осуществляется открыто.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>При несогласии с решением, принятым Комиссией, член Комиссии вправе изложить в письменной форме свое особое мнение, которое подлежит приобщению к протоколу заседания Комиссии.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  <w:r w:rsidRPr="008036A9">
        <w:rPr>
          <w:sz w:val="24"/>
          <w:szCs w:val="24"/>
        </w:rPr>
        <w:t xml:space="preserve">3.3. Любые действия (бездействие) Комиссии могут быть обжалованы в порядке, установленном законодательством Российской Федерации, если такие действия (бездействие) нарушают права и законные интересы  муниципальных унитарных предприятий </w:t>
      </w:r>
      <w:proofErr w:type="spellStart"/>
      <w:r w:rsidR="006926DC" w:rsidRPr="008036A9">
        <w:rPr>
          <w:sz w:val="24"/>
          <w:szCs w:val="24"/>
        </w:rPr>
        <w:t>Юрьевецкого</w:t>
      </w:r>
      <w:proofErr w:type="spellEnd"/>
      <w:r w:rsidR="006926DC" w:rsidRPr="008036A9">
        <w:rPr>
          <w:sz w:val="24"/>
          <w:szCs w:val="24"/>
        </w:rPr>
        <w:t xml:space="preserve"> городского поселения, направивших документы  на получение Субсидии</w:t>
      </w:r>
      <w:r w:rsidRPr="008036A9">
        <w:rPr>
          <w:sz w:val="24"/>
          <w:szCs w:val="24"/>
        </w:rPr>
        <w:t>.</w:t>
      </w:r>
    </w:p>
    <w:p w:rsidR="00E3688B" w:rsidRPr="008036A9" w:rsidRDefault="00E3688B" w:rsidP="006926DC">
      <w:pPr>
        <w:pStyle w:val="ConsPlusNormal"/>
        <w:spacing w:line="276" w:lineRule="auto"/>
        <w:ind w:firstLine="851"/>
        <w:contextualSpacing/>
        <w:jc w:val="both"/>
        <w:rPr>
          <w:sz w:val="24"/>
          <w:szCs w:val="24"/>
        </w:rPr>
      </w:pPr>
    </w:p>
    <w:p w:rsidR="00E3688B" w:rsidRPr="008036A9" w:rsidRDefault="00E3688B" w:rsidP="0025709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sectPr w:rsidR="00E3688B" w:rsidRPr="008036A9" w:rsidSect="00510307">
      <w:pgSz w:w="12240" w:h="15840"/>
      <w:pgMar w:top="1134" w:right="567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1075"/>
    <w:multiLevelType w:val="multilevel"/>
    <w:tmpl w:val="23A4A29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5257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ourier New" w:hAnsi="Courier New" w:cs="Courier New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ourier New" w:hAnsi="Courier New" w:cs="Courier New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ourier New" w:hAnsi="Courier New" w:cs="Courier New" w:hint="default"/>
        <w:sz w:val="20"/>
      </w:rPr>
    </w:lvl>
  </w:abstractNum>
  <w:abstractNum w:abstractNumId="1">
    <w:nsid w:val="0504092F"/>
    <w:multiLevelType w:val="multilevel"/>
    <w:tmpl w:val="F8046194"/>
    <w:lvl w:ilvl="0">
      <w:start w:val="4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16ED34A1"/>
    <w:multiLevelType w:val="multilevel"/>
    <w:tmpl w:val="6944DEBA"/>
    <w:lvl w:ilvl="0">
      <w:start w:val="4"/>
      <w:numFmt w:val="decimal"/>
      <w:lvlText w:val="%1."/>
      <w:lvlJc w:val="left"/>
      <w:pPr>
        <w:ind w:left="585" w:hanging="58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2FBF6A8F"/>
    <w:multiLevelType w:val="multilevel"/>
    <w:tmpl w:val="9872DA74"/>
    <w:lvl w:ilvl="0">
      <w:start w:val="3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311B0545"/>
    <w:multiLevelType w:val="multilevel"/>
    <w:tmpl w:val="AF6EB260"/>
    <w:lvl w:ilvl="0">
      <w:start w:val="7"/>
      <w:numFmt w:val="decimal"/>
      <w:lvlText w:val="%1."/>
      <w:lvlJc w:val="left"/>
      <w:pPr>
        <w:ind w:left="585" w:hanging="58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52B95B17"/>
    <w:multiLevelType w:val="multilevel"/>
    <w:tmpl w:val="8DFEE0EC"/>
    <w:lvl w:ilvl="0">
      <w:start w:val="4"/>
      <w:numFmt w:val="decimal"/>
      <w:lvlText w:val="%1."/>
      <w:lvlJc w:val="left"/>
      <w:pPr>
        <w:ind w:left="585" w:hanging="585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5BDE200D"/>
    <w:multiLevelType w:val="multilevel"/>
    <w:tmpl w:val="7DF0FEF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>
    <w:nsid w:val="6DDB3166"/>
    <w:multiLevelType w:val="multilevel"/>
    <w:tmpl w:val="A6DE3E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22C"/>
    <w:rsid w:val="00014650"/>
    <w:rsid w:val="00042440"/>
    <w:rsid w:val="0005667D"/>
    <w:rsid w:val="00075A40"/>
    <w:rsid w:val="000A4A99"/>
    <w:rsid w:val="000E4E91"/>
    <w:rsid w:val="0013202C"/>
    <w:rsid w:val="00167421"/>
    <w:rsid w:val="0017668A"/>
    <w:rsid w:val="00180D82"/>
    <w:rsid w:val="001C052B"/>
    <w:rsid w:val="001D658A"/>
    <w:rsid w:val="0020398F"/>
    <w:rsid w:val="0022284A"/>
    <w:rsid w:val="00231A10"/>
    <w:rsid w:val="00237E0B"/>
    <w:rsid w:val="0025709E"/>
    <w:rsid w:val="00301661"/>
    <w:rsid w:val="003C4263"/>
    <w:rsid w:val="003C45FC"/>
    <w:rsid w:val="00422C5A"/>
    <w:rsid w:val="00484DDB"/>
    <w:rsid w:val="0049622C"/>
    <w:rsid w:val="004B0D52"/>
    <w:rsid w:val="004E13EE"/>
    <w:rsid w:val="0050187B"/>
    <w:rsid w:val="00510307"/>
    <w:rsid w:val="005371E1"/>
    <w:rsid w:val="00537349"/>
    <w:rsid w:val="00597301"/>
    <w:rsid w:val="005A024A"/>
    <w:rsid w:val="005A2962"/>
    <w:rsid w:val="006602B7"/>
    <w:rsid w:val="0067648B"/>
    <w:rsid w:val="0068529E"/>
    <w:rsid w:val="006926DC"/>
    <w:rsid w:val="006A1653"/>
    <w:rsid w:val="00737667"/>
    <w:rsid w:val="0076626C"/>
    <w:rsid w:val="007803DF"/>
    <w:rsid w:val="00780CAE"/>
    <w:rsid w:val="007C2391"/>
    <w:rsid w:val="007F0565"/>
    <w:rsid w:val="007F3391"/>
    <w:rsid w:val="008036A9"/>
    <w:rsid w:val="008514E0"/>
    <w:rsid w:val="0089329D"/>
    <w:rsid w:val="008E2CD8"/>
    <w:rsid w:val="009F14EA"/>
    <w:rsid w:val="00A56788"/>
    <w:rsid w:val="00AD4A0B"/>
    <w:rsid w:val="00AE06AA"/>
    <w:rsid w:val="00B10D54"/>
    <w:rsid w:val="00B94BA2"/>
    <w:rsid w:val="00BB52C8"/>
    <w:rsid w:val="00BE23D9"/>
    <w:rsid w:val="00BF5DEC"/>
    <w:rsid w:val="00C84D0F"/>
    <w:rsid w:val="00CA641F"/>
    <w:rsid w:val="00CC544C"/>
    <w:rsid w:val="00D0349D"/>
    <w:rsid w:val="00D1387D"/>
    <w:rsid w:val="00D8041D"/>
    <w:rsid w:val="00DD3874"/>
    <w:rsid w:val="00E06C5D"/>
    <w:rsid w:val="00E3136F"/>
    <w:rsid w:val="00E3688B"/>
    <w:rsid w:val="00E44811"/>
    <w:rsid w:val="00E53D68"/>
    <w:rsid w:val="00E75E59"/>
    <w:rsid w:val="00E92338"/>
    <w:rsid w:val="00EA3394"/>
    <w:rsid w:val="00EC6708"/>
    <w:rsid w:val="00ED7D90"/>
    <w:rsid w:val="00EF3DC5"/>
    <w:rsid w:val="00F30BA5"/>
    <w:rsid w:val="00F518FD"/>
    <w:rsid w:val="00F658AB"/>
    <w:rsid w:val="00F94DA7"/>
    <w:rsid w:val="00FD6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0"/>
  </w:style>
  <w:style w:type="paragraph" w:styleId="1">
    <w:name w:val="heading 1"/>
    <w:basedOn w:val="a"/>
    <w:next w:val="a"/>
    <w:link w:val="10"/>
    <w:uiPriority w:val="9"/>
    <w:qFormat/>
    <w:rsid w:val="0017668A"/>
    <w:pPr>
      <w:spacing w:before="480" w:after="0" w:line="276" w:lineRule="auto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68A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paragraph" w:customStyle="1" w:styleId="FR1">
    <w:name w:val="FR1"/>
    <w:rsid w:val="0017668A"/>
    <w:pPr>
      <w:widowControl w:val="0"/>
      <w:autoSpaceDE w:val="0"/>
      <w:autoSpaceDN w:val="0"/>
      <w:adjustRightInd w:val="0"/>
      <w:spacing w:before="80"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16">
    <w:name w:val="Font Style16"/>
    <w:rsid w:val="0017668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76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648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7648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4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3766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37667"/>
  </w:style>
  <w:style w:type="paragraph" w:styleId="2">
    <w:name w:val="Body Text First Indent 2"/>
    <w:basedOn w:val="a7"/>
    <w:link w:val="20"/>
    <w:uiPriority w:val="99"/>
    <w:unhideWhenUsed/>
    <w:rsid w:val="00737667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Красная строка 2 Знак"/>
    <w:basedOn w:val="a8"/>
    <w:link w:val="2"/>
    <w:uiPriority w:val="99"/>
    <w:rsid w:val="007376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F94D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94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E0"/>
  </w:style>
  <w:style w:type="paragraph" w:styleId="1">
    <w:name w:val="heading 1"/>
    <w:basedOn w:val="a"/>
    <w:next w:val="a"/>
    <w:link w:val="10"/>
    <w:uiPriority w:val="9"/>
    <w:qFormat/>
    <w:rsid w:val="0017668A"/>
    <w:pPr>
      <w:spacing w:before="480" w:after="0" w:line="276" w:lineRule="auto"/>
      <w:contextualSpacing/>
      <w:outlineLvl w:val="0"/>
    </w:pPr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668A"/>
    <w:rPr>
      <w:rFonts w:ascii="Cambria" w:eastAsia="Times New Roman" w:hAnsi="Cambria" w:cs="Times New Roman"/>
      <w:b/>
      <w:bCs/>
      <w:sz w:val="28"/>
      <w:szCs w:val="28"/>
      <w:lang w:val="en-US" w:bidi="en-US"/>
    </w:rPr>
  </w:style>
  <w:style w:type="paragraph" w:customStyle="1" w:styleId="FR1">
    <w:name w:val="FR1"/>
    <w:rsid w:val="0017668A"/>
    <w:pPr>
      <w:widowControl w:val="0"/>
      <w:autoSpaceDE w:val="0"/>
      <w:autoSpaceDN w:val="0"/>
      <w:adjustRightInd w:val="0"/>
      <w:spacing w:before="80"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16">
    <w:name w:val="Font Style16"/>
    <w:rsid w:val="0017668A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76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648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7648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764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3766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37667"/>
  </w:style>
  <w:style w:type="paragraph" w:styleId="2">
    <w:name w:val="Body Text First Indent 2"/>
    <w:basedOn w:val="a7"/>
    <w:link w:val="20"/>
    <w:uiPriority w:val="99"/>
    <w:unhideWhenUsed/>
    <w:rsid w:val="00737667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Красная строка 2 Знак"/>
    <w:basedOn w:val="a8"/>
    <w:link w:val="2"/>
    <w:uiPriority w:val="99"/>
    <w:rsid w:val="007376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rsid w:val="00F94D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94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5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1162789BA2B55161169E587E388B1FC593A7C7B3FC6C15A723C11192o4R9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A3108E8E9DF80589E1B7F79877705206B1743F045D4FF1A57564D97E9119C61E48DA66F7C0B1791F09DFE237Fu6P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C:\Users\Admin\Desktop\&#1056;&#1077;&#1077;&#1089;&#1090;&#1088;%20&#1053;&#1055;&#1040;%202020\&#1080;&#1102;&#1085;&#1100;%202020\&#1055;&#1086;&#1089;&#1090;&#1072;&#1085;&#1086;&#1074;&#1083;&#1077;&#1085;&#1080;&#1077;%20&#8470;482%20&#1086;&#1090;%2002.06.2020.doc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Admin\Desktop\&#1056;&#1077;&#1077;&#1089;&#1090;&#1088;%20&#1053;&#1055;&#1040;%202020\&#1080;&#1102;&#1085;&#1100;%202020\&#1055;&#1086;&#1089;&#1090;&#1072;&#1085;&#1086;&#1074;&#1083;&#1077;&#1085;&#1080;&#1077;%20&#8470;482%20&#1086;&#1090;%2002.06.2020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DB51ECF-122A-4755-B264-DA3B1EFE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18</Pages>
  <Words>5883</Words>
  <Characters>33539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Николай Тютин</cp:lastModifiedBy>
  <cp:revision>25</cp:revision>
  <cp:lastPrinted>2021-05-21T17:13:00Z</cp:lastPrinted>
  <dcterms:created xsi:type="dcterms:W3CDTF">2021-05-06T09:09:00Z</dcterms:created>
  <dcterms:modified xsi:type="dcterms:W3CDTF">2021-06-11T09:32:00Z</dcterms:modified>
</cp:coreProperties>
</file>