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95C" w:rsidRPr="009D595C" w:rsidRDefault="009D595C" w:rsidP="009D5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9D595C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95C" w:rsidRPr="009D595C" w:rsidRDefault="009D595C" w:rsidP="009D5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5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ЮРЬЕВЕЦКОГО</w:t>
      </w:r>
    </w:p>
    <w:p w:rsidR="009D595C" w:rsidRPr="009D595C" w:rsidRDefault="009D595C" w:rsidP="009D5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5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РАЙОНА</w:t>
      </w:r>
    </w:p>
    <w:p w:rsidR="009D595C" w:rsidRPr="009D595C" w:rsidRDefault="009D595C" w:rsidP="009D59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5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ИВАНОВСКОЙ ОБЛАСТИ</w:t>
      </w:r>
    </w:p>
    <w:p w:rsidR="009D595C" w:rsidRPr="009D595C" w:rsidRDefault="009D595C" w:rsidP="009D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595C" w:rsidRPr="009D595C" w:rsidRDefault="009D595C" w:rsidP="009D5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59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2A1AD9" w:rsidRPr="000570E0" w:rsidRDefault="002A1AD9" w:rsidP="002A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D9" w:rsidRPr="000570E0" w:rsidRDefault="002A1AD9" w:rsidP="00BB1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13D04">
        <w:rPr>
          <w:rFonts w:ascii="Times New Roman" w:eastAsia="Times New Roman" w:hAnsi="Times New Roman" w:cs="Times New Roman"/>
          <w:sz w:val="24"/>
          <w:szCs w:val="24"/>
          <w:lang w:eastAsia="ru-RU"/>
        </w:rPr>
        <w:t>15.08.</w:t>
      </w:r>
      <w:r w:rsidR="00BB1A45" w:rsidRPr="0005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D595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B1A45" w:rsidRPr="0005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9D595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13B95">
        <w:rPr>
          <w:rFonts w:ascii="Times New Roman" w:eastAsia="Times New Roman" w:hAnsi="Times New Roman" w:cs="Times New Roman"/>
          <w:sz w:val="24"/>
          <w:szCs w:val="24"/>
          <w:lang w:eastAsia="ru-RU"/>
        </w:rPr>
        <w:t>281</w:t>
      </w:r>
      <w:r w:rsidR="009D595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A1AD9" w:rsidRPr="000570E0" w:rsidRDefault="002A1AD9" w:rsidP="00BB1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0E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1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0E0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</w:t>
      </w:r>
    </w:p>
    <w:p w:rsidR="00BB1A45" w:rsidRPr="000570E0" w:rsidRDefault="00BB1A45" w:rsidP="00E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D9" w:rsidRPr="009D595C" w:rsidRDefault="009D595C" w:rsidP="002A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Юрьевецкого муниципального района Ивановской области от 31.10.2018 г. № 385 </w:t>
      </w:r>
      <w:r w:rsidR="002A1AD9" w:rsidRPr="009D595C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B314CC" w:rsidRPr="009D595C">
        <w:rPr>
          <w:rFonts w:ascii="Times New Roman" w:hAnsi="Times New Roman" w:cs="Times New Roman"/>
          <w:b/>
          <w:sz w:val="28"/>
          <w:szCs w:val="28"/>
        </w:rPr>
        <w:t>Юрь</w:t>
      </w:r>
      <w:r w:rsidR="006D23A4" w:rsidRPr="009D595C">
        <w:rPr>
          <w:rFonts w:ascii="Times New Roman" w:hAnsi="Times New Roman" w:cs="Times New Roman"/>
          <w:b/>
          <w:sz w:val="28"/>
          <w:szCs w:val="28"/>
        </w:rPr>
        <w:t>евецкого муниципального района И</w:t>
      </w:r>
      <w:r w:rsidR="00B314CC" w:rsidRPr="009D595C">
        <w:rPr>
          <w:rFonts w:ascii="Times New Roman" w:hAnsi="Times New Roman" w:cs="Times New Roman"/>
          <w:b/>
          <w:sz w:val="28"/>
          <w:szCs w:val="28"/>
        </w:rPr>
        <w:t>вановской области</w:t>
      </w:r>
      <w:r w:rsidR="006D23A4" w:rsidRPr="009D595C">
        <w:rPr>
          <w:rFonts w:ascii="Times New Roman" w:hAnsi="Times New Roman" w:cs="Times New Roman"/>
          <w:b/>
          <w:sz w:val="28"/>
          <w:szCs w:val="28"/>
        </w:rPr>
        <w:t>, Юрьевецкого городского поселения Юрьевецкого муниципального района Ивановской области</w:t>
      </w:r>
    </w:p>
    <w:p w:rsidR="002A1AD9" w:rsidRPr="009D595C" w:rsidRDefault="002A1AD9" w:rsidP="002A1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AD9" w:rsidRPr="000570E0" w:rsidRDefault="002A1AD9" w:rsidP="002A1A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70E0">
        <w:rPr>
          <w:rFonts w:ascii="Times New Roman" w:hAnsi="Times New Roman" w:cs="Times New Roman"/>
          <w:sz w:val="24"/>
          <w:szCs w:val="24"/>
        </w:rPr>
        <w:t>Руководствуясь пунктом 9.3 части 1 статьи 14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Юрьевецкого муниципального района Ивановской области</w:t>
      </w:r>
      <w:r w:rsidR="009F1EE0" w:rsidRPr="000570E0">
        <w:rPr>
          <w:rFonts w:ascii="Times New Roman" w:hAnsi="Times New Roman" w:cs="Times New Roman"/>
          <w:sz w:val="24"/>
          <w:szCs w:val="24"/>
        </w:rPr>
        <w:t>, Уставом Юрьевецкого городского поселения Юрьевецкого муниципального района Ивановской области</w:t>
      </w:r>
      <w:r w:rsidRPr="000570E0">
        <w:rPr>
          <w:rFonts w:ascii="Times New Roman" w:hAnsi="Times New Roman" w:cs="Times New Roman"/>
          <w:sz w:val="24"/>
          <w:szCs w:val="24"/>
        </w:rPr>
        <w:t>,</w:t>
      </w:r>
    </w:p>
    <w:p w:rsidR="002A1AD9" w:rsidRPr="000570E0" w:rsidRDefault="002A1AD9" w:rsidP="002A1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9" w:rsidRPr="000570E0" w:rsidRDefault="002A1AD9" w:rsidP="002A1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0E0">
        <w:rPr>
          <w:rFonts w:ascii="Times New Roman" w:hAnsi="Times New Roman" w:cs="Times New Roman"/>
          <w:sz w:val="24"/>
          <w:szCs w:val="24"/>
        </w:rPr>
        <w:t>ПОСТАНОВЛЯ</w:t>
      </w:r>
      <w:r w:rsidR="001A2CF7" w:rsidRPr="000570E0">
        <w:rPr>
          <w:rFonts w:ascii="Times New Roman" w:hAnsi="Times New Roman" w:cs="Times New Roman"/>
          <w:sz w:val="24"/>
          <w:szCs w:val="24"/>
        </w:rPr>
        <w:t>ЕТ</w:t>
      </w:r>
      <w:r w:rsidRPr="000570E0">
        <w:rPr>
          <w:rFonts w:ascii="Times New Roman" w:hAnsi="Times New Roman" w:cs="Times New Roman"/>
          <w:sz w:val="24"/>
          <w:szCs w:val="24"/>
        </w:rPr>
        <w:t>:</w:t>
      </w:r>
    </w:p>
    <w:p w:rsidR="002A1AD9" w:rsidRPr="000570E0" w:rsidRDefault="002A1AD9" w:rsidP="002A1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9" w:rsidRPr="000570E0" w:rsidRDefault="004F5327" w:rsidP="002A1A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Приложение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</w:t>
      </w:r>
    </w:p>
    <w:p w:rsidR="002A1AD9" w:rsidRPr="000570E0" w:rsidRDefault="002A1AD9" w:rsidP="002A1A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настоящее постановление на официальном сайте администрации Юрьевецкого муниципального района в сети Интернет.</w:t>
      </w:r>
    </w:p>
    <w:p w:rsidR="002A1AD9" w:rsidRPr="000570E0" w:rsidRDefault="002A1AD9" w:rsidP="002A1A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</w:t>
      </w:r>
      <w:r w:rsidR="00F52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Pr="00057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1AD9" w:rsidRPr="000570E0" w:rsidRDefault="002A1AD9" w:rsidP="002A1A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данного постановления возложить на заместителя главы администрации Юрьевецкого </w:t>
      </w:r>
      <w:r w:rsidR="009F1EE0" w:rsidRPr="0005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Ивановской </w:t>
      </w:r>
      <w:proofErr w:type="gramStart"/>
      <w:r w:rsidR="009F1EE0" w:rsidRPr="0005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  <w:r w:rsidRPr="0005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Разгона</w:t>
      </w:r>
      <w:proofErr w:type="gramEnd"/>
      <w:r w:rsidR="004F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</w:p>
    <w:p w:rsidR="00C059ED" w:rsidRDefault="00C059ED" w:rsidP="002A1A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9ED" w:rsidRDefault="00C059ED" w:rsidP="002A1A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9ED" w:rsidRDefault="002A1AD9" w:rsidP="002A1A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Юрьевецкого </w:t>
      </w:r>
    </w:p>
    <w:p w:rsidR="00C059ED" w:rsidRDefault="002A1AD9" w:rsidP="005A5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  <w:r w:rsidR="00C05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  <w:r w:rsidR="00F52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С.В. Жубаркин</w:t>
      </w:r>
    </w:p>
    <w:p w:rsidR="005A5FBB" w:rsidRDefault="005A5FBB" w:rsidP="005A5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FBB" w:rsidRPr="005A5FBB" w:rsidRDefault="005A5FBB" w:rsidP="005A5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327" w:rsidRDefault="004F5327" w:rsidP="002A1A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327" w:rsidRDefault="004F5327" w:rsidP="002A1A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327" w:rsidRDefault="004F5327" w:rsidP="002A1A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327" w:rsidRDefault="004F5327" w:rsidP="002A1A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327" w:rsidRDefault="004F5327" w:rsidP="002A1A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327" w:rsidRDefault="004F5327" w:rsidP="002A1A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1AD9" w:rsidRPr="000570E0" w:rsidRDefault="002A1AD9" w:rsidP="002A1A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0E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E57F6">
        <w:rPr>
          <w:rFonts w:ascii="Times New Roman" w:hAnsi="Times New Roman" w:cs="Times New Roman"/>
          <w:sz w:val="24"/>
          <w:szCs w:val="24"/>
        </w:rPr>
        <w:t>№</w:t>
      </w:r>
      <w:r w:rsidRPr="000570E0">
        <w:rPr>
          <w:rFonts w:ascii="Times New Roman" w:hAnsi="Times New Roman" w:cs="Times New Roman"/>
          <w:sz w:val="24"/>
          <w:szCs w:val="24"/>
        </w:rPr>
        <w:t>1</w:t>
      </w:r>
    </w:p>
    <w:p w:rsidR="002A1AD9" w:rsidRDefault="002A1AD9" w:rsidP="002A1A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0E0">
        <w:rPr>
          <w:rFonts w:ascii="Times New Roman" w:hAnsi="Times New Roman" w:cs="Times New Roman"/>
          <w:sz w:val="24"/>
          <w:szCs w:val="24"/>
        </w:rPr>
        <w:t>к постановлению</w:t>
      </w:r>
      <w:r w:rsidR="008E57F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E57F6" w:rsidRPr="000570E0" w:rsidRDefault="008E57F6" w:rsidP="002A1A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2A1AD9" w:rsidRDefault="002A1AD9" w:rsidP="002A1A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0E0">
        <w:rPr>
          <w:rFonts w:ascii="Times New Roman" w:hAnsi="Times New Roman" w:cs="Times New Roman"/>
          <w:sz w:val="24"/>
          <w:szCs w:val="24"/>
        </w:rPr>
        <w:t xml:space="preserve"> от </w:t>
      </w:r>
      <w:r w:rsidR="008E57F6">
        <w:rPr>
          <w:rFonts w:ascii="Times New Roman" w:hAnsi="Times New Roman" w:cs="Times New Roman"/>
          <w:sz w:val="24"/>
          <w:szCs w:val="24"/>
        </w:rPr>
        <w:t>31.10.</w:t>
      </w:r>
      <w:r w:rsidRPr="000570E0">
        <w:rPr>
          <w:rFonts w:ascii="Times New Roman" w:hAnsi="Times New Roman" w:cs="Times New Roman"/>
          <w:sz w:val="24"/>
          <w:szCs w:val="24"/>
        </w:rPr>
        <w:t>2018 г</w:t>
      </w:r>
      <w:r w:rsidR="008E57F6">
        <w:rPr>
          <w:rFonts w:ascii="Times New Roman" w:hAnsi="Times New Roman" w:cs="Times New Roman"/>
          <w:sz w:val="24"/>
          <w:szCs w:val="24"/>
        </w:rPr>
        <w:t>.</w:t>
      </w:r>
      <w:r w:rsidRPr="000570E0">
        <w:rPr>
          <w:rFonts w:ascii="Times New Roman" w:hAnsi="Times New Roman" w:cs="Times New Roman"/>
          <w:sz w:val="24"/>
          <w:szCs w:val="24"/>
        </w:rPr>
        <w:t xml:space="preserve"> №</w:t>
      </w:r>
      <w:r w:rsidR="008E57F6">
        <w:rPr>
          <w:rFonts w:ascii="Times New Roman" w:hAnsi="Times New Roman" w:cs="Times New Roman"/>
          <w:sz w:val="24"/>
          <w:szCs w:val="24"/>
        </w:rPr>
        <w:t>385</w:t>
      </w:r>
    </w:p>
    <w:p w:rsidR="00913D04" w:rsidRDefault="00913D04" w:rsidP="00913D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от 18.08.2023 г. № 281)</w:t>
      </w:r>
    </w:p>
    <w:p w:rsidR="00913D04" w:rsidRPr="000570E0" w:rsidRDefault="00913D04" w:rsidP="002A1A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1AD9" w:rsidRPr="000570E0" w:rsidRDefault="002A1AD9" w:rsidP="002A1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225" w:rsidRDefault="00902225" w:rsidP="00902225">
      <w:pPr>
        <w:pStyle w:val="a6"/>
        <w:spacing w:before="0" w:beforeAutospacing="0" w:after="150" w:afterAutospacing="0"/>
        <w:jc w:val="center"/>
        <w:rPr>
          <w:rStyle w:val="a7"/>
        </w:rPr>
      </w:pPr>
      <w:r w:rsidRPr="000570E0">
        <w:rPr>
          <w:rStyle w:val="a7"/>
        </w:rPr>
        <w:t>ПОРЯДОК</w:t>
      </w:r>
      <w:r w:rsidRPr="000570E0">
        <w:br/>
      </w:r>
      <w:r w:rsidRPr="000570E0">
        <w:rPr>
          <w:rStyle w:val="a7"/>
        </w:rPr>
        <w:t xml:space="preserve">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B314CC" w:rsidRPr="000570E0">
        <w:rPr>
          <w:rStyle w:val="a7"/>
        </w:rPr>
        <w:t>Юрьевецкого м</w:t>
      </w:r>
      <w:r w:rsidRPr="000570E0">
        <w:rPr>
          <w:rStyle w:val="a7"/>
        </w:rPr>
        <w:t xml:space="preserve">униципального </w:t>
      </w:r>
      <w:proofErr w:type="gramStart"/>
      <w:r w:rsidRPr="000570E0">
        <w:rPr>
          <w:rStyle w:val="a7"/>
        </w:rPr>
        <w:t>района  Ивановской</w:t>
      </w:r>
      <w:proofErr w:type="gramEnd"/>
      <w:r w:rsidRPr="000570E0">
        <w:rPr>
          <w:rStyle w:val="a7"/>
        </w:rPr>
        <w:t xml:space="preserve"> области</w:t>
      </w:r>
      <w:r w:rsidR="00E93D31" w:rsidRPr="000570E0">
        <w:rPr>
          <w:rStyle w:val="a7"/>
        </w:rPr>
        <w:t>, Юрьевецкого городского поселения Юрьевецкого муниципального района Ивановской области</w:t>
      </w:r>
    </w:p>
    <w:p w:rsidR="00D14174" w:rsidRPr="000570E0" w:rsidRDefault="00D14174" w:rsidP="00902225">
      <w:pPr>
        <w:pStyle w:val="a6"/>
        <w:spacing w:before="0" w:beforeAutospacing="0" w:after="150" w:afterAutospacing="0"/>
        <w:jc w:val="center"/>
      </w:pPr>
    </w:p>
    <w:p w:rsidR="00467804" w:rsidRDefault="00902225" w:rsidP="00467804">
      <w:pPr>
        <w:pStyle w:val="a6"/>
        <w:spacing w:before="0" w:beforeAutospacing="0" w:after="150" w:afterAutospacing="0"/>
        <w:jc w:val="center"/>
        <w:rPr>
          <w:b/>
        </w:rPr>
      </w:pPr>
      <w:r w:rsidRPr="000570E0">
        <w:t>1.</w:t>
      </w:r>
      <w:r w:rsidRPr="00467804">
        <w:rPr>
          <w:b/>
        </w:rPr>
        <w:t xml:space="preserve">Общие </w:t>
      </w:r>
      <w:r w:rsidR="00467804">
        <w:rPr>
          <w:b/>
        </w:rPr>
        <w:t>п</w:t>
      </w:r>
      <w:r w:rsidRPr="00467804">
        <w:rPr>
          <w:b/>
        </w:rPr>
        <w:t>оложен</w:t>
      </w:r>
      <w:r w:rsidR="00467804">
        <w:rPr>
          <w:b/>
        </w:rPr>
        <w:t>ия:</w:t>
      </w:r>
    </w:p>
    <w:p w:rsidR="00971014" w:rsidRDefault="00902225" w:rsidP="00902225">
      <w:pPr>
        <w:pStyle w:val="a6"/>
        <w:spacing w:before="0" w:beforeAutospacing="0" w:after="150" w:afterAutospacing="0"/>
        <w:jc w:val="both"/>
      </w:pPr>
      <w:r w:rsidRPr="000570E0">
        <w:t>1.1. Настоящий Порядок, 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домах, расположенных на территории Юрьевецкого муниципального района</w:t>
      </w:r>
      <w:r w:rsidR="00E93D31" w:rsidRPr="000570E0">
        <w:t xml:space="preserve"> Ивановской области,</w:t>
      </w:r>
      <w:r w:rsidRPr="000570E0">
        <w:t xml:space="preserve"> </w:t>
      </w:r>
      <w:r w:rsidR="00E93D31" w:rsidRPr="000570E0">
        <w:t>Юрьевецкого городского поселения Юрьевецкого муниципального района Ивановской области</w:t>
      </w:r>
      <w:r w:rsidRPr="000570E0">
        <w:t xml:space="preserve"> (далее - муниципальная поддержка), осуще</w:t>
      </w:r>
      <w:r w:rsidR="00B314CC" w:rsidRPr="000570E0">
        <w:t xml:space="preserve">ствляемый в соответствии </w:t>
      </w:r>
      <w:r w:rsidR="00B314CC" w:rsidRPr="000570E0">
        <w:tab/>
      </w:r>
      <w:r w:rsidRPr="000570E0">
        <w:t>с:</w:t>
      </w:r>
      <w:r w:rsidRPr="000570E0">
        <w:br/>
        <w:t xml:space="preserve">1) </w:t>
      </w:r>
      <w:r w:rsidR="00B314CC" w:rsidRPr="000570E0">
        <w:tab/>
      </w:r>
      <w:r w:rsidRPr="000570E0">
        <w:t xml:space="preserve">Бюджетным </w:t>
      </w:r>
      <w:r w:rsidR="00B314CC" w:rsidRPr="000570E0">
        <w:tab/>
      </w:r>
      <w:r w:rsidRPr="000570E0">
        <w:t xml:space="preserve">кодексом </w:t>
      </w:r>
      <w:r w:rsidR="00B314CC" w:rsidRPr="000570E0">
        <w:tab/>
      </w:r>
      <w:r w:rsidRPr="000570E0">
        <w:t xml:space="preserve">Российской </w:t>
      </w:r>
      <w:r w:rsidR="00B314CC" w:rsidRPr="000570E0">
        <w:tab/>
      </w:r>
      <w:r w:rsidRPr="000570E0">
        <w:t>Федерации;</w:t>
      </w:r>
      <w:r w:rsidR="00B314CC" w:rsidRPr="000570E0">
        <w:br/>
        <w:t xml:space="preserve">2) </w:t>
      </w:r>
      <w:r w:rsidR="00B314CC" w:rsidRPr="000570E0">
        <w:tab/>
      </w:r>
      <w:r w:rsidRPr="000570E0">
        <w:t xml:space="preserve">Жилищным </w:t>
      </w:r>
      <w:r w:rsidR="00B314CC" w:rsidRPr="000570E0">
        <w:tab/>
      </w:r>
      <w:r w:rsidRPr="000570E0">
        <w:t xml:space="preserve">кодексом </w:t>
      </w:r>
      <w:r w:rsidR="00B314CC" w:rsidRPr="000570E0">
        <w:tab/>
      </w:r>
      <w:r w:rsidRPr="000570E0">
        <w:t xml:space="preserve">Российской </w:t>
      </w:r>
      <w:r w:rsidR="00B314CC" w:rsidRPr="000570E0">
        <w:tab/>
      </w:r>
      <w:r w:rsidRPr="000570E0">
        <w:t>Федерации;</w:t>
      </w:r>
      <w:r w:rsidRPr="000570E0">
        <w:br/>
        <w:t xml:space="preserve">3) Федеральным законом от 21.07.2007 N 185 – ФЗ "О Фонде содействия реформированию </w:t>
      </w:r>
      <w:r w:rsidR="00B314CC" w:rsidRPr="000570E0">
        <w:tab/>
      </w:r>
      <w:r w:rsidRPr="000570E0">
        <w:t xml:space="preserve">жилищно-коммунального </w:t>
      </w:r>
      <w:r w:rsidR="00B314CC" w:rsidRPr="000570E0">
        <w:tab/>
      </w:r>
      <w:r w:rsidRPr="000570E0">
        <w:t>хозяйства";</w:t>
      </w:r>
      <w:r w:rsidRPr="000570E0">
        <w:br/>
        <w:t xml:space="preserve">4) Областного закона Ивановской области от 27.06.2013 г. № 51 – ОЗ «Об организации проведения капитального ремонта общего имущества в многоквартирных </w:t>
      </w:r>
      <w:r w:rsidR="00B314CC" w:rsidRPr="000570E0">
        <w:tab/>
      </w:r>
      <w:r w:rsidRPr="000570E0">
        <w:t xml:space="preserve">домах </w:t>
      </w:r>
      <w:r w:rsidR="00B314CC" w:rsidRPr="000570E0">
        <w:tab/>
      </w:r>
      <w:r w:rsidRPr="000570E0">
        <w:t xml:space="preserve">в </w:t>
      </w:r>
      <w:r w:rsidR="00B314CC" w:rsidRPr="000570E0">
        <w:tab/>
      </w:r>
      <w:r w:rsidRPr="000570E0">
        <w:t xml:space="preserve">Ивановской </w:t>
      </w:r>
      <w:r w:rsidR="00B314CC" w:rsidRPr="000570E0">
        <w:tab/>
      </w:r>
      <w:r w:rsidRPr="000570E0">
        <w:t>области»;</w:t>
      </w:r>
      <w:r w:rsidRPr="000570E0">
        <w:br/>
        <w:t>5) Постановлением Правительства Ивановской области от 30.04.2014 года № 164 – п «Об утверждении региональной программы капитального ремон</w:t>
      </w:r>
      <w:r w:rsidR="00B314CC" w:rsidRPr="000570E0">
        <w:t>та общего имущества в многоквар</w:t>
      </w:r>
      <w:r w:rsidRPr="000570E0">
        <w:t xml:space="preserve">тирных домах, расположенных на территории Ивановской </w:t>
      </w:r>
      <w:r w:rsidR="00B314CC" w:rsidRPr="000570E0">
        <w:tab/>
      </w:r>
      <w:r w:rsidRPr="000570E0">
        <w:t>области».</w:t>
      </w:r>
      <w:r w:rsidRPr="000570E0">
        <w:br/>
        <w:t>1.2. В настоящем Порядке используются следующие понятия:</w:t>
      </w:r>
      <w:r w:rsidRPr="000570E0">
        <w:br/>
        <w:t>1) субсидия - бюджетные ассигнования, предоставляемые из местного бю</w:t>
      </w:r>
      <w:r w:rsidR="00B314CC" w:rsidRPr="000570E0">
        <w:t>джета на безвоз</w:t>
      </w:r>
      <w:r w:rsidRPr="000570E0">
        <w:t xml:space="preserve">мездной и безвозвратной основе, в пределах бюджетных ассигнований и лимитов бюджетных обязательств, утвержденных решением Совета депутатов </w:t>
      </w:r>
      <w:r w:rsidR="00B314CC" w:rsidRPr="000570E0">
        <w:t>Юрьевецкого муниципального района о бюд</w:t>
      </w:r>
      <w:r w:rsidRPr="000570E0">
        <w:t>жете на очередной финансовый год и плановый период;</w:t>
      </w:r>
      <w:r w:rsidRPr="000570E0">
        <w:br/>
        <w:t>2) Региональная программа - план проведения работ по капитальному ремонту общего имущества в многоквартирных домах, расположенных на те</w:t>
      </w:r>
      <w:r w:rsidR="00B314CC" w:rsidRPr="000570E0">
        <w:t>рритории Ивановской области, со</w:t>
      </w:r>
      <w:r w:rsidRPr="000570E0">
        <w:t>держащий перечень и предельные сроки проведения данных</w:t>
      </w:r>
      <w:r w:rsidR="00B314CC" w:rsidRPr="000570E0">
        <w:t xml:space="preserve"> работ в отношении каждого вклю</w:t>
      </w:r>
      <w:r w:rsidRPr="000570E0">
        <w:t>ченного в него многоквартирного дома, утверждаемый Правительством Ивановской области;</w:t>
      </w:r>
      <w:r w:rsidRPr="000570E0">
        <w:br/>
        <w:t>3) краткосрочный план - план реализации Региональ</w:t>
      </w:r>
      <w:r w:rsidR="00B314CC" w:rsidRPr="000570E0">
        <w:t>ной программы, утверждаемый Пра</w:t>
      </w:r>
      <w:r w:rsidRPr="000570E0">
        <w:t xml:space="preserve">вительством Ивановской области сроком на три года с распределением многоквартирных домов, планируемых видов услуг и (или) работ по капитальному ремонту, видов и объема государственной поддержки, муниципальной поддержки капитального ремонта по годам в пределах </w:t>
      </w:r>
      <w:r w:rsidR="00B314CC" w:rsidRPr="000570E0">
        <w:tab/>
      </w:r>
      <w:r w:rsidRPr="000570E0">
        <w:t xml:space="preserve">указанного </w:t>
      </w:r>
      <w:r w:rsidR="00B314CC" w:rsidRPr="000570E0">
        <w:tab/>
      </w:r>
      <w:r w:rsidRPr="000570E0">
        <w:t>срока.</w:t>
      </w:r>
      <w:r w:rsidRPr="000570E0">
        <w:br/>
        <w:t>1.3. Муниципальная поддержка предоставляется в форме субсидий, в целях реализации мероприятия проведения капит</w:t>
      </w:r>
      <w:r w:rsidR="00B314CC" w:rsidRPr="000570E0">
        <w:t xml:space="preserve">ального ремонта многоквартирных </w:t>
      </w:r>
      <w:r w:rsidR="00B314CC" w:rsidRPr="000570E0">
        <w:tab/>
      </w:r>
      <w:r w:rsidRPr="000570E0">
        <w:t>домах.</w:t>
      </w:r>
      <w:r w:rsidRPr="000570E0">
        <w:br/>
        <w:t xml:space="preserve">Субсидии носят целевой характер и не могут быть использованы на другие цели, размер субсидии определяется в соответствии с пунктом 2.3 настоящего </w:t>
      </w:r>
      <w:r w:rsidR="00B314CC" w:rsidRPr="000570E0">
        <w:tab/>
        <w:t>Порядка</w:t>
      </w:r>
      <w:r w:rsidRPr="000570E0">
        <w:t>.</w:t>
      </w:r>
      <w:r w:rsidRPr="000570E0">
        <w:br/>
      </w:r>
      <w:r w:rsidRPr="000570E0">
        <w:lastRenderedPageBreak/>
        <w:t xml:space="preserve">1.4. Главным распорядителем средств бюджета </w:t>
      </w:r>
      <w:r w:rsidR="00CA7CC6" w:rsidRPr="000570E0">
        <w:t>Юрьевецкого муниципального района, пре</w:t>
      </w:r>
      <w:r w:rsidRPr="000570E0">
        <w:t xml:space="preserve">доставляющим субсидии, является администрации </w:t>
      </w:r>
      <w:r w:rsidR="00CA7CC6" w:rsidRPr="000570E0">
        <w:t xml:space="preserve">Юрьевецкого муниципального </w:t>
      </w:r>
      <w:r w:rsidR="00A907E8" w:rsidRPr="000570E0">
        <w:tab/>
      </w:r>
      <w:r w:rsidR="00CA7CC6" w:rsidRPr="000570E0">
        <w:t>района</w:t>
      </w:r>
      <w:r w:rsidRPr="000570E0">
        <w:t xml:space="preserve"> </w:t>
      </w:r>
      <w:r w:rsidR="00A907E8" w:rsidRPr="000570E0">
        <w:tab/>
      </w:r>
      <w:r w:rsidRPr="000570E0">
        <w:t xml:space="preserve">Ивановской </w:t>
      </w:r>
      <w:r w:rsidR="00A907E8" w:rsidRPr="000570E0">
        <w:tab/>
      </w:r>
      <w:r w:rsidRPr="000570E0">
        <w:t>области.</w:t>
      </w:r>
      <w:r w:rsidRPr="000570E0">
        <w:br/>
        <w:t>1.5. В соответствии с частью 1 статьи 191 Жилищного кодекса Российской Федерации муниципальная поддержка предоставляется товариществам собственников жилья, созданным в соответствии с Жилищным кодексом Российской Федераци</w:t>
      </w:r>
      <w:r w:rsidR="00CA7CC6" w:rsidRPr="000570E0">
        <w:t>и, управляющим организациям, ре</w:t>
      </w:r>
      <w:r w:rsidRPr="000570E0">
        <w:t>гиональному оператору.</w:t>
      </w:r>
    </w:p>
    <w:p w:rsidR="00971014" w:rsidRDefault="00902225" w:rsidP="00971014">
      <w:pPr>
        <w:pStyle w:val="a6"/>
        <w:spacing w:before="0" w:beforeAutospacing="0" w:after="150" w:afterAutospacing="0"/>
        <w:jc w:val="center"/>
      </w:pPr>
      <w:r w:rsidRPr="000570E0">
        <w:br/>
        <w:t xml:space="preserve">2. </w:t>
      </w:r>
      <w:r w:rsidRPr="00971014">
        <w:rPr>
          <w:b/>
        </w:rPr>
        <w:t>Условия и порядок</w:t>
      </w:r>
      <w:r w:rsidR="00971014">
        <w:rPr>
          <w:b/>
        </w:rPr>
        <w:t xml:space="preserve"> </w:t>
      </w:r>
      <w:r w:rsidRPr="00971014">
        <w:rPr>
          <w:b/>
        </w:rPr>
        <w:t>предоставления субсидий</w:t>
      </w:r>
    </w:p>
    <w:p w:rsidR="00902225" w:rsidRPr="00467804" w:rsidRDefault="00902225" w:rsidP="00902225">
      <w:pPr>
        <w:pStyle w:val="a6"/>
        <w:spacing w:before="0" w:beforeAutospacing="0" w:after="150" w:afterAutospacing="0"/>
        <w:jc w:val="both"/>
        <w:rPr>
          <w:b/>
        </w:rPr>
      </w:pPr>
      <w:r w:rsidRPr="00971014">
        <w:br/>
      </w:r>
      <w:r w:rsidRPr="000570E0">
        <w:t xml:space="preserve">2.1. Субсидии предоставляются получателям субсидии, в соответствии с пунктами 2.6- 2.7, на основании договора о предоставлении субсидии, заключаемым в соответствии с типовой формой, утвержденной администрацией </w:t>
      </w:r>
      <w:r w:rsidR="00CA7CC6" w:rsidRPr="000570E0">
        <w:t>Юрьевецкого муниципального района</w:t>
      </w:r>
      <w:r w:rsidRPr="000570E0">
        <w:t xml:space="preserve"> (далее - договор).</w:t>
      </w:r>
      <w:r w:rsidRPr="000570E0">
        <w:br/>
        <w:t xml:space="preserve">2.2. Получатели субсидии должны соответствовать следующим требованиям на первое число месяца, предшествующего месяцу, в котором планируется заключение </w:t>
      </w:r>
      <w:r w:rsidR="00CA7CC6" w:rsidRPr="000570E0">
        <w:tab/>
      </w:r>
      <w:r w:rsidRPr="000570E0">
        <w:t>договора:</w:t>
      </w:r>
      <w:r w:rsidRPr="000570E0">
        <w:br/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Pr="000570E0">
        <w:br/>
        <w:t xml:space="preserve">2) отсутствие просроченной задолженности по возврату в бюджет </w:t>
      </w:r>
      <w:r w:rsidR="00CA7CC6" w:rsidRPr="000570E0">
        <w:t>Юрьевецкого муниципального района</w:t>
      </w:r>
      <w:r w:rsidR="00E93D31" w:rsidRPr="000570E0">
        <w:t>, Юрьевецкого городского поселения Юрьевецкого муниципального района Ивановской области</w:t>
      </w:r>
      <w:r w:rsidRPr="000570E0">
        <w:t xml:space="preserve">, бюджетных инвестиций, предоставленных в том числе с иными правовыми актами, и иной просроченной задолженности перед бюджетом </w:t>
      </w:r>
      <w:r w:rsidR="00CA7CC6" w:rsidRPr="000570E0">
        <w:t xml:space="preserve">Юрьевецкого муниципального </w:t>
      </w:r>
      <w:r w:rsidR="00CA7CC6" w:rsidRPr="000570E0">
        <w:tab/>
        <w:t>района</w:t>
      </w:r>
      <w:r w:rsidR="00DD3B6F" w:rsidRPr="000570E0">
        <w:t xml:space="preserve">, Юрьевецкого городского поселения Юрьевецкого муниципального района Ивановской </w:t>
      </w:r>
      <w:r w:rsidR="00DD3B6F" w:rsidRPr="000570E0">
        <w:tab/>
        <w:t>области</w:t>
      </w:r>
      <w:r w:rsidRPr="000570E0">
        <w:t>;</w:t>
      </w:r>
      <w:r w:rsidRPr="000570E0">
        <w:br/>
        <w:t>3) получатели субсидии - юридические лица не должны н</w:t>
      </w:r>
      <w:r w:rsidR="00CA7CC6" w:rsidRPr="000570E0">
        <w:t>аходиться в процессе реорганиза</w:t>
      </w:r>
      <w:r w:rsidRPr="000570E0">
        <w:t xml:space="preserve">ции, ликвидации, банкротства, а получатели субсидии - индивидуальные предприниматели не должны прекратить деятельность в качестве </w:t>
      </w:r>
      <w:r w:rsidR="00CA7CC6" w:rsidRPr="000570E0">
        <w:tab/>
      </w:r>
      <w:r w:rsidRPr="000570E0">
        <w:t xml:space="preserve">индивидуального </w:t>
      </w:r>
      <w:r w:rsidR="00CA7CC6" w:rsidRPr="000570E0">
        <w:tab/>
      </w:r>
      <w:r w:rsidRPr="000570E0">
        <w:t>предпринимателя;</w:t>
      </w:r>
      <w:r w:rsidRPr="000570E0">
        <w:br/>
        <w:t>4)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</w:t>
      </w:r>
      <w:r w:rsidR="00CA7CC6" w:rsidRPr="000570E0">
        <w:t>нные в утвер</w:t>
      </w:r>
      <w:r w:rsidRPr="000570E0">
        <w:t>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российскими юридическими лицами, в уставном (складочном) капитале которых доля участия офшорных компаний в совокупности превышает 50 процентов;</w:t>
      </w:r>
      <w:r w:rsidRPr="000570E0">
        <w:br/>
        <w:t>5) получатели субсидии не должны получать средства и</w:t>
      </w:r>
      <w:r w:rsidR="00CA7CC6" w:rsidRPr="000570E0">
        <w:t>з бюджета Юрьевецкого муниципального района</w:t>
      </w:r>
      <w:r w:rsidRPr="000570E0">
        <w:t xml:space="preserve"> на основании иных муниципальных правовых актов на цели, </w:t>
      </w:r>
      <w:r w:rsidR="00A907E8" w:rsidRPr="000570E0">
        <w:tab/>
      </w:r>
      <w:r w:rsidRPr="000570E0">
        <w:t xml:space="preserve">указанные </w:t>
      </w:r>
      <w:r w:rsidR="00A907E8" w:rsidRPr="000570E0">
        <w:tab/>
      </w:r>
      <w:r w:rsidRPr="000570E0">
        <w:t xml:space="preserve">в </w:t>
      </w:r>
      <w:r w:rsidR="00A907E8" w:rsidRPr="000570E0">
        <w:tab/>
      </w:r>
      <w:r w:rsidRPr="000570E0">
        <w:t xml:space="preserve">пункте </w:t>
      </w:r>
      <w:r w:rsidR="00A907E8" w:rsidRPr="000570E0">
        <w:tab/>
      </w:r>
      <w:r w:rsidRPr="000570E0">
        <w:t xml:space="preserve">1.3 </w:t>
      </w:r>
      <w:r w:rsidR="00A907E8" w:rsidRPr="000570E0">
        <w:tab/>
      </w:r>
      <w:r w:rsidRPr="000570E0">
        <w:t xml:space="preserve">настоящего </w:t>
      </w:r>
      <w:r w:rsidR="00A907E8" w:rsidRPr="000570E0">
        <w:tab/>
        <w:t>Порядка</w:t>
      </w:r>
      <w:r w:rsidRPr="000570E0">
        <w:t>.</w:t>
      </w:r>
      <w:r w:rsidRPr="000570E0">
        <w:br/>
        <w:t>2.3. Размер субсидии устанавливается в краткосроч</w:t>
      </w:r>
      <w:r w:rsidR="00CA7CC6" w:rsidRPr="000570E0">
        <w:t>ном плане, разработанным в соот</w:t>
      </w:r>
      <w:r w:rsidRPr="000570E0">
        <w:t xml:space="preserve">ветствии с Областным законом Ивановской области от 27.06.2013 г. № 51 – ОЗ «Об организации проведения капитального ремонта общего имущества в многоквартирных </w:t>
      </w:r>
      <w:r w:rsidR="00A907E8" w:rsidRPr="000570E0">
        <w:tab/>
      </w:r>
      <w:r w:rsidRPr="000570E0">
        <w:t xml:space="preserve">домах </w:t>
      </w:r>
      <w:r w:rsidR="00A907E8" w:rsidRPr="000570E0">
        <w:tab/>
      </w:r>
      <w:r w:rsidRPr="000570E0">
        <w:t xml:space="preserve">в </w:t>
      </w:r>
      <w:r w:rsidR="00A907E8" w:rsidRPr="000570E0">
        <w:tab/>
      </w:r>
      <w:r w:rsidRPr="000570E0">
        <w:t xml:space="preserve">Ивановской </w:t>
      </w:r>
      <w:r w:rsidR="00A907E8" w:rsidRPr="000570E0">
        <w:tab/>
      </w:r>
      <w:r w:rsidRPr="000570E0">
        <w:t>области</w:t>
      </w:r>
      <w:proofErr w:type="gramStart"/>
      <w:r w:rsidRPr="000570E0">
        <w:t>»</w:t>
      </w:r>
      <w:r w:rsidR="00A907E8" w:rsidRPr="000570E0">
        <w:t>.</w:t>
      </w:r>
      <w:r w:rsidRPr="000570E0">
        <w:br/>
        <w:t>2.4</w:t>
      </w:r>
      <w:proofErr w:type="gramEnd"/>
      <w:r w:rsidRPr="000570E0">
        <w:t>. В течение 14 дней со дня получения средств, предусмотренных в местном бюджете на долевое финансирование проведения капитального рем</w:t>
      </w:r>
      <w:r w:rsidR="00CA7CC6" w:rsidRPr="000570E0">
        <w:t>онта общего имущества многоквар</w:t>
      </w:r>
      <w:r w:rsidRPr="000570E0">
        <w:t xml:space="preserve">тирных домов, Комиссия по принятию решения о предоставлении субсидии из бюджета </w:t>
      </w:r>
      <w:r w:rsidR="00CA7CC6" w:rsidRPr="000570E0">
        <w:t>Юрьевецкого муниципального района</w:t>
      </w:r>
      <w:r w:rsidRPr="000570E0">
        <w:t xml:space="preserve"> на проведение капитального ремонта общего имущества в многоквартирных домах, расположенных на территории </w:t>
      </w:r>
      <w:r w:rsidR="00CA7CC6" w:rsidRPr="000570E0">
        <w:t>Юрьевецкого муниципального района</w:t>
      </w:r>
      <w:r w:rsidRPr="000570E0">
        <w:t xml:space="preserve"> (далее - Комиссия), уточняет распределение данных средств между многоквартирными домами, которые включены </w:t>
      </w:r>
      <w:r w:rsidR="00CA7CC6" w:rsidRPr="000570E0">
        <w:tab/>
      </w:r>
      <w:r w:rsidRPr="000570E0">
        <w:t xml:space="preserve">в </w:t>
      </w:r>
      <w:r w:rsidR="00CA7CC6" w:rsidRPr="000570E0">
        <w:tab/>
      </w:r>
      <w:r w:rsidRPr="000570E0">
        <w:t xml:space="preserve">краткосрочный </w:t>
      </w:r>
      <w:r w:rsidR="00CA7CC6" w:rsidRPr="000570E0">
        <w:tab/>
      </w:r>
      <w:r w:rsidRPr="000570E0">
        <w:t>план.</w:t>
      </w:r>
      <w:r w:rsidRPr="000570E0">
        <w:br/>
        <w:t>2.4.1. Организационные мероприятия по созыву и по</w:t>
      </w:r>
      <w:r w:rsidR="00CA7CC6" w:rsidRPr="000570E0">
        <w:t>дготовке заседаний Комис</w:t>
      </w:r>
      <w:r w:rsidRPr="000570E0">
        <w:t xml:space="preserve">сии, </w:t>
      </w:r>
      <w:r w:rsidRPr="000570E0">
        <w:lastRenderedPageBreak/>
        <w:t xml:space="preserve">подготовке решений Комиссии осуществляет секретарь Комиссии. Во время отсутствия секретаря Комиссии обязанности возлагаются на лицо, исполняющее </w:t>
      </w:r>
      <w:r w:rsidR="00A907E8" w:rsidRPr="000570E0">
        <w:tab/>
      </w:r>
      <w:r w:rsidRPr="000570E0">
        <w:t xml:space="preserve">его </w:t>
      </w:r>
      <w:r w:rsidR="00A907E8" w:rsidRPr="000570E0">
        <w:tab/>
      </w:r>
      <w:r w:rsidRPr="000570E0">
        <w:t xml:space="preserve">обязанности </w:t>
      </w:r>
      <w:r w:rsidR="00A907E8" w:rsidRPr="000570E0">
        <w:tab/>
      </w:r>
      <w:r w:rsidRPr="000570E0">
        <w:t xml:space="preserve">по </w:t>
      </w:r>
      <w:r w:rsidR="00A907E8" w:rsidRPr="000570E0">
        <w:tab/>
      </w:r>
      <w:r w:rsidRPr="000570E0">
        <w:t>должности.</w:t>
      </w:r>
      <w:r w:rsidRPr="000570E0">
        <w:br/>
        <w:t>2.4.2. Председатель Комиссии, а во время его отсутс</w:t>
      </w:r>
      <w:r w:rsidR="00CA7CC6" w:rsidRPr="000570E0">
        <w:t>твия - заместитель председа</w:t>
      </w:r>
      <w:r w:rsidRPr="000570E0">
        <w:t>теля Комиссии проводит заседания, руководит работой Комиссии. При временном отсутствии члена Комиссии в связи с отпуском, командировкой, болезнь</w:t>
      </w:r>
      <w:r w:rsidR="00CA7CC6" w:rsidRPr="000570E0">
        <w:t>ю и прочими причинами, в заседа</w:t>
      </w:r>
      <w:r w:rsidRPr="000570E0">
        <w:t xml:space="preserve">нии Комиссии участвует лицо, исполняющее </w:t>
      </w:r>
      <w:r w:rsidR="00A907E8" w:rsidRPr="000570E0">
        <w:tab/>
      </w:r>
      <w:r w:rsidRPr="000570E0">
        <w:t xml:space="preserve">его </w:t>
      </w:r>
      <w:r w:rsidR="00A907E8" w:rsidRPr="000570E0">
        <w:tab/>
      </w:r>
      <w:r w:rsidRPr="000570E0">
        <w:t xml:space="preserve">обязанности </w:t>
      </w:r>
      <w:r w:rsidR="00A907E8" w:rsidRPr="000570E0">
        <w:tab/>
      </w:r>
      <w:r w:rsidRPr="000570E0">
        <w:t xml:space="preserve">по </w:t>
      </w:r>
      <w:r w:rsidR="00A907E8" w:rsidRPr="000570E0">
        <w:tab/>
      </w:r>
      <w:r w:rsidRPr="000570E0">
        <w:t>должности.</w:t>
      </w:r>
      <w:r w:rsidRPr="000570E0">
        <w:br/>
        <w:t xml:space="preserve">2.4.3. Решение о предоставлении или об отказе в предоставлении субсидии из бюджета </w:t>
      </w:r>
      <w:r w:rsidR="00CA7CC6" w:rsidRPr="000570E0">
        <w:t>Юрьевецкого муниципального района</w:t>
      </w:r>
      <w:r w:rsidRPr="000570E0">
        <w:t xml:space="preserve"> на проведение капитального ремонта общего имущества в многоквартирных домах, расположенных на территории </w:t>
      </w:r>
      <w:r w:rsidR="00CA7CC6" w:rsidRPr="000570E0">
        <w:t>Юрьевецкого муниципального района</w:t>
      </w:r>
      <w:r w:rsidR="00DD3B6F" w:rsidRPr="000570E0">
        <w:t>, Юрьевецкого городского поселения Юрьевецкого муниципального района Ивановской области</w:t>
      </w:r>
      <w:r w:rsidRPr="000570E0">
        <w:t xml:space="preserve"> (далее - решение о распределении субсидии), оформляется в двух экземплярах и подписывается членами </w:t>
      </w:r>
      <w:r w:rsidR="00CA7CC6" w:rsidRPr="000570E0">
        <w:tab/>
      </w:r>
      <w:r w:rsidRPr="000570E0">
        <w:t>Комиссии.</w:t>
      </w:r>
      <w:r w:rsidRPr="000570E0">
        <w:br/>
        <w:t xml:space="preserve">2.4.4. В течение 7 (семи) дней с даты принятия решения о распределении субсидии администрация обязана уведомить получателей субсидии, в отношении которых </w:t>
      </w:r>
      <w:r w:rsidR="00A907E8" w:rsidRPr="000570E0">
        <w:tab/>
      </w:r>
      <w:r w:rsidRPr="000570E0">
        <w:t xml:space="preserve">принято </w:t>
      </w:r>
      <w:r w:rsidR="00A907E8" w:rsidRPr="000570E0">
        <w:tab/>
      </w:r>
      <w:r w:rsidRPr="000570E0">
        <w:t xml:space="preserve">указанное </w:t>
      </w:r>
      <w:r w:rsidR="00A907E8" w:rsidRPr="000570E0">
        <w:tab/>
      </w:r>
      <w:r w:rsidRPr="000570E0">
        <w:t>решение.</w:t>
      </w:r>
      <w:r w:rsidRPr="000570E0">
        <w:br/>
        <w:t>2.5. Основаниями для отказа в предоставлении субсидии являются:</w:t>
      </w:r>
      <w:r w:rsidRPr="000570E0">
        <w:br/>
        <w:t>1) несоответствие получателя субсидии требованиям пункта 2.2 настоящего Порядка;</w:t>
      </w:r>
      <w:r w:rsidRPr="000570E0">
        <w:br/>
        <w:t xml:space="preserve">2) непредставление получателями субсидии, формирующими фонд капитального ремонта на специальных счетах, документов, приведенных в пункте </w:t>
      </w:r>
      <w:r w:rsidR="00CA7CC6" w:rsidRPr="000570E0">
        <w:tab/>
      </w:r>
      <w:r w:rsidRPr="000570E0">
        <w:t xml:space="preserve">2.7.1 настоящего </w:t>
      </w:r>
      <w:r w:rsidR="00CA7CC6" w:rsidRPr="000570E0">
        <w:tab/>
      </w:r>
      <w:r w:rsidRPr="000570E0">
        <w:t>Порядка.</w:t>
      </w:r>
      <w:r w:rsidRPr="000570E0">
        <w:br/>
        <w:t>2.6. Перечисление субсидий для проведения капитального ремонта многоквартирных домов, собственники помещений в которых формируют фонд капитального ремонта на счете регионального оператора, осуществляется в соответствии с пунктами 2.6.1 - 2.6.2 настоящего Порядка.</w:t>
      </w:r>
      <w:r w:rsidRPr="000570E0">
        <w:br/>
        <w:t xml:space="preserve">2.6.1. Средства бюджета </w:t>
      </w:r>
      <w:r w:rsidR="00CA7CC6" w:rsidRPr="000570E0">
        <w:t>Юрьевецкого муниципального района перечисляются админи</w:t>
      </w:r>
      <w:r w:rsidRPr="000570E0">
        <w:t xml:space="preserve">страцией на отдельный банковский счет регионального оператора после заключения договора между администрацией и региональным оператором в соответствии </w:t>
      </w:r>
      <w:r w:rsidR="00C1185B" w:rsidRPr="000570E0">
        <w:tab/>
      </w:r>
      <w:r w:rsidRPr="000570E0">
        <w:t xml:space="preserve">с </w:t>
      </w:r>
      <w:r w:rsidR="00C1185B" w:rsidRPr="000570E0">
        <w:tab/>
      </w:r>
      <w:r w:rsidRPr="000570E0">
        <w:t xml:space="preserve">решением </w:t>
      </w:r>
      <w:r w:rsidR="00C1185B" w:rsidRPr="000570E0">
        <w:tab/>
      </w:r>
      <w:r w:rsidRPr="000570E0">
        <w:t xml:space="preserve">о </w:t>
      </w:r>
      <w:r w:rsidR="00C1185B" w:rsidRPr="000570E0">
        <w:tab/>
      </w:r>
      <w:r w:rsidRPr="000570E0">
        <w:t xml:space="preserve">распределении </w:t>
      </w:r>
      <w:r w:rsidR="00C1185B" w:rsidRPr="000570E0">
        <w:tab/>
      </w:r>
      <w:r w:rsidRPr="000570E0">
        <w:t>субсидии.</w:t>
      </w:r>
      <w:r w:rsidRPr="000570E0">
        <w:br/>
        <w:t>2.6.2. В случае выявления фактов нарушения условий, предусмотренных пунктом 4.6 настоящего Порядка, а также возникновения экономии субсидии, полученной в результате проведения конкурсов по отбору подрядных организаций, не</w:t>
      </w:r>
      <w:r w:rsidR="00CA7CC6" w:rsidRPr="000570E0">
        <w:t>используемые средства перечисля</w:t>
      </w:r>
      <w:r w:rsidRPr="000570E0">
        <w:t xml:space="preserve">ются по согласованию в доход бюджета </w:t>
      </w:r>
      <w:r w:rsidR="00CA7CC6" w:rsidRPr="000570E0">
        <w:t xml:space="preserve">Юрьевецкого </w:t>
      </w:r>
      <w:r w:rsidR="00C1185B" w:rsidRPr="000570E0">
        <w:tab/>
      </w:r>
      <w:r w:rsidR="00CA7CC6" w:rsidRPr="000570E0">
        <w:t xml:space="preserve">муниципального </w:t>
      </w:r>
      <w:r w:rsidR="00C1185B" w:rsidRPr="000570E0">
        <w:tab/>
      </w:r>
      <w:r w:rsidR="00CA7CC6" w:rsidRPr="000570E0">
        <w:t>района</w:t>
      </w:r>
      <w:r w:rsidRPr="000570E0">
        <w:t>.</w:t>
      </w:r>
      <w:r w:rsidRPr="000570E0">
        <w:br/>
        <w:t>2.7. Перечисление субсидий для проведения капитального ремонта многоквартирных домов, собственники помещений в которых формируют фон</w:t>
      </w:r>
      <w:r w:rsidR="00CA7CC6" w:rsidRPr="000570E0">
        <w:t>д капитального ремонта на специ</w:t>
      </w:r>
      <w:r w:rsidRPr="000570E0">
        <w:t xml:space="preserve">альных счетах, осуществляется в соответствии с пунктами </w:t>
      </w:r>
      <w:r w:rsidR="00C1185B" w:rsidRPr="000570E0">
        <w:tab/>
      </w:r>
      <w:r w:rsidRPr="000570E0">
        <w:t xml:space="preserve">2.7.1 </w:t>
      </w:r>
      <w:r w:rsidR="00C1185B" w:rsidRPr="000570E0">
        <w:tab/>
      </w:r>
      <w:r w:rsidRPr="000570E0">
        <w:t xml:space="preserve">- </w:t>
      </w:r>
      <w:r w:rsidR="00C1185B" w:rsidRPr="000570E0">
        <w:tab/>
      </w:r>
      <w:r w:rsidRPr="000570E0">
        <w:t xml:space="preserve">2.7.3 </w:t>
      </w:r>
      <w:r w:rsidR="00C1185B" w:rsidRPr="000570E0">
        <w:tab/>
      </w:r>
      <w:r w:rsidRPr="000570E0">
        <w:t xml:space="preserve">настоящего </w:t>
      </w:r>
      <w:r w:rsidR="00C1185B" w:rsidRPr="000570E0">
        <w:tab/>
      </w:r>
      <w:r w:rsidRPr="000570E0">
        <w:t>Порядка.</w:t>
      </w:r>
      <w:r w:rsidRPr="000570E0">
        <w:br/>
        <w:t>2.7.1. Получатели субсидии, формирующие фон</w:t>
      </w:r>
      <w:r w:rsidR="00CA7CC6" w:rsidRPr="000570E0">
        <w:t>д капитального ремонта на специ</w:t>
      </w:r>
      <w:r w:rsidRPr="000570E0">
        <w:t>альном счете, открывают отдельные банковские счета. При э</w:t>
      </w:r>
      <w:r w:rsidR="00CA7CC6" w:rsidRPr="000570E0">
        <w:t>том для зачисления средств муни</w:t>
      </w:r>
      <w:r w:rsidRPr="000570E0">
        <w:t xml:space="preserve">ципальной поддержки капитального ремонта многоквартирных домов на каждый многоквартирный дом открывается один банковский </w:t>
      </w:r>
      <w:r w:rsidR="00CA7CC6" w:rsidRPr="000570E0">
        <w:tab/>
      </w:r>
      <w:r w:rsidRPr="000570E0">
        <w:t xml:space="preserve">счет </w:t>
      </w:r>
      <w:r w:rsidR="00CA7CC6" w:rsidRPr="000570E0">
        <w:tab/>
      </w:r>
      <w:r w:rsidRPr="000570E0">
        <w:t xml:space="preserve">и </w:t>
      </w:r>
      <w:r w:rsidR="00CA7CC6" w:rsidRPr="000570E0">
        <w:tab/>
      </w:r>
      <w:r w:rsidRPr="000570E0">
        <w:t xml:space="preserve">направляется </w:t>
      </w:r>
      <w:r w:rsidR="00CA7CC6" w:rsidRPr="000570E0">
        <w:tab/>
      </w:r>
      <w:r w:rsidRPr="000570E0">
        <w:t xml:space="preserve">в </w:t>
      </w:r>
      <w:r w:rsidR="00CA7CC6" w:rsidRPr="000570E0">
        <w:tab/>
      </w:r>
      <w:r w:rsidRPr="000570E0">
        <w:t>администрацию:</w:t>
      </w:r>
      <w:r w:rsidRPr="000570E0">
        <w:br/>
        <w:t>1) уведомление об открытии таких счетов с указанием их реквизитов;</w:t>
      </w:r>
      <w:r w:rsidRPr="000570E0">
        <w:br/>
        <w:t xml:space="preserve">2) решение о проведении капитального ремонта, которое принято в соответствии с требованиями статьи 189 Жилищного кодекса Российской Федерации, определяющее организацию (порядок ее определения), с которой будет заключен договор на проведение капитального ремонта в соответствии с </w:t>
      </w:r>
      <w:r w:rsidR="00384A6D" w:rsidRPr="000570E0">
        <w:tab/>
      </w:r>
      <w:r w:rsidRPr="000570E0">
        <w:t>краткосрочным планом;</w:t>
      </w:r>
      <w:r w:rsidRPr="000570E0">
        <w:br/>
        <w:t>3) утвержденная в соответствии с требованиями стат</w:t>
      </w:r>
      <w:r w:rsidR="00384A6D" w:rsidRPr="000570E0">
        <w:t>ьи 189 Жилищного кодекса Россий</w:t>
      </w:r>
      <w:r w:rsidRPr="000570E0">
        <w:t>ской Федерации смета расходов на капитальный ремонт этого дома с учетом перечня ра</w:t>
      </w:r>
      <w:r w:rsidR="00384A6D" w:rsidRPr="000570E0">
        <w:t>бот, ус</w:t>
      </w:r>
      <w:r w:rsidRPr="000570E0">
        <w:t>тановленных для данного дома на текущий год в краткосрочном плане, и с учетом предельной стоимости услуг и (или) работ по капитальному ремонту, у</w:t>
      </w:r>
      <w:r w:rsidR="00C1185B" w:rsidRPr="000570E0">
        <w:t>становленной Правительством Ива</w:t>
      </w:r>
      <w:r w:rsidRPr="000570E0">
        <w:t xml:space="preserve">новской </w:t>
      </w:r>
      <w:r w:rsidR="00384A6D" w:rsidRPr="000570E0">
        <w:tab/>
      </w:r>
      <w:r w:rsidRPr="000570E0">
        <w:t xml:space="preserve">области на текущий </w:t>
      </w:r>
      <w:r w:rsidR="00384A6D" w:rsidRPr="000570E0">
        <w:tab/>
      </w:r>
      <w:r w:rsidRPr="000570E0">
        <w:t>год.</w:t>
      </w:r>
      <w:r w:rsidRPr="000570E0">
        <w:br/>
        <w:t xml:space="preserve">2.7.2. В течение 5 (пяти) рабочих дней со дня поступления документов, указанных в пункте </w:t>
      </w:r>
      <w:r w:rsidRPr="000570E0">
        <w:lastRenderedPageBreak/>
        <w:t>2.7.1 настоящего Порядка, администрация заключает договор с получателем субсидии и перечисляет средства, предусмотренные на проведение капитального ремонта соответствующего многоквартирного дома.</w:t>
      </w:r>
      <w:r w:rsidRPr="000570E0">
        <w:br/>
        <w:t xml:space="preserve">2.7.3. В случае выявления фактов нарушения условий предоставления субсидии, предусмотренных пунктом 4.6 настоящего Порядка, а также в случае возникновения экономии субсидий, полученной в результате проведения конкурсов по отбору подрядных организаций, неосвоенные средства подлежат зачислению в доход бюджета </w:t>
      </w:r>
      <w:r w:rsidR="00384A6D" w:rsidRPr="000570E0">
        <w:t xml:space="preserve">Юрьевецкого муниципального </w:t>
      </w:r>
      <w:r w:rsidR="00384A6D" w:rsidRPr="000570E0">
        <w:tab/>
        <w:t>района</w:t>
      </w:r>
      <w:r w:rsidRPr="000570E0">
        <w:t>.</w:t>
      </w:r>
      <w:r w:rsidRPr="000570E0">
        <w:br/>
        <w:t>2.8. Получатель субсидий производит оплату услуг и</w:t>
      </w:r>
      <w:r w:rsidR="00384A6D" w:rsidRPr="000570E0">
        <w:t xml:space="preserve"> (или) работ по капитальному ре</w:t>
      </w:r>
      <w:r w:rsidRPr="000570E0">
        <w:t>монту общего имущества многоквартирного дома на основании актов приемки услуг и (или) работ по капитальному ремонту многоквартирного дома, согласованных с администрацией и подписанных лицами, которые уполномочены действовать от имени собственников помещений в многоквартирном доме.</w:t>
      </w:r>
      <w:r w:rsidRPr="000570E0">
        <w:br/>
        <w:t xml:space="preserve">Запрещается приобретение получателями субсидии средств иностранной валюты, </w:t>
      </w:r>
      <w:r w:rsidR="00384A6D" w:rsidRPr="000570E0">
        <w:t>за ис</w:t>
      </w:r>
      <w:r w:rsidRPr="000570E0">
        <w:t>ключением операций, осуществляемых в соответствии с ва</w:t>
      </w:r>
      <w:r w:rsidR="00384A6D" w:rsidRPr="000570E0">
        <w:t>лютным законодательством Россий</w:t>
      </w:r>
      <w:r w:rsidRPr="000570E0">
        <w:t xml:space="preserve">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</w:t>
      </w:r>
      <w:r w:rsidR="00384A6D" w:rsidRPr="000570E0">
        <w:tab/>
      </w:r>
      <w:r w:rsidRPr="000570E0">
        <w:t>операций.</w:t>
      </w:r>
      <w:r w:rsidRPr="000570E0">
        <w:br/>
        <w:t>2.9. Отказ администрации в согласовании акта прие</w:t>
      </w:r>
      <w:r w:rsidR="00384A6D" w:rsidRPr="000570E0">
        <w:t>мки услуг и (или) работ по капи</w:t>
      </w:r>
      <w:r w:rsidRPr="000570E0">
        <w:t>тальному ремонту многоквартирного дома допускается в слу</w:t>
      </w:r>
      <w:r w:rsidR="00384A6D" w:rsidRPr="000570E0">
        <w:t>чаях предъявления для оплаты ра</w:t>
      </w:r>
      <w:r w:rsidRPr="000570E0">
        <w:t>бот, не предусмотренных краткосрочным планом, а также в</w:t>
      </w:r>
      <w:r w:rsidR="00384A6D" w:rsidRPr="000570E0">
        <w:t xml:space="preserve"> случае превышения ранее утвер</w:t>
      </w:r>
      <w:r w:rsidRPr="000570E0">
        <w:t>жденной сметы на капитальный ремонт этого дома.</w:t>
      </w:r>
    </w:p>
    <w:p w:rsidR="00D05E10" w:rsidRDefault="00902225" w:rsidP="00D05E10">
      <w:pPr>
        <w:pStyle w:val="a6"/>
        <w:spacing w:before="0" w:beforeAutospacing="0" w:after="150" w:afterAutospacing="0"/>
        <w:jc w:val="center"/>
      </w:pPr>
      <w:r w:rsidRPr="000570E0">
        <w:t xml:space="preserve">3. </w:t>
      </w:r>
      <w:r w:rsidRPr="00D05E10">
        <w:rPr>
          <w:b/>
        </w:rPr>
        <w:t xml:space="preserve">Требования </w:t>
      </w:r>
      <w:r w:rsidR="00970074">
        <w:rPr>
          <w:b/>
        </w:rPr>
        <w:t xml:space="preserve">к </w:t>
      </w:r>
      <w:r w:rsidRPr="00D05E10">
        <w:rPr>
          <w:b/>
        </w:rPr>
        <w:t>отчетности</w:t>
      </w:r>
      <w:r w:rsidR="00970074">
        <w:rPr>
          <w:b/>
        </w:rPr>
        <w:t xml:space="preserve"> </w:t>
      </w:r>
      <w:r w:rsidRPr="00D05E10">
        <w:rPr>
          <w:b/>
        </w:rPr>
        <w:t xml:space="preserve">о </w:t>
      </w:r>
      <w:r w:rsidR="00C1185B" w:rsidRPr="00D05E10">
        <w:rPr>
          <w:b/>
        </w:rPr>
        <w:t>расходовании субсидии</w:t>
      </w:r>
    </w:p>
    <w:p w:rsidR="00902225" w:rsidRDefault="00902225" w:rsidP="00902225">
      <w:pPr>
        <w:pStyle w:val="a6"/>
        <w:spacing w:before="0" w:beforeAutospacing="0" w:after="150" w:afterAutospacing="0"/>
        <w:jc w:val="both"/>
      </w:pPr>
      <w:r w:rsidRPr="000570E0">
        <w:t>Получатели субсидий ежеквартально, в срок не позднее последнего рабочего дня месяца, следующего за отчетным кварталом, представляют в админи</w:t>
      </w:r>
      <w:r w:rsidR="00384A6D" w:rsidRPr="000570E0">
        <w:t>страцию финансовый отчет о целе</w:t>
      </w:r>
      <w:r w:rsidRPr="000570E0">
        <w:t xml:space="preserve">вом использовании денежных средств по форме согласно приложению к настоящему Порядку или по форме, предусмотренной договором, с приложением </w:t>
      </w:r>
      <w:r w:rsidR="00384A6D" w:rsidRPr="000570E0">
        <w:t>финансовой отчетности о ходе вы</w:t>
      </w:r>
      <w:r w:rsidRPr="000570E0">
        <w:t>полнения работ по капитальному ремонту с копиями первичн</w:t>
      </w:r>
      <w:r w:rsidR="00384A6D" w:rsidRPr="000570E0">
        <w:t>ых бухгалтерских документов (до</w:t>
      </w:r>
      <w:r w:rsidRPr="000570E0">
        <w:t>говоры, акты приемки 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многоквартирных домов).</w:t>
      </w:r>
    </w:p>
    <w:p w:rsidR="00D05E10" w:rsidRPr="000570E0" w:rsidRDefault="00D05E10" w:rsidP="00902225">
      <w:pPr>
        <w:pStyle w:val="a6"/>
        <w:spacing w:before="0" w:beforeAutospacing="0" w:after="150" w:afterAutospacing="0"/>
        <w:jc w:val="both"/>
      </w:pPr>
    </w:p>
    <w:p w:rsidR="00D05E10" w:rsidRDefault="00902225" w:rsidP="00D05E10">
      <w:pPr>
        <w:pStyle w:val="a6"/>
        <w:spacing w:before="0" w:beforeAutospacing="0" w:after="150" w:afterAutospacing="0"/>
        <w:jc w:val="center"/>
      </w:pPr>
      <w:r w:rsidRPr="000570E0">
        <w:t xml:space="preserve">4. </w:t>
      </w:r>
      <w:r w:rsidRPr="00D05E10">
        <w:rPr>
          <w:b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902225" w:rsidRPr="000570E0" w:rsidRDefault="00902225" w:rsidP="00902225">
      <w:pPr>
        <w:pStyle w:val="a6"/>
        <w:spacing w:before="0" w:beforeAutospacing="0" w:after="150" w:afterAutospacing="0"/>
        <w:jc w:val="both"/>
      </w:pPr>
      <w:r w:rsidRPr="000570E0">
        <w:t> </w:t>
      </w:r>
      <w:r w:rsidRPr="000570E0">
        <w:br/>
        <w:t xml:space="preserve">4.1. Субсидия подлежит возврату в бюджет </w:t>
      </w:r>
      <w:r w:rsidR="00384A6D" w:rsidRPr="000570E0">
        <w:t>Юрь</w:t>
      </w:r>
      <w:r w:rsidR="00C1185B" w:rsidRPr="000570E0">
        <w:t xml:space="preserve">евецкого муниципального района </w:t>
      </w:r>
      <w:r w:rsidR="00384A6D" w:rsidRPr="000570E0">
        <w:t xml:space="preserve">в </w:t>
      </w:r>
      <w:r w:rsidR="00384A6D" w:rsidRPr="000570E0">
        <w:tab/>
        <w:t>следую</w:t>
      </w:r>
      <w:r w:rsidRPr="000570E0">
        <w:t xml:space="preserve">щих </w:t>
      </w:r>
      <w:r w:rsidR="00384A6D" w:rsidRPr="000570E0">
        <w:tab/>
      </w:r>
      <w:r w:rsidRPr="000570E0">
        <w:t>случаях:</w:t>
      </w:r>
      <w:r w:rsidRPr="000570E0">
        <w:br/>
        <w:t>1) неиспользования субсидии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  <w:r w:rsidRPr="000570E0">
        <w:br/>
        <w:t xml:space="preserve"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</w:t>
      </w:r>
      <w:r w:rsidR="00C1185B" w:rsidRPr="000570E0">
        <w:tab/>
      </w:r>
      <w:r w:rsidRPr="000570E0">
        <w:t xml:space="preserve">муниципального </w:t>
      </w:r>
      <w:r w:rsidR="00C1185B" w:rsidRPr="000570E0">
        <w:tab/>
      </w:r>
      <w:r w:rsidRPr="000570E0">
        <w:t xml:space="preserve">финансового </w:t>
      </w:r>
      <w:r w:rsidR="00C1185B" w:rsidRPr="000570E0">
        <w:tab/>
      </w:r>
      <w:r w:rsidRPr="000570E0">
        <w:t>контроля;</w:t>
      </w:r>
      <w:r w:rsidRPr="000570E0">
        <w:br/>
        <w:t xml:space="preserve">3) неисполнения и (или) ненадлежащего исполнения получателем субсидии обязательств, предусмотренных договором, в том числе некачественного оказания услуг </w:t>
      </w:r>
      <w:r w:rsidR="00C1185B" w:rsidRPr="000570E0">
        <w:tab/>
      </w:r>
      <w:r w:rsidRPr="000570E0">
        <w:t xml:space="preserve">населению </w:t>
      </w:r>
      <w:r w:rsidR="00C1185B" w:rsidRPr="000570E0">
        <w:tab/>
      </w:r>
      <w:r w:rsidR="00384A6D" w:rsidRPr="000570E0">
        <w:t xml:space="preserve">Юрьевецкого </w:t>
      </w:r>
      <w:r w:rsidR="00C1185B" w:rsidRPr="000570E0">
        <w:tab/>
      </w:r>
      <w:r w:rsidR="00384A6D" w:rsidRPr="000570E0">
        <w:t xml:space="preserve">муниципального </w:t>
      </w:r>
      <w:r w:rsidR="00C1185B" w:rsidRPr="000570E0">
        <w:tab/>
      </w:r>
      <w:r w:rsidR="00384A6D" w:rsidRPr="000570E0">
        <w:t>района</w:t>
      </w:r>
      <w:r w:rsidR="00DD3B6F" w:rsidRPr="000570E0">
        <w:t xml:space="preserve"> Ивановской области, Юрьевецкого городского поселения Юрьевецкого муниципального района Ивановской </w:t>
      </w:r>
      <w:r w:rsidR="00DD3B6F" w:rsidRPr="000570E0">
        <w:tab/>
        <w:t>области</w:t>
      </w:r>
      <w:r w:rsidRPr="000570E0">
        <w:t>;</w:t>
      </w:r>
      <w:r w:rsidRPr="000570E0">
        <w:br/>
        <w:t xml:space="preserve">4) выявления факта предоставления недостоверных сведений для получения средств </w:t>
      </w:r>
      <w:r w:rsidR="00C1185B" w:rsidRPr="000570E0">
        <w:tab/>
      </w:r>
      <w:r w:rsidRPr="000570E0">
        <w:t xml:space="preserve">и </w:t>
      </w:r>
      <w:r w:rsidR="00C1185B" w:rsidRPr="000570E0">
        <w:tab/>
      </w:r>
      <w:r w:rsidRPr="000570E0">
        <w:t xml:space="preserve">(или) </w:t>
      </w:r>
      <w:r w:rsidR="00C1185B" w:rsidRPr="000570E0">
        <w:tab/>
      </w:r>
      <w:r w:rsidRPr="000570E0">
        <w:t xml:space="preserve">документов, </w:t>
      </w:r>
      <w:r w:rsidR="00C1185B" w:rsidRPr="000570E0">
        <w:tab/>
      </w:r>
      <w:r w:rsidRPr="000570E0">
        <w:t xml:space="preserve">подтверждающих </w:t>
      </w:r>
      <w:r w:rsidR="00C1185B" w:rsidRPr="000570E0">
        <w:tab/>
        <w:t>затраты;</w:t>
      </w:r>
      <w:r w:rsidR="00C1185B" w:rsidRPr="000570E0">
        <w:br/>
      </w:r>
      <w:r w:rsidR="00C1185B" w:rsidRPr="000570E0">
        <w:lastRenderedPageBreak/>
        <w:t xml:space="preserve">5) </w:t>
      </w:r>
      <w:r w:rsidRPr="000570E0">
        <w:t xml:space="preserve">реорганизации </w:t>
      </w:r>
      <w:r w:rsidR="00C1185B" w:rsidRPr="000570E0">
        <w:tab/>
      </w:r>
      <w:r w:rsidRPr="000570E0">
        <w:t xml:space="preserve">или </w:t>
      </w:r>
      <w:r w:rsidR="00C1185B" w:rsidRPr="000570E0">
        <w:tab/>
      </w:r>
      <w:r w:rsidRPr="000570E0">
        <w:t xml:space="preserve">банкротства </w:t>
      </w:r>
      <w:r w:rsidR="00C1185B" w:rsidRPr="000570E0">
        <w:tab/>
      </w:r>
      <w:r w:rsidRPr="000570E0">
        <w:t xml:space="preserve">получателя </w:t>
      </w:r>
      <w:r w:rsidR="00C1185B" w:rsidRPr="000570E0">
        <w:tab/>
      </w:r>
      <w:r w:rsidRPr="000570E0">
        <w:t>субсидии;</w:t>
      </w:r>
      <w:r w:rsidRPr="000570E0">
        <w:br/>
        <w:t>6) нарушения получателем субсидии условий, установл</w:t>
      </w:r>
      <w:r w:rsidR="00384A6D" w:rsidRPr="000570E0">
        <w:t>енных при ее предоставлении, вы</w:t>
      </w:r>
      <w:r w:rsidRPr="000570E0">
        <w:t>явленного по фактам проверок, проведенных администраци</w:t>
      </w:r>
      <w:r w:rsidR="00384A6D" w:rsidRPr="000570E0">
        <w:t xml:space="preserve">ей и </w:t>
      </w:r>
      <w:r w:rsidR="00C1185B" w:rsidRPr="000570E0">
        <w:tab/>
      </w:r>
      <w:r w:rsidR="00384A6D" w:rsidRPr="000570E0">
        <w:t xml:space="preserve">органами </w:t>
      </w:r>
      <w:r w:rsidR="00C1185B" w:rsidRPr="000570E0">
        <w:tab/>
      </w:r>
      <w:r w:rsidR="00384A6D" w:rsidRPr="000570E0">
        <w:t xml:space="preserve">муниципального </w:t>
      </w:r>
      <w:r w:rsidR="00C1185B" w:rsidRPr="000570E0">
        <w:tab/>
      </w:r>
      <w:r w:rsidR="00384A6D" w:rsidRPr="000570E0">
        <w:t>фи</w:t>
      </w:r>
      <w:r w:rsidRPr="000570E0">
        <w:t xml:space="preserve">нансового </w:t>
      </w:r>
      <w:r w:rsidR="00C1185B" w:rsidRPr="000570E0">
        <w:tab/>
      </w:r>
      <w:r w:rsidRPr="000570E0">
        <w:t>контроля;</w:t>
      </w:r>
      <w:r w:rsidRPr="000570E0">
        <w:br/>
        <w:t>7) в иных случаях, предусмотренных действующим законодательством.</w:t>
      </w:r>
      <w:r w:rsidRPr="000570E0">
        <w:br/>
        <w:t xml:space="preserve">4.2. Факт нецелевого использования субсидии или </w:t>
      </w:r>
      <w:r w:rsidR="00384A6D" w:rsidRPr="000570E0">
        <w:t>невыполнения условий, предусмот</w:t>
      </w:r>
      <w:r w:rsidRPr="000570E0">
        <w:t>ренных Договором о предоставлении субсидии, устанавливаетс</w:t>
      </w:r>
      <w:r w:rsidR="00384A6D" w:rsidRPr="000570E0">
        <w:t>я актом проверки, в котором ука</w:t>
      </w:r>
      <w:r w:rsidRPr="000570E0">
        <w:t>зываются выявленные нарушения и сроки их устранения.</w:t>
      </w:r>
      <w:r w:rsidRPr="000570E0">
        <w:br/>
        <w:t>4.3. Возврат денежных средств осуществляется получа</w:t>
      </w:r>
      <w:r w:rsidR="00384A6D" w:rsidRPr="000570E0">
        <w:t>телем субсидии в течение 10 (де</w:t>
      </w:r>
      <w:r w:rsidRPr="000570E0">
        <w:t>сяти) рабочих дней с момента получения акта проверки.</w:t>
      </w:r>
      <w:r w:rsidRPr="000570E0">
        <w:br/>
        <w:t>4.4. Возврат в текущем финансовом году получателем субсидии остатков субсидии, не использованных в отчетном финансовом году, в случаях, пр</w:t>
      </w:r>
      <w:r w:rsidR="00384A6D" w:rsidRPr="000570E0">
        <w:t>едусмотренных договором, указан</w:t>
      </w:r>
      <w:r w:rsidRPr="000570E0">
        <w:t>ном в пункте 2.1 настоящего Порядка, осуществляется получателем субсидии в течение 10 (де</w:t>
      </w:r>
      <w:r w:rsidR="00384A6D" w:rsidRPr="000570E0">
        <w:t>ся</w:t>
      </w:r>
      <w:r w:rsidRPr="000570E0">
        <w:t xml:space="preserve">ти) рабочих дней со дня предоставления им установленной </w:t>
      </w:r>
      <w:r w:rsidR="00C1185B" w:rsidRPr="000570E0">
        <w:tab/>
      </w:r>
      <w:r w:rsidRPr="000570E0">
        <w:t>отчетности.</w:t>
      </w:r>
      <w:r w:rsidRPr="000570E0">
        <w:br/>
        <w:t xml:space="preserve">4.5.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</w:t>
      </w:r>
      <w:r w:rsidR="00C1185B" w:rsidRPr="000570E0">
        <w:tab/>
      </w:r>
      <w:r w:rsidRPr="000570E0">
        <w:t>Федерации.</w:t>
      </w:r>
      <w:r w:rsidRPr="000570E0">
        <w:br/>
        <w:t xml:space="preserve">4.6.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</w:t>
      </w:r>
      <w:r w:rsidR="00C1185B" w:rsidRPr="000570E0">
        <w:tab/>
      </w:r>
      <w:r w:rsidRPr="000570E0">
        <w:t>актами.</w:t>
      </w:r>
      <w:r w:rsidRPr="000570E0">
        <w:br/>
        <w:t xml:space="preserve">4.7. Разногласия и споры, возникающие в процессе предоставления и использования субсидии, решаются в установленном действующим законодательством </w:t>
      </w:r>
      <w:r w:rsidR="00C1185B" w:rsidRPr="000570E0">
        <w:tab/>
      </w:r>
      <w:r w:rsidRPr="000570E0">
        <w:t>порядке.</w:t>
      </w:r>
      <w:r w:rsidRPr="000570E0">
        <w:br/>
        <w:t>4.8. Получатель субсидии несет полную ответствен</w:t>
      </w:r>
      <w:r w:rsidR="00384A6D" w:rsidRPr="000570E0">
        <w:t>ность за недостоверность предос</w:t>
      </w:r>
      <w:r w:rsidRPr="000570E0">
        <w:t>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384A6D" w:rsidRPr="000570E0" w:rsidRDefault="00384A6D" w:rsidP="00902225">
      <w:pPr>
        <w:pStyle w:val="a6"/>
        <w:spacing w:before="0" w:beforeAutospacing="0" w:after="150" w:afterAutospacing="0"/>
        <w:jc w:val="both"/>
      </w:pPr>
    </w:p>
    <w:p w:rsidR="00384A6D" w:rsidRPr="000570E0" w:rsidRDefault="00384A6D" w:rsidP="00902225">
      <w:pPr>
        <w:pStyle w:val="a6"/>
        <w:spacing w:before="0" w:beforeAutospacing="0" w:after="150" w:afterAutospacing="0"/>
        <w:jc w:val="both"/>
      </w:pPr>
    </w:p>
    <w:p w:rsidR="00384A6D" w:rsidRPr="000570E0" w:rsidRDefault="00384A6D" w:rsidP="00902225">
      <w:pPr>
        <w:pStyle w:val="a6"/>
        <w:spacing w:before="0" w:beforeAutospacing="0" w:after="150" w:afterAutospacing="0"/>
        <w:jc w:val="both"/>
      </w:pPr>
    </w:p>
    <w:p w:rsidR="00384A6D" w:rsidRPr="000570E0" w:rsidRDefault="00384A6D" w:rsidP="00902225">
      <w:pPr>
        <w:pStyle w:val="a6"/>
        <w:spacing w:before="0" w:beforeAutospacing="0" w:after="150" w:afterAutospacing="0"/>
        <w:jc w:val="both"/>
      </w:pPr>
    </w:p>
    <w:p w:rsidR="00384A6D" w:rsidRPr="000570E0" w:rsidRDefault="00384A6D" w:rsidP="00902225">
      <w:pPr>
        <w:pStyle w:val="a6"/>
        <w:spacing w:before="0" w:beforeAutospacing="0" w:after="150" w:afterAutospacing="0"/>
        <w:jc w:val="both"/>
      </w:pPr>
    </w:p>
    <w:p w:rsidR="00384A6D" w:rsidRPr="000570E0" w:rsidRDefault="00384A6D" w:rsidP="00902225">
      <w:pPr>
        <w:pStyle w:val="a6"/>
        <w:spacing w:before="0" w:beforeAutospacing="0" w:after="150" w:afterAutospacing="0"/>
        <w:jc w:val="both"/>
      </w:pPr>
    </w:p>
    <w:p w:rsidR="00384A6D" w:rsidRPr="000570E0" w:rsidRDefault="00384A6D" w:rsidP="00902225">
      <w:pPr>
        <w:pStyle w:val="a6"/>
        <w:spacing w:before="0" w:beforeAutospacing="0" w:after="150" w:afterAutospacing="0"/>
        <w:jc w:val="both"/>
      </w:pPr>
    </w:p>
    <w:p w:rsidR="00384A6D" w:rsidRPr="000570E0" w:rsidRDefault="00384A6D" w:rsidP="00902225">
      <w:pPr>
        <w:pStyle w:val="a6"/>
        <w:spacing w:before="0" w:beforeAutospacing="0" w:after="150" w:afterAutospacing="0"/>
        <w:jc w:val="both"/>
      </w:pPr>
    </w:p>
    <w:p w:rsidR="00384A6D" w:rsidRPr="000570E0" w:rsidRDefault="00384A6D" w:rsidP="00902225">
      <w:pPr>
        <w:pStyle w:val="a6"/>
        <w:spacing w:before="0" w:beforeAutospacing="0" w:after="150" w:afterAutospacing="0"/>
        <w:jc w:val="both"/>
      </w:pPr>
    </w:p>
    <w:p w:rsidR="00384A6D" w:rsidRPr="000570E0" w:rsidRDefault="00384A6D" w:rsidP="00902225">
      <w:pPr>
        <w:pStyle w:val="a6"/>
        <w:spacing w:before="0" w:beforeAutospacing="0" w:after="150" w:afterAutospacing="0"/>
        <w:jc w:val="both"/>
      </w:pPr>
    </w:p>
    <w:p w:rsidR="00384A6D" w:rsidRPr="000570E0" w:rsidRDefault="00384A6D" w:rsidP="00902225">
      <w:pPr>
        <w:pStyle w:val="a6"/>
        <w:spacing w:before="0" w:beforeAutospacing="0" w:after="150" w:afterAutospacing="0"/>
        <w:jc w:val="both"/>
      </w:pPr>
    </w:p>
    <w:p w:rsidR="00384A6D" w:rsidRPr="000570E0" w:rsidRDefault="00384A6D" w:rsidP="00902225">
      <w:pPr>
        <w:pStyle w:val="a6"/>
        <w:spacing w:before="0" w:beforeAutospacing="0" w:after="150" w:afterAutospacing="0"/>
        <w:jc w:val="both"/>
      </w:pPr>
    </w:p>
    <w:p w:rsidR="004D0FAB" w:rsidRPr="000570E0" w:rsidRDefault="004D0FAB" w:rsidP="00902225">
      <w:pPr>
        <w:pStyle w:val="a6"/>
        <w:spacing w:before="0" w:beforeAutospacing="0" w:after="150" w:afterAutospacing="0"/>
        <w:jc w:val="both"/>
      </w:pPr>
    </w:p>
    <w:p w:rsidR="004D0FAB" w:rsidRPr="000570E0" w:rsidRDefault="004D0FAB" w:rsidP="00902225">
      <w:pPr>
        <w:pStyle w:val="a6"/>
        <w:spacing w:before="0" w:beforeAutospacing="0" w:after="150" w:afterAutospacing="0"/>
        <w:jc w:val="both"/>
      </w:pPr>
    </w:p>
    <w:p w:rsidR="004D0FAB" w:rsidRPr="000570E0" w:rsidRDefault="004D0FAB" w:rsidP="00902225">
      <w:pPr>
        <w:pStyle w:val="a6"/>
        <w:spacing w:before="0" w:beforeAutospacing="0" w:after="150" w:afterAutospacing="0"/>
        <w:jc w:val="both"/>
      </w:pPr>
    </w:p>
    <w:p w:rsidR="004D0FAB" w:rsidRPr="000570E0" w:rsidRDefault="004D0FAB" w:rsidP="00902225">
      <w:pPr>
        <w:pStyle w:val="a6"/>
        <w:spacing w:before="0" w:beforeAutospacing="0" w:after="150" w:afterAutospacing="0"/>
        <w:jc w:val="both"/>
      </w:pPr>
    </w:p>
    <w:p w:rsidR="000C4E18" w:rsidRDefault="000C4E18" w:rsidP="0095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E18" w:rsidRDefault="000C4E18" w:rsidP="0095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E18" w:rsidRDefault="000C4E18" w:rsidP="0095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E18" w:rsidRDefault="000C4E18" w:rsidP="0095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C00" w:rsidRPr="00955C00" w:rsidRDefault="00955C00" w:rsidP="0095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5C00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55C00" w:rsidRPr="00955C00" w:rsidRDefault="00955C00" w:rsidP="0095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5C0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55C00" w:rsidRPr="00955C00" w:rsidRDefault="00955C00" w:rsidP="0095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5C00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384A6D" w:rsidRDefault="00955C00" w:rsidP="0095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5C00">
        <w:rPr>
          <w:rFonts w:ascii="Times New Roman" w:hAnsi="Times New Roman" w:cs="Times New Roman"/>
          <w:sz w:val="24"/>
          <w:szCs w:val="24"/>
        </w:rPr>
        <w:t xml:space="preserve"> от 31.10.2018 г. №385</w:t>
      </w:r>
    </w:p>
    <w:p w:rsidR="00913D04" w:rsidRDefault="00913D04" w:rsidP="0095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от 18.08.2023 г. № 281)</w:t>
      </w:r>
    </w:p>
    <w:p w:rsidR="00955C00" w:rsidRPr="000570E0" w:rsidRDefault="00955C00" w:rsidP="0095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A6D" w:rsidRPr="000570E0" w:rsidRDefault="00384A6D" w:rsidP="00384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</w:p>
    <w:p w:rsidR="00384A6D" w:rsidRPr="000570E0" w:rsidRDefault="00384A6D" w:rsidP="00384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ходе реализации программы по капитальному ремонту общего имущества в многоквартирных домах, расположенных на территории Юрьевецкого муниципального района Ивановской области</w:t>
      </w:r>
      <w:r w:rsidR="00DD3B6F" w:rsidRPr="00057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DD3B6F" w:rsidRPr="000570E0">
        <w:rPr>
          <w:rFonts w:ascii="Times New Roman" w:hAnsi="Times New Roman" w:cs="Times New Roman"/>
          <w:b/>
          <w:sz w:val="24"/>
          <w:szCs w:val="24"/>
        </w:rPr>
        <w:t>Юрьевецкого городского поселения Юрьевецкого муниципального района Ивановской области</w:t>
      </w:r>
    </w:p>
    <w:p w:rsidR="00384A6D" w:rsidRPr="000570E0" w:rsidRDefault="00384A6D" w:rsidP="00384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____ квартал ____ года </w:t>
      </w:r>
    </w:p>
    <w:p w:rsidR="00384A6D" w:rsidRPr="000570E0" w:rsidRDefault="00384A6D" w:rsidP="00384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8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3"/>
        <w:gridCol w:w="1296"/>
        <w:gridCol w:w="1296"/>
        <w:gridCol w:w="1345"/>
        <w:gridCol w:w="1444"/>
        <w:gridCol w:w="1248"/>
        <w:gridCol w:w="790"/>
        <w:gridCol w:w="745"/>
        <w:gridCol w:w="1107"/>
      </w:tblGrid>
      <w:tr w:rsidR="000570E0" w:rsidRPr="000570E0" w:rsidTr="00BF03F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подрядной организации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средств региональному</w:t>
            </w:r>
          </w:p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стоимость капитального ремонта согласно исполнительной документации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Использовано субсидии (фактически перечислено средств)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средств в местный бюджет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средств (4 - 6 - 7)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0570E0" w:rsidRPr="000570E0" w:rsidTr="00BF03F1">
        <w:trPr>
          <w:trHeight w:val="1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570E0" w:rsidRPr="000570E0" w:rsidTr="00BF03F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4A6D" w:rsidRPr="000570E0" w:rsidRDefault="00384A6D" w:rsidP="0038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A6D" w:rsidRPr="000570E0" w:rsidRDefault="00384A6D" w:rsidP="00384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A6D" w:rsidRPr="000570E0" w:rsidRDefault="00384A6D" w:rsidP="00384A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</w:p>
    <w:p w:rsidR="00384A6D" w:rsidRPr="000570E0" w:rsidRDefault="00384A6D" w:rsidP="00384A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A6D" w:rsidRPr="000570E0" w:rsidRDefault="00384A6D" w:rsidP="00384A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0E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Бухгалтер:</w:t>
      </w:r>
    </w:p>
    <w:p w:rsidR="00384A6D" w:rsidRPr="000570E0" w:rsidRDefault="00384A6D" w:rsidP="00384A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A6D" w:rsidRPr="000570E0" w:rsidRDefault="00384A6D" w:rsidP="00384A6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384A6D" w:rsidRPr="000570E0" w:rsidRDefault="00384A6D" w:rsidP="00384A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A6D" w:rsidRPr="000570E0" w:rsidRDefault="00384A6D" w:rsidP="00384A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A6D" w:rsidRPr="000570E0" w:rsidRDefault="00384A6D" w:rsidP="00384A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A6D" w:rsidRPr="000570E0" w:rsidRDefault="00384A6D" w:rsidP="00384A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A6D" w:rsidRPr="000570E0" w:rsidRDefault="00384A6D" w:rsidP="00384A6D">
      <w:pPr>
        <w:pStyle w:val="a6"/>
        <w:spacing w:after="150"/>
        <w:jc w:val="both"/>
      </w:pPr>
      <w:r w:rsidRPr="000570E0">
        <w:rPr>
          <w:rFonts w:eastAsia="Calibri"/>
          <w:lang w:eastAsia="en-US"/>
        </w:rPr>
        <w:br w:type="page"/>
      </w:r>
    </w:p>
    <w:p w:rsidR="00955C00" w:rsidRPr="000570E0" w:rsidRDefault="00955C00" w:rsidP="00955C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0E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№3</w:t>
      </w:r>
    </w:p>
    <w:p w:rsidR="00955C00" w:rsidRDefault="00955C00" w:rsidP="00955C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0E0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55C00" w:rsidRDefault="00955C00" w:rsidP="00955C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Pr="00057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C00" w:rsidRDefault="00955C00" w:rsidP="00955C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0E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31.10.</w:t>
      </w:r>
      <w:r w:rsidRPr="000570E0">
        <w:rPr>
          <w:rFonts w:ascii="Times New Roman" w:hAnsi="Times New Roman" w:cs="Times New Roman"/>
          <w:sz w:val="24"/>
          <w:szCs w:val="24"/>
        </w:rPr>
        <w:t>2018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70E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385</w:t>
      </w:r>
    </w:p>
    <w:p w:rsidR="00F52630" w:rsidRDefault="00F52630" w:rsidP="00F52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от 18.08.2023 г. № 281)</w:t>
      </w:r>
    </w:p>
    <w:p w:rsidR="00F52630" w:rsidRDefault="00F52630" w:rsidP="00955C00">
      <w:pPr>
        <w:spacing w:after="0" w:line="240" w:lineRule="auto"/>
        <w:jc w:val="right"/>
      </w:pPr>
    </w:p>
    <w:p w:rsidR="00384A6D" w:rsidRPr="000570E0" w:rsidRDefault="00384A6D" w:rsidP="00955C00">
      <w:pPr>
        <w:pStyle w:val="a6"/>
        <w:spacing w:after="150"/>
        <w:jc w:val="center"/>
        <w:rPr>
          <w:b/>
        </w:rPr>
      </w:pPr>
      <w:r w:rsidRPr="000570E0">
        <w:rPr>
          <w:b/>
        </w:rPr>
        <w:t>Перечень</w:t>
      </w:r>
    </w:p>
    <w:p w:rsidR="00384A6D" w:rsidRPr="000570E0" w:rsidRDefault="00384A6D" w:rsidP="004D0FAB">
      <w:pPr>
        <w:pStyle w:val="a6"/>
        <w:spacing w:after="150"/>
        <w:jc w:val="center"/>
        <w:rPr>
          <w:b/>
        </w:rPr>
      </w:pPr>
      <w:r w:rsidRPr="000570E0">
        <w:rPr>
          <w:b/>
        </w:rPr>
        <w:t>услуг и (или) работ по капитальному ремонту общего имущества в многоквартирном доме, расположенном на территор</w:t>
      </w:r>
      <w:r w:rsidR="004D0FAB" w:rsidRPr="000570E0">
        <w:rPr>
          <w:b/>
        </w:rPr>
        <w:t>ии Юрьевецкого муниципального района Ивановской области</w:t>
      </w:r>
      <w:r w:rsidR="00DD3B6F" w:rsidRPr="000570E0">
        <w:rPr>
          <w:b/>
        </w:rPr>
        <w:t>, Юрьевецкого городского поселения Юрьевецкого муниципального района Ивановской области</w:t>
      </w:r>
    </w:p>
    <w:p w:rsidR="00384A6D" w:rsidRPr="000570E0" w:rsidRDefault="00384A6D" w:rsidP="004D0FAB">
      <w:pPr>
        <w:pStyle w:val="a6"/>
        <w:spacing w:before="0" w:beforeAutospacing="0" w:after="0" w:afterAutospacing="0"/>
        <w:jc w:val="both"/>
      </w:pPr>
      <w:r w:rsidRPr="000570E0">
        <w:t>1.</w:t>
      </w:r>
      <w:r w:rsidRPr="000570E0">
        <w:tab/>
        <w:t>Перечень услуг и (или) работ по капитальному</w:t>
      </w:r>
      <w:r w:rsidR="004D0FAB" w:rsidRPr="000570E0">
        <w:t xml:space="preserve"> ремонту общего имущества в мно</w:t>
      </w:r>
      <w:r w:rsidRPr="000570E0">
        <w:t xml:space="preserve">гоквартирном доме, оказание и (или) выполнение которых финансируются за счет средств фонда капитального ремонта, а также за счет средств государственной поддержки капитального ремонта, а также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4D0FAB" w:rsidRPr="000570E0">
        <w:t>Юрьевецкого муниципального района Ивановской области</w:t>
      </w:r>
      <w:r w:rsidR="00DD3B6F" w:rsidRPr="000570E0">
        <w:t>, Юрьевецкого городского поселения Юрьевецкого муниципального района Ивановской области</w:t>
      </w:r>
      <w:r w:rsidR="004D0FAB" w:rsidRPr="000570E0">
        <w:t xml:space="preserve"> </w:t>
      </w:r>
      <w:r w:rsidRPr="000570E0">
        <w:t>включает:</w:t>
      </w:r>
    </w:p>
    <w:p w:rsidR="00384A6D" w:rsidRPr="000570E0" w:rsidRDefault="00384A6D" w:rsidP="004D0FAB">
      <w:pPr>
        <w:pStyle w:val="a6"/>
        <w:spacing w:before="0" w:beforeAutospacing="0" w:after="0" w:afterAutospacing="0"/>
        <w:jc w:val="both"/>
      </w:pPr>
      <w:r w:rsidRPr="000570E0">
        <w:t>1) ремонт внутридомовых инженерных систем электро-, т</w:t>
      </w:r>
      <w:r w:rsidR="004D0FAB" w:rsidRPr="000570E0">
        <w:t>епло-, газо-, водоснабжения, во</w:t>
      </w:r>
      <w:r w:rsidRPr="000570E0">
        <w:t>доотведения;</w:t>
      </w:r>
    </w:p>
    <w:p w:rsidR="00384A6D" w:rsidRPr="000570E0" w:rsidRDefault="00384A6D" w:rsidP="004D0FAB">
      <w:pPr>
        <w:pStyle w:val="a6"/>
        <w:spacing w:before="0" w:beforeAutospacing="0" w:after="0" w:afterAutospacing="0"/>
        <w:jc w:val="both"/>
      </w:pPr>
      <w:r w:rsidRPr="000570E0">
        <w:t>2) ремонт крыши;</w:t>
      </w:r>
    </w:p>
    <w:p w:rsidR="00384A6D" w:rsidRPr="000570E0" w:rsidRDefault="00384A6D" w:rsidP="004D0FAB">
      <w:pPr>
        <w:pStyle w:val="a6"/>
        <w:spacing w:before="0" w:beforeAutospacing="0" w:after="0" w:afterAutospacing="0"/>
        <w:jc w:val="both"/>
      </w:pPr>
      <w:r w:rsidRPr="000570E0">
        <w:t>3) переустройство невентилируемой крыши на вентилир</w:t>
      </w:r>
      <w:r w:rsidR="004D0FAB" w:rsidRPr="000570E0">
        <w:t>уемую крышу в случае, если необ</w:t>
      </w:r>
      <w:r w:rsidRPr="000570E0">
        <w:t>ходимость реконструкции крыши установлена заключением специализированной организации, подготовленным по результатам соответствующего обследования;</w:t>
      </w:r>
    </w:p>
    <w:p w:rsidR="00384A6D" w:rsidRPr="000570E0" w:rsidRDefault="00384A6D" w:rsidP="004D0FAB">
      <w:pPr>
        <w:pStyle w:val="a6"/>
        <w:spacing w:before="0" w:beforeAutospacing="0" w:after="0" w:afterAutospacing="0"/>
        <w:jc w:val="both"/>
      </w:pPr>
      <w:r w:rsidRPr="000570E0">
        <w:t>4) ремонт подвальных помещений, относящихся к общему имуществу в многоквартирном доме;</w:t>
      </w:r>
    </w:p>
    <w:p w:rsidR="00384A6D" w:rsidRPr="000570E0" w:rsidRDefault="00384A6D" w:rsidP="004D0FAB">
      <w:pPr>
        <w:pStyle w:val="a6"/>
        <w:spacing w:before="0" w:beforeAutospacing="0" w:after="0" w:afterAutospacing="0"/>
        <w:jc w:val="both"/>
      </w:pPr>
      <w:r w:rsidRPr="000570E0">
        <w:t>5) ремонт фасада;</w:t>
      </w:r>
    </w:p>
    <w:p w:rsidR="00384A6D" w:rsidRPr="000570E0" w:rsidRDefault="00384A6D" w:rsidP="004D0FAB">
      <w:pPr>
        <w:pStyle w:val="a6"/>
        <w:spacing w:before="0" w:beforeAutospacing="0" w:after="0" w:afterAutospacing="0"/>
        <w:jc w:val="both"/>
      </w:pPr>
      <w:r w:rsidRPr="000570E0">
        <w:t>6) утепление фасада в случае, если необходимости проведения данных работ установлена заключением специализированной организации, подготовленным по результатам энергетического обследования многоквартирного дома;</w:t>
      </w:r>
    </w:p>
    <w:p w:rsidR="00384A6D" w:rsidRPr="000570E0" w:rsidRDefault="00384A6D" w:rsidP="004D0FAB">
      <w:pPr>
        <w:pStyle w:val="a6"/>
        <w:spacing w:before="0" w:beforeAutospacing="0" w:after="0" w:afterAutospacing="0"/>
        <w:jc w:val="both"/>
      </w:pPr>
      <w:r w:rsidRPr="000570E0">
        <w:t>7) ремонт фундамента многоквартирного дома;</w:t>
      </w:r>
    </w:p>
    <w:p w:rsidR="00384A6D" w:rsidRPr="000570E0" w:rsidRDefault="00384A6D" w:rsidP="004D0FAB">
      <w:pPr>
        <w:pStyle w:val="a6"/>
        <w:spacing w:before="0" w:beforeAutospacing="0" w:after="0" w:afterAutospacing="0"/>
        <w:jc w:val="both"/>
      </w:pPr>
      <w:r w:rsidRPr="000570E0">
        <w:t xml:space="preserve">8) разработку проектной документации в случае, если </w:t>
      </w:r>
      <w:r w:rsidR="004D0FAB" w:rsidRPr="000570E0">
        <w:t>законодательством Российской Фе</w:t>
      </w:r>
      <w:r w:rsidRPr="000570E0">
        <w:t>дерации требуется ее разработка;</w:t>
      </w:r>
    </w:p>
    <w:p w:rsidR="00384A6D" w:rsidRPr="000570E0" w:rsidRDefault="00384A6D" w:rsidP="004D0FAB">
      <w:pPr>
        <w:pStyle w:val="a6"/>
        <w:spacing w:before="0" w:beforeAutospacing="0" w:after="0" w:afterAutospacing="0"/>
        <w:jc w:val="both"/>
      </w:pPr>
      <w:r w:rsidRPr="000570E0">
        <w:t>9) проведение государственной экспертизы проекта, историко-культурной экспертизы в отношении многоквартирных домов, официально признанных памятниками архитектуры, в случае, если законодательством Российской Федерации требуется проведение таких экспертиз;</w:t>
      </w:r>
    </w:p>
    <w:p w:rsidR="00384A6D" w:rsidRPr="000570E0" w:rsidRDefault="00384A6D" w:rsidP="00DD3B6F">
      <w:pPr>
        <w:pStyle w:val="a6"/>
        <w:spacing w:before="0" w:beforeAutospacing="0" w:after="0" w:afterAutospacing="0"/>
        <w:jc w:val="both"/>
      </w:pPr>
      <w:r w:rsidRPr="000570E0">
        <w:t>10) осуществление строительного контроля.</w:t>
      </w:r>
    </w:p>
    <w:p w:rsidR="00DD3B6F" w:rsidRPr="000570E0" w:rsidRDefault="00DD3B6F" w:rsidP="00DD3B6F">
      <w:pPr>
        <w:pStyle w:val="a6"/>
        <w:spacing w:before="0" w:beforeAutospacing="0" w:after="0" w:afterAutospacing="0"/>
        <w:jc w:val="both"/>
      </w:pPr>
    </w:p>
    <w:p w:rsidR="00DD3B6F" w:rsidRPr="000570E0" w:rsidRDefault="00DD3B6F" w:rsidP="00DD3B6F">
      <w:pPr>
        <w:pStyle w:val="a6"/>
        <w:spacing w:before="0" w:beforeAutospacing="0" w:after="0" w:afterAutospacing="0"/>
        <w:jc w:val="both"/>
      </w:pPr>
    </w:p>
    <w:p w:rsidR="00DD3B6F" w:rsidRDefault="00DD3B6F" w:rsidP="00DD3B6F">
      <w:pPr>
        <w:pStyle w:val="a6"/>
        <w:spacing w:before="0" w:beforeAutospacing="0" w:after="0" w:afterAutospacing="0"/>
        <w:jc w:val="both"/>
      </w:pPr>
    </w:p>
    <w:p w:rsidR="00C653F3" w:rsidRDefault="00C653F3" w:rsidP="00DD3B6F">
      <w:pPr>
        <w:pStyle w:val="a6"/>
        <w:spacing w:before="0" w:beforeAutospacing="0" w:after="0" w:afterAutospacing="0"/>
        <w:jc w:val="both"/>
      </w:pPr>
    </w:p>
    <w:p w:rsidR="00C653F3" w:rsidRDefault="00C653F3" w:rsidP="00DD3B6F">
      <w:pPr>
        <w:pStyle w:val="a6"/>
        <w:spacing w:before="0" w:beforeAutospacing="0" w:after="0" w:afterAutospacing="0"/>
        <w:jc w:val="both"/>
      </w:pPr>
    </w:p>
    <w:p w:rsidR="00C653F3" w:rsidRDefault="00C653F3" w:rsidP="00DD3B6F">
      <w:pPr>
        <w:pStyle w:val="a6"/>
        <w:spacing w:before="0" w:beforeAutospacing="0" w:after="0" w:afterAutospacing="0"/>
        <w:jc w:val="both"/>
      </w:pPr>
    </w:p>
    <w:p w:rsidR="00C653F3" w:rsidRDefault="00C653F3" w:rsidP="00DD3B6F">
      <w:pPr>
        <w:pStyle w:val="a6"/>
        <w:spacing w:before="0" w:beforeAutospacing="0" w:after="0" w:afterAutospacing="0"/>
        <w:jc w:val="both"/>
      </w:pPr>
    </w:p>
    <w:p w:rsidR="00C653F3" w:rsidRDefault="00C653F3" w:rsidP="00DD3B6F">
      <w:pPr>
        <w:pStyle w:val="a6"/>
        <w:spacing w:before="0" w:beforeAutospacing="0" w:after="0" w:afterAutospacing="0"/>
        <w:jc w:val="both"/>
      </w:pPr>
    </w:p>
    <w:p w:rsidR="00C653F3" w:rsidRDefault="00C653F3" w:rsidP="00DD3B6F">
      <w:pPr>
        <w:pStyle w:val="a6"/>
        <w:spacing w:before="0" w:beforeAutospacing="0" w:after="0" w:afterAutospacing="0"/>
        <w:jc w:val="both"/>
      </w:pPr>
    </w:p>
    <w:p w:rsidR="00C653F3" w:rsidRDefault="00C653F3" w:rsidP="00DD3B6F">
      <w:pPr>
        <w:pStyle w:val="a6"/>
        <w:spacing w:before="0" w:beforeAutospacing="0" w:after="0" w:afterAutospacing="0"/>
        <w:jc w:val="both"/>
      </w:pPr>
    </w:p>
    <w:p w:rsidR="00C653F3" w:rsidRPr="000570E0" w:rsidRDefault="00C653F3" w:rsidP="00DD3B6F">
      <w:pPr>
        <w:pStyle w:val="a6"/>
        <w:spacing w:before="0" w:beforeAutospacing="0" w:after="0" w:afterAutospacing="0"/>
        <w:jc w:val="both"/>
      </w:pPr>
    </w:p>
    <w:p w:rsidR="00C653F3" w:rsidRPr="000570E0" w:rsidRDefault="00C653F3" w:rsidP="00C65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0E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№4</w:t>
      </w:r>
    </w:p>
    <w:p w:rsidR="00C653F3" w:rsidRDefault="00C653F3" w:rsidP="00C65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0E0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653F3" w:rsidRDefault="00C653F3" w:rsidP="00C65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384A6D" w:rsidRDefault="00C653F3" w:rsidP="00C65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0E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31.10.</w:t>
      </w:r>
      <w:r w:rsidRPr="000570E0">
        <w:rPr>
          <w:rFonts w:ascii="Times New Roman" w:hAnsi="Times New Roman" w:cs="Times New Roman"/>
          <w:sz w:val="24"/>
          <w:szCs w:val="24"/>
        </w:rPr>
        <w:t>2018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70E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385</w:t>
      </w:r>
    </w:p>
    <w:p w:rsidR="00384A6D" w:rsidRPr="00F52630" w:rsidRDefault="00F52630" w:rsidP="00F52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от 18.08.2023 г. № 281)</w:t>
      </w:r>
    </w:p>
    <w:p w:rsidR="00384A6D" w:rsidRPr="000570E0" w:rsidRDefault="00384A6D" w:rsidP="004D0FAB">
      <w:pPr>
        <w:pStyle w:val="a6"/>
        <w:spacing w:before="0" w:beforeAutospacing="0" w:after="0" w:afterAutospacing="0"/>
        <w:jc w:val="center"/>
        <w:rPr>
          <w:b/>
        </w:rPr>
      </w:pPr>
      <w:r w:rsidRPr="000570E0">
        <w:rPr>
          <w:b/>
        </w:rPr>
        <w:t>Состав</w:t>
      </w:r>
    </w:p>
    <w:p w:rsidR="00384A6D" w:rsidRPr="000570E0" w:rsidRDefault="00384A6D" w:rsidP="004D0FAB">
      <w:pPr>
        <w:pStyle w:val="a6"/>
        <w:spacing w:before="0" w:beforeAutospacing="0" w:after="0" w:afterAutospacing="0"/>
        <w:jc w:val="center"/>
        <w:rPr>
          <w:b/>
        </w:rPr>
      </w:pPr>
      <w:r w:rsidRPr="000570E0">
        <w:rPr>
          <w:b/>
        </w:rPr>
        <w:t xml:space="preserve">комиссии по принятию решения о предоставлении субсидии из бюджета </w:t>
      </w:r>
      <w:r w:rsidR="004D0FAB" w:rsidRPr="000570E0">
        <w:rPr>
          <w:b/>
        </w:rPr>
        <w:t>Юрьевецкого муниципального района</w:t>
      </w:r>
      <w:r w:rsidRPr="000570E0">
        <w:rPr>
          <w:b/>
        </w:rPr>
        <w:t xml:space="preserve"> на проведение капитального ремон</w:t>
      </w:r>
      <w:r w:rsidR="004D0FAB" w:rsidRPr="000570E0">
        <w:rPr>
          <w:b/>
        </w:rPr>
        <w:t>та общего имущества в многоквар</w:t>
      </w:r>
      <w:r w:rsidRPr="000570E0">
        <w:rPr>
          <w:b/>
        </w:rPr>
        <w:t xml:space="preserve">тирных домах, расположенных на территории </w:t>
      </w:r>
      <w:r w:rsidR="004D0FAB" w:rsidRPr="000570E0">
        <w:rPr>
          <w:b/>
        </w:rPr>
        <w:t>Юрьевецкого муниципального района Ивановской области</w:t>
      </w:r>
      <w:r w:rsidR="00DD3B6F" w:rsidRPr="000570E0">
        <w:rPr>
          <w:b/>
        </w:rPr>
        <w:t>, Юрьевецкого городского поселения Юрьевецкого муниципального района Ивановской области</w:t>
      </w:r>
    </w:p>
    <w:p w:rsidR="00384A6D" w:rsidRPr="000570E0" w:rsidRDefault="00384A6D" w:rsidP="004D0FAB">
      <w:pPr>
        <w:pStyle w:val="a6"/>
        <w:spacing w:before="0" w:beforeAutospacing="0" w:after="0" w:afterAutospacing="0"/>
        <w:jc w:val="both"/>
      </w:pPr>
    </w:p>
    <w:p w:rsidR="00384A6D" w:rsidRPr="000570E0" w:rsidRDefault="00384A6D" w:rsidP="004D0FAB">
      <w:pPr>
        <w:pStyle w:val="a6"/>
        <w:spacing w:before="0" w:beforeAutospacing="0" w:after="0" w:afterAutospacing="0"/>
        <w:jc w:val="both"/>
      </w:pPr>
      <w:r w:rsidRPr="000570E0">
        <w:t>Председатель Комиссии</w:t>
      </w:r>
      <w:r w:rsidR="004D0FAB" w:rsidRPr="000570E0">
        <w:t xml:space="preserve"> -</w:t>
      </w:r>
      <w:r w:rsidRPr="000570E0">
        <w:tab/>
      </w:r>
      <w:r w:rsidR="00EE36C9">
        <w:t>Заместитель главы</w:t>
      </w:r>
      <w:r w:rsidRPr="000570E0">
        <w:t xml:space="preserve"> </w:t>
      </w:r>
      <w:r w:rsidR="004D0FAB" w:rsidRPr="000570E0">
        <w:t>Юрьевецкого муниципального района (</w:t>
      </w:r>
      <w:r w:rsidR="00EE36C9">
        <w:t>Разгон С.Н.)</w:t>
      </w:r>
    </w:p>
    <w:p w:rsidR="00384A6D" w:rsidRPr="000570E0" w:rsidRDefault="00384A6D" w:rsidP="004D0FAB">
      <w:pPr>
        <w:pStyle w:val="a6"/>
        <w:spacing w:before="0" w:beforeAutospacing="0" w:after="0" w:afterAutospacing="0"/>
        <w:jc w:val="both"/>
      </w:pPr>
      <w:proofErr w:type="gramStart"/>
      <w:r w:rsidRPr="000570E0">
        <w:t>Заместитель  председателя</w:t>
      </w:r>
      <w:proofErr w:type="gramEnd"/>
      <w:r w:rsidRPr="000570E0">
        <w:t xml:space="preserve"> комиссии</w:t>
      </w:r>
      <w:r w:rsidR="004D0FAB" w:rsidRPr="000570E0">
        <w:t xml:space="preserve"> -</w:t>
      </w:r>
      <w:r w:rsidRPr="000570E0">
        <w:tab/>
        <w:t xml:space="preserve">Заместитель главы администрации </w:t>
      </w:r>
      <w:r w:rsidR="004D0FAB" w:rsidRPr="000570E0">
        <w:t>Юрьевецкого муниципального района (</w:t>
      </w:r>
      <w:r w:rsidR="00A933C1">
        <w:t>Филиппова Е.А.)</w:t>
      </w:r>
    </w:p>
    <w:p w:rsidR="004D0FAB" w:rsidRPr="000570E0" w:rsidRDefault="00384A6D" w:rsidP="004D0FAB">
      <w:pPr>
        <w:pStyle w:val="a6"/>
        <w:spacing w:before="0" w:beforeAutospacing="0" w:after="0" w:afterAutospacing="0"/>
        <w:jc w:val="both"/>
      </w:pPr>
      <w:r w:rsidRPr="000570E0">
        <w:t>Секретарь комиссии</w:t>
      </w:r>
      <w:r w:rsidR="004D0FAB" w:rsidRPr="000570E0">
        <w:t xml:space="preserve"> -</w:t>
      </w:r>
      <w:r w:rsidRPr="000570E0">
        <w:tab/>
      </w:r>
      <w:r w:rsidR="004D0FAB" w:rsidRPr="000570E0">
        <w:t xml:space="preserve">гл. </w:t>
      </w:r>
      <w:proofErr w:type="gramStart"/>
      <w:r w:rsidR="004D0FAB" w:rsidRPr="000570E0">
        <w:t>специалист</w:t>
      </w:r>
      <w:r w:rsidR="00DD3B6F" w:rsidRPr="000570E0">
        <w:t xml:space="preserve"> </w:t>
      </w:r>
      <w:r w:rsidR="004D0FAB" w:rsidRPr="000570E0">
        <w:t xml:space="preserve"> администрации</w:t>
      </w:r>
      <w:proofErr w:type="gramEnd"/>
      <w:r w:rsidRPr="000570E0">
        <w:t xml:space="preserve"> </w:t>
      </w:r>
      <w:r w:rsidR="004D0FAB" w:rsidRPr="000570E0">
        <w:t>Юрьевецкого муниципального района  (</w:t>
      </w:r>
      <w:proofErr w:type="spellStart"/>
      <w:r w:rsidR="00A933C1">
        <w:t>Камарина</w:t>
      </w:r>
      <w:proofErr w:type="spellEnd"/>
      <w:r w:rsidR="00A933C1">
        <w:t xml:space="preserve"> Т.Н.)</w:t>
      </w:r>
    </w:p>
    <w:p w:rsidR="004D0FAB" w:rsidRPr="000570E0" w:rsidRDefault="00384A6D" w:rsidP="004D0FAB">
      <w:pPr>
        <w:pStyle w:val="a6"/>
        <w:spacing w:before="0" w:beforeAutospacing="0" w:after="0" w:afterAutospacing="0"/>
        <w:jc w:val="both"/>
      </w:pPr>
      <w:r w:rsidRPr="000570E0">
        <w:t>Члены комиссии:</w:t>
      </w:r>
      <w:r w:rsidRPr="000570E0">
        <w:tab/>
      </w:r>
    </w:p>
    <w:p w:rsidR="00782729" w:rsidRPr="000570E0" w:rsidRDefault="00782729" w:rsidP="004D0FAB">
      <w:pPr>
        <w:pStyle w:val="a6"/>
        <w:spacing w:before="0" w:beforeAutospacing="0" w:after="0" w:afterAutospacing="0"/>
        <w:jc w:val="both"/>
      </w:pPr>
      <w:r w:rsidRPr="000570E0">
        <w:t xml:space="preserve">Начальник </w:t>
      </w:r>
      <w:r w:rsidR="00097D96" w:rsidRPr="000570E0">
        <w:t>управления</w:t>
      </w:r>
      <w:r w:rsidRPr="000570E0">
        <w:t xml:space="preserve"> учета и отчетности</w:t>
      </w:r>
      <w:r w:rsidR="004D0FAB" w:rsidRPr="000570E0">
        <w:t xml:space="preserve"> админи</w:t>
      </w:r>
      <w:r w:rsidR="00384A6D" w:rsidRPr="000570E0">
        <w:t xml:space="preserve">страции </w:t>
      </w:r>
      <w:r w:rsidR="004D0FAB" w:rsidRPr="000570E0">
        <w:t xml:space="preserve">Юрьевецкого муниципального </w:t>
      </w:r>
      <w:proofErr w:type="gramStart"/>
      <w:r w:rsidR="004D0FAB" w:rsidRPr="000570E0">
        <w:t>района</w:t>
      </w:r>
      <w:r w:rsidR="00097D96" w:rsidRPr="000570E0">
        <w:t xml:space="preserve">  -</w:t>
      </w:r>
      <w:proofErr w:type="gramEnd"/>
      <w:r w:rsidR="00097D96" w:rsidRPr="000570E0">
        <w:t xml:space="preserve"> </w:t>
      </w:r>
      <w:r w:rsidR="00A933C1">
        <w:t>Сидорова Г.Н</w:t>
      </w:r>
      <w:r w:rsidR="00097D96" w:rsidRPr="000570E0">
        <w:t>.</w:t>
      </w:r>
    </w:p>
    <w:p w:rsidR="00782729" w:rsidRPr="000570E0" w:rsidRDefault="00782729" w:rsidP="004D0FAB">
      <w:pPr>
        <w:pStyle w:val="a6"/>
        <w:spacing w:before="0" w:beforeAutospacing="0" w:after="0" w:afterAutospacing="0"/>
        <w:jc w:val="both"/>
      </w:pPr>
      <w:r w:rsidRPr="000570E0">
        <w:t>Заместитель главы администрации Юрьевецкого муниципального района, начальник финансового отдела адми</w:t>
      </w:r>
      <w:r w:rsidR="00384A6D" w:rsidRPr="000570E0">
        <w:t xml:space="preserve">нистрации </w:t>
      </w:r>
      <w:r w:rsidRPr="000570E0">
        <w:t>Юрь</w:t>
      </w:r>
      <w:r w:rsidR="00097D96" w:rsidRPr="000570E0">
        <w:t>евецкого муниципального района - Смыслова Е.В.</w:t>
      </w:r>
      <w:r w:rsidRPr="000570E0">
        <w:t xml:space="preserve"> </w:t>
      </w:r>
    </w:p>
    <w:p w:rsidR="00097D96" w:rsidRPr="000570E0" w:rsidRDefault="00A47227" w:rsidP="004D0FAB">
      <w:pPr>
        <w:pStyle w:val="a6"/>
        <w:spacing w:before="0" w:beforeAutospacing="0" w:after="0" w:afterAutospacing="0"/>
        <w:jc w:val="both"/>
      </w:pPr>
      <w:r w:rsidRPr="00A47227">
        <w:t>Заместитель главы администрации Юрьевецкого муниципального района</w:t>
      </w:r>
      <w:r>
        <w:t>,</w:t>
      </w:r>
      <w:r w:rsidRPr="00A47227">
        <w:t xml:space="preserve"> </w:t>
      </w:r>
      <w:r>
        <w:t>п</w:t>
      </w:r>
      <w:r w:rsidR="00097D96" w:rsidRPr="000570E0">
        <w:t xml:space="preserve">редседатель комитета по управлению </w:t>
      </w:r>
      <w:proofErr w:type="gramStart"/>
      <w:r w:rsidR="00097D96" w:rsidRPr="000570E0">
        <w:t>муниципальным  имуществом</w:t>
      </w:r>
      <w:proofErr w:type="gramEnd"/>
      <w:r w:rsidR="00097D96" w:rsidRPr="000570E0">
        <w:t xml:space="preserve">, земельными отношениями и с/х – </w:t>
      </w:r>
      <w:r w:rsidR="00A933C1">
        <w:t>Гурьянова О.Н.</w:t>
      </w:r>
    </w:p>
    <w:p w:rsidR="00097D96" w:rsidRPr="000570E0" w:rsidRDefault="00097D96" w:rsidP="004D0FAB">
      <w:pPr>
        <w:pStyle w:val="a6"/>
        <w:spacing w:before="0" w:beforeAutospacing="0" w:after="0" w:afterAutospacing="0"/>
        <w:jc w:val="both"/>
      </w:pPr>
      <w:r w:rsidRPr="000570E0">
        <w:t xml:space="preserve">Начальник Управления ЖКХ Администрации Юрьевецкого муниципального района – </w:t>
      </w:r>
      <w:r w:rsidR="00C40EC9">
        <w:t>Дементьев В.А.</w:t>
      </w:r>
    </w:p>
    <w:p w:rsidR="00384A6D" w:rsidRPr="000570E0" w:rsidRDefault="00384A6D" w:rsidP="004D0FAB">
      <w:pPr>
        <w:pStyle w:val="a6"/>
        <w:spacing w:before="0" w:beforeAutospacing="0" w:after="0" w:afterAutospacing="0"/>
        <w:jc w:val="both"/>
      </w:pPr>
      <w:r w:rsidRPr="000570E0">
        <w:t xml:space="preserve">Депутат Совета </w:t>
      </w:r>
      <w:r w:rsidR="00782729" w:rsidRPr="000570E0">
        <w:t xml:space="preserve">Юрьевецкого городского поселения </w:t>
      </w:r>
      <w:r w:rsidRPr="000570E0">
        <w:t>(по согласованию)</w:t>
      </w:r>
    </w:p>
    <w:p w:rsidR="00782729" w:rsidRPr="000570E0" w:rsidRDefault="00782729" w:rsidP="004D0FAB">
      <w:pPr>
        <w:pStyle w:val="a6"/>
        <w:spacing w:before="0" w:beforeAutospacing="0" w:after="0" w:afterAutospacing="0"/>
        <w:jc w:val="both"/>
      </w:pPr>
      <w:r w:rsidRPr="000570E0">
        <w:t>Депутат Совета Юрьевецкого муниципального района (</w:t>
      </w:r>
      <w:r w:rsidR="00097D96" w:rsidRPr="000570E0">
        <w:t>по согласованию)</w:t>
      </w:r>
    </w:p>
    <w:p w:rsidR="00097D96" w:rsidRPr="000570E0" w:rsidRDefault="00097D96" w:rsidP="004D0FAB">
      <w:pPr>
        <w:pStyle w:val="a6"/>
        <w:spacing w:before="0" w:beforeAutospacing="0" w:after="0" w:afterAutospacing="0"/>
        <w:jc w:val="both"/>
      </w:pPr>
      <w:r w:rsidRPr="000570E0">
        <w:t>Депутат Совета Елнатского сельского поселения (по согласованию)</w:t>
      </w:r>
    </w:p>
    <w:p w:rsidR="00097D96" w:rsidRPr="000570E0" w:rsidRDefault="00097D96" w:rsidP="004D0FAB">
      <w:pPr>
        <w:pStyle w:val="a6"/>
        <w:spacing w:before="0" w:beforeAutospacing="0" w:after="0" w:afterAutospacing="0"/>
        <w:jc w:val="both"/>
      </w:pPr>
      <w:r w:rsidRPr="000570E0">
        <w:t>Депутат Совета Михайловского сельского поселения (по согласованию)</w:t>
      </w:r>
    </w:p>
    <w:p w:rsidR="00097D96" w:rsidRPr="000570E0" w:rsidRDefault="00097D96" w:rsidP="004D0FAB">
      <w:pPr>
        <w:pStyle w:val="a6"/>
        <w:spacing w:before="0" w:beforeAutospacing="0" w:after="0" w:afterAutospacing="0"/>
        <w:jc w:val="both"/>
      </w:pPr>
      <w:r w:rsidRPr="000570E0">
        <w:t>Депутат Совета Соболевского сельского поселения (по согласованию)</w:t>
      </w:r>
    </w:p>
    <w:p w:rsidR="004D0FAB" w:rsidRPr="000570E0" w:rsidRDefault="004D0FAB" w:rsidP="004D0FAB">
      <w:pPr>
        <w:pStyle w:val="a6"/>
        <w:spacing w:before="0" w:beforeAutospacing="0" w:after="0" w:afterAutospacing="0"/>
        <w:jc w:val="both"/>
      </w:pPr>
    </w:p>
    <w:p w:rsidR="004D0FAB" w:rsidRPr="000570E0" w:rsidRDefault="004D0FAB" w:rsidP="004D0FAB">
      <w:pPr>
        <w:pStyle w:val="a6"/>
        <w:spacing w:before="0" w:beforeAutospacing="0" w:after="0" w:afterAutospacing="0"/>
        <w:jc w:val="both"/>
      </w:pPr>
    </w:p>
    <w:p w:rsidR="004D0FAB" w:rsidRPr="000570E0" w:rsidRDefault="004D0FAB" w:rsidP="004D0FAB">
      <w:pPr>
        <w:pStyle w:val="a6"/>
        <w:spacing w:before="0" w:beforeAutospacing="0" w:after="0" w:afterAutospacing="0"/>
        <w:jc w:val="both"/>
      </w:pPr>
    </w:p>
    <w:p w:rsidR="004D0FAB" w:rsidRPr="000570E0" w:rsidRDefault="004D0FAB" w:rsidP="004D0FAB">
      <w:pPr>
        <w:pStyle w:val="a6"/>
        <w:spacing w:before="0" w:beforeAutospacing="0" w:after="0" w:afterAutospacing="0"/>
        <w:jc w:val="both"/>
      </w:pPr>
    </w:p>
    <w:p w:rsidR="004D0FAB" w:rsidRPr="000570E0" w:rsidRDefault="004D0FAB" w:rsidP="004D0FAB">
      <w:pPr>
        <w:pStyle w:val="a6"/>
        <w:spacing w:before="0" w:beforeAutospacing="0" w:after="0" w:afterAutospacing="0"/>
        <w:jc w:val="both"/>
      </w:pPr>
    </w:p>
    <w:p w:rsidR="004D0FAB" w:rsidRDefault="004D0FAB" w:rsidP="004D0FAB">
      <w:pPr>
        <w:pStyle w:val="a6"/>
        <w:spacing w:before="0" w:beforeAutospacing="0" w:after="0" w:afterAutospacing="0"/>
        <w:jc w:val="both"/>
      </w:pPr>
    </w:p>
    <w:p w:rsidR="004C451A" w:rsidRDefault="004C451A" w:rsidP="004D0FAB">
      <w:pPr>
        <w:pStyle w:val="a6"/>
        <w:spacing w:before="0" w:beforeAutospacing="0" w:after="0" w:afterAutospacing="0"/>
        <w:jc w:val="both"/>
      </w:pPr>
    </w:p>
    <w:p w:rsidR="004C451A" w:rsidRDefault="004C451A" w:rsidP="004D0FAB">
      <w:pPr>
        <w:pStyle w:val="a6"/>
        <w:spacing w:before="0" w:beforeAutospacing="0" w:after="0" w:afterAutospacing="0"/>
        <w:jc w:val="both"/>
      </w:pPr>
    </w:p>
    <w:p w:rsidR="004C451A" w:rsidRDefault="004C451A" w:rsidP="004D0FAB">
      <w:pPr>
        <w:pStyle w:val="a6"/>
        <w:spacing w:before="0" w:beforeAutospacing="0" w:after="0" w:afterAutospacing="0"/>
        <w:jc w:val="both"/>
      </w:pPr>
    </w:p>
    <w:p w:rsidR="004C451A" w:rsidRDefault="004C451A" w:rsidP="004D0FAB">
      <w:pPr>
        <w:pStyle w:val="a6"/>
        <w:spacing w:before="0" w:beforeAutospacing="0" w:after="0" w:afterAutospacing="0"/>
        <w:jc w:val="both"/>
      </w:pPr>
    </w:p>
    <w:p w:rsidR="004C451A" w:rsidRDefault="004C451A" w:rsidP="004D0FAB">
      <w:pPr>
        <w:pStyle w:val="a6"/>
        <w:spacing w:before="0" w:beforeAutospacing="0" w:after="0" w:afterAutospacing="0"/>
        <w:jc w:val="both"/>
      </w:pPr>
    </w:p>
    <w:p w:rsidR="004C451A" w:rsidRDefault="004C451A" w:rsidP="004D0FAB">
      <w:pPr>
        <w:pStyle w:val="a6"/>
        <w:spacing w:before="0" w:beforeAutospacing="0" w:after="0" w:afterAutospacing="0"/>
        <w:jc w:val="both"/>
      </w:pPr>
    </w:p>
    <w:p w:rsidR="004C451A" w:rsidRDefault="004C451A" w:rsidP="004D0FAB">
      <w:pPr>
        <w:pStyle w:val="a6"/>
        <w:spacing w:before="0" w:beforeAutospacing="0" w:after="0" w:afterAutospacing="0"/>
        <w:jc w:val="both"/>
      </w:pPr>
    </w:p>
    <w:p w:rsidR="004C451A" w:rsidRDefault="004C451A" w:rsidP="004D0FAB">
      <w:pPr>
        <w:pStyle w:val="a6"/>
        <w:spacing w:before="0" w:beforeAutospacing="0" w:after="0" w:afterAutospacing="0"/>
        <w:jc w:val="both"/>
      </w:pPr>
    </w:p>
    <w:p w:rsidR="004C451A" w:rsidRDefault="004C451A" w:rsidP="004D0FAB">
      <w:pPr>
        <w:pStyle w:val="a6"/>
        <w:spacing w:before="0" w:beforeAutospacing="0" w:after="0" w:afterAutospacing="0"/>
        <w:jc w:val="both"/>
      </w:pPr>
    </w:p>
    <w:p w:rsidR="004C451A" w:rsidRDefault="004C451A" w:rsidP="004D0FAB">
      <w:pPr>
        <w:pStyle w:val="a6"/>
        <w:spacing w:before="0" w:beforeAutospacing="0" w:after="0" w:afterAutospacing="0"/>
        <w:jc w:val="both"/>
      </w:pPr>
    </w:p>
    <w:p w:rsidR="004C451A" w:rsidRDefault="004C451A" w:rsidP="004D0FAB">
      <w:pPr>
        <w:pStyle w:val="a6"/>
        <w:spacing w:before="0" w:beforeAutospacing="0" w:after="0" w:afterAutospacing="0"/>
        <w:jc w:val="both"/>
      </w:pPr>
    </w:p>
    <w:p w:rsidR="004C451A" w:rsidRDefault="004C451A" w:rsidP="004D0FAB">
      <w:pPr>
        <w:pStyle w:val="a6"/>
        <w:spacing w:before="0" w:beforeAutospacing="0" w:after="0" w:afterAutospacing="0"/>
        <w:jc w:val="both"/>
      </w:pPr>
    </w:p>
    <w:p w:rsidR="004C451A" w:rsidRPr="000570E0" w:rsidRDefault="004C451A" w:rsidP="004D0FAB">
      <w:pPr>
        <w:pStyle w:val="a6"/>
        <w:spacing w:before="0" w:beforeAutospacing="0" w:after="0" w:afterAutospacing="0"/>
        <w:jc w:val="both"/>
      </w:pPr>
    </w:p>
    <w:p w:rsidR="004C451A" w:rsidRPr="000570E0" w:rsidRDefault="004C451A" w:rsidP="004C45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0E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№5</w:t>
      </w:r>
    </w:p>
    <w:p w:rsidR="004C451A" w:rsidRDefault="004C451A" w:rsidP="004C45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0E0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C451A" w:rsidRPr="000570E0" w:rsidRDefault="004C451A" w:rsidP="004C45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4D0FAB" w:rsidRDefault="004C451A" w:rsidP="004C451A">
      <w:pPr>
        <w:pStyle w:val="a6"/>
        <w:spacing w:before="0" w:beforeAutospacing="0" w:after="0" w:afterAutospacing="0"/>
        <w:jc w:val="right"/>
      </w:pPr>
      <w:r w:rsidRPr="000570E0">
        <w:t xml:space="preserve"> от </w:t>
      </w:r>
      <w:r>
        <w:t>31.10.</w:t>
      </w:r>
      <w:r w:rsidRPr="000570E0">
        <w:t>2018 г</w:t>
      </w:r>
      <w:r>
        <w:t>.</w:t>
      </w:r>
      <w:r w:rsidRPr="000570E0">
        <w:t xml:space="preserve"> №</w:t>
      </w:r>
      <w:r>
        <w:t>385</w:t>
      </w:r>
    </w:p>
    <w:p w:rsidR="00A47227" w:rsidRPr="00F52630" w:rsidRDefault="00A47227" w:rsidP="00A47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от 18.08.2023 г. № 281)</w:t>
      </w:r>
    </w:p>
    <w:p w:rsidR="00ED4BDA" w:rsidRPr="000570E0" w:rsidRDefault="00ED4BDA" w:rsidP="004D0FAB">
      <w:pPr>
        <w:pStyle w:val="a6"/>
        <w:spacing w:before="0" w:beforeAutospacing="0" w:after="0" w:afterAutospacing="0"/>
        <w:jc w:val="both"/>
      </w:pPr>
    </w:p>
    <w:p w:rsidR="00384A6D" w:rsidRPr="000570E0" w:rsidRDefault="00384A6D" w:rsidP="00EC1B0A">
      <w:pPr>
        <w:pStyle w:val="a6"/>
        <w:spacing w:before="0" w:beforeAutospacing="0" w:after="0" w:afterAutospacing="0"/>
        <w:jc w:val="center"/>
        <w:rPr>
          <w:b/>
        </w:rPr>
      </w:pPr>
      <w:r w:rsidRPr="000570E0">
        <w:rPr>
          <w:b/>
        </w:rPr>
        <w:t>СОГЛАШЕНИЕ № ___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center"/>
        <w:rPr>
          <w:b/>
        </w:rPr>
      </w:pPr>
      <w:r w:rsidRPr="000570E0">
        <w:rPr>
          <w:b/>
        </w:rPr>
        <w:t xml:space="preserve">О </w:t>
      </w:r>
      <w:r w:rsidR="00EC1B0A" w:rsidRPr="000570E0">
        <w:rPr>
          <w:b/>
        </w:rPr>
        <w:t>предоставлении субсидии из бюджета</w:t>
      </w:r>
      <w:r w:rsidRPr="000570E0">
        <w:rPr>
          <w:b/>
        </w:rPr>
        <w:t xml:space="preserve"> </w:t>
      </w:r>
      <w:r w:rsidR="00EC1B0A" w:rsidRPr="000570E0">
        <w:rPr>
          <w:b/>
        </w:rPr>
        <w:t>Юрьевецкого муниципального района на проведение капитального ремонта общего имущества многоквартирного дома</w:t>
      </w:r>
      <w:r w:rsidRPr="000570E0">
        <w:rPr>
          <w:b/>
        </w:rPr>
        <w:t xml:space="preserve"> 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</w:p>
    <w:p w:rsidR="00384A6D" w:rsidRPr="000570E0" w:rsidRDefault="00EC1B0A" w:rsidP="00EC1B0A">
      <w:pPr>
        <w:pStyle w:val="a6"/>
        <w:spacing w:before="0" w:beforeAutospacing="0" w:after="0" w:afterAutospacing="0"/>
        <w:jc w:val="both"/>
      </w:pPr>
      <w:r w:rsidRPr="000570E0">
        <w:t xml:space="preserve">г. Юрьевец                                                                        </w:t>
      </w:r>
      <w:proofErr w:type="gramStart"/>
      <w:r w:rsidR="00384A6D" w:rsidRPr="000570E0">
        <w:tab/>
        <w:t xml:space="preserve">«  </w:t>
      </w:r>
      <w:proofErr w:type="gramEnd"/>
      <w:r w:rsidR="00384A6D" w:rsidRPr="000570E0">
        <w:t xml:space="preserve">     »                   ___ г.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</w:p>
    <w:p w:rsidR="00ED4BDA" w:rsidRPr="000570E0" w:rsidRDefault="00ED4BDA" w:rsidP="00EC1B0A">
      <w:pPr>
        <w:pStyle w:val="a6"/>
        <w:spacing w:before="0" w:beforeAutospacing="0" w:after="0" w:afterAutospacing="0"/>
        <w:jc w:val="both"/>
      </w:pP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 xml:space="preserve">Администрация </w:t>
      </w:r>
      <w:r w:rsidR="00EC1B0A" w:rsidRPr="000570E0">
        <w:t xml:space="preserve">Юрьевецкого </w:t>
      </w:r>
      <w:r w:rsidRPr="000570E0">
        <w:t xml:space="preserve"> муниципального района Ивановской области, в лице Главы </w:t>
      </w:r>
      <w:r w:rsidR="00EC1B0A" w:rsidRPr="000570E0">
        <w:t>Юрьевецкого муниципального района</w:t>
      </w:r>
      <w:r w:rsidRPr="000570E0">
        <w:t>, _____</w:t>
      </w:r>
      <w:r w:rsidR="00ED4BDA" w:rsidRPr="000570E0">
        <w:t>_____________________</w:t>
      </w:r>
      <w:r w:rsidRPr="000570E0">
        <w:t xml:space="preserve">, действующего на основании </w:t>
      </w:r>
      <w:r w:rsidR="00EC1B0A" w:rsidRPr="000570E0">
        <w:t>Устава, с одной сторо</w:t>
      </w:r>
      <w:r w:rsidRPr="000570E0">
        <w:t xml:space="preserve">ны (далее – Администрация), и ______________________, именуемое в </w:t>
      </w:r>
      <w:r w:rsidR="00EC1B0A" w:rsidRPr="000570E0">
        <w:tab/>
      </w:r>
      <w:r w:rsidRPr="000570E0">
        <w:t xml:space="preserve">дальнейшем </w:t>
      </w:r>
      <w:r w:rsidR="00EC1B0A" w:rsidRPr="000570E0">
        <w:tab/>
        <w:t>«Получа</w:t>
      </w:r>
      <w:r w:rsidRPr="000570E0">
        <w:t xml:space="preserve">тель», </w:t>
      </w:r>
      <w:r w:rsidR="00EC1B0A" w:rsidRPr="000570E0">
        <w:tab/>
      </w:r>
      <w:r w:rsidRPr="000570E0">
        <w:t xml:space="preserve">в </w:t>
      </w:r>
      <w:r w:rsidR="00EC1B0A" w:rsidRPr="000570E0">
        <w:tab/>
      </w:r>
      <w:r w:rsidRPr="000570E0">
        <w:t>лице ________</w:t>
      </w:r>
      <w:r w:rsidR="00EC1B0A" w:rsidRPr="000570E0">
        <w:t>_________________</w:t>
      </w:r>
      <w:r w:rsidRPr="000570E0">
        <w:t xml:space="preserve">, </w:t>
      </w:r>
      <w:r w:rsidR="00EC1B0A" w:rsidRPr="000570E0">
        <w:t xml:space="preserve"> </w:t>
      </w:r>
      <w:r w:rsidRPr="000570E0">
        <w:t xml:space="preserve">действующего на основании _________, с другой стороны, вместе именуемые «Стороны», </w:t>
      </w:r>
      <w:r w:rsidR="00EC1B0A" w:rsidRPr="000570E0">
        <w:tab/>
      </w:r>
      <w:r w:rsidRPr="000570E0">
        <w:t xml:space="preserve">во </w:t>
      </w:r>
      <w:r w:rsidR="00EC1B0A" w:rsidRPr="000570E0">
        <w:tab/>
      </w:r>
      <w:r w:rsidRPr="000570E0">
        <w:t>исполне</w:t>
      </w:r>
      <w:r w:rsidR="00ED4BDA" w:rsidRPr="000570E0">
        <w:t xml:space="preserve">ние </w:t>
      </w:r>
      <w:r w:rsidR="00EC1B0A" w:rsidRPr="000570E0">
        <w:t>постановления ад</w:t>
      </w:r>
      <w:r w:rsidRPr="000570E0">
        <w:t>министрации от _____________________ года № ____ заключили настоящее соглашение (далее</w:t>
      </w:r>
      <w:r w:rsidR="00EC1B0A" w:rsidRPr="000570E0">
        <w:t xml:space="preserve"> - Соглашение) о нижеследующем:</w:t>
      </w:r>
    </w:p>
    <w:p w:rsidR="00ED4BDA" w:rsidRPr="000570E0" w:rsidRDefault="00ED4BDA" w:rsidP="00EC1B0A">
      <w:pPr>
        <w:pStyle w:val="a6"/>
        <w:spacing w:before="0" w:beforeAutospacing="0" w:after="0" w:afterAutospacing="0"/>
        <w:jc w:val="both"/>
      </w:pP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1.</w:t>
      </w:r>
      <w:r w:rsidRPr="000570E0">
        <w:tab/>
        <w:t>Предмет соглашения.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1.1.</w:t>
      </w:r>
      <w:r w:rsidRPr="000570E0">
        <w:tab/>
        <w:t>Настоящее Соглашение регламентирует отн</w:t>
      </w:r>
      <w:r w:rsidR="00EC1B0A" w:rsidRPr="000570E0">
        <w:t>ошения по предоставлению Админи</w:t>
      </w:r>
      <w:r w:rsidRPr="000570E0">
        <w:t>страцией Получателю субсидии в целях финансового обеспеч</w:t>
      </w:r>
      <w:r w:rsidR="00EC1B0A" w:rsidRPr="000570E0">
        <w:t>ения (возмещения) затрат по про</w:t>
      </w:r>
      <w:r w:rsidRPr="000570E0">
        <w:t xml:space="preserve">ведению капитального ремонта общего имущества многоквартирного </w:t>
      </w:r>
      <w:r w:rsidR="00EC1B0A" w:rsidRPr="000570E0">
        <w:tab/>
      </w:r>
      <w:r w:rsidRPr="000570E0">
        <w:t xml:space="preserve">дома </w:t>
      </w:r>
      <w:proofErr w:type="gramStart"/>
      <w:r w:rsidR="00EC1B0A" w:rsidRPr="000570E0">
        <w:tab/>
      </w:r>
      <w:r w:rsidRPr="000570E0">
        <w:t>(</w:t>
      </w:r>
      <w:proofErr w:type="gramEnd"/>
      <w:r w:rsidRPr="000570E0">
        <w:t xml:space="preserve">далее </w:t>
      </w:r>
      <w:r w:rsidR="00EC1B0A" w:rsidRPr="000570E0">
        <w:tab/>
      </w:r>
      <w:r w:rsidRPr="000570E0">
        <w:t xml:space="preserve">- </w:t>
      </w:r>
      <w:r w:rsidR="00EC1B0A" w:rsidRPr="000570E0">
        <w:tab/>
      </w:r>
      <w:r w:rsidRPr="000570E0">
        <w:t>«субсидия»)</w:t>
      </w:r>
      <w:r w:rsidR="00EC1B0A" w:rsidRPr="000570E0">
        <w:t xml:space="preserve"> __________________</w:t>
      </w:r>
      <w:r w:rsidRPr="000570E0">
        <w:t xml:space="preserve"> ______________________________________</w:t>
      </w:r>
      <w:r w:rsidR="00EC1B0A" w:rsidRPr="000570E0">
        <w:t>__________________</w:t>
      </w:r>
      <w:r w:rsidRPr="000570E0">
        <w:t>_____________</w:t>
      </w:r>
    </w:p>
    <w:p w:rsidR="00384A6D" w:rsidRPr="000570E0" w:rsidRDefault="00EC1B0A" w:rsidP="00EC1B0A">
      <w:pPr>
        <w:pStyle w:val="a6"/>
        <w:spacing w:before="0" w:beforeAutospacing="0" w:after="0" w:afterAutospacing="0"/>
        <w:jc w:val="both"/>
      </w:pPr>
      <w:r w:rsidRPr="000570E0">
        <w:t xml:space="preserve">                              </w:t>
      </w:r>
      <w:r w:rsidR="00384A6D" w:rsidRPr="000570E0">
        <w:t>(адрес многоквартирного дома)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в связи с выполнением срочных (непредвиденных) ремонтных работ _________________</w:t>
      </w:r>
      <w:r w:rsidR="00EC1B0A" w:rsidRPr="000570E0">
        <w:t>________________________________________________</w:t>
      </w:r>
      <w:r w:rsidRPr="000570E0">
        <w:t>_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___________________________________________________</w:t>
      </w:r>
      <w:r w:rsidR="00EC1B0A" w:rsidRPr="000570E0">
        <w:t>_______________</w:t>
      </w:r>
      <w:r w:rsidRPr="000570E0">
        <w:t>.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center"/>
      </w:pPr>
      <w:r w:rsidRPr="000570E0">
        <w:t>(наименование работ)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1.2.</w:t>
      </w:r>
      <w:r w:rsidRPr="000570E0">
        <w:tab/>
        <w:t>Предоставляемая субсидия носит целевой характер и не может бы</w:t>
      </w:r>
      <w:r w:rsidR="00EC1B0A" w:rsidRPr="000570E0">
        <w:t>ть использована на другие цели.</w:t>
      </w:r>
    </w:p>
    <w:p w:rsidR="00ED4BDA" w:rsidRPr="000570E0" w:rsidRDefault="00ED4BDA" w:rsidP="00EC1B0A">
      <w:pPr>
        <w:pStyle w:val="a6"/>
        <w:spacing w:before="0" w:beforeAutospacing="0" w:after="0" w:afterAutospacing="0"/>
        <w:jc w:val="both"/>
      </w:pP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2.</w:t>
      </w:r>
      <w:r w:rsidRPr="000570E0">
        <w:tab/>
        <w:t>Размер, срок и условия предоставления субсидии.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2.1.</w:t>
      </w:r>
      <w:r w:rsidRPr="000570E0">
        <w:tab/>
        <w:t xml:space="preserve">Размер субсидии составляет ____________ (___________________) рублей ___ </w:t>
      </w:r>
      <w:proofErr w:type="gramStart"/>
      <w:r w:rsidRPr="000570E0">
        <w:t>коп.,</w:t>
      </w:r>
      <w:proofErr w:type="gramEnd"/>
      <w:r w:rsidRPr="000570E0">
        <w:t xml:space="preserve"> указанный размер определен исполнительной документацией;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2.2.</w:t>
      </w:r>
      <w:r w:rsidRPr="000570E0">
        <w:tab/>
        <w:t>Предоставление субсидии Получателю осуществляется в безналичной форме путем перечисления на расчетный счет Получателя.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Администрация осуществляет перечисление субсидии в размере, указанном в п.2.1. настоящего Соглашения в течение десяти рабочих дней с момента заключения настоящего соглашения.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2.3.</w:t>
      </w:r>
      <w:r w:rsidRPr="000570E0">
        <w:tab/>
        <w:t>Получатель согласен на осуществление главным распорядителем бюджетных средств, предоставившим субсидию, и органом муниципального финансового контроля проверок соблюдения получателем условий, целей и порядка предоставления с</w:t>
      </w:r>
      <w:r w:rsidR="00EC1B0A" w:rsidRPr="000570E0">
        <w:t>убсидий.</w:t>
      </w:r>
    </w:p>
    <w:p w:rsidR="00ED4BDA" w:rsidRPr="000570E0" w:rsidRDefault="00ED4BDA" w:rsidP="00EC1B0A">
      <w:pPr>
        <w:pStyle w:val="a6"/>
        <w:spacing w:before="0" w:beforeAutospacing="0" w:after="0" w:afterAutospacing="0"/>
        <w:jc w:val="both"/>
      </w:pP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3.</w:t>
      </w:r>
      <w:r w:rsidRPr="000570E0">
        <w:tab/>
        <w:t>Права и обязанности Получателя субсидии.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3.1.</w:t>
      </w:r>
      <w:r w:rsidRPr="000570E0">
        <w:tab/>
        <w:t>Получатель вправе: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lastRenderedPageBreak/>
        <w:t>3.1.1. Получать имеющуюся в администрации информ</w:t>
      </w:r>
      <w:r w:rsidR="00EC1B0A" w:rsidRPr="000570E0">
        <w:t>ацию, касающуюся вопросов предо</w:t>
      </w:r>
      <w:r w:rsidRPr="000570E0">
        <w:t>ставления субсидий.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3.2.</w:t>
      </w:r>
      <w:r w:rsidRPr="000570E0">
        <w:tab/>
        <w:t>Получатель обязан: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3.2.1. Направлять денежные средства, полученные в соответствии с условиями настоящего Соглашения, исключительно на цели, предусмотренные ра</w:t>
      </w:r>
      <w:r w:rsidR="00EC1B0A" w:rsidRPr="000570E0">
        <w:t>зделом 1 настоящего Соглашения.</w:t>
      </w:r>
    </w:p>
    <w:p w:rsidR="00ED4BDA" w:rsidRPr="000570E0" w:rsidRDefault="00ED4BDA" w:rsidP="00EC1B0A">
      <w:pPr>
        <w:pStyle w:val="a6"/>
        <w:spacing w:before="0" w:beforeAutospacing="0" w:after="0" w:afterAutospacing="0"/>
        <w:jc w:val="both"/>
      </w:pP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4.</w:t>
      </w:r>
      <w:r w:rsidRPr="000570E0">
        <w:tab/>
        <w:t>Права и обязанности Администрации.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4.1.</w:t>
      </w:r>
      <w:r w:rsidRPr="000570E0">
        <w:tab/>
        <w:t>Администрация обязуется: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4.1.1. Предоставить Получателю субсидию;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 xml:space="preserve">4.1.2. Осуществлять проверку использования субсидии </w:t>
      </w:r>
      <w:r w:rsidR="00EC1B0A" w:rsidRPr="000570E0">
        <w:t>Получателем в соответствии с це</w:t>
      </w:r>
      <w:r w:rsidRPr="000570E0">
        <w:t>лями, предусмотренными настоящим Соглашением;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4.1.3. Результаты проверки оформлять актом и доводить их до сведения Получателя.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4.2.</w:t>
      </w:r>
      <w:r w:rsidRPr="000570E0">
        <w:tab/>
        <w:t>Администрация имеет право прекратить предос</w:t>
      </w:r>
      <w:r w:rsidR="00ED4BDA" w:rsidRPr="000570E0">
        <w:t>тавление субсидии в случае неис</w:t>
      </w:r>
      <w:r w:rsidRPr="000570E0">
        <w:t>полнения или ненадлежащего исполнения Получателем обяза</w:t>
      </w:r>
      <w:r w:rsidR="00ED4BDA" w:rsidRPr="000570E0">
        <w:t>тельств, предусмотренных настоя</w:t>
      </w:r>
      <w:r w:rsidRPr="000570E0">
        <w:t>щим Соглашением, а также в случаях ликвидации, банкрот</w:t>
      </w:r>
      <w:r w:rsidR="00ED4BDA" w:rsidRPr="000570E0">
        <w:t>ства, реорганизации Получателя.</w:t>
      </w:r>
    </w:p>
    <w:p w:rsidR="00ED4BDA" w:rsidRPr="000570E0" w:rsidRDefault="00ED4BDA" w:rsidP="00EC1B0A">
      <w:pPr>
        <w:pStyle w:val="a6"/>
        <w:spacing w:before="0" w:beforeAutospacing="0" w:after="0" w:afterAutospacing="0"/>
        <w:jc w:val="both"/>
      </w:pP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5.</w:t>
      </w:r>
      <w:r w:rsidRPr="000570E0">
        <w:tab/>
        <w:t>Ответственность сторон.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5.1.</w:t>
      </w:r>
      <w:r w:rsidRPr="000570E0">
        <w:tab/>
        <w:t>Получатель несет ответственность: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- За целевое использование предоставляемой субсидии;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- За достоверность и своевременность предоставлени</w:t>
      </w:r>
      <w:r w:rsidR="00ED4BDA" w:rsidRPr="000570E0">
        <w:t>я документов, информации, предо</w:t>
      </w:r>
      <w:r w:rsidRPr="000570E0">
        <w:t>ставляемой в соответствии с условиями настоящего соглашени</w:t>
      </w:r>
      <w:r w:rsidR="00ED4BDA" w:rsidRPr="000570E0">
        <w:t>я в части предоставленных субси</w:t>
      </w:r>
      <w:r w:rsidRPr="000570E0">
        <w:t>дий;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5.2.</w:t>
      </w:r>
      <w:r w:rsidRPr="000570E0">
        <w:tab/>
        <w:t xml:space="preserve">Субсидия подлежит возврату в бюджет </w:t>
      </w:r>
      <w:r w:rsidR="00ED4BDA" w:rsidRPr="000570E0">
        <w:t>Юрьевецкого муниципального района Ивановской области</w:t>
      </w:r>
      <w:r w:rsidRPr="000570E0">
        <w:t xml:space="preserve"> в случаях, установленных По</w:t>
      </w:r>
      <w:r w:rsidR="00ED4BDA" w:rsidRPr="000570E0">
        <w:t>рядком предоставления субсидий.</w:t>
      </w:r>
    </w:p>
    <w:p w:rsidR="00ED4BDA" w:rsidRPr="000570E0" w:rsidRDefault="00ED4BDA" w:rsidP="00EC1B0A">
      <w:pPr>
        <w:pStyle w:val="a6"/>
        <w:spacing w:before="0" w:beforeAutospacing="0" w:after="0" w:afterAutospacing="0"/>
        <w:jc w:val="both"/>
      </w:pP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6.</w:t>
      </w:r>
      <w:r w:rsidRPr="000570E0">
        <w:tab/>
        <w:t>Срок действия соглашения и иные условия.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6.1.</w:t>
      </w:r>
      <w:r w:rsidRPr="000570E0">
        <w:tab/>
        <w:t>Настоящее Соглашение вступает в силу с момента подписания его сторонами и действует до исполнения сторонами своих обязательств.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6.2.</w:t>
      </w:r>
      <w:r w:rsidRPr="000570E0">
        <w:tab/>
        <w:t>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6.3.</w:t>
      </w:r>
      <w:r w:rsidRPr="000570E0">
        <w:tab/>
        <w:t>Во всем ином, не оговоренном в настоящем Соглашении, стороны руководс</w:t>
      </w:r>
      <w:r w:rsidR="00ED4BDA" w:rsidRPr="000570E0">
        <w:t>твуют</w:t>
      </w:r>
      <w:r w:rsidRPr="000570E0">
        <w:t>ся действующим законодательством Российской Федерации.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  <w:r w:rsidRPr="000570E0">
        <w:t>6.4.</w:t>
      </w:r>
      <w:r w:rsidRPr="000570E0">
        <w:tab/>
        <w:t>Настоящее соглашение составлено в 2-х экзе</w:t>
      </w:r>
      <w:r w:rsidR="00ED4BDA" w:rsidRPr="000570E0">
        <w:t>мплярах, имеющих одинаковую юри</w:t>
      </w:r>
      <w:r w:rsidRPr="000570E0">
        <w:t>дическую силу.</w:t>
      </w:r>
    </w:p>
    <w:p w:rsidR="00384A6D" w:rsidRPr="000570E0" w:rsidRDefault="00384A6D" w:rsidP="00EC1B0A">
      <w:pPr>
        <w:pStyle w:val="a6"/>
        <w:spacing w:before="0" w:beforeAutospacing="0" w:after="0" w:afterAutospacing="0"/>
        <w:jc w:val="both"/>
      </w:pPr>
    </w:p>
    <w:p w:rsidR="00384A6D" w:rsidRPr="000570E0" w:rsidRDefault="00384A6D" w:rsidP="00EC1B0A">
      <w:pPr>
        <w:pStyle w:val="a6"/>
        <w:spacing w:before="0" w:beforeAutospacing="0" w:after="0" w:afterAutospacing="0"/>
      </w:pPr>
      <w:r w:rsidRPr="000570E0">
        <w:t>7.</w:t>
      </w:r>
      <w:r w:rsidRPr="000570E0">
        <w:tab/>
        <w:t>Реквизиты сторон.</w:t>
      </w:r>
    </w:p>
    <w:p w:rsidR="00EC1B0A" w:rsidRPr="000570E0" w:rsidRDefault="00EC1B0A" w:rsidP="00EC1B0A">
      <w:pPr>
        <w:pStyle w:val="a6"/>
        <w:spacing w:before="0" w:beforeAutospacing="0" w:after="0" w:afterAutospacing="0"/>
      </w:pPr>
      <w:proofErr w:type="gramStart"/>
      <w:r w:rsidRPr="000570E0">
        <w:t xml:space="preserve">Администрация:   </w:t>
      </w:r>
      <w:proofErr w:type="gramEnd"/>
      <w:r w:rsidRPr="000570E0">
        <w:t xml:space="preserve">                                                     Получатель:</w:t>
      </w:r>
    </w:p>
    <w:p w:rsidR="00384A6D" w:rsidRPr="000570E0" w:rsidRDefault="00EC1B0A" w:rsidP="00EC1B0A">
      <w:pPr>
        <w:pStyle w:val="a6"/>
        <w:spacing w:before="0" w:beforeAutospacing="0" w:after="0" w:afterAutospacing="0"/>
      </w:pPr>
      <w:r w:rsidRPr="000570E0">
        <w:t xml:space="preserve">                                                                                     ___________________________ </w:t>
      </w:r>
    </w:p>
    <w:p w:rsidR="00384A6D" w:rsidRPr="000570E0" w:rsidRDefault="00384A6D" w:rsidP="00EC1B0A">
      <w:pPr>
        <w:pStyle w:val="a6"/>
        <w:spacing w:before="0" w:beforeAutospacing="0" w:after="0" w:afterAutospacing="0"/>
      </w:pPr>
      <w:r w:rsidRPr="000570E0">
        <w:t xml:space="preserve">Администрация </w:t>
      </w:r>
      <w:r w:rsidR="00EC1B0A" w:rsidRPr="000570E0">
        <w:t xml:space="preserve">Юрьевецкого                                   ___________________________ </w:t>
      </w:r>
    </w:p>
    <w:p w:rsidR="00EC1B0A" w:rsidRPr="000570E0" w:rsidRDefault="00EC1B0A" w:rsidP="00EC1B0A">
      <w:pPr>
        <w:pStyle w:val="a6"/>
        <w:spacing w:before="0" w:beforeAutospacing="0" w:after="0" w:afterAutospacing="0"/>
      </w:pPr>
      <w:r w:rsidRPr="000570E0">
        <w:t xml:space="preserve">муниципального района                                            ____________________________ </w:t>
      </w:r>
    </w:p>
    <w:p w:rsidR="00EC1B0A" w:rsidRPr="000570E0" w:rsidRDefault="00EC1B0A" w:rsidP="00EC1B0A">
      <w:pPr>
        <w:pStyle w:val="a6"/>
        <w:spacing w:before="0" w:beforeAutospacing="0" w:after="0" w:afterAutospacing="0"/>
      </w:pPr>
      <w:r w:rsidRPr="000570E0">
        <w:t xml:space="preserve">Ивановской области                                                   ___________________________ </w:t>
      </w:r>
    </w:p>
    <w:p w:rsidR="00384A6D" w:rsidRPr="000570E0" w:rsidRDefault="00384A6D" w:rsidP="00EC1B0A">
      <w:pPr>
        <w:pStyle w:val="a6"/>
        <w:spacing w:before="0" w:beforeAutospacing="0" w:after="0" w:afterAutospacing="0"/>
      </w:pPr>
    </w:p>
    <w:p w:rsidR="00384A6D" w:rsidRPr="000570E0" w:rsidRDefault="00384A6D" w:rsidP="00EC1B0A">
      <w:pPr>
        <w:pStyle w:val="a6"/>
        <w:spacing w:before="0" w:beforeAutospacing="0" w:after="0" w:afterAutospacing="0"/>
      </w:pPr>
    </w:p>
    <w:p w:rsidR="00EC1B0A" w:rsidRPr="000570E0" w:rsidRDefault="00384A6D" w:rsidP="00EC1B0A">
      <w:pPr>
        <w:pStyle w:val="a6"/>
        <w:spacing w:before="0" w:beforeAutospacing="0" w:after="0" w:afterAutospacing="0"/>
      </w:pPr>
      <w:r w:rsidRPr="000570E0">
        <w:t xml:space="preserve">Глава </w:t>
      </w:r>
      <w:r w:rsidR="00EC1B0A" w:rsidRPr="000570E0">
        <w:t>Юрьевецкого</w:t>
      </w:r>
      <w:r w:rsidRPr="000570E0">
        <w:t xml:space="preserve"> муниципального района </w:t>
      </w:r>
    </w:p>
    <w:p w:rsidR="00384A6D" w:rsidRPr="000570E0" w:rsidRDefault="00384A6D" w:rsidP="00EC1B0A">
      <w:pPr>
        <w:pStyle w:val="a6"/>
        <w:spacing w:before="0" w:beforeAutospacing="0" w:after="0" w:afterAutospacing="0"/>
      </w:pPr>
      <w:r w:rsidRPr="000570E0">
        <w:t>Ивановской области</w:t>
      </w:r>
    </w:p>
    <w:p w:rsidR="00384A6D" w:rsidRPr="000570E0" w:rsidRDefault="00384A6D" w:rsidP="00EC1B0A">
      <w:pPr>
        <w:pStyle w:val="a6"/>
        <w:spacing w:before="0" w:beforeAutospacing="0" w:after="0" w:afterAutospacing="0"/>
      </w:pPr>
      <w:r w:rsidRPr="000570E0">
        <w:t>________</w:t>
      </w:r>
      <w:r w:rsidR="00EC1B0A" w:rsidRPr="000570E0">
        <w:t>_________ / _____________                __________________ /____________</w:t>
      </w:r>
    </w:p>
    <w:p w:rsidR="00384A6D" w:rsidRPr="000570E0" w:rsidRDefault="00384A6D" w:rsidP="00EC1B0A">
      <w:pPr>
        <w:pStyle w:val="a6"/>
        <w:spacing w:after="150"/>
        <w:jc w:val="both"/>
      </w:pPr>
    </w:p>
    <w:p w:rsidR="00C3787C" w:rsidRPr="000570E0" w:rsidRDefault="00C3787C" w:rsidP="00A47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787C" w:rsidRPr="000570E0" w:rsidSect="000570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6182F"/>
    <w:multiLevelType w:val="hybridMultilevel"/>
    <w:tmpl w:val="4E76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EF"/>
    <w:rsid w:val="000570E0"/>
    <w:rsid w:val="00097D96"/>
    <w:rsid w:val="000C4E18"/>
    <w:rsid w:val="00184703"/>
    <w:rsid w:val="001A2CF7"/>
    <w:rsid w:val="002A1AD9"/>
    <w:rsid w:val="00384A6D"/>
    <w:rsid w:val="003B69D2"/>
    <w:rsid w:val="00467804"/>
    <w:rsid w:val="004C0273"/>
    <w:rsid w:val="004C451A"/>
    <w:rsid w:val="004D0FAB"/>
    <w:rsid w:val="004F5327"/>
    <w:rsid w:val="005A5FBB"/>
    <w:rsid w:val="006D23A4"/>
    <w:rsid w:val="00782729"/>
    <w:rsid w:val="008E57F6"/>
    <w:rsid w:val="00902225"/>
    <w:rsid w:val="00913D04"/>
    <w:rsid w:val="00955C00"/>
    <w:rsid w:val="00970074"/>
    <w:rsid w:val="00971014"/>
    <w:rsid w:val="009D595C"/>
    <w:rsid w:val="009F1EE0"/>
    <w:rsid w:val="00A47227"/>
    <w:rsid w:val="00A60BEF"/>
    <w:rsid w:val="00A907E8"/>
    <w:rsid w:val="00A933C1"/>
    <w:rsid w:val="00B13B95"/>
    <w:rsid w:val="00B314CC"/>
    <w:rsid w:val="00B93650"/>
    <w:rsid w:val="00BB1A45"/>
    <w:rsid w:val="00C059ED"/>
    <w:rsid w:val="00C111B6"/>
    <w:rsid w:val="00C1185B"/>
    <w:rsid w:val="00C3787C"/>
    <w:rsid w:val="00C40EC9"/>
    <w:rsid w:val="00C653F3"/>
    <w:rsid w:val="00CA7CC6"/>
    <w:rsid w:val="00D05E10"/>
    <w:rsid w:val="00D14174"/>
    <w:rsid w:val="00DD3B6F"/>
    <w:rsid w:val="00DE74F5"/>
    <w:rsid w:val="00E93D31"/>
    <w:rsid w:val="00EC1B0A"/>
    <w:rsid w:val="00ED4BDA"/>
    <w:rsid w:val="00EE36C9"/>
    <w:rsid w:val="00F14A89"/>
    <w:rsid w:val="00F52630"/>
    <w:rsid w:val="00F6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04DBD-AB0F-4CEC-86FC-C5B91FAA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A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1AD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0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02225"/>
    <w:rPr>
      <w:b/>
      <w:bCs/>
    </w:rPr>
  </w:style>
  <w:style w:type="paragraph" w:customStyle="1" w:styleId="ConsPlusCell">
    <w:name w:val="ConsPlusCell"/>
    <w:rsid w:val="00384A6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4010</Words>
  <Characters>22859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SOROKINA N B</cp:lastModifiedBy>
  <cp:revision>2</cp:revision>
  <cp:lastPrinted>2023-08-18T08:00:00Z</cp:lastPrinted>
  <dcterms:created xsi:type="dcterms:W3CDTF">2023-08-23T07:25:00Z</dcterms:created>
  <dcterms:modified xsi:type="dcterms:W3CDTF">2023-08-23T07:25:00Z</dcterms:modified>
</cp:coreProperties>
</file>