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D9D" w:rsidRPr="009E4B7E" w:rsidRDefault="00145D9D" w:rsidP="009E4B7E">
      <w:pPr>
        <w:jc w:val="center"/>
        <w:rPr>
          <w:rFonts w:ascii="Times New Roman" w:hAnsi="Times New Roman" w:cs="Times New Roman"/>
          <w:color w:val="auto"/>
        </w:rPr>
      </w:pPr>
      <w:r w:rsidRPr="009E4B7E">
        <w:rPr>
          <w:rFonts w:ascii="Times New Roman" w:hAnsi="Times New Roman" w:cs="Times New Roman"/>
          <w:color w:val="auto"/>
        </w:rPr>
        <w:t>АДМИНИСТРАЦИЯ ЮРЬЕВЕЦКОГО</w:t>
      </w:r>
      <w:r w:rsidR="009E4B7E">
        <w:rPr>
          <w:rFonts w:ascii="Times New Roman" w:hAnsi="Times New Roman" w:cs="Times New Roman"/>
          <w:color w:val="auto"/>
        </w:rPr>
        <w:t xml:space="preserve"> </w:t>
      </w:r>
      <w:r w:rsidRPr="009E4B7E">
        <w:rPr>
          <w:rFonts w:ascii="Times New Roman" w:hAnsi="Times New Roman" w:cs="Times New Roman"/>
          <w:color w:val="auto"/>
        </w:rPr>
        <w:t>МУНИЦИПАЛЬНОГО РАЙОНА</w:t>
      </w:r>
    </w:p>
    <w:p w:rsidR="00145D9D" w:rsidRPr="009E4B7E" w:rsidRDefault="00145D9D" w:rsidP="009E4B7E">
      <w:pPr>
        <w:pBdr>
          <w:bottom w:val="single" w:sz="12" w:space="1" w:color="auto"/>
        </w:pBdr>
        <w:jc w:val="center"/>
        <w:rPr>
          <w:rFonts w:ascii="Times New Roman" w:hAnsi="Times New Roman" w:cs="Times New Roman"/>
          <w:color w:val="auto"/>
        </w:rPr>
      </w:pPr>
      <w:r w:rsidRPr="009E4B7E">
        <w:rPr>
          <w:rFonts w:ascii="Times New Roman" w:hAnsi="Times New Roman" w:cs="Times New Roman"/>
          <w:color w:val="auto"/>
        </w:rPr>
        <w:t>ИВАНОВСКОЙ ОБЛАСТИ</w:t>
      </w:r>
    </w:p>
    <w:p w:rsidR="00145D9D" w:rsidRPr="009E4B7E" w:rsidRDefault="00145D9D" w:rsidP="009E4B7E">
      <w:pPr>
        <w:jc w:val="center"/>
        <w:rPr>
          <w:rFonts w:ascii="Times New Roman" w:hAnsi="Times New Roman" w:cs="Times New Roman"/>
          <w:color w:val="auto"/>
        </w:rPr>
      </w:pPr>
    </w:p>
    <w:p w:rsidR="00145D9D" w:rsidRPr="009E4B7E" w:rsidRDefault="00145D9D" w:rsidP="009E4B7E">
      <w:pPr>
        <w:jc w:val="center"/>
        <w:rPr>
          <w:rFonts w:ascii="Times New Roman" w:hAnsi="Times New Roman" w:cs="Times New Roman"/>
          <w:color w:val="auto"/>
        </w:rPr>
      </w:pPr>
      <w:r w:rsidRPr="009E4B7E">
        <w:rPr>
          <w:rFonts w:ascii="Times New Roman" w:hAnsi="Times New Roman" w:cs="Times New Roman"/>
          <w:color w:val="auto"/>
        </w:rPr>
        <w:t>ПОСТАНОВЛЕНИЕ</w:t>
      </w:r>
    </w:p>
    <w:p w:rsidR="00145D9D" w:rsidRPr="009E4B7E" w:rsidRDefault="00145D9D" w:rsidP="009E4B7E">
      <w:pPr>
        <w:jc w:val="both"/>
        <w:rPr>
          <w:rFonts w:ascii="Times New Roman" w:hAnsi="Times New Roman" w:cs="Times New Roman"/>
          <w:color w:val="auto"/>
        </w:rPr>
      </w:pPr>
      <w:r w:rsidRPr="009E4B7E">
        <w:rPr>
          <w:rFonts w:ascii="Times New Roman" w:hAnsi="Times New Roman" w:cs="Times New Roman"/>
          <w:color w:val="auto"/>
        </w:rPr>
        <w:tab/>
        <w:t>от  18.12.2023   №   513</w:t>
      </w:r>
    </w:p>
    <w:p w:rsidR="00145D9D" w:rsidRPr="009E4B7E" w:rsidRDefault="00145D9D" w:rsidP="009E4B7E">
      <w:pPr>
        <w:jc w:val="both"/>
        <w:rPr>
          <w:rFonts w:ascii="Times New Roman" w:hAnsi="Times New Roman" w:cs="Times New Roman"/>
          <w:color w:val="auto"/>
        </w:rPr>
      </w:pPr>
      <w:r w:rsidRPr="009E4B7E">
        <w:rPr>
          <w:rFonts w:ascii="Times New Roman" w:hAnsi="Times New Roman" w:cs="Times New Roman"/>
          <w:color w:val="auto"/>
        </w:rPr>
        <w:tab/>
        <w:t xml:space="preserve">      г. Юрьевец</w:t>
      </w:r>
    </w:p>
    <w:p w:rsidR="00145D9D" w:rsidRDefault="00145D9D" w:rsidP="009E4B7E">
      <w:pPr>
        <w:pStyle w:val="1"/>
        <w:spacing w:after="0" w:line="240" w:lineRule="auto"/>
        <w:ind w:firstLine="0"/>
        <w:rPr>
          <w:color w:val="auto"/>
          <w:sz w:val="24"/>
          <w:szCs w:val="24"/>
        </w:rPr>
      </w:pPr>
    </w:p>
    <w:p w:rsidR="009E4B7E" w:rsidRPr="009E4B7E" w:rsidRDefault="009E4B7E" w:rsidP="009E4B7E">
      <w:pPr>
        <w:pStyle w:val="1"/>
        <w:spacing w:after="0" w:line="240" w:lineRule="auto"/>
        <w:ind w:firstLine="0"/>
        <w:rPr>
          <w:color w:val="auto"/>
          <w:sz w:val="24"/>
          <w:szCs w:val="24"/>
        </w:rPr>
      </w:pPr>
    </w:p>
    <w:p w:rsidR="00036889" w:rsidRDefault="00145D9D" w:rsidP="009E4B7E">
      <w:pPr>
        <w:pStyle w:val="1"/>
        <w:spacing w:after="0" w:line="269" w:lineRule="auto"/>
        <w:ind w:firstLine="0"/>
        <w:jc w:val="center"/>
        <w:rPr>
          <w:color w:val="auto"/>
          <w:sz w:val="24"/>
          <w:szCs w:val="24"/>
        </w:rPr>
      </w:pPr>
      <w:r w:rsidRPr="009E4B7E">
        <w:rPr>
          <w:color w:val="auto"/>
          <w:sz w:val="24"/>
          <w:szCs w:val="24"/>
        </w:rPr>
        <w:t>О</w:t>
      </w:r>
      <w:r w:rsidR="00363107" w:rsidRPr="009E4B7E">
        <w:rPr>
          <w:color w:val="auto"/>
          <w:sz w:val="24"/>
          <w:szCs w:val="24"/>
        </w:rPr>
        <w:t>б утверждении Порядка предоставления возмещения расходов за наем (поднаем), аренду жилых помещений медицинским работникам медицинских организаций государственной системы здравоохранения Ивановской области, расположенных на территории Юрьевецкого муниципального района Ивановской области</w:t>
      </w:r>
    </w:p>
    <w:p w:rsidR="009E4B7E" w:rsidRPr="009E4B7E" w:rsidRDefault="009E4B7E" w:rsidP="009E4B7E">
      <w:pPr>
        <w:pStyle w:val="1"/>
        <w:spacing w:after="0" w:line="269" w:lineRule="auto"/>
        <w:ind w:firstLine="0"/>
        <w:jc w:val="center"/>
        <w:rPr>
          <w:color w:val="auto"/>
          <w:sz w:val="24"/>
          <w:szCs w:val="24"/>
        </w:rPr>
      </w:pPr>
    </w:p>
    <w:p w:rsidR="00036889" w:rsidRPr="009E4B7E" w:rsidRDefault="00363107" w:rsidP="009E4B7E">
      <w:pPr>
        <w:pStyle w:val="1"/>
        <w:spacing w:after="0" w:line="240" w:lineRule="auto"/>
        <w:ind w:firstLine="540"/>
        <w:jc w:val="both"/>
        <w:rPr>
          <w:color w:val="auto"/>
          <w:sz w:val="24"/>
          <w:szCs w:val="24"/>
        </w:rPr>
      </w:pPr>
      <w:proofErr w:type="gramStart"/>
      <w:r w:rsidRPr="009E4B7E">
        <w:rPr>
          <w:color w:val="auto"/>
          <w:sz w:val="24"/>
          <w:szCs w:val="24"/>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 323-ФЗ «Об основах охраны здоровья граждан в Российской Федерации», Уставом Юрьевецкого муниципального района, в целях создания условий для оказания медицинской помощи населению Юрьевецкого муниципального района и снижения дефицита кадров медицинских работников</w:t>
      </w:r>
      <w:r w:rsidR="00E80E52" w:rsidRPr="009E4B7E">
        <w:rPr>
          <w:color w:val="auto"/>
          <w:sz w:val="24"/>
          <w:szCs w:val="24"/>
        </w:rPr>
        <w:t>, Администрация Юрьевецкого муниципального района,</w:t>
      </w:r>
      <w:proofErr w:type="gramEnd"/>
    </w:p>
    <w:p w:rsidR="00E80E52" w:rsidRPr="009E4B7E" w:rsidRDefault="00E80E52" w:rsidP="009E4B7E">
      <w:pPr>
        <w:pStyle w:val="1"/>
        <w:spacing w:after="0" w:line="240" w:lineRule="auto"/>
        <w:ind w:firstLine="540"/>
        <w:jc w:val="both"/>
        <w:rPr>
          <w:color w:val="auto"/>
          <w:sz w:val="24"/>
          <w:szCs w:val="24"/>
        </w:rPr>
      </w:pPr>
    </w:p>
    <w:p w:rsidR="00036889" w:rsidRPr="009E4B7E" w:rsidRDefault="00363107" w:rsidP="009E4B7E">
      <w:pPr>
        <w:pStyle w:val="1"/>
        <w:spacing w:after="0" w:line="240" w:lineRule="auto"/>
        <w:ind w:firstLine="0"/>
        <w:rPr>
          <w:color w:val="auto"/>
          <w:sz w:val="24"/>
          <w:szCs w:val="24"/>
        </w:rPr>
      </w:pPr>
      <w:r w:rsidRPr="009E4B7E">
        <w:rPr>
          <w:color w:val="auto"/>
          <w:sz w:val="24"/>
          <w:szCs w:val="24"/>
        </w:rPr>
        <w:t>ПОСТАНОВЛЯ</w:t>
      </w:r>
      <w:r w:rsidR="00E80E52" w:rsidRPr="009E4B7E">
        <w:rPr>
          <w:color w:val="auto"/>
          <w:sz w:val="24"/>
          <w:szCs w:val="24"/>
        </w:rPr>
        <w:t>ЕТ</w:t>
      </w:r>
      <w:r w:rsidRPr="009E4B7E">
        <w:rPr>
          <w:color w:val="auto"/>
          <w:sz w:val="24"/>
          <w:szCs w:val="24"/>
        </w:rPr>
        <w:t>:</w:t>
      </w:r>
    </w:p>
    <w:p w:rsidR="00E80E52" w:rsidRPr="009E4B7E" w:rsidRDefault="00E80E52" w:rsidP="009E4B7E">
      <w:pPr>
        <w:pStyle w:val="1"/>
        <w:spacing w:after="0" w:line="240" w:lineRule="auto"/>
        <w:ind w:firstLine="0"/>
        <w:rPr>
          <w:color w:val="auto"/>
          <w:sz w:val="24"/>
          <w:szCs w:val="24"/>
        </w:rPr>
      </w:pPr>
    </w:p>
    <w:p w:rsidR="00036889" w:rsidRPr="009E4B7E" w:rsidRDefault="00E80E52" w:rsidP="009E4B7E">
      <w:pPr>
        <w:pStyle w:val="1"/>
        <w:tabs>
          <w:tab w:val="left" w:pos="0"/>
        </w:tabs>
        <w:spacing w:after="0" w:line="240" w:lineRule="auto"/>
        <w:ind w:firstLine="0"/>
        <w:jc w:val="both"/>
        <w:rPr>
          <w:color w:val="auto"/>
          <w:sz w:val="24"/>
          <w:szCs w:val="24"/>
        </w:rPr>
      </w:pPr>
      <w:bookmarkStart w:id="0" w:name="bookmark0"/>
      <w:bookmarkEnd w:id="0"/>
      <w:r w:rsidRPr="009E4B7E">
        <w:rPr>
          <w:color w:val="auto"/>
          <w:sz w:val="24"/>
          <w:szCs w:val="24"/>
        </w:rPr>
        <w:tab/>
        <w:t xml:space="preserve">1. </w:t>
      </w:r>
      <w:r w:rsidR="00363107" w:rsidRPr="009E4B7E">
        <w:rPr>
          <w:color w:val="auto"/>
          <w:sz w:val="24"/>
          <w:szCs w:val="24"/>
        </w:rPr>
        <w:t>Утвердить Порядок предоставления возмещения расходов за наем (поднаем), аренду жилых помещений медицинским работникам медицинских организаций государственной системы здравоохранения Ивановской области, расположенных на территории Юрьевецкого муниципального района. (Приложение.)</w:t>
      </w:r>
    </w:p>
    <w:p w:rsidR="00036889" w:rsidRPr="009E4B7E" w:rsidRDefault="00E80E52" w:rsidP="009E4B7E">
      <w:pPr>
        <w:pStyle w:val="1"/>
        <w:tabs>
          <w:tab w:val="left" w:pos="709"/>
        </w:tabs>
        <w:spacing w:after="0" w:line="240" w:lineRule="auto"/>
        <w:ind w:firstLine="0"/>
        <w:jc w:val="both"/>
        <w:rPr>
          <w:color w:val="auto"/>
          <w:sz w:val="24"/>
          <w:szCs w:val="24"/>
        </w:rPr>
      </w:pPr>
      <w:bookmarkStart w:id="1" w:name="bookmark1"/>
      <w:bookmarkEnd w:id="1"/>
      <w:r w:rsidRPr="009E4B7E">
        <w:rPr>
          <w:color w:val="auto"/>
          <w:sz w:val="24"/>
          <w:szCs w:val="24"/>
        </w:rPr>
        <w:tab/>
        <w:t xml:space="preserve">2. </w:t>
      </w:r>
      <w:r w:rsidR="00363107" w:rsidRPr="009E4B7E">
        <w:rPr>
          <w:color w:val="auto"/>
          <w:sz w:val="24"/>
          <w:szCs w:val="24"/>
        </w:rPr>
        <w:t>Настоящее постановление вступает в силу со дня его официального опубликования.</w:t>
      </w:r>
    </w:p>
    <w:p w:rsidR="00036889" w:rsidRPr="009E4B7E" w:rsidRDefault="00E80E52" w:rsidP="009E4B7E">
      <w:pPr>
        <w:pStyle w:val="1"/>
        <w:tabs>
          <w:tab w:val="left" w:pos="1265"/>
          <w:tab w:val="left" w:leader="underscore" w:pos="9569"/>
        </w:tabs>
        <w:spacing w:after="0" w:line="240" w:lineRule="auto"/>
        <w:ind w:firstLine="0"/>
        <w:jc w:val="both"/>
        <w:rPr>
          <w:color w:val="auto"/>
          <w:sz w:val="24"/>
          <w:szCs w:val="24"/>
        </w:rPr>
      </w:pPr>
      <w:bookmarkStart w:id="2" w:name="bookmark2"/>
      <w:bookmarkEnd w:id="2"/>
      <w:r w:rsidRPr="009E4B7E">
        <w:rPr>
          <w:color w:val="auto"/>
          <w:sz w:val="24"/>
          <w:szCs w:val="24"/>
        </w:rPr>
        <w:t xml:space="preserve">          3. Обнародовать в соответствии с ч. 10, ст. 8 Устава Юрьевецкого муниципального района и </w:t>
      </w:r>
      <w:r w:rsidR="00363107" w:rsidRPr="009E4B7E">
        <w:rPr>
          <w:color w:val="auto"/>
          <w:sz w:val="24"/>
          <w:szCs w:val="24"/>
        </w:rPr>
        <w:t>разместить на официальном сайте Юрьевецкого муниципального района.</w:t>
      </w:r>
    </w:p>
    <w:p w:rsidR="00145D9D" w:rsidRPr="009E4B7E" w:rsidRDefault="00145D9D" w:rsidP="009E4B7E">
      <w:pPr>
        <w:pStyle w:val="1"/>
        <w:spacing w:after="0"/>
        <w:ind w:firstLine="500"/>
        <w:jc w:val="both"/>
        <w:rPr>
          <w:color w:val="auto"/>
          <w:sz w:val="24"/>
          <w:szCs w:val="24"/>
        </w:rPr>
      </w:pPr>
    </w:p>
    <w:p w:rsidR="00145D9D" w:rsidRPr="009E4B7E" w:rsidRDefault="00145D9D" w:rsidP="009E4B7E">
      <w:pPr>
        <w:pStyle w:val="1"/>
        <w:spacing w:after="0" w:line="240" w:lineRule="auto"/>
        <w:ind w:firstLine="499"/>
        <w:jc w:val="both"/>
        <w:rPr>
          <w:color w:val="auto"/>
          <w:sz w:val="24"/>
          <w:szCs w:val="24"/>
        </w:rPr>
      </w:pPr>
    </w:p>
    <w:p w:rsidR="00145D9D" w:rsidRPr="009E4B7E" w:rsidRDefault="00363107" w:rsidP="009E4B7E">
      <w:pPr>
        <w:pStyle w:val="1"/>
        <w:spacing w:after="0" w:line="240" w:lineRule="auto"/>
        <w:ind w:firstLine="499"/>
        <w:jc w:val="both"/>
        <w:rPr>
          <w:color w:val="auto"/>
          <w:sz w:val="24"/>
          <w:szCs w:val="24"/>
        </w:rPr>
      </w:pPr>
      <w:r w:rsidRPr="009E4B7E">
        <w:rPr>
          <w:color w:val="auto"/>
          <w:sz w:val="24"/>
          <w:szCs w:val="24"/>
        </w:rPr>
        <w:t xml:space="preserve">Глава Юрьевецкого </w:t>
      </w:r>
    </w:p>
    <w:p w:rsidR="00036889" w:rsidRPr="009E4B7E" w:rsidRDefault="00363107" w:rsidP="009E4B7E">
      <w:pPr>
        <w:pStyle w:val="1"/>
        <w:tabs>
          <w:tab w:val="center" w:pos="5316"/>
        </w:tabs>
        <w:spacing w:after="0" w:line="240" w:lineRule="auto"/>
        <w:ind w:firstLine="499"/>
        <w:jc w:val="both"/>
        <w:rPr>
          <w:color w:val="auto"/>
          <w:sz w:val="24"/>
          <w:szCs w:val="24"/>
        </w:rPr>
        <w:sectPr w:rsidR="00036889" w:rsidRPr="009E4B7E" w:rsidSect="009E4B7E">
          <w:pgSz w:w="11900" w:h="16840"/>
          <w:pgMar w:top="1134" w:right="567" w:bottom="1134" w:left="1701" w:header="668" w:footer="3" w:gutter="0"/>
          <w:pgNumType w:start="1"/>
          <w:cols w:space="720"/>
          <w:noEndnote/>
          <w:docGrid w:linePitch="360"/>
        </w:sectPr>
      </w:pPr>
      <w:r w:rsidRPr="009E4B7E">
        <w:rPr>
          <w:color w:val="auto"/>
          <w:sz w:val="24"/>
          <w:szCs w:val="24"/>
        </w:rPr>
        <w:t>муниципального района</w:t>
      </w:r>
      <w:r w:rsidR="00145D9D" w:rsidRPr="009E4B7E">
        <w:rPr>
          <w:color w:val="auto"/>
          <w:sz w:val="24"/>
          <w:szCs w:val="24"/>
        </w:rPr>
        <w:t xml:space="preserve">                                  </w:t>
      </w:r>
      <w:r w:rsidR="00145D9D" w:rsidRPr="009E4B7E">
        <w:rPr>
          <w:color w:val="auto"/>
          <w:sz w:val="24"/>
          <w:szCs w:val="24"/>
        </w:rPr>
        <w:tab/>
      </w:r>
      <w:r w:rsidR="00E80E52" w:rsidRPr="009E4B7E">
        <w:rPr>
          <w:color w:val="auto"/>
          <w:sz w:val="24"/>
          <w:szCs w:val="24"/>
        </w:rPr>
        <w:tab/>
      </w:r>
      <w:r w:rsidR="00145D9D" w:rsidRPr="009E4B7E">
        <w:rPr>
          <w:color w:val="auto"/>
          <w:sz w:val="24"/>
          <w:szCs w:val="24"/>
        </w:rPr>
        <w:t xml:space="preserve">С.В. </w:t>
      </w:r>
      <w:proofErr w:type="spellStart"/>
      <w:r w:rsidR="00145D9D" w:rsidRPr="009E4B7E">
        <w:rPr>
          <w:color w:val="auto"/>
          <w:sz w:val="24"/>
          <w:szCs w:val="24"/>
        </w:rPr>
        <w:t>Жубаркин</w:t>
      </w:r>
      <w:proofErr w:type="spellEnd"/>
    </w:p>
    <w:p w:rsidR="004129C6" w:rsidRPr="009E4B7E" w:rsidRDefault="00E80E52" w:rsidP="009E4B7E">
      <w:pPr>
        <w:pStyle w:val="1"/>
        <w:spacing w:after="0" w:line="240" w:lineRule="auto"/>
        <w:ind w:firstLine="0"/>
        <w:jc w:val="right"/>
        <w:rPr>
          <w:color w:val="auto"/>
          <w:sz w:val="24"/>
          <w:szCs w:val="24"/>
        </w:rPr>
      </w:pPr>
      <w:r w:rsidRPr="009E4B7E">
        <w:rPr>
          <w:color w:val="auto"/>
          <w:sz w:val="24"/>
          <w:szCs w:val="24"/>
        </w:rPr>
        <w:lastRenderedPageBreak/>
        <w:t xml:space="preserve">Приложение </w:t>
      </w:r>
    </w:p>
    <w:p w:rsidR="00E80E52" w:rsidRPr="009E4B7E" w:rsidRDefault="00E80E52" w:rsidP="009E4B7E">
      <w:pPr>
        <w:pStyle w:val="1"/>
        <w:spacing w:after="0" w:line="240" w:lineRule="auto"/>
        <w:ind w:firstLine="0"/>
        <w:jc w:val="right"/>
        <w:rPr>
          <w:color w:val="auto"/>
          <w:sz w:val="24"/>
          <w:szCs w:val="24"/>
        </w:rPr>
      </w:pPr>
      <w:r w:rsidRPr="009E4B7E">
        <w:rPr>
          <w:color w:val="auto"/>
          <w:sz w:val="24"/>
          <w:szCs w:val="24"/>
        </w:rPr>
        <w:t>к постановлению администрации</w:t>
      </w:r>
    </w:p>
    <w:p w:rsidR="00E80E52" w:rsidRPr="009E4B7E" w:rsidRDefault="00E80E52" w:rsidP="009E4B7E">
      <w:pPr>
        <w:pStyle w:val="1"/>
        <w:spacing w:after="0" w:line="240" w:lineRule="auto"/>
        <w:ind w:firstLine="0"/>
        <w:jc w:val="right"/>
        <w:rPr>
          <w:color w:val="auto"/>
          <w:sz w:val="24"/>
          <w:szCs w:val="24"/>
        </w:rPr>
      </w:pPr>
      <w:r w:rsidRPr="009E4B7E">
        <w:rPr>
          <w:color w:val="auto"/>
          <w:sz w:val="24"/>
          <w:szCs w:val="24"/>
        </w:rPr>
        <w:t xml:space="preserve">Юрьевецкого муниципального </w:t>
      </w:r>
    </w:p>
    <w:p w:rsidR="00E80E52" w:rsidRDefault="009E4B7E" w:rsidP="009E4B7E">
      <w:pPr>
        <w:pStyle w:val="1"/>
        <w:spacing w:after="0" w:line="240" w:lineRule="auto"/>
        <w:ind w:firstLine="0"/>
        <w:jc w:val="right"/>
        <w:rPr>
          <w:color w:val="auto"/>
          <w:sz w:val="24"/>
          <w:szCs w:val="24"/>
        </w:rPr>
      </w:pPr>
      <w:r>
        <w:rPr>
          <w:color w:val="auto"/>
          <w:sz w:val="24"/>
          <w:szCs w:val="24"/>
        </w:rPr>
        <w:t>№ 513 от 18.12.2023</w:t>
      </w:r>
    </w:p>
    <w:p w:rsidR="009E4B7E" w:rsidRPr="009E4B7E" w:rsidRDefault="009E4B7E" w:rsidP="009E4B7E">
      <w:pPr>
        <w:pStyle w:val="1"/>
        <w:spacing w:after="0" w:line="240" w:lineRule="auto"/>
        <w:ind w:firstLine="0"/>
        <w:jc w:val="right"/>
        <w:rPr>
          <w:color w:val="auto"/>
          <w:sz w:val="24"/>
          <w:szCs w:val="24"/>
        </w:rPr>
      </w:pPr>
    </w:p>
    <w:p w:rsidR="00E80E52" w:rsidRPr="009E4B7E" w:rsidRDefault="00E80E52" w:rsidP="009E4B7E">
      <w:pPr>
        <w:pStyle w:val="1"/>
        <w:spacing w:after="0" w:line="240" w:lineRule="auto"/>
        <w:ind w:firstLine="0"/>
        <w:jc w:val="right"/>
        <w:rPr>
          <w:color w:val="auto"/>
          <w:sz w:val="24"/>
          <w:szCs w:val="24"/>
        </w:rPr>
      </w:pPr>
    </w:p>
    <w:p w:rsidR="00036889" w:rsidRPr="009E4B7E" w:rsidRDefault="00363107" w:rsidP="009E4B7E">
      <w:pPr>
        <w:pStyle w:val="1"/>
        <w:spacing w:after="0" w:line="240" w:lineRule="auto"/>
        <w:ind w:firstLine="0"/>
        <w:jc w:val="center"/>
        <w:rPr>
          <w:color w:val="auto"/>
          <w:sz w:val="24"/>
          <w:szCs w:val="24"/>
        </w:rPr>
      </w:pPr>
      <w:r w:rsidRPr="009E4B7E">
        <w:rPr>
          <w:color w:val="auto"/>
          <w:sz w:val="24"/>
          <w:szCs w:val="24"/>
        </w:rPr>
        <w:t>ПОРЯДОК</w:t>
      </w:r>
    </w:p>
    <w:p w:rsidR="004129C6" w:rsidRPr="009E4B7E" w:rsidRDefault="00363107" w:rsidP="009E4B7E">
      <w:pPr>
        <w:pStyle w:val="1"/>
        <w:spacing w:after="0" w:line="240" w:lineRule="auto"/>
        <w:ind w:firstLine="0"/>
        <w:jc w:val="center"/>
        <w:rPr>
          <w:color w:val="auto"/>
          <w:sz w:val="24"/>
          <w:szCs w:val="24"/>
        </w:rPr>
      </w:pPr>
      <w:r w:rsidRPr="009E4B7E">
        <w:rPr>
          <w:color w:val="auto"/>
          <w:sz w:val="24"/>
          <w:szCs w:val="24"/>
        </w:rPr>
        <w:t>ПРЕДОСТАВЛЕНИЯ ВОЗМЕЩЕ</w:t>
      </w:r>
      <w:r w:rsidR="004129C6" w:rsidRPr="009E4B7E">
        <w:rPr>
          <w:color w:val="auto"/>
          <w:sz w:val="24"/>
          <w:szCs w:val="24"/>
        </w:rPr>
        <w:t>НИЯ РАСХОДОВ ЗА НАЕМ (ПОДНАЕМ),</w:t>
      </w:r>
    </w:p>
    <w:p w:rsidR="004129C6" w:rsidRPr="009E4B7E" w:rsidRDefault="00363107" w:rsidP="009E4B7E">
      <w:pPr>
        <w:pStyle w:val="1"/>
        <w:spacing w:after="0" w:line="240" w:lineRule="auto"/>
        <w:ind w:firstLine="0"/>
        <w:jc w:val="center"/>
        <w:rPr>
          <w:color w:val="auto"/>
          <w:sz w:val="24"/>
          <w:szCs w:val="24"/>
        </w:rPr>
      </w:pPr>
      <w:r w:rsidRPr="009E4B7E">
        <w:rPr>
          <w:color w:val="auto"/>
          <w:sz w:val="24"/>
          <w:szCs w:val="24"/>
        </w:rPr>
        <w:t>АРЕНДУ ЖИЛЫХ ПОМЕЩЕНИЙ МЕДИЦИНСКИМ РАБОТНИКАМ</w:t>
      </w:r>
      <w:r w:rsidRPr="009E4B7E">
        <w:rPr>
          <w:color w:val="auto"/>
          <w:sz w:val="24"/>
          <w:szCs w:val="24"/>
        </w:rPr>
        <w:br/>
        <w:t>МЕДИЦИНСКИХ ОРГАНИЗАЦИЙ ГОСУДАРСТВЕННОЙ СИСТЕМЫ</w:t>
      </w:r>
      <w:r w:rsidRPr="009E4B7E">
        <w:rPr>
          <w:color w:val="auto"/>
          <w:sz w:val="24"/>
          <w:szCs w:val="24"/>
        </w:rPr>
        <w:br/>
        <w:t>ЗДРАВООХРАНЕНИЯ, РАСПОЛОЖЕННЫХ НА ТЕРРИТОРИИ</w:t>
      </w:r>
      <w:r w:rsidRPr="009E4B7E">
        <w:rPr>
          <w:color w:val="auto"/>
          <w:sz w:val="24"/>
          <w:szCs w:val="24"/>
        </w:rPr>
        <w:br/>
        <w:t>ЮРЬЕВЕЦКОГО МУНИЦИПАЛЬНОГО РАЙОНА</w:t>
      </w:r>
      <w:bookmarkStart w:id="3" w:name="bookmark3"/>
      <w:bookmarkEnd w:id="3"/>
    </w:p>
    <w:p w:rsidR="004129C6" w:rsidRPr="009E4B7E" w:rsidRDefault="004129C6" w:rsidP="009E4B7E">
      <w:pPr>
        <w:pStyle w:val="1"/>
        <w:spacing w:after="0" w:line="240" w:lineRule="auto"/>
        <w:ind w:firstLine="0"/>
        <w:jc w:val="center"/>
        <w:rPr>
          <w:color w:val="auto"/>
          <w:sz w:val="24"/>
          <w:szCs w:val="24"/>
        </w:rPr>
      </w:pPr>
    </w:p>
    <w:p w:rsidR="00036889" w:rsidRPr="009E4B7E" w:rsidRDefault="00363107" w:rsidP="009E4B7E">
      <w:pPr>
        <w:pStyle w:val="1"/>
        <w:numPr>
          <w:ilvl w:val="0"/>
          <w:numId w:val="2"/>
        </w:numPr>
        <w:tabs>
          <w:tab w:val="left" w:pos="294"/>
        </w:tabs>
        <w:spacing w:after="0" w:line="240" w:lineRule="auto"/>
        <w:ind w:firstLine="0"/>
        <w:jc w:val="center"/>
        <w:rPr>
          <w:color w:val="auto"/>
          <w:sz w:val="24"/>
          <w:szCs w:val="24"/>
        </w:rPr>
      </w:pPr>
      <w:r w:rsidRPr="009E4B7E">
        <w:rPr>
          <w:color w:val="auto"/>
          <w:sz w:val="24"/>
          <w:szCs w:val="24"/>
        </w:rPr>
        <w:t>Общие положения</w:t>
      </w:r>
    </w:p>
    <w:p w:rsidR="00036889" w:rsidRPr="009E4B7E" w:rsidRDefault="00E80E52" w:rsidP="009E4B7E">
      <w:pPr>
        <w:pStyle w:val="1"/>
        <w:spacing w:after="0" w:line="240" w:lineRule="auto"/>
        <w:ind w:firstLine="708"/>
        <w:jc w:val="both"/>
        <w:rPr>
          <w:color w:val="auto"/>
          <w:sz w:val="24"/>
          <w:szCs w:val="24"/>
        </w:rPr>
      </w:pPr>
      <w:r w:rsidRPr="009E4B7E">
        <w:rPr>
          <w:color w:val="auto"/>
          <w:sz w:val="24"/>
          <w:szCs w:val="24"/>
        </w:rPr>
        <w:t>1.1.</w:t>
      </w:r>
      <w:r w:rsidR="00363107" w:rsidRPr="009E4B7E">
        <w:rPr>
          <w:color w:val="auto"/>
          <w:sz w:val="24"/>
          <w:szCs w:val="24"/>
        </w:rPr>
        <w:t xml:space="preserve">Настоящий Порядок </w:t>
      </w:r>
      <w:proofErr w:type="gramStart"/>
      <w:r w:rsidR="00363107" w:rsidRPr="009E4B7E">
        <w:rPr>
          <w:color w:val="auto"/>
          <w:sz w:val="24"/>
          <w:szCs w:val="24"/>
        </w:rPr>
        <w:t>устанавливает условия</w:t>
      </w:r>
      <w:proofErr w:type="gramEnd"/>
      <w:r w:rsidR="00363107" w:rsidRPr="009E4B7E">
        <w:rPr>
          <w:color w:val="auto"/>
          <w:sz w:val="24"/>
          <w:szCs w:val="24"/>
        </w:rPr>
        <w:t xml:space="preserve"> возмещения расходов за наем (поднаем), аренду жилых помещений медицинским работникам медицинских организаций государственной системы здравоохранения Ивановской области, расположенных на территории Юрьевецкого муниципального района, за счет средств Юрьевецкого муниципального района (далее — возмещение расходов).</w:t>
      </w:r>
    </w:p>
    <w:p w:rsidR="00036889" w:rsidRPr="009E4B7E" w:rsidRDefault="00363107" w:rsidP="009E4B7E">
      <w:pPr>
        <w:pStyle w:val="1"/>
        <w:numPr>
          <w:ilvl w:val="1"/>
          <w:numId w:val="2"/>
        </w:numPr>
        <w:tabs>
          <w:tab w:val="left" w:pos="1378"/>
        </w:tabs>
        <w:spacing w:after="0" w:line="240" w:lineRule="auto"/>
        <w:ind w:firstLine="740"/>
        <w:jc w:val="both"/>
        <w:rPr>
          <w:color w:val="auto"/>
          <w:sz w:val="24"/>
          <w:szCs w:val="24"/>
        </w:rPr>
      </w:pPr>
      <w:bookmarkStart w:id="4" w:name="bookmark4"/>
      <w:bookmarkEnd w:id="4"/>
      <w:r w:rsidRPr="009E4B7E">
        <w:rPr>
          <w:color w:val="auto"/>
          <w:sz w:val="24"/>
          <w:szCs w:val="24"/>
        </w:rPr>
        <w:t>Возмещение расходов осуществляется медицинским работникам, соответствующим следующим требованиям:</w:t>
      </w:r>
    </w:p>
    <w:p w:rsidR="00036889" w:rsidRPr="009E4B7E" w:rsidRDefault="00363107" w:rsidP="009E4B7E">
      <w:pPr>
        <w:pStyle w:val="1"/>
        <w:numPr>
          <w:ilvl w:val="0"/>
          <w:numId w:val="3"/>
        </w:numPr>
        <w:tabs>
          <w:tab w:val="left" w:pos="1129"/>
        </w:tabs>
        <w:spacing w:after="0" w:line="240" w:lineRule="auto"/>
        <w:ind w:firstLine="740"/>
        <w:jc w:val="both"/>
        <w:rPr>
          <w:color w:val="auto"/>
          <w:sz w:val="24"/>
          <w:szCs w:val="24"/>
        </w:rPr>
      </w:pPr>
      <w:bookmarkStart w:id="5" w:name="bookmark5"/>
      <w:bookmarkEnd w:id="5"/>
      <w:r w:rsidRPr="009E4B7E">
        <w:rPr>
          <w:color w:val="auto"/>
          <w:sz w:val="24"/>
          <w:szCs w:val="24"/>
        </w:rPr>
        <w:t>медицинские работники, занимающие должности, включенные в перечень должностей специалистов с высшим профессиональным (медицинским) образованием (врачи) Номенклатуры должностей медицинских работников и фармацевтических работников, утвержденной Приказом Минздрава России от 20.12.2012 № 1183н;</w:t>
      </w:r>
    </w:p>
    <w:p w:rsidR="00036889" w:rsidRPr="009E4B7E" w:rsidRDefault="00363107" w:rsidP="009E4B7E">
      <w:pPr>
        <w:pStyle w:val="1"/>
        <w:numPr>
          <w:ilvl w:val="0"/>
          <w:numId w:val="3"/>
        </w:numPr>
        <w:tabs>
          <w:tab w:val="left" w:pos="1129"/>
        </w:tabs>
        <w:spacing w:after="0" w:line="240" w:lineRule="auto"/>
        <w:ind w:firstLine="740"/>
        <w:jc w:val="both"/>
        <w:rPr>
          <w:color w:val="auto"/>
          <w:sz w:val="24"/>
          <w:szCs w:val="24"/>
        </w:rPr>
      </w:pPr>
      <w:bookmarkStart w:id="6" w:name="bookmark6"/>
      <w:bookmarkEnd w:id="6"/>
      <w:r w:rsidRPr="009E4B7E">
        <w:rPr>
          <w:color w:val="auto"/>
          <w:sz w:val="24"/>
          <w:szCs w:val="24"/>
        </w:rPr>
        <w:t>наличие у медицинского работника гражданства Российской Федерации;</w:t>
      </w:r>
    </w:p>
    <w:p w:rsidR="00036889" w:rsidRPr="009E4B7E" w:rsidRDefault="00363107" w:rsidP="009E4B7E">
      <w:pPr>
        <w:pStyle w:val="1"/>
        <w:numPr>
          <w:ilvl w:val="0"/>
          <w:numId w:val="3"/>
        </w:numPr>
        <w:tabs>
          <w:tab w:val="left" w:pos="1129"/>
        </w:tabs>
        <w:spacing w:after="0" w:line="240" w:lineRule="auto"/>
        <w:ind w:firstLine="740"/>
        <w:jc w:val="both"/>
        <w:rPr>
          <w:color w:val="auto"/>
          <w:sz w:val="24"/>
          <w:szCs w:val="24"/>
        </w:rPr>
      </w:pPr>
      <w:bookmarkStart w:id="7" w:name="bookmark7"/>
      <w:bookmarkEnd w:id="7"/>
      <w:r w:rsidRPr="009E4B7E">
        <w:rPr>
          <w:color w:val="auto"/>
          <w:sz w:val="24"/>
          <w:szCs w:val="24"/>
        </w:rPr>
        <w:t>медицинский работник состоит в трудовых отношениях по основному месту работы, занимает штатную должность в размере не менее одной ставки в медицинских организациях государственной системы здравоохранения Ивановской области, расположенных на территории Юрьевецкого муниципального района;</w:t>
      </w:r>
    </w:p>
    <w:p w:rsidR="00036889" w:rsidRPr="009E4B7E" w:rsidRDefault="00363107" w:rsidP="009E4B7E">
      <w:pPr>
        <w:pStyle w:val="1"/>
        <w:numPr>
          <w:ilvl w:val="0"/>
          <w:numId w:val="3"/>
        </w:numPr>
        <w:tabs>
          <w:tab w:val="left" w:pos="1129"/>
        </w:tabs>
        <w:spacing w:after="0" w:line="240" w:lineRule="auto"/>
        <w:ind w:firstLine="740"/>
        <w:jc w:val="both"/>
        <w:rPr>
          <w:color w:val="auto"/>
          <w:sz w:val="24"/>
          <w:szCs w:val="24"/>
        </w:rPr>
      </w:pPr>
      <w:bookmarkStart w:id="8" w:name="bookmark8"/>
      <w:bookmarkEnd w:id="8"/>
      <w:r w:rsidRPr="009E4B7E">
        <w:rPr>
          <w:color w:val="auto"/>
          <w:sz w:val="24"/>
          <w:szCs w:val="24"/>
        </w:rPr>
        <w:t>в трудовые (должностные) обязанности медицинского работника входит осуществление медицинской деятельности,</w:t>
      </w:r>
    </w:p>
    <w:p w:rsidR="00036889" w:rsidRPr="009E4B7E" w:rsidRDefault="00363107" w:rsidP="009E4B7E">
      <w:pPr>
        <w:pStyle w:val="1"/>
        <w:numPr>
          <w:ilvl w:val="0"/>
          <w:numId w:val="3"/>
        </w:numPr>
        <w:tabs>
          <w:tab w:val="left" w:pos="1129"/>
        </w:tabs>
        <w:spacing w:after="0" w:line="240" w:lineRule="auto"/>
        <w:ind w:firstLine="740"/>
        <w:jc w:val="both"/>
        <w:rPr>
          <w:color w:val="auto"/>
          <w:sz w:val="24"/>
          <w:szCs w:val="24"/>
        </w:rPr>
      </w:pPr>
      <w:bookmarkStart w:id="9" w:name="bookmark9"/>
      <w:bookmarkEnd w:id="9"/>
      <w:r w:rsidRPr="009E4B7E">
        <w:rPr>
          <w:color w:val="auto"/>
          <w:sz w:val="24"/>
          <w:szCs w:val="24"/>
        </w:rPr>
        <w:t>отсутствие у медицинского работника и его совершеннолетних членов семьи постоянной регистрации и жилого помещения в собственности на территории Юрьевецкого муниципального района.</w:t>
      </w:r>
    </w:p>
    <w:p w:rsidR="004129C6" w:rsidRPr="009E4B7E" w:rsidRDefault="00363107" w:rsidP="009E4B7E">
      <w:pPr>
        <w:pStyle w:val="1"/>
        <w:numPr>
          <w:ilvl w:val="0"/>
          <w:numId w:val="3"/>
        </w:numPr>
        <w:tabs>
          <w:tab w:val="left" w:pos="1129"/>
        </w:tabs>
        <w:spacing w:after="0" w:line="240" w:lineRule="auto"/>
        <w:ind w:firstLine="740"/>
        <w:jc w:val="both"/>
        <w:rPr>
          <w:color w:val="auto"/>
          <w:sz w:val="24"/>
          <w:szCs w:val="24"/>
        </w:rPr>
      </w:pPr>
      <w:bookmarkStart w:id="10" w:name="bookmark10"/>
      <w:bookmarkEnd w:id="10"/>
      <w:r w:rsidRPr="009E4B7E">
        <w:rPr>
          <w:color w:val="auto"/>
          <w:sz w:val="24"/>
          <w:szCs w:val="24"/>
        </w:rPr>
        <w:t>наличие договора найма (поднайма), аренды жилого помещения на территории Юрьевецкого муниципального района, заключенного между медицинским работником (нанимателем) и собственником жилого помещения (</w:t>
      </w:r>
      <w:proofErr w:type="spellStart"/>
      <w:r w:rsidRPr="009E4B7E">
        <w:rPr>
          <w:color w:val="auto"/>
          <w:sz w:val="24"/>
          <w:szCs w:val="24"/>
        </w:rPr>
        <w:t>наймодателем</w:t>
      </w:r>
      <w:proofErr w:type="spellEnd"/>
      <w:r w:rsidRPr="009E4B7E">
        <w:rPr>
          <w:color w:val="auto"/>
          <w:sz w:val="24"/>
          <w:szCs w:val="24"/>
        </w:rPr>
        <w:t>) в установленном законом порядке.</w:t>
      </w:r>
    </w:p>
    <w:p w:rsidR="00036889" w:rsidRPr="009E4B7E" w:rsidRDefault="00363107" w:rsidP="009E4B7E">
      <w:pPr>
        <w:pStyle w:val="1"/>
        <w:numPr>
          <w:ilvl w:val="0"/>
          <w:numId w:val="3"/>
        </w:numPr>
        <w:tabs>
          <w:tab w:val="left" w:pos="1129"/>
        </w:tabs>
        <w:spacing w:after="0" w:line="240" w:lineRule="auto"/>
        <w:ind w:firstLine="740"/>
        <w:jc w:val="both"/>
        <w:rPr>
          <w:color w:val="auto"/>
          <w:sz w:val="24"/>
          <w:szCs w:val="24"/>
        </w:rPr>
      </w:pPr>
      <w:bookmarkStart w:id="11" w:name="bookmark11"/>
      <w:bookmarkEnd w:id="11"/>
      <w:r w:rsidRPr="009E4B7E">
        <w:rPr>
          <w:color w:val="auto"/>
          <w:sz w:val="24"/>
          <w:szCs w:val="24"/>
        </w:rPr>
        <w:t>медицинский работник и его совершеннолетние члены семьи не являются получателями аналогичных выплат, установленных иными федеральными, региональными, муниципальными нормативными правовыми актами;</w:t>
      </w:r>
    </w:p>
    <w:p w:rsidR="00036889" w:rsidRPr="009E4B7E" w:rsidRDefault="00363107" w:rsidP="009E4B7E">
      <w:pPr>
        <w:pStyle w:val="1"/>
        <w:numPr>
          <w:ilvl w:val="0"/>
          <w:numId w:val="3"/>
        </w:numPr>
        <w:tabs>
          <w:tab w:val="left" w:pos="1148"/>
        </w:tabs>
        <w:spacing w:after="0" w:line="240" w:lineRule="auto"/>
        <w:ind w:firstLine="720"/>
        <w:jc w:val="both"/>
        <w:rPr>
          <w:color w:val="auto"/>
          <w:sz w:val="24"/>
          <w:szCs w:val="24"/>
        </w:rPr>
      </w:pPr>
      <w:bookmarkStart w:id="12" w:name="bookmark12"/>
      <w:bookmarkEnd w:id="12"/>
      <w:r w:rsidRPr="009E4B7E">
        <w:rPr>
          <w:color w:val="auto"/>
          <w:sz w:val="24"/>
          <w:szCs w:val="24"/>
        </w:rPr>
        <w:t>медицинский работник и члены его семьи не являются нанимателями жилого помещения по договорам социального найма, коммерческого найма, найма служебного жилого помещения в Юрьевецком муниципальном районе;</w:t>
      </w:r>
    </w:p>
    <w:p w:rsidR="00036889" w:rsidRPr="009E4B7E" w:rsidRDefault="00363107" w:rsidP="009E4B7E">
      <w:pPr>
        <w:pStyle w:val="1"/>
        <w:spacing w:after="0" w:line="240" w:lineRule="auto"/>
        <w:ind w:firstLine="720"/>
        <w:jc w:val="both"/>
        <w:rPr>
          <w:color w:val="auto"/>
          <w:sz w:val="24"/>
          <w:szCs w:val="24"/>
        </w:rPr>
      </w:pPr>
      <w:r w:rsidRPr="009E4B7E">
        <w:rPr>
          <w:color w:val="auto"/>
          <w:sz w:val="24"/>
          <w:szCs w:val="24"/>
        </w:rPr>
        <w:t>К членам семьи медицинского работника относятся: супруг (супруга), совершеннолетние и несовершеннолетние дети.</w:t>
      </w:r>
    </w:p>
    <w:p w:rsidR="00036889" w:rsidRDefault="00363107" w:rsidP="009E4B7E">
      <w:pPr>
        <w:pStyle w:val="1"/>
        <w:numPr>
          <w:ilvl w:val="1"/>
          <w:numId w:val="2"/>
        </w:numPr>
        <w:tabs>
          <w:tab w:val="left" w:pos="1263"/>
        </w:tabs>
        <w:spacing w:after="0" w:line="240" w:lineRule="auto"/>
        <w:ind w:firstLine="720"/>
        <w:jc w:val="both"/>
        <w:rPr>
          <w:color w:val="auto"/>
          <w:sz w:val="24"/>
          <w:szCs w:val="24"/>
        </w:rPr>
      </w:pPr>
      <w:bookmarkStart w:id="13" w:name="bookmark13"/>
      <w:bookmarkEnd w:id="13"/>
      <w:r w:rsidRPr="009E4B7E">
        <w:rPr>
          <w:color w:val="auto"/>
          <w:sz w:val="24"/>
          <w:szCs w:val="24"/>
        </w:rPr>
        <w:t>Возмещение расходов выплачивается ежеквартально и осуществляется в отношении пригодных для постоянного проживания жилых помещений, отвечающих установленным санитарным и техническим правилам и нормам.</w:t>
      </w:r>
    </w:p>
    <w:p w:rsidR="009E4B7E" w:rsidRPr="009E4B7E" w:rsidRDefault="009E4B7E" w:rsidP="009E4B7E">
      <w:pPr>
        <w:pStyle w:val="1"/>
        <w:tabs>
          <w:tab w:val="left" w:pos="1263"/>
        </w:tabs>
        <w:spacing w:after="0" w:line="240" w:lineRule="auto"/>
        <w:ind w:left="720" w:firstLine="0"/>
        <w:jc w:val="both"/>
        <w:rPr>
          <w:color w:val="auto"/>
          <w:sz w:val="24"/>
          <w:szCs w:val="24"/>
        </w:rPr>
      </w:pPr>
    </w:p>
    <w:p w:rsidR="00036889" w:rsidRPr="009E4B7E" w:rsidRDefault="00363107" w:rsidP="009E4B7E">
      <w:pPr>
        <w:pStyle w:val="1"/>
        <w:numPr>
          <w:ilvl w:val="0"/>
          <w:numId w:val="2"/>
        </w:numPr>
        <w:tabs>
          <w:tab w:val="left" w:pos="356"/>
        </w:tabs>
        <w:spacing w:after="0" w:line="240" w:lineRule="auto"/>
        <w:ind w:firstLine="0"/>
        <w:jc w:val="center"/>
        <w:rPr>
          <w:color w:val="auto"/>
          <w:sz w:val="24"/>
          <w:szCs w:val="24"/>
        </w:rPr>
      </w:pPr>
      <w:bookmarkStart w:id="14" w:name="bookmark14"/>
      <w:bookmarkEnd w:id="14"/>
      <w:r w:rsidRPr="009E4B7E">
        <w:rPr>
          <w:color w:val="auto"/>
          <w:sz w:val="24"/>
          <w:szCs w:val="24"/>
        </w:rPr>
        <w:lastRenderedPageBreak/>
        <w:t>Порядок предоставления возмещения расходов.</w:t>
      </w:r>
    </w:p>
    <w:p w:rsidR="00036889" w:rsidRPr="009E4B7E" w:rsidRDefault="00363107" w:rsidP="009E4B7E">
      <w:pPr>
        <w:pStyle w:val="1"/>
        <w:numPr>
          <w:ilvl w:val="0"/>
          <w:numId w:val="4"/>
        </w:numPr>
        <w:tabs>
          <w:tab w:val="left" w:pos="1268"/>
        </w:tabs>
        <w:spacing w:after="0" w:line="240" w:lineRule="auto"/>
        <w:ind w:firstLine="720"/>
        <w:jc w:val="both"/>
        <w:rPr>
          <w:color w:val="auto"/>
          <w:sz w:val="24"/>
          <w:szCs w:val="24"/>
        </w:rPr>
      </w:pPr>
      <w:bookmarkStart w:id="15" w:name="bookmark15"/>
      <w:bookmarkEnd w:id="15"/>
      <w:r w:rsidRPr="009E4B7E">
        <w:rPr>
          <w:color w:val="auto"/>
          <w:sz w:val="24"/>
          <w:szCs w:val="24"/>
        </w:rPr>
        <w:t>Для получения возмещения расходов медицинский работник подает заявление на имя Главы Юрьевецкого муниципального района по форме, установленной в Приложении к настоящему Порядку, к которому прилагаются следующие документы:</w:t>
      </w:r>
    </w:p>
    <w:p w:rsidR="00036889" w:rsidRPr="009E4B7E" w:rsidRDefault="00363107" w:rsidP="009E4B7E">
      <w:pPr>
        <w:pStyle w:val="1"/>
        <w:numPr>
          <w:ilvl w:val="0"/>
          <w:numId w:val="5"/>
        </w:numPr>
        <w:tabs>
          <w:tab w:val="left" w:pos="1148"/>
        </w:tabs>
        <w:spacing w:after="0" w:line="240" w:lineRule="auto"/>
        <w:ind w:firstLine="720"/>
        <w:jc w:val="both"/>
        <w:rPr>
          <w:color w:val="auto"/>
          <w:sz w:val="24"/>
          <w:szCs w:val="24"/>
        </w:rPr>
      </w:pPr>
      <w:bookmarkStart w:id="16" w:name="bookmark16"/>
      <w:bookmarkEnd w:id="16"/>
      <w:r w:rsidRPr="009E4B7E">
        <w:rPr>
          <w:color w:val="auto"/>
          <w:sz w:val="24"/>
          <w:szCs w:val="24"/>
        </w:rPr>
        <w:t>ходатайство работодателя о возмещения расходов за наем (поднаем), аренду жилых помещений;</w:t>
      </w:r>
    </w:p>
    <w:p w:rsidR="00036889" w:rsidRPr="009E4B7E" w:rsidRDefault="00363107" w:rsidP="009E4B7E">
      <w:pPr>
        <w:pStyle w:val="1"/>
        <w:numPr>
          <w:ilvl w:val="0"/>
          <w:numId w:val="5"/>
        </w:numPr>
        <w:tabs>
          <w:tab w:val="left" w:pos="1148"/>
        </w:tabs>
        <w:spacing w:after="0" w:line="240" w:lineRule="auto"/>
        <w:ind w:firstLine="720"/>
        <w:jc w:val="both"/>
        <w:rPr>
          <w:color w:val="auto"/>
          <w:sz w:val="24"/>
          <w:szCs w:val="24"/>
        </w:rPr>
      </w:pPr>
      <w:bookmarkStart w:id="17" w:name="bookmark17"/>
      <w:bookmarkEnd w:id="17"/>
      <w:r w:rsidRPr="009E4B7E">
        <w:rPr>
          <w:color w:val="auto"/>
          <w:sz w:val="24"/>
          <w:szCs w:val="24"/>
        </w:rPr>
        <w:t>копии документов, удостоверяющих личность медицинского работника и каждого члена его семьи и подлинники для сверки;</w:t>
      </w:r>
    </w:p>
    <w:p w:rsidR="00036889" w:rsidRPr="009E4B7E" w:rsidRDefault="00363107" w:rsidP="009E4B7E">
      <w:pPr>
        <w:pStyle w:val="1"/>
        <w:numPr>
          <w:ilvl w:val="0"/>
          <w:numId w:val="5"/>
        </w:numPr>
        <w:tabs>
          <w:tab w:val="left" w:pos="1148"/>
        </w:tabs>
        <w:spacing w:after="0" w:line="240" w:lineRule="auto"/>
        <w:ind w:firstLine="720"/>
        <w:jc w:val="both"/>
        <w:rPr>
          <w:color w:val="auto"/>
          <w:sz w:val="24"/>
          <w:szCs w:val="24"/>
        </w:rPr>
      </w:pPr>
      <w:bookmarkStart w:id="18" w:name="bookmark18"/>
      <w:bookmarkEnd w:id="18"/>
      <w:r w:rsidRPr="009E4B7E">
        <w:rPr>
          <w:color w:val="auto"/>
          <w:sz w:val="24"/>
          <w:szCs w:val="24"/>
        </w:rPr>
        <w:t>копии документов, подтверждающих родство и подлинники для сверки;</w:t>
      </w:r>
    </w:p>
    <w:p w:rsidR="00036889" w:rsidRPr="009E4B7E" w:rsidRDefault="00363107" w:rsidP="009E4B7E">
      <w:pPr>
        <w:pStyle w:val="1"/>
        <w:numPr>
          <w:ilvl w:val="0"/>
          <w:numId w:val="5"/>
        </w:numPr>
        <w:tabs>
          <w:tab w:val="left" w:pos="1148"/>
        </w:tabs>
        <w:spacing w:after="0" w:line="240" w:lineRule="auto"/>
        <w:ind w:firstLine="720"/>
        <w:jc w:val="both"/>
        <w:rPr>
          <w:color w:val="auto"/>
          <w:sz w:val="24"/>
          <w:szCs w:val="24"/>
        </w:rPr>
      </w:pPr>
      <w:bookmarkStart w:id="19" w:name="bookmark19"/>
      <w:bookmarkEnd w:id="19"/>
      <w:r w:rsidRPr="009E4B7E">
        <w:rPr>
          <w:color w:val="auto"/>
          <w:sz w:val="24"/>
          <w:szCs w:val="24"/>
        </w:rPr>
        <w:t>заверенные копии приказа о приеме на работу медицинского работника, трудовой книжки, трудового договора;</w:t>
      </w:r>
    </w:p>
    <w:p w:rsidR="00036889" w:rsidRPr="009E4B7E" w:rsidRDefault="00363107" w:rsidP="009E4B7E">
      <w:pPr>
        <w:pStyle w:val="1"/>
        <w:numPr>
          <w:ilvl w:val="0"/>
          <w:numId w:val="5"/>
        </w:numPr>
        <w:tabs>
          <w:tab w:val="left" w:pos="1148"/>
        </w:tabs>
        <w:spacing w:after="0" w:line="240" w:lineRule="auto"/>
        <w:ind w:firstLine="720"/>
        <w:jc w:val="both"/>
        <w:rPr>
          <w:color w:val="auto"/>
          <w:sz w:val="24"/>
          <w:szCs w:val="24"/>
        </w:rPr>
      </w:pPr>
      <w:bookmarkStart w:id="20" w:name="bookmark20"/>
      <w:bookmarkEnd w:id="20"/>
      <w:r w:rsidRPr="009E4B7E">
        <w:rPr>
          <w:color w:val="auto"/>
          <w:sz w:val="24"/>
          <w:szCs w:val="24"/>
        </w:rPr>
        <w:t>справки об отсутствии (наличии) права собственности на жилые помещения, расположенные на территории Юрьевецкого муниципального района.</w:t>
      </w:r>
    </w:p>
    <w:p w:rsidR="00036889" w:rsidRPr="009E4B7E" w:rsidRDefault="00363107" w:rsidP="009E4B7E">
      <w:pPr>
        <w:pStyle w:val="1"/>
        <w:numPr>
          <w:ilvl w:val="0"/>
          <w:numId w:val="5"/>
        </w:numPr>
        <w:tabs>
          <w:tab w:val="left" w:pos="1148"/>
        </w:tabs>
        <w:spacing w:after="0" w:line="240" w:lineRule="auto"/>
        <w:ind w:firstLine="720"/>
        <w:jc w:val="both"/>
        <w:rPr>
          <w:color w:val="auto"/>
          <w:sz w:val="24"/>
          <w:szCs w:val="24"/>
        </w:rPr>
      </w:pPr>
      <w:bookmarkStart w:id="21" w:name="bookmark21"/>
      <w:bookmarkEnd w:id="21"/>
      <w:r w:rsidRPr="009E4B7E">
        <w:rPr>
          <w:color w:val="auto"/>
          <w:sz w:val="24"/>
          <w:szCs w:val="24"/>
        </w:rPr>
        <w:t>копия договора найма (поднайма) или договора аренды жилого помещения;</w:t>
      </w:r>
    </w:p>
    <w:p w:rsidR="00036889" w:rsidRPr="009E4B7E" w:rsidRDefault="00363107" w:rsidP="009E4B7E">
      <w:pPr>
        <w:pStyle w:val="1"/>
        <w:numPr>
          <w:ilvl w:val="0"/>
          <w:numId w:val="5"/>
        </w:numPr>
        <w:tabs>
          <w:tab w:val="left" w:pos="1148"/>
        </w:tabs>
        <w:spacing w:after="0" w:line="240" w:lineRule="auto"/>
        <w:ind w:firstLine="720"/>
        <w:jc w:val="both"/>
        <w:rPr>
          <w:color w:val="auto"/>
          <w:sz w:val="24"/>
          <w:szCs w:val="24"/>
        </w:rPr>
      </w:pPr>
      <w:bookmarkStart w:id="22" w:name="bookmark22"/>
      <w:bookmarkEnd w:id="22"/>
      <w:r w:rsidRPr="009E4B7E">
        <w:rPr>
          <w:color w:val="auto"/>
          <w:sz w:val="24"/>
          <w:szCs w:val="24"/>
        </w:rPr>
        <w:t>реквизиты банковского счета медицинского работника для перечисления сумм возмещения расходов;</w:t>
      </w:r>
    </w:p>
    <w:p w:rsidR="00036889" w:rsidRPr="009E4B7E" w:rsidRDefault="00363107" w:rsidP="009E4B7E">
      <w:pPr>
        <w:pStyle w:val="1"/>
        <w:numPr>
          <w:ilvl w:val="0"/>
          <w:numId w:val="5"/>
        </w:numPr>
        <w:tabs>
          <w:tab w:val="left" w:pos="1148"/>
        </w:tabs>
        <w:spacing w:after="0" w:line="240" w:lineRule="auto"/>
        <w:ind w:firstLine="720"/>
        <w:jc w:val="both"/>
        <w:rPr>
          <w:color w:val="auto"/>
          <w:sz w:val="24"/>
          <w:szCs w:val="24"/>
        </w:rPr>
      </w:pPr>
      <w:bookmarkStart w:id="23" w:name="bookmark23"/>
      <w:bookmarkEnd w:id="23"/>
      <w:r w:rsidRPr="009E4B7E">
        <w:rPr>
          <w:color w:val="auto"/>
          <w:sz w:val="24"/>
          <w:szCs w:val="24"/>
        </w:rPr>
        <w:t>документы, подтверждающие расходы заявителя по оплате аренды жилья.</w:t>
      </w:r>
    </w:p>
    <w:p w:rsidR="00036889" w:rsidRPr="009E4B7E" w:rsidRDefault="00363107" w:rsidP="009E4B7E">
      <w:pPr>
        <w:pStyle w:val="1"/>
        <w:spacing w:after="0" w:line="240" w:lineRule="auto"/>
        <w:ind w:firstLine="720"/>
        <w:jc w:val="both"/>
        <w:rPr>
          <w:color w:val="auto"/>
          <w:sz w:val="24"/>
          <w:szCs w:val="24"/>
        </w:rPr>
      </w:pPr>
      <w:r w:rsidRPr="009E4B7E">
        <w:rPr>
          <w:color w:val="auto"/>
          <w:sz w:val="24"/>
          <w:szCs w:val="24"/>
        </w:rPr>
        <w:t>Заявитель несет ответственность за достоверность предоставляемых сведений, а также документов, в которых они содержатся.</w:t>
      </w:r>
    </w:p>
    <w:p w:rsidR="00036889" w:rsidRPr="009E4B7E" w:rsidRDefault="00363107" w:rsidP="009E4B7E">
      <w:pPr>
        <w:pStyle w:val="1"/>
        <w:numPr>
          <w:ilvl w:val="0"/>
          <w:numId w:val="4"/>
        </w:numPr>
        <w:tabs>
          <w:tab w:val="left" w:pos="1598"/>
        </w:tabs>
        <w:spacing w:after="0" w:line="240" w:lineRule="auto"/>
        <w:ind w:firstLine="720"/>
        <w:jc w:val="both"/>
        <w:rPr>
          <w:color w:val="auto"/>
          <w:sz w:val="24"/>
          <w:szCs w:val="24"/>
        </w:rPr>
      </w:pPr>
      <w:bookmarkStart w:id="24" w:name="bookmark24"/>
      <w:bookmarkEnd w:id="24"/>
      <w:r w:rsidRPr="009E4B7E">
        <w:rPr>
          <w:color w:val="auto"/>
          <w:sz w:val="24"/>
          <w:szCs w:val="24"/>
        </w:rPr>
        <w:t>Структурное подразделение, ответственное за обработку предоставленных документов посредством использования единой системы межведомственного электронного взаимодействия запрашивает:</w:t>
      </w:r>
    </w:p>
    <w:p w:rsidR="00036889" w:rsidRPr="009E4B7E" w:rsidRDefault="00363107" w:rsidP="009E4B7E">
      <w:pPr>
        <w:pStyle w:val="1"/>
        <w:numPr>
          <w:ilvl w:val="0"/>
          <w:numId w:val="6"/>
        </w:numPr>
        <w:tabs>
          <w:tab w:val="left" w:pos="1148"/>
        </w:tabs>
        <w:spacing w:after="0" w:line="240" w:lineRule="auto"/>
        <w:ind w:firstLine="720"/>
        <w:jc w:val="both"/>
        <w:rPr>
          <w:color w:val="auto"/>
          <w:sz w:val="24"/>
          <w:szCs w:val="24"/>
        </w:rPr>
      </w:pPr>
      <w:bookmarkStart w:id="25" w:name="bookmark25"/>
      <w:bookmarkEnd w:id="25"/>
      <w:r w:rsidRPr="009E4B7E">
        <w:rPr>
          <w:color w:val="auto"/>
          <w:sz w:val="24"/>
          <w:szCs w:val="24"/>
        </w:rPr>
        <w:t>Сведения о регистрации по месту жительства в пределах Российской Федерации медицинского работника и членов его семьи.</w:t>
      </w:r>
    </w:p>
    <w:p w:rsidR="00036889" w:rsidRPr="009E4B7E" w:rsidRDefault="00363107" w:rsidP="009E4B7E">
      <w:pPr>
        <w:pStyle w:val="1"/>
        <w:spacing w:after="0" w:line="240" w:lineRule="auto"/>
        <w:ind w:firstLine="720"/>
        <w:jc w:val="both"/>
        <w:rPr>
          <w:color w:val="auto"/>
          <w:sz w:val="24"/>
          <w:szCs w:val="24"/>
        </w:rPr>
      </w:pPr>
      <w:r w:rsidRPr="009E4B7E">
        <w:rPr>
          <w:color w:val="auto"/>
          <w:sz w:val="24"/>
          <w:szCs w:val="24"/>
        </w:rPr>
        <w:t>Документы, указанные в настоящем пункте, могут быть представлены медицинским работником самостоятельно.</w:t>
      </w:r>
    </w:p>
    <w:p w:rsidR="00036889" w:rsidRPr="009E4B7E" w:rsidRDefault="00363107" w:rsidP="009E4B7E">
      <w:pPr>
        <w:pStyle w:val="1"/>
        <w:numPr>
          <w:ilvl w:val="0"/>
          <w:numId w:val="4"/>
        </w:numPr>
        <w:tabs>
          <w:tab w:val="left" w:pos="1268"/>
        </w:tabs>
        <w:spacing w:after="0" w:line="240" w:lineRule="auto"/>
        <w:ind w:firstLine="720"/>
        <w:jc w:val="both"/>
        <w:rPr>
          <w:color w:val="auto"/>
          <w:sz w:val="24"/>
          <w:szCs w:val="24"/>
        </w:rPr>
      </w:pPr>
      <w:bookmarkStart w:id="26" w:name="bookmark26"/>
      <w:bookmarkEnd w:id="26"/>
      <w:r w:rsidRPr="009E4B7E">
        <w:rPr>
          <w:color w:val="auto"/>
          <w:sz w:val="24"/>
          <w:szCs w:val="24"/>
        </w:rPr>
        <w:t>Рассмотрение заявления по возмещению расходов и принятие решения осуществляется в течение 10 рабочих дней со дня его регистрации в ответственном структурном подразделении администрации Юрьевецкого муниципального района.</w:t>
      </w:r>
    </w:p>
    <w:p w:rsidR="00036889" w:rsidRPr="009E4B7E" w:rsidRDefault="00363107" w:rsidP="009E4B7E">
      <w:pPr>
        <w:pStyle w:val="1"/>
        <w:numPr>
          <w:ilvl w:val="0"/>
          <w:numId w:val="4"/>
        </w:numPr>
        <w:tabs>
          <w:tab w:val="left" w:pos="1368"/>
        </w:tabs>
        <w:spacing w:after="0" w:line="240" w:lineRule="auto"/>
        <w:ind w:firstLine="720"/>
        <w:jc w:val="both"/>
        <w:rPr>
          <w:color w:val="auto"/>
          <w:sz w:val="24"/>
          <w:szCs w:val="24"/>
        </w:rPr>
      </w:pPr>
      <w:bookmarkStart w:id="27" w:name="bookmark27"/>
      <w:bookmarkEnd w:id="27"/>
      <w:r w:rsidRPr="009E4B7E">
        <w:rPr>
          <w:color w:val="auto"/>
          <w:sz w:val="24"/>
          <w:szCs w:val="24"/>
        </w:rPr>
        <w:t>Документы, указанные в п. 2.1, предоставляются заявителем при первичном обращении.</w:t>
      </w:r>
    </w:p>
    <w:p w:rsidR="00036889" w:rsidRPr="009E4B7E" w:rsidRDefault="00363107" w:rsidP="009E4B7E">
      <w:pPr>
        <w:pStyle w:val="1"/>
        <w:numPr>
          <w:ilvl w:val="0"/>
          <w:numId w:val="4"/>
        </w:numPr>
        <w:tabs>
          <w:tab w:val="left" w:pos="1368"/>
        </w:tabs>
        <w:spacing w:after="0" w:line="240" w:lineRule="auto"/>
        <w:ind w:firstLine="720"/>
        <w:jc w:val="both"/>
        <w:rPr>
          <w:color w:val="auto"/>
          <w:sz w:val="24"/>
          <w:szCs w:val="24"/>
        </w:rPr>
      </w:pPr>
      <w:bookmarkStart w:id="28" w:name="bookmark28"/>
      <w:bookmarkEnd w:id="28"/>
      <w:r w:rsidRPr="009E4B7E">
        <w:rPr>
          <w:color w:val="auto"/>
          <w:sz w:val="24"/>
          <w:szCs w:val="24"/>
        </w:rPr>
        <w:t>При последующем обращении заявитель, в срок до 5 числа месяца, следующего за отчетным кварталом, предоставляет заявление с приложением справки с места работы (о работе в настоящее время с указанием должности) и документов, подтверждающих расходы по оплате аренды жилья.</w:t>
      </w:r>
    </w:p>
    <w:p w:rsidR="00036889" w:rsidRPr="009E4B7E" w:rsidRDefault="00363107" w:rsidP="009E4B7E">
      <w:pPr>
        <w:pStyle w:val="1"/>
        <w:numPr>
          <w:ilvl w:val="0"/>
          <w:numId w:val="4"/>
        </w:numPr>
        <w:tabs>
          <w:tab w:val="left" w:pos="1245"/>
        </w:tabs>
        <w:spacing w:after="0" w:line="240" w:lineRule="auto"/>
        <w:ind w:firstLine="720"/>
        <w:jc w:val="both"/>
        <w:rPr>
          <w:color w:val="auto"/>
          <w:sz w:val="24"/>
          <w:szCs w:val="24"/>
        </w:rPr>
      </w:pPr>
      <w:bookmarkStart w:id="29" w:name="bookmark29"/>
      <w:bookmarkEnd w:id="29"/>
      <w:r w:rsidRPr="009E4B7E">
        <w:rPr>
          <w:color w:val="auto"/>
          <w:sz w:val="24"/>
          <w:szCs w:val="24"/>
        </w:rPr>
        <w:t>Для получения медицинскими работниками возмещения расходов между Администрацией Юрьевецкого муниципального района и медицинской организацией государственной системы здравоохранения Ивановской области, расположенной на территории Юрьевецкого муниципального района заключается Соглашение, по форме, установленной в Приложении 2 к настоящему Порядку.</w:t>
      </w:r>
    </w:p>
    <w:p w:rsidR="00E80E52" w:rsidRPr="009E4B7E" w:rsidRDefault="00E80E52" w:rsidP="009E4B7E">
      <w:pPr>
        <w:pStyle w:val="1"/>
        <w:tabs>
          <w:tab w:val="left" w:pos="1245"/>
        </w:tabs>
        <w:spacing w:after="0" w:line="240" w:lineRule="auto"/>
        <w:ind w:firstLine="0"/>
        <w:jc w:val="both"/>
        <w:rPr>
          <w:color w:val="auto"/>
          <w:sz w:val="24"/>
          <w:szCs w:val="24"/>
        </w:rPr>
      </w:pPr>
    </w:p>
    <w:p w:rsidR="00036889" w:rsidRPr="009E4B7E" w:rsidRDefault="00363107" w:rsidP="009E4B7E">
      <w:pPr>
        <w:pStyle w:val="1"/>
        <w:numPr>
          <w:ilvl w:val="0"/>
          <w:numId w:val="2"/>
        </w:numPr>
        <w:tabs>
          <w:tab w:val="left" w:pos="328"/>
        </w:tabs>
        <w:spacing w:after="0" w:line="240" w:lineRule="auto"/>
        <w:ind w:firstLine="0"/>
        <w:jc w:val="center"/>
        <w:rPr>
          <w:color w:val="auto"/>
          <w:sz w:val="24"/>
          <w:szCs w:val="24"/>
        </w:rPr>
      </w:pPr>
      <w:bookmarkStart w:id="30" w:name="bookmark30"/>
      <w:bookmarkEnd w:id="30"/>
      <w:r w:rsidRPr="009E4B7E">
        <w:rPr>
          <w:color w:val="auto"/>
          <w:sz w:val="24"/>
          <w:szCs w:val="24"/>
        </w:rPr>
        <w:t>Выплата возмещения расходов.</w:t>
      </w:r>
    </w:p>
    <w:p w:rsidR="00036889" w:rsidRPr="009E4B7E" w:rsidRDefault="00363107" w:rsidP="009E4B7E">
      <w:pPr>
        <w:pStyle w:val="1"/>
        <w:numPr>
          <w:ilvl w:val="0"/>
          <w:numId w:val="7"/>
        </w:numPr>
        <w:tabs>
          <w:tab w:val="left" w:pos="1197"/>
        </w:tabs>
        <w:spacing w:after="0" w:line="240" w:lineRule="auto"/>
        <w:ind w:firstLine="720"/>
        <w:jc w:val="both"/>
        <w:rPr>
          <w:color w:val="auto"/>
          <w:sz w:val="24"/>
          <w:szCs w:val="24"/>
        </w:rPr>
      </w:pPr>
      <w:bookmarkStart w:id="31" w:name="bookmark31"/>
      <w:bookmarkEnd w:id="31"/>
      <w:r w:rsidRPr="009E4B7E">
        <w:rPr>
          <w:color w:val="auto"/>
          <w:sz w:val="24"/>
          <w:szCs w:val="24"/>
        </w:rPr>
        <w:t>Возмещение расходов производится в пределах ассигнований, предусмотренных в бюджете Юрьевецкого муниципального района, главному распорядителю - Администрации Юрьевецкого муниципального района за счет лимитов бюджетных обязатель</w:t>
      </w:r>
      <w:proofErr w:type="gramStart"/>
      <w:r w:rsidRPr="009E4B7E">
        <w:rPr>
          <w:color w:val="auto"/>
          <w:sz w:val="24"/>
          <w:szCs w:val="24"/>
        </w:rPr>
        <w:t>ств пр</w:t>
      </w:r>
      <w:proofErr w:type="gramEnd"/>
      <w:r w:rsidRPr="009E4B7E">
        <w:rPr>
          <w:color w:val="auto"/>
          <w:sz w:val="24"/>
          <w:szCs w:val="24"/>
        </w:rPr>
        <w:t>едусмотренных профильной муниципальной программой, утвержденной постановлением Администрации Юрьевецкого муниципального района.</w:t>
      </w:r>
    </w:p>
    <w:p w:rsidR="00036889" w:rsidRPr="009E4B7E" w:rsidRDefault="00363107" w:rsidP="009E4B7E">
      <w:pPr>
        <w:pStyle w:val="1"/>
        <w:numPr>
          <w:ilvl w:val="0"/>
          <w:numId w:val="7"/>
        </w:numPr>
        <w:tabs>
          <w:tab w:val="left" w:pos="1187"/>
        </w:tabs>
        <w:spacing w:after="0" w:line="240" w:lineRule="auto"/>
        <w:ind w:firstLine="720"/>
        <w:jc w:val="both"/>
        <w:rPr>
          <w:color w:val="auto"/>
          <w:sz w:val="24"/>
          <w:szCs w:val="24"/>
        </w:rPr>
      </w:pPr>
      <w:bookmarkStart w:id="32" w:name="bookmark32"/>
      <w:bookmarkEnd w:id="32"/>
      <w:r w:rsidRPr="009E4B7E">
        <w:rPr>
          <w:color w:val="auto"/>
          <w:sz w:val="24"/>
          <w:szCs w:val="24"/>
        </w:rPr>
        <w:t>Возмещение расходов выплачивается на основании постановления Администрации Юрьевецкого муниципального района, которое оформляется ежеквартально.</w:t>
      </w:r>
    </w:p>
    <w:p w:rsidR="00036889" w:rsidRPr="009E4B7E" w:rsidRDefault="00363107" w:rsidP="009E4B7E">
      <w:pPr>
        <w:pStyle w:val="1"/>
        <w:numPr>
          <w:ilvl w:val="0"/>
          <w:numId w:val="7"/>
        </w:numPr>
        <w:tabs>
          <w:tab w:val="left" w:pos="1368"/>
        </w:tabs>
        <w:spacing w:after="0" w:line="240" w:lineRule="auto"/>
        <w:ind w:firstLine="720"/>
        <w:jc w:val="both"/>
        <w:rPr>
          <w:color w:val="auto"/>
          <w:sz w:val="24"/>
          <w:szCs w:val="24"/>
        </w:rPr>
      </w:pPr>
      <w:bookmarkStart w:id="33" w:name="bookmark33"/>
      <w:bookmarkEnd w:id="33"/>
      <w:r w:rsidRPr="009E4B7E">
        <w:rPr>
          <w:color w:val="auto"/>
          <w:sz w:val="24"/>
          <w:szCs w:val="24"/>
        </w:rPr>
        <w:t>Выплата возмещения расходов за неполный месяц проживания производится пропорционально числу дней проживания.</w:t>
      </w:r>
    </w:p>
    <w:p w:rsidR="00036889" w:rsidRPr="009E4B7E" w:rsidRDefault="00363107" w:rsidP="009E4B7E">
      <w:pPr>
        <w:pStyle w:val="1"/>
        <w:numPr>
          <w:ilvl w:val="0"/>
          <w:numId w:val="7"/>
        </w:numPr>
        <w:tabs>
          <w:tab w:val="left" w:pos="1250"/>
        </w:tabs>
        <w:spacing w:after="0" w:line="240" w:lineRule="auto"/>
        <w:ind w:firstLine="720"/>
        <w:jc w:val="both"/>
        <w:rPr>
          <w:color w:val="auto"/>
          <w:sz w:val="24"/>
          <w:szCs w:val="24"/>
        </w:rPr>
      </w:pPr>
      <w:bookmarkStart w:id="34" w:name="bookmark34"/>
      <w:bookmarkEnd w:id="34"/>
      <w:r w:rsidRPr="009E4B7E">
        <w:rPr>
          <w:color w:val="auto"/>
          <w:sz w:val="24"/>
          <w:szCs w:val="24"/>
        </w:rPr>
        <w:lastRenderedPageBreak/>
        <w:t>Выплата сумм возмещения расходов осуществляется в течение 10 дней после подписания постановления Администрации Юрьевецкого муниципального района о выплате возмещения расходов.</w:t>
      </w:r>
    </w:p>
    <w:p w:rsidR="00036889" w:rsidRPr="009E4B7E" w:rsidRDefault="00363107" w:rsidP="009E4B7E">
      <w:pPr>
        <w:pStyle w:val="1"/>
        <w:numPr>
          <w:ilvl w:val="0"/>
          <w:numId w:val="7"/>
        </w:numPr>
        <w:tabs>
          <w:tab w:val="left" w:pos="1197"/>
        </w:tabs>
        <w:spacing w:after="0" w:line="240" w:lineRule="auto"/>
        <w:ind w:firstLine="720"/>
        <w:jc w:val="both"/>
        <w:rPr>
          <w:color w:val="auto"/>
          <w:sz w:val="24"/>
          <w:szCs w:val="24"/>
        </w:rPr>
      </w:pPr>
      <w:bookmarkStart w:id="35" w:name="bookmark35"/>
      <w:bookmarkEnd w:id="35"/>
      <w:r w:rsidRPr="009E4B7E">
        <w:rPr>
          <w:color w:val="auto"/>
          <w:sz w:val="24"/>
          <w:szCs w:val="24"/>
        </w:rPr>
        <w:t>Возмещения расходов осуществляется в безналичной форме, посредством перечисления на банковский счет медицинского работника, представленного им в Администрацию Юрьевецкого муниципального района.</w:t>
      </w:r>
    </w:p>
    <w:p w:rsidR="00E80E52" w:rsidRPr="009E4B7E" w:rsidRDefault="00363107" w:rsidP="009E4B7E">
      <w:pPr>
        <w:pStyle w:val="1"/>
        <w:numPr>
          <w:ilvl w:val="0"/>
          <w:numId w:val="7"/>
        </w:numPr>
        <w:tabs>
          <w:tab w:val="left" w:pos="1187"/>
        </w:tabs>
        <w:spacing w:after="0" w:line="240" w:lineRule="auto"/>
        <w:ind w:firstLine="720"/>
        <w:jc w:val="both"/>
        <w:rPr>
          <w:color w:val="auto"/>
          <w:sz w:val="24"/>
          <w:szCs w:val="24"/>
        </w:rPr>
      </w:pPr>
      <w:bookmarkStart w:id="36" w:name="bookmark36"/>
      <w:bookmarkEnd w:id="36"/>
      <w:r w:rsidRPr="009E4B7E">
        <w:rPr>
          <w:color w:val="auto"/>
          <w:sz w:val="24"/>
          <w:szCs w:val="24"/>
        </w:rPr>
        <w:t>Выплата возмещения расходов прекращается или приостанавливается на следующий день после наступления события, указанного в пунктах 5.1 и 6.1 настоящего Порядка.</w:t>
      </w:r>
      <w:bookmarkStart w:id="37" w:name="bookmark37"/>
      <w:bookmarkEnd w:id="37"/>
    </w:p>
    <w:p w:rsidR="00036889" w:rsidRPr="009E4B7E" w:rsidRDefault="00E80E52" w:rsidP="009E4B7E">
      <w:pPr>
        <w:pStyle w:val="1"/>
        <w:numPr>
          <w:ilvl w:val="0"/>
          <w:numId w:val="2"/>
        </w:numPr>
        <w:tabs>
          <w:tab w:val="left" w:pos="338"/>
        </w:tabs>
        <w:spacing w:after="0" w:line="240" w:lineRule="auto"/>
        <w:ind w:firstLine="0"/>
        <w:jc w:val="center"/>
        <w:rPr>
          <w:color w:val="auto"/>
          <w:sz w:val="24"/>
          <w:szCs w:val="24"/>
        </w:rPr>
      </w:pPr>
      <w:r w:rsidRPr="009E4B7E">
        <w:rPr>
          <w:color w:val="auto"/>
          <w:sz w:val="24"/>
          <w:szCs w:val="24"/>
        </w:rPr>
        <w:t>Д</w:t>
      </w:r>
      <w:r w:rsidR="00363107" w:rsidRPr="009E4B7E">
        <w:rPr>
          <w:color w:val="auto"/>
          <w:sz w:val="24"/>
          <w:szCs w:val="24"/>
        </w:rPr>
        <w:t>ля отказа в возмещении расходов.</w:t>
      </w:r>
    </w:p>
    <w:p w:rsidR="00036889" w:rsidRPr="009E4B7E" w:rsidRDefault="00363107" w:rsidP="009E4B7E">
      <w:pPr>
        <w:pStyle w:val="1"/>
        <w:numPr>
          <w:ilvl w:val="0"/>
          <w:numId w:val="8"/>
        </w:numPr>
        <w:tabs>
          <w:tab w:val="left" w:pos="1269"/>
        </w:tabs>
        <w:spacing w:after="0" w:line="240" w:lineRule="auto"/>
        <w:ind w:firstLine="720"/>
        <w:jc w:val="both"/>
        <w:rPr>
          <w:color w:val="auto"/>
          <w:sz w:val="24"/>
          <w:szCs w:val="24"/>
        </w:rPr>
      </w:pPr>
      <w:bookmarkStart w:id="38" w:name="bookmark38"/>
      <w:bookmarkEnd w:id="38"/>
      <w:r w:rsidRPr="009E4B7E">
        <w:rPr>
          <w:color w:val="auto"/>
          <w:sz w:val="24"/>
          <w:szCs w:val="24"/>
        </w:rPr>
        <w:t>Основанием для отказа в возмещения расходов является:</w:t>
      </w:r>
    </w:p>
    <w:p w:rsidR="00036889" w:rsidRPr="009E4B7E" w:rsidRDefault="00363107" w:rsidP="009E4B7E">
      <w:pPr>
        <w:pStyle w:val="1"/>
        <w:numPr>
          <w:ilvl w:val="0"/>
          <w:numId w:val="9"/>
        </w:numPr>
        <w:tabs>
          <w:tab w:val="left" w:pos="1168"/>
        </w:tabs>
        <w:spacing w:after="0" w:line="240" w:lineRule="auto"/>
        <w:ind w:firstLine="720"/>
        <w:jc w:val="both"/>
        <w:rPr>
          <w:color w:val="auto"/>
          <w:sz w:val="24"/>
          <w:szCs w:val="24"/>
        </w:rPr>
      </w:pPr>
      <w:bookmarkStart w:id="39" w:name="bookmark39"/>
      <w:bookmarkEnd w:id="39"/>
      <w:r w:rsidRPr="009E4B7E">
        <w:rPr>
          <w:color w:val="auto"/>
          <w:sz w:val="24"/>
          <w:szCs w:val="24"/>
        </w:rPr>
        <w:t>несоответствие заявителя требованиям пункта 1.2 настоящего Порядка;</w:t>
      </w:r>
    </w:p>
    <w:p w:rsidR="00036889" w:rsidRPr="009E4B7E" w:rsidRDefault="00363107" w:rsidP="009E4B7E">
      <w:pPr>
        <w:pStyle w:val="1"/>
        <w:numPr>
          <w:ilvl w:val="0"/>
          <w:numId w:val="9"/>
        </w:numPr>
        <w:tabs>
          <w:tab w:val="left" w:pos="1168"/>
        </w:tabs>
        <w:spacing w:after="0" w:line="240" w:lineRule="auto"/>
        <w:ind w:firstLine="720"/>
        <w:jc w:val="both"/>
        <w:rPr>
          <w:color w:val="auto"/>
          <w:sz w:val="24"/>
          <w:szCs w:val="24"/>
        </w:rPr>
      </w:pPr>
      <w:bookmarkStart w:id="40" w:name="bookmark40"/>
      <w:bookmarkEnd w:id="40"/>
      <w:r w:rsidRPr="009E4B7E">
        <w:rPr>
          <w:color w:val="auto"/>
          <w:sz w:val="24"/>
          <w:szCs w:val="24"/>
        </w:rPr>
        <w:t>непредставление необходимых документов, установленных п. 2.1 настоящего Порядка;</w:t>
      </w:r>
    </w:p>
    <w:p w:rsidR="00036889" w:rsidRPr="009E4B7E" w:rsidRDefault="00363107" w:rsidP="009E4B7E">
      <w:pPr>
        <w:pStyle w:val="1"/>
        <w:numPr>
          <w:ilvl w:val="0"/>
          <w:numId w:val="9"/>
        </w:numPr>
        <w:tabs>
          <w:tab w:val="left" w:pos="1168"/>
        </w:tabs>
        <w:spacing w:after="0" w:line="240" w:lineRule="auto"/>
        <w:ind w:firstLine="720"/>
        <w:jc w:val="both"/>
        <w:rPr>
          <w:color w:val="auto"/>
          <w:sz w:val="24"/>
          <w:szCs w:val="24"/>
        </w:rPr>
      </w:pPr>
      <w:bookmarkStart w:id="41" w:name="bookmark41"/>
      <w:bookmarkEnd w:id="41"/>
      <w:r w:rsidRPr="009E4B7E">
        <w:rPr>
          <w:color w:val="auto"/>
          <w:sz w:val="24"/>
          <w:szCs w:val="24"/>
        </w:rPr>
        <w:t>представление заявителем документов, содержащих недостоверные сведения;</w:t>
      </w:r>
    </w:p>
    <w:p w:rsidR="00036889" w:rsidRPr="009E4B7E" w:rsidRDefault="00363107" w:rsidP="009E4B7E">
      <w:pPr>
        <w:pStyle w:val="1"/>
        <w:numPr>
          <w:ilvl w:val="0"/>
          <w:numId w:val="9"/>
        </w:numPr>
        <w:tabs>
          <w:tab w:val="left" w:pos="1130"/>
        </w:tabs>
        <w:spacing w:after="0" w:line="240" w:lineRule="auto"/>
        <w:ind w:firstLine="720"/>
        <w:jc w:val="both"/>
        <w:rPr>
          <w:color w:val="auto"/>
          <w:sz w:val="24"/>
          <w:szCs w:val="24"/>
        </w:rPr>
      </w:pPr>
      <w:bookmarkStart w:id="42" w:name="bookmark42"/>
      <w:bookmarkEnd w:id="42"/>
      <w:r w:rsidRPr="009E4B7E">
        <w:rPr>
          <w:color w:val="auto"/>
          <w:sz w:val="24"/>
          <w:szCs w:val="24"/>
        </w:rPr>
        <w:t>заключение супругом (супругой) заявителя договора о предоставлении частичной компенсации арендной платы за наем жилого помещения;</w:t>
      </w:r>
    </w:p>
    <w:p w:rsidR="00036889" w:rsidRPr="009E4B7E" w:rsidRDefault="00363107" w:rsidP="009E4B7E">
      <w:pPr>
        <w:pStyle w:val="1"/>
        <w:numPr>
          <w:ilvl w:val="1"/>
          <w:numId w:val="9"/>
        </w:numPr>
        <w:tabs>
          <w:tab w:val="left" w:pos="1219"/>
        </w:tabs>
        <w:spacing w:after="0" w:line="240" w:lineRule="auto"/>
        <w:ind w:firstLine="720"/>
        <w:jc w:val="both"/>
        <w:rPr>
          <w:color w:val="auto"/>
          <w:sz w:val="24"/>
          <w:szCs w:val="24"/>
        </w:rPr>
      </w:pPr>
      <w:bookmarkStart w:id="43" w:name="bookmark43"/>
      <w:bookmarkEnd w:id="43"/>
      <w:r w:rsidRPr="009E4B7E">
        <w:rPr>
          <w:color w:val="auto"/>
          <w:sz w:val="24"/>
          <w:szCs w:val="24"/>
        </w:rPr>
        <w:t>Решение об отказе в возмещении расходов при наличии оснований для отказа, установленных в пункте 4.1 настоящего Порядка, оформляется ответственным структурным подразделением администрации Юрьевецкого муниципального района в соответствии с Приложением 3 к настоящему Порядку.</w:t>
      </w:r>
    </w:p>
    <w:p w:rsidR="00036889" w:rsidRPr="009E4B7E" w:rsidRDefault="00363107" w:rsidP="009E4B7E">
      <w:pPr>
        <w:pStyle w:val="1"/>
        <w:spacing w:after="0" w:line="240" w:lineRule="auto"/>
        <w:ind w:firstLine="720"/>
        <w:jc w:val="both"/>
        <w:rPr>
          <w:color w:val="auto"/>
          <w:sz w:val="24"/>
          <w:szCs w:val="24"/>
        </w:rPr>
      </w:pPr>
      <w:r w:rsidRPr="009E4B7E">
        <w:rPr>
          <w:color w:val="auto"/>
          <w:sz w:val="24"/>
          <w:szCs w:val="24"/>
        </w:rPr>
        <w:t>Уполномоченным должностным лицом Администрации Юрьевецкого муниципального района на подписание решения об отказе в возмещении расходов является заместитель главы администрации, курирующий социальные вопросы.</w:t>
      </w:r>
    </w:p>
    <w:p w:rsidR="0073080A" w:rsidRPr="009E4B7E" w:rsidRDefault="00363107" w:rsidP="009E4B7E">
      <w:pPr>
        <w:pStyle w:val="1"/>
        <w:numPr>
          <w:ilvl w:val="1"/>
          <w:numId w:val="9"/>
        </w:numPr>
        <w:tabs>
          <w:tab w:val="left" w:pos="1229"/>
        </w:tabs>
        <w:spacing w:after="0" w:line="240" w:lineRule="auto"/>
        <w:ind w:firstLine="720"/>
        <w:jc w:val="both"/>
        <w:rPr>
          <w:color w:val="auto"/>
          <w:sz w:val="24"/>
          <w:szCs w:val="24"/>
        </w:rPr>
      </w:pPr>
      <w:bookmarkStart w:id="44" w:name="bookmark44"/>
      <w:bookmarkEnd w:id="44"/>
      <w:r w:rsidRPr="009E4B7E">
        <w:rPr>
          <w:color w:val="auto"/>
          <w:sz w:val="24"/>
          <w:szCs w:val="24"/>
        </w:rPr>
        <w:t xml:space="preserve">Решение об отказе вручается заявителю под роспись либо направляется заказным письмом с уведомлением в течение 5 рабочих дней </w:t>
      </w:r>
      <w:proofErr w:type="gramStart"/>
      <w:r w:rsidRPr="009E4B7E">
        <w:rPr>
          <w:color w:val="auto"/>
          <w:sz w:val="24"/>
          <w:szCs w:val="24"/>
        </w:rPr>
        <w:t>с даты</w:t>
      </w:r>
      <w:proofErr w:type="gramEnd"/>
      <w:r w:rsidRPr="009E4B7E">
        <w:rPr>
          <w:color w:val="auto"/>
          <w:sz w:val="24"/>
          <w:szCs w:val="24"/>
        </w:rPr>
        <w:t xml:space="preserve"> его подписания.</w:t>
      </w:r>
    </w:p>
    <w:p w:rsidR="00036889" w:rsidRPr="009E4B7E" w:rsidRDefault="00363107" w:rsidP="009E4B7E">
      <w:pPr>
        <w:pStyle w:val="1"/>
        <w:numPr>
          <w:ilvl w:val="0"/>
          <w:numId w:val="2"/>
        </w:numPr>
        <w:tabs>
          <w:tab w:val="left" w:pos="370"/>
        </w:tabs>
        <w:spacing w:after="0" w:line="240" w:lineRule="auto"/>
        <w:ind w:firstLine="0"/>
        <w:jc w:val="center"/>
        <w:rPr>
          <w:color w:val="auto"/>
          <w:sz w:val="24"/>
          <w:szCs w:val="24"/>
        </w:rPr>
      </w:pPr>
      <w:bookmarkStart w:id="45" w:name="bookmark45"/>
      <w:bookmarkEnd w:id="45"/>
      <w:r w:rsidRPr="009E4B7E">
        <w:rPr>
          <w:color w:val="auto"/>
          <w:sz w:val="24"/>
          <w:szCs w:val="24"/>
        </w:rPr>
        <w:t>Основание для приостановления возмещения расходов.</w:t>
      </w:r>
    </w:p>
    <w:p w:rsidR="00036889" w:rsidRPr="009E4B7E" w:rsidRDefault="00363107" w:rsidP="009E4B7E">
      <w:pPr>
        <w:pStyle w:val="1"/>
        <w:numPr>
          <w:ilvl w:val="0"/>
          <w:numId w:val="10"/>
        </w:numPr>
        <w:tabs>
          <w:tab w:val="left" w:pos="1286"/>
        </w:tabs>
        <w:spacing w:after="0" w:line="240" w:lineRule="auto"/>
        <w:ind w:firstLine="720"/>
        <w:jc w:val="both"/>
        <w:rPr>
          <w:color w:val="auto"/>
          <w:sz w:val="24"/>
          <w:szCs w:val="24"/>
        </w:rPr>
      </w:pPr>
      <w:bookmarkStart w:id="46" w:name="bookmark46"/>
      <w:bookmarkEnd w:id="46"/>
      <w:r w:rsidRPr="009E4B7E">
        <w:rPr>
          <w:color w:val="auto"/>
          <w:sz w:val="24"/>
          <w:szCs w:val="24"/>
        </w:rPr>
        <w:t>Выплата возмещения расходов приостанавливается в случае нахождения получателя данной выплаты:</w:t>
      </w:r>
    </w:p>
    <w:p w:rsidR="00036889" w:rsidRPr="009E4B7E" w:rsidRDefault="00363107" w:rsidP="009E4B7E">
      <w:pPr>
        <w:pStyle w:val="1"/>
        <w:spacing w:after="0" w:line="240" w:lineRule="auto"/>
        <w:ind w:firstLine="720"/>
        <w:jc w:val="both"/>
        <w:rPr>
          <w:color w:val="auto"/>
          <w:sz w:val="24"/>
          <w:szCs w:val="24"/>
        </w:rPr>
      </w:pPr>
      <w:r w:rsidRPr="009E4B7E">
        <w:rPr>
          <w:color w:val="auto"/>
          <w:sz w:val="24"/>
          <w:szCs w:val="24"/>
        </w:rPr>
        <w:t>- в отпуске без сохранения заработной платы более 1 месяца; - в отпуске по уходу за ребенком.</w:t>
      </w:r>
    </w:p>
    <w:p w:rsidR="00036889" w:rsidRPr="009E4B7E" w:rsidRDefault="00363107" w:rsidP="009E4B7E">
      <w:pPr>
        <w:pStyle w:val="1"/>
        <w:numPr>
          <w:ilvl w:val="0"/>
          <w:numId w:val="10"/>
        </w:numPr>
        <w:tabs>
          <w:tab w:val="left" w:pos="1291"/>
        </w:tabs>
        <w:spacing w:after="0" w:line="240" w:lineRule="auto"/>
        <w:ind w:firstLine="720"/>
        <w:jc w:val="both"/>
        <w:rPr>
          <w:color w:val="auto"/>
          <w:sz w:val="24"/>
          <w:szCs w:val="24"/>
        </w:rPr>
      </w:pPr>
      <w:bookmarkStart w:id="47" w:name="bookmark47"/>
      <w:bookmarkEnd w:id="47"/>
      <w:r w:rsidRPr="009E4B7E">
        <w:rPr>
          <w:color w:val="auto"/>
          <w:sz w:val="24"/>
          <w:szCs w:val="24"/>
        </w:rPr>
        <w:t>Выплата возмещения расходов возобновляется после истечения периода, указанного в п. 5.1. настоящего Порядка, на основании заявления медицинского работника, поданного в соответствии с разделами 1 и 2 настоящего Порядка.</w:t>
      </w:r>
    </w:p>
    <w:p w:rsidR="00036889" w:rsidRPr="009E4B7E" w:rsidRDefault="00363107" w:rsidP="009E4B7E">
      <w:pPr>
        <w:pStyle w:val="1"/>
        <w:numPr>
          <w:ilvl w:val="0"/>
          <w:numId w:val="10"/>
        </w:numPr>
        <w:tabs>
          <w:tab w:val="left" w:pos="1296"/>
        </w:tabs>
        <w:spacing w:after="0" w:line="240" w:lineRule="auto"/>
        <w:ind w:firstLine="720"/>
        <w:jc w:val="both"/>
        <w:rPr>
          <w:color w:val="auto"/>
          <w:sz w:val="24"/>
          <w:szCs w:val="24"/>
        </w:rPr>
      </w:pPr>
      <w:bookmarkStart w:id="48" w:name="bookmark48"/>
      <w:bookmarkEnd w:id="48"/>
      <w:r w:rsidRPr="009E4B7E">
        <w:rPr>
          <w:color w:val="auto"/>
          <w:sz w:val="24"/>
          <w:szCs w:val="24"/>
        </w:rPr>
        <w:t xml:space="preserve">Решение о приостановлении возмещения расходов вручается заявителю под роспись либо направляется заказным письмом с уведомлением в течение 5 рабочих дней </w:t>
      </w:r>
      <w:proofErr w:type="gramStart"/>
      <w:r w:rsidRPr="009E4B7E">
        <w:rPr>
          <w:color w:val="auto"/>
          <w:sz w:val="24"/>
          <w:szCs w:val="24"/>
        </w:rPr>
        <w:t>с даты</w:t>
      </w:r>
      <w:proofErr w:type="gramEnd"/>
      <w:r w:rsidRPr="009E4B7E">
        <w:rPr>
          <w:color w:val="auto"/>
          <w:sz w:val="24"/>
          <w:szCs w:val="24"/>
        </w:rPr>
        <w:t xml:space="preserve"> его подписания.</w:t>
      </w:r>
    </w:p>
    <w:p w:rsidR="0073080A" w:rsidRPr="009E4B7E" w:rsidRDefault="0073080A" w:rsidP="009E4B7E">
      <w:pPr>
        <w:pStyle w:val="1"/>
        <w:tabs>
          <w:tab w:val="left" w:pos="1296"/>
        </w:tabs>
        <w:spacing w:after="0" w:line="240" w:lineRule="auto"/>
        <w:ind w:firstLine="0"/>
        <w:jc w:val="both"/>
        <w:rPr>
          <w:color w:val="auto"/>
          <w:sz w:val="24"/>
          <w:szCs w:val="24"/>
        </w:rPr>
      </w:pPr>
    </w:p>
    <w:p w:rsidR="00036889" w:rsidRPr="009E4B7E" w:rsidRDefault="00363107" w:rsidP="009E4B7E">
      <w:pPr>
        <w:pStyle w:val="1"/>
        <w:numPr>
          <w:ilvl w:val="0"/>
          <w:numId w:val="2"/>
        </w:numPr>
        <w:tabs>
          <w:tab w:val="left" w:pos="365"/>
        </w:tabs>
        <w:spacing w:after="0" w:line="240" w:lineRule="auto"/>
        <w:ind w:firstLine="0"/>
        <w:jc w:val="center"/>
        <w:rPr>
          <w:color w:val="auto"/>
          <w:sz w:val="24"/>
          <w:szCs w:val="24"/>
        </w:rPr>
      </w:pPr>
      <w:bookmarkStart w:id="49" w:name="bookmark49"/>
      <w:bookmarkEnd w:id="49"/>
      <w:r w:rsidRPr="009E4B7E">
        <w:rPr>
          <w:color w:val="auto"/>
          <w:sz w:val="24"/>
          <w:szCs w:val="24"/>
        </w:rPr>
        <w:t>Основание для прекращения возмещения расходов.</w:t>
      </w:r>
    </w:p>
    <w:p w:rsidR="00036889" w:rsidRPr="009E4B7E" w:rsidRDefault="00363107" w:rsidP="009E4B7E">
      <w:pPr>
        <w:pStyle w:val="1"/>
        <w:spacing w:after="0" w:line="240" w:lineRule="auto"/>
        <w:ind w:firstLine="720"/>
        <w:jc w:val="both"/>
        <w:rPr>
          <w:color w:val="auto"/>
          <w:sz w:val="24"/>
          <w:szCs w:val="24"/>
        </w:rPr>
      </w:pPr>
      <w:r w:rsidRPr="009E4B7E">
        <w:rPr>
          <w:color w:val="auto"/>
          <w:sz w:val="24"/>
          <w:szCs w:val="24"/>
        </w:rPr>
        <w:t>6.1. Прекращение возмещения расходов производится в случае:</w:t>
      </w:r>
    </w:p>
    <w:p w:rsidR="00036889" w:rsidRPr="009E4B7E" w:rsidRDefault="00363107" w:rsidP="009E4B7E">
      <w:pPr>
        <w:pStyle w:val="1"/>
        <w:numPr>
          <w:ilvl w:val="0"/>
          <w:numId w:val="11"/>
        </w:numPr>
        <w:tabs>
          <w:tab w:val="left" w:pos="1130"/>
        </w:tabs>
        <w:spacing w:after="0" w:line="240" w:lineRule="auto"/>
        <w:ind w:firstLine="720"/>
        <w:jc w:val="both"/>
        <w:rPr>
          <w:color w:val="auto"/>
          <w:sz w:val="24"/>
          <w:szCs w:val="24"/>
        </w:rPr>
      </w:pPr>
      <w:bookmarkStart w:id="50" w:name="bookmark50"/>
      <w:bookmarkEnd w:id="50"/>
      <w:r w:rsidRPr="009E4B7E">
        <w:rPr>
          <w:color w:val="auto"/>
          <w:sz w:val="24"/>
          <w:szCs w:val="24"/>
        </w:rPr>
        <w:t>добровольного отказа заявителя от предоставления компенсации;</w:t>
      </w:r>
    </w:p>
    <w:p w:rsidR="00036889" w:rsidRPr="009E4B7E" w:rsidRDefault="00363107" w:rsidP="009E4B7E">
      <w:pPr>
        <w:pStyle w:val="1"/>
        <w:numPr>
          <w:ilvl w:val="0"/>
          <w:numId w:val="11"/>
        </w:numPr>
        <w:tabs>
          <w:tab w:val="left" w:pos="1130"/>
        </w:tabs>
        <w:spacing w:after="0" w:line="240" w:lineRule="auto"/>
        <w:ind w:firstLine="720"/>
        <w:jc w:val="both"/>
        <w:rPr>
          <w:color w:val="auto"/>
          <w:sz w:val="24"/>
          <w:szCs w:val="24"/>
        </w:rPr>
      </w:pPr>
      <w:bookmarkStart w:id="51" w:name="bookmark51"/>
      <w:bookmarkEnd w:id="51"/>
      <w:r w:rsidRPr="009E4B7E">
        <w:rPr>
          <w:color w:val="auto"/>
          <w:sz w:val="24"/>
          <w:szCs w:val="24"/>
        </w:rPr>
        <w:t>непредставления заявителем документов, указанных в п. 2.5 настоящего Порядка;</w:t>
      </w:r>
    </w:p>
    <w:p w:rsidR="00036889" w:rsidRPr="009E4B7E" w:rsidRDefault="00363107" w:rsidP="009E4B7E">
      <w:pPr>
        <w:pStyle w:val="1"/>
        <w:numPr>
          <w:ilvl w:val="0"/>
          <w:numId w:val="11"/>
        </w:numPr>
        <w:tabs>
          <w:tab w:val="left" w:pos="1130"/>
        </w:tabs>
        <w:spacing w:after="0" w:line="240" w:lineRule="auto"/>
        <w:ind w:firstLine="720"/>
        <w:jc w:val="both"/>
        <w:rPr>
          <w:color w:val="auto"/>
          <w:sz w:val="24"/>
          <w:szCs w:val="24"/>
        </w:rPr>
      </w:pPr>
      <w:bookmarkStart w:id="52" w:name="bookmark52"/>
      <w:bookmarkEnd w:id="52"/>
      <w:r w:rsidRPr="009E4B7E">
        <w:rPr>
          <w:color w:val="auto"/>
          <w:sz w:val="24"/>
          <w:szCs w:val="24"/>
        </w:rPr>
        <w:t>расторжения трудового договора с медицинским работником;</w:t>
      </w:r>
    </w:p>
    <w:p w:rsidR="00036889" w:rsidRPr="009E4B7E" w:rsidRDefault="00363107" w:rsidP="009E4B7E">
      <w:pPr>
        <w:pStyle w:val="1"/>
        <w:numPr>
          <w:ilvl w:val="0"/>
          <w:numId w:val="11"/>
        </w:numPr>
        <w:tabs>
          <w:tab w:val="left" w:pos="1130"/>
        </w:tabs>
        <w:spacing w:after="0" w:line="240" w:lineRule="auto"/>
        <w:ind w:firstLine="720"/>
        <w:jc w:val="both"/>
        <w:rPr>
          <w:color w:val="auto"/>
          <w:sz w:val="24"/>
          <w:szCs w:val="24"/>
        </w:rPr>
      </w:pPr>
      <w:bookmarkStart w:id="53" w:name="bookmark53"/>
      <w:bookmarkEnd w:id="53"/>
      <w:r w:rsidRPr="009E4B7E">
        <w:rPr>
          <w:color w:val="auto"/>
          <w:sz w:val="24"/>
          <w:szCs w:val="24"/>
        </w:rPr>
        <w:t>перевода медицинского работника на другую должность, не дающую права представления возмещения расходов;</w:t>
      </w:r>
    </w:p>
    <w:p w:rsidR="00036889" w:rsidRPr="009E4B7E" w:rsidRDefault="00363107" w:rsidP="009E4B7E">
      <w:pPr>
        <w:pStyle w:val="1"/>
        <w:numPr>
          <w:ilvl w:val="0"/>
          <w:numId w:val="11"/>
        </w:numPr>
        <w:tabs>
          <w:tab w:val="left" w:pos="1130"/>
        </w:tabs>
        <w:spacing w:after="0" w:line="240" w:lineRule="auto"/>
        <w:ind w:firstLine="720"/>
        <w:jc w:val="both"/>
        <w:rPr>
          <w:color w:val="auto"/>
          <w:sz w:val="24"/>
          <w:szCs w:val="24"/>
        </w:rPr>
      </w:pPr>
      <w:bookmarkStart w:id="54" w:name="bookmark54"/>
      <w:bookmarkEnd w:id="54"/>
      <w:r w:rsidRPr="009E4B7E">
        <w:rPr>
          <w:color w:val="auto"/>
          <w:sz w:val="24"/>
          <w:szCs w:val="24"/>
        </w:rPr>
        <w:t>расторжения договора найма жилого помещения;</w:t>
      </w:r>
    </w:p>
    <w:p w:rsidR="00036889" w:rsidRPr="009E4B7E" w:rsidRDefault="00363107" w:rsidP="009E4B7E">
      <w:pPr>
        <w:pStyle w:val="1"/>
        <w:numPr>
          <w:ilvl w:val="0"/>
          <w:numId w:val="11"/>
        </w:numPr>
        <w:tabs>
          <w:tab w:val="left" w:pos="1130"/>
        </w:tabs>
        <w:spacing w:after="0" w:line="240" w:lineRule="auto"/>
        <w:ind w:firstLine="720"/>
        <w:jc w:val="both"/>
        <w:rPr>
          <w:color w:val="auto"/>
          <w:sz w:val="24"/>
          <w:szCs w:val="24"/>
        </w:rPr>
      </w:pPr>
      <w:bookmarkStart w:id="55" w:name="bookmark55"/>
      <w:bookmarkEnd w:id="55"/>
      <w:r w:rsidRPr="009E4B7E">
        <w:rPr>
          <w:color w:val="auto"/>
          <w:sz w:val="24"/>
          <w:szCs w:val="24"/>
        </w:rPr>
        <w:t>приобретения (получения) заявителем или членом его семьи в собственность жилого помещения, предоставления заявителю или члену его семьи помещения по договору социального найма или найма служебного жилого помещения на территории Юрьевецкого муниципального района, о чем заявитель сообщает в Администрацию Юрьевецкого муниципального района в течение 5 дней;</w:t>
      </w:r>
    </w:p>
    <w:p w:rsidR="00036889" w:rsidRPr="009E4B7E" w:rsidRDefault="00363107" w:rsidP="009E4B7E">
      <w:pPr>
        <w:pStyle w:val="1"/>
        <w:numPr>
          <w:ilvl w:val="0"/>
          <w:numId w:val="11"/>
        </w:numPr>
        <w:tabs>
          <w:tab w:val="left" w:pos="1130"/>
        </w:tabs>
        <w:spacing w:after="0" w:line="240" w:lineRule="auto"/>
        <w:ind w:firstLine="680"/>
        <w:jc w:val="both"/>
        <w:rPr>
          <w:color w:val="auto"/>
          <w:sz w:val="24"/>
          <w:szCs w:val="24"/>
        </w:rPr>
      </w:pPr>
      <w:bookmarkStart w:id="56" w:name="bookmark56"/>
      <w:bookmarkEnd w:id="56"/>
      <w:r w:rsidRPr="009E4B7E">
        <w:rPr>
          <w:color w:val="auto"/>
          <w:sz w:val="24"/>
          <w:szCs w:val="24"/>
        </w:rPr>
        <w:lastRenderedPageBreak/>
        <w:t>предоставления недостоверных сведений для возмещения расходов;</w:t>
      </w:r>
    </w:p>
    <w:p w:rsidR="00036889" w:rsidRPr="009E4B7E" w:rsidRDefault="00363107" w:rsidP="009E4B7E">
      <w:pPr>
        <w:pStyle w:val="1"/>
        <w:numPr>
          <w:ilvl w:val="0"/>
          <w:numId w:val="12"/>
        </w:numPr>
        <w:tabs>
          <w:tab w:val="left" w:pos="1182"/>
        </w:tabs>
        <w:spacing w:after="0" w:line="240" w:lineRule="auto"/>
        <w:ind w:firstLine="700"/>
        <w:jc w:val="both"/>
        <w:rPr>
          <w:color w:val="auto"/>
          <w:sz w:val="24"/>
          <w:szCs w:val="24"/>
        </w:rPr>
      </w:pPr>
      <w:bookmarkStart w:id="57" w:name="bookmark57"/>
      <w:bookmarkEnd w:id="57"/>
      <w:r w:rsidRPr="009E4B7E">
        <w:rPr>
          <w:color w:val="auto"/>
          <w:sz w:val="24"/>
          <w:szCs w:val="24"/>
        </w:rPr>
        <w:t xml:space="preserve">Решение о прекращении возмещения расходов вручается заявителю под роспись либо направляется заказным письмом с уведомлением в течение 5 рабочих дней </w:t>
      </w:r>
      <w:proofErr w:type="gramStart"/>
      <w:r w:rsidRPr="009E4B7E">
        <w:rPr>
          <w:color w:val="auto"/>
          <w:sz w:val="24"/>
          <w:szCs w:val="24"/>
        </w:rPr>
        <w:t>с даты</w:t>
      </w:r>
      <w:proofErr w:type="gramEnd"/>
      <w:r w:rsidRPr="009E4B7E">
        <w:rPr>
          <w:color w:val="auto"/>
          <w:sz w:val="24"/>
          <w:szCs w:val="24"/>
        </w:rPr>
        <w:t xml:space="preserve"> его подписания.</w:t>
      </w:r>
    </w:p>
    <w:p w:rsidR="00036889" w:rsidRPr="009E4B7E" w:rsidRDefault="00363107" w:rsidP="009E4B7E">
      <w:pPr>
        <w:pStyle w:val="1"/>
        <w:numPr>
          <w:ilvl w:val="0"/>
          <w:numId w:val="12"/>
        </w:numPr>
        <w:tabs>
          <w:tab w:val="left" w:pos="1182"/>
        </w:tabs>
        <w:spacing w:after="0" w:line="240" w:lineRule="auto"/>
        <w:ind w:firstLine="700"/>
        <w:jc w:val="both"/>
        <w:rPr>
          <w:color w:val="auto"/>
          <w:sz w:val="24"/>
          <w:szCs w:val="24"/>
        </w:rPr>
      </w:pPr>
      <w:bookmarkStart w:id="58" w:name="bookmark58"/>
      <w:bookmarkEnd w:id="58"/>
      <w:r w:rsidRPr="009E4B7E">
        <w:rPr>
          <w:color w:val="auto"/>
          <w:sz w:val="24"/>
          <w:szCs w:val="24"/>
        </w:rPr>
        <w:t>При выявлении излишне выплаченных медицинскому работнику сумм денежных сре</w:t>
      </w:r>
      <w:proofErr w:type="gramStart"/>
      <w:r w:rsidRPr="009E4B7E">
        <w:rPr>
          <w:color w:val="auto"/>
          <w:sz w:val="24"/>
          <w:szCs w:val="24"/>
        </w:rPr>
        <w:t>дств в сл</w:t>
      </w:r>
      <w:proofErr w:type="gramEnd"/>
      <w:r w:rsidRPr="009E4B7E">
        <w:rPr>
          <w:color w:val="auto"/>
          <w:sz w:val="24"/>
          <w:szCs w:val="24"/>
        </w:rPr>
        <w:t>учае, если работник в установленный срок не известил Администрацию о произошедших изменениях, влекущих прекращение выплаты возмещения расходов, необоснованно полученные им денежные средства возвращаются в бюджет Юрьевецкого муниципального района.</w:t>
      </w:r>
    </w:p>
    <w:p w:rsidR="00036889" w:rsidRPr="009E4B7E" w:rsidRDefault="00363107" w:rsidP="009E4B7E">
      <w:pPr>
        <w:pStyle w:val="1"/>
        <w:numPr>
          <w:ilvl w:val="0"/>
          <w:numId w:val="12"/>
        </w:numPr>
        <w:tabs>
          <w:tab w:val="left" w:pos="1177"/>
        </w:tabs>
        <w:spacing w:after="0" w:line="240" w:lineRule="auto"/>
        <w:ind w:firstLine="700"/>
        <w:jc w:val="both"/>
        <w:rPr>
          <w:color w:val="auto"/>
          <w:sz w:val="24"/>
          <w:szCs w:val="24"/>
        </w:rPr>
        <w:sectPr w:rsidR="00036889" w:rsidRPr="009E4B7E" w:rsidSect="009E4B7E">
          <w:pgSz w:w="11900" w:h="16840"/>
          <w:pgMar w:top="1134" w:right="567" w:bottom="1134" w:left="1701" w:header="693" w:footer="3" w:gutter="0"/>
          <w:cols w:space="720"/>
          <w:noEndnote/>
          <w:docGrid w:linePitch="360"/>
        </w:sectPr>
      </w:pPr>
      <w:bookmarkStart w:id="59" w:name="bookmark59"/>
      <w:bookmarkEnd w:id="59"/>
      <w:r w:rsidRPr="009E4B7E">
        <w:rPr>
          <w:color w:val="auto"/>
          <w:sz w:val="24"/>
          <w:szCs w:val="24"/>
        </w:rPr>
        <w:t>В случае отказа от добровольного возврата указанных средств они могут быть</w:t>
      </w:r>
      <w:r w:rsidR="0073080A" w:rsidRPr="009E4B7E">
        <w:rPr>
          <w:color w:val="auto"/>
          <w:sz w:val="24"/>
          <w:szCs w:val="24"/>
        </w:rPr>
        <w:t xml:space="preserve"> истребованы в судебном порядке</w:t>
      </w:r>
    </w:p>
    <w:p w:rsidR="00036889" w:rsidRPr="009E4B7E" w:rsidRDefault="00CB63E3" w:rsidP="009E4B7E">
      <w:pPr>
        <w:pStyle w:val="20"/>
        <w:spacing w:after="0" w:line="240" w:lineRule="auto"/>
        <w:ind w:firstLine="0"/>
        <w:jc w:val="right"/>
        <w:rPr>
          <w:color w:val="auto"/>
          <w:sz w:val="24"/>
          <w:szCs w:val="24"/>
        </w:rPr>
      </w:pPr>
      <w:r w:rsidRPr="009E4B7E">
        <w:rPr>
          <w:color w:val="auto"/>
          <w:sz w:val="24"/>
          <w:szCs w:val="24"/>
        </w:rPr>
        <w:lastRenderedPageBreak/>
        <w:t>Главе Юрьевецкого муниципального района</w:t>
      </w:r>
    </w:p>
    <w:p w:rsidR="00CB63E3" w:rsidRPr="009E4B7E" w:rsidRDefault="00CB63E3" w:rsidP="009E4B7E">
      <w:pPr>
        <w:pStyle w:val="20"/>
        <w:spacing w:after="0" w:line="240" w:lineRule="auto"/>
        <w:ind w:firstLine="0"/>
        <w:jc w:val="right"/>
        <w:rPr>
          <w:color w:val="auto"/>
          <w:sz w:val="24"/>
          <w:szCs w:val="24"/>
        </w:rPr>
      </w:pPr>
      <w:r w:rsidRPr="009E4B7E">
        <w:rPr>
          <w:color w:val="auto"/>
          <w:sz w:val="24"/>
          <w:szCs w:val="24"/>
        </w:rPr>
        <w:t>От_____________________________</w:t>
      </w:r>
    </w:p>
    <w:p w:rsidR="00CB63E3" w:rsidRPr="009E4B7E" w:rsidRDefault="00CB63E3" w:rsidP="009E4B7E">
      <w:pPr>
        <w:pStyle w:val="20"/>
        <w:spacing w:after="0" w:line="240" w:lineRule="auto"/>
        <w:ind w:firstLine="0"/>
        <w:jc w:val="right"/>
        <w:rPr>
          <w:color w:val="auto"/>
          <w:sz w:val="24"/>
          <w:szCs w:val="24"/>
        </w:rPr>
      </w:pPr>
      <w:r w:rsidRPr="009E4B7E">
        <w:rPr>
          <w:color w:val="auto"/>
          <w:sz w:val="24"/>
          <w:szCs w:val="24"/>
        </w:rPr>
        <w:t>(ФИО должностного лица)</w:t>
      </w:r>
    </w:p>
    <w:p w:rsidR="00CB63E3" w:rsidRPr="009E4B7E" w:rsidRDefault="00CB63E3" w:rsidP="009E4B7E">
      <w:pPr>
        <w:pStyle w:val="20"/>
        <w:spacing w:after="0" w:line="240" w:lineRule="auto"/>
        <w:ind w:firstLine="0"/>
        <w:jc w:val="right"/>
        <w:rPr>
          <w:color w:val="auto"/>
          <w:sz w:val="24"/>
          <w:szCs w:val="24"/>
        </w:rPr>
      </w:pPr>
      <w:r w:rsidRPr="009E4B7E">
        <w:rPr>
          <w:color w:val="auto"/>
          <w:sz w:val="24"/>
          <w:szCs w:val="24"/>
        </w:rPr>
        <w:t>__________________________________</w:t>
      </w:r>
    </w:p>
    <w:p w:rsidR="00CB63E3" w:rsidRPr="009E4B7E" w:rsidRDefault="00CB63E3" w:rsidP="009E4B7E">
      <w:pPr>
        <w:pStyle w:val="20"/>
        <w:spacing w:after="0" w:line="240" w:lineRule="auto"/>
        <w:ind w:firstLine="0"/>
        <w:jc w:val="right"/>
        <w:rPr>
          <w:color w:val="auto"/>
          <w:sz w:val="24"/>
          <w:szCs w:val="24"/>
        </w:rPr>
      </w:pPr>
      <w:r w:rsidRPr="009E4B7E">
        <w:rPr>
          <w:color w:val="auto"/>
          <w:sz w:val="24"/>
          <w:szCs w:val="24"/>
        </w:rPr>
        <w:t>(телефон)</w:t>
      </w:r>
    </w:p>
    <w:p w:rsidR="0073080A" w:rsidRPr="009E4B7E" w:rsidRDefault="0073080A" w:rsidP="009E4B7E">
      <w:pPr>
        <w:pStyle w:val="20"/>
        <w:spacing w:after="0" w:line="240" w:lineRule="auto"/>
        <w:ind w:firstLine="0"/>
        <w:jc w:val="right"/>
        <w:rPr>
          <w:color w:val="auto"/>
          <w:sz w:val="24"/>
          <w:szCs w:val="24"/>
        </w:rPr>
      </w:pPr>
    </w:p>
    <w:p w:rsidR="00036889" w:rsidRPr="009E4B7E" w:rsidRDefault="00363107" w:rsidP="009E4B7E">
      <w:pPr>
        <w:pStyle w:val="1"/>
        <w:spacing w:after="0" w:line="240" w:lineRule="auto"/>
        <w:ind w:firstLine="0"/>
        <w:jc w:val="center"/>
        <w:rPr>
          <w:color w:val="auto"/>
          <w:sz w:val="24"/>
          <w:szCs w:val="24"/>
        </w:rPr>
      </w:pPr>
      <w:r w:rsidRPr="009E4B7E">
        <w:rPr>
          <w:color w:val="auto"/>
          <w:sz w:val="24"/>
          <w:szCs w:val="24"/>
        </w:rPr>
        <w:t>ЗАЯВЛЕНИЕ</w:t>
      </w:r>
    </w:p>
    <w:p w:rsidR="00036889" w:rsidRPr="009E4B7E" w:rsidRDefault="00363107" w:rsidP="009E4B7E">
      <w:pPr>
        <w:pStyle w:val="20"/>
        <w:spacing w:after="0" w:line="240" w:lineRule="auto"/>
        <w:ind w:firstLine="560"/>
        <w:jc w:val="both"/>
        <w:rPr>
          <w:color w:val="auto"/>
          <w:sz w:val="24"/>
          <w:szCs w:val="24"/>
        </w:rPr>
      </w:pPr>
      <w:r w:rsidRPr="009E4B7E">
        <w:rPr>
          <w:color w:val="auto"/>
          <w:sz w:val="24"/>
          <w:szCs w:val="24"/>
        </w:rPr>
        <w:t>В соответствии с Порядком предоставления возмещения расходов за наем (поднаем), аренду жилых помещений медицинским работникам медицинских организаций государственной системы здравоохранения Ивановской области, расположенных на территории Юрьевецкого муниципального района прошу назначить мне ежеквартальную выплату возмещения расходов за наем (поднаем), аренду жилого помещения (далее - Выплата).</w:t>
      </w:r>
    </w:p>
    <w:p w:rsidR="00036889" w:rsidRPr="009E4B7E" w:rsidRDefault="00363107" w:rsidP="009E4B7E">
      <w:pPr>
        <w:pStyle w:val="20"/>
        <w:tabs>
          <w:tab w:val="left" w:leader="underscore" w:pos="9955"/>
        </w:tabs>
        <w:spacing w:after="0" w:line="240" w:lineRule="auto"/>
        <w:ind w:firstLine="0"/>
        <w:rPr>
          <w:color w:val="auto"/>
          <w:sz w:val="24"/>
          <w:szCs w:val="24"/>
        </w:rPr>
      </w:pPr>
      <w:r w:rsidRPr="009E4B7E">
        <w:rPr>
          <w:color w:val="auto"/>
          <w:sz w:val="24"/>
          <w:szCs w:val="24"/>
        </w:rPr>
        <w:t>Установленную Выплату перечислять на</w:t>
      </w:r>
      <w:r w:rsidR="00CB63E3" w:rsidRPr="009E4B7E">
        <w:rPr>
          <w:color w:val="auto"/>
          <w:sz w:val="24"/>
          <w:szCs w:val="24"/>
        </w:rPr>
        <w:t xml:space="preserve"> </w:t>
      </w:r>
      <w:r w:rsidRPr="009E4B7E">
        <w:rPr>
          <w:color w:val="auto"/>
          <w:sz w:val="24"/>
          <w:szCs w:val="24"/>
        </w:rPr>
        <w:t xml:space="preserve">счет </w:t>
      </w:r>
      <w:proofErr w:type="gramStart"/>
      <w:r w:rsidRPr="009E4B7E">
        <w:rPr>
          <w:color w:val="auto"/>
          <w:sz w:val="24"/>
          <w:szCs w:val="24"/>
        </w:rPr>
        <w:t>в</w:t>
      </w:r>
      <w:proofErr w:type="gramEnd"/>
      <w:r w:rsidRPr="009E4B7E">
        <w:rPr>
          <w:color w:val="auto"/>
          <w:sz w:val="24"/>
          <w:szCs w:val="24"/>
        </w:rPr>
        <w:t xml:space="preserve"> </w:t>
      </w:r>
      <w:r w:rsidRPr="009E4B7E">
        <w:rPr>
          <w:color w:val="auto"/>
          <w:sz w:val="24"/>
          <w:szCs w:val="24"/>
        </w:rPr>
        <w:tab/>
      </w:r>
    </w:p>
    <w:p w:rsidR="00CB63E3" w:rsidRPr="009E4B7E" w:rsidRDefault="00CB63E3" w:rsidP="009E4B7E">
      <w:pPr>
        <w:pStyle w:val="20"/>
        <w:tabs>
          <w:tab w:val="left" w:leader="underscore" w:pos="9955"/>
        </w:tabs>
        <w:spacing w:after="0" w:line="240" w:lineRule="auto"/>
        <w:ind w:firstLine="0"/>
        <w:rPr>
          <w:color w:val="auto"/>
          <w:sz w:val="24"/>
          <w:szCs w:val="24"/>
        </w:rPr>
      </w:pPr>
      <w:r w:rsidRPr="009E4B7E">
        <w:rPr>
          <w:color w:val="auto"/>
          <w:sz w:val="24"/>
          <w:szCs w:val="24"/>
        </w:rPr>
        <w:t>_______________________________________________________________________</w:t>
      </w:r>
    </w:p>
    <w:p w:rsidR="00036889" w:rsidRPr="009E4B7E" w:rsidRDefault="00363107" w:rsidP="009E4B7E">
      <w:pPr>
        <w:pStyle w:val="20"/>
        <w:spacing w:after="0" w:line="240" w:lineRule="auto"/>
        <w:ind w:firstLine="520"/>
        <w:jc w:val="both"/>
        <w:rPr>
          <w:color w:val="auto"/>
          <w:sz w:val="24"/>
          <w:szCs w:val="24"/>
        </w:rPr>
      </w:pPr>
      <w:r w:rsidRPr="009E4B7E">
        <w:rPr>
          <w:color w:val="auto"/>
          <w:sz w:val="24"/>
          <w:szCs w:val="24"/>
        </w:rPr>
        <w:t>Сообщаю, что:</w:t>
      </w:r>
    </w:p>
    <w:p w:rsidR="00036889" w:rsidRPr="009E4B7E" w:rsidRDefault="00363107" w:rsidP="009E4B7E">
      <w:pPr>
        <w:pStyle w:val="20"/>
        <w:spacing w:after="0" w:line="240" w:lineRule="auto"/>
        <w:ind w:firstLine="560"/>
        <w:jc w:val="both"/>
        <w:rPr>
          <w:color w:val="auto"/>
          <w:sz w:val="24"/>
          <w:szCs w:val="24"/>
        </w:rPr>
      </w:pPr>
      <w:r w:rsidRPr="009E4B7E">
        <w:rPr>
          <w:color w:val="auto"/>
          <w:sz w:val="24"/>
          <w:szCs w:val="24"/>
        </w:rPr>
        <w:t>- жилого помещения в собственности или пользовании (по договору социального найма или по договору найма специализированного жилого помещения) в Юрьевецком муниципальном районе не имею;</w:t>
      </w:r>
    </w:p>
    <w:p w:rsidR="00036889" w:rsidRPr="009E4B7E" w:rsidRDefault="00363107" w:rsidP="009E4B7E">
      <w:pPr>
        <w:pStyle w:val="20"/>
        <w:spacing w:after="0" w:line="240" w:lineRule="auto"/>
        <w:ind w:firstLine="560"/>
        <w:jc w:val="both"/>
        <w:rPr>
          <w:color w:val="auto"/>
          <w:sz w:val="24"/>
          <w:szCs w:val="24"/>
        </w:rPr>
      </w:pPr>
      <w:r w:rsidRPr="009E4B7E">
        <w:rPr>
          <w:color w:val="auto"/>
          <w:sz w:val="24"/>
          <w:szCs w:val="24"/>
        </w:rPr>
        <w:t>-. не являюсь получателем аналогичного возмещения расходов, установленными иными федеральными, региональными, муниципальными нормативными правовыми актами.</w:t>
      </w:r>
    </w:p>
    <w:p w:rsidR="00036889" w:rsidRPr="009E4B7E" w:rsidRDefault="00363107" w:rsidP="009E4B7E">
      <w:pPr>
        <w:pStyle w:val="20"/>
        <w:spacing w:after="0" w:line="240" w:lineRule="auto"/>
        <w:ind w:firstLine="560"/>
        <w:jc w:val="both"/>
        <w:rPr>
          <w:color w:val="auto"/>
          <w:sz w:val="24"/>
          <w:szCs w:val="24"/>
        </w:rPr>
      </w:pPr>
      <w:r w:rsidRPr="009E4B7E">
        <w:rPr>
          <w:color w:val="auto"/>
          <w:sz w:val="24"/>
          <w:szCs w:val="24"/>
        </w:rPr>
        <w:t>При приобретении в собственность или пользование (по договору социального найма или по договору найма специализированного жилого помещения) жилого помещения в Юрьевецком муниципальном районе обязуюсь в трехдневный срок сообщить об этом работодателю и в администрацию Юрьевецкого муниципального района.</w:t>
      </w:r>
    </w:p>
    <w:p w:rsidR="004129C6" w:rsidRPr="009E4B7E" w:rsidRDefault="00363107" w:rsidP="009E4B7E">
      <w:pPr>
        <w:pStyle w:val="20"/>
        <w:spacing w:after="0" w:line="240" w:lineRule="auto"/>
        <w:ind w:firstLine="0"/>
        <w:jc w:val="right"/>
        <w:rPr>
          <w:color w:val="auto"/>
          <w:sz w:val="24"/>
          <w:szCs w:val="24"/>
        </w:rPr>
      </w:pPr>
      <w:proofErr w:type="gramStart"/>
      <w:r w:rsidRPr="009E4B7E">
        <w:rPr>
          <w:color w:val="auto"/>
          <w:sz w:val="24"/>
          <w:szCs w:val="24"/>
        </w:rPr>
        <w:t>Даю согласие в соответствии со статьей 9 Федерального закона от 27.07.2006 152-ФЗ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частичной компенсации арендной платы, а именно на совершение действий, предусмотренных пунктом 3 статьи 3 Федерального закона от 27.07.2006 152-ФЗ «О персональных данных», со сведениями, предоставленными мной.</w:t>
      </w:r>
      <w:r w:rsidR="0073080A" w:rsidRPr="009E4B7E">
        <w:rPr>
          <w:color w:val="auto"/>
          <w:sz w:val="24"/>
          <w:szCs w:val="24"/>
        </w:rPr>
        <w:t xml:space="preserve"> </w:t>
      </w:r>
      <w:proofErr w:type="gramEnd"/>
    </w:p>
    <w:p w:rsidR="00CB63E3" w:rsidRPr="009E4B7E" w:rsidRDefault="00CB63E3" w:rsidP="009E4B7E">
      <w:pPr>
        <w:pStyle w:val="20"/>
        <w:spacing w:after="0" w:line="240" w:lineRule="auto"/>
        <w:ind w:firstLine="0"/>
        <w:jc w:val="center"/>
        <w:rPr>
          <w:color w:val="auto"/>
          <w:sz w:val="24"/>
          <w:szCs w:val="24"/>
        </w:rPr>
      </w:pPr>
    </w:p>
    <w:p w:rsidR="00CB63E3" w:rsidRPr="009E4B7E" w:rsidRDefault="00CB63E3" w:rsidP="009E4B7E">
      <w:pPr>
        <w:pStyle w:val="20"/>
        <w:spacing w:after="0" w:line="240" w:lineRule="auto"/>
        <w:ind w:firstLine="0"/>
        <w:jc w:val="center"/>
        <w:rPr>
          <w:color w:val="auto"/>
          <w:sz w:val="24"/>
          <w:szCs w:val="24"/>
        </w:rPr>
      </w:pPr>
    </w:p>
    <w:p w:rsidR="00CB63E3" w:rsidRPr="009E4B7E" w:rsidRDefault="00CB63E3" w:rsidP="009E4B7E">
      <w:pPr>
        <w:pStyle w:val="20"/>
        <w:spacing w:after="0" w:line="240" w:lineRule="auto"/>
        <w:ind w:firstLine="0"/>
        <w:jc w:val="center"/>
        <w:rPr>
          <w:color w:val="auto"/>
          <w:sz w:val="24"/>
          <w:szCs w:val="24"/>
        </w:rPr>
      </w:pPr>
    </w:p>
    <w:p w:rsidR="00CB63E3" w:rsidRPr="009E4B7E" w:rsidRDefault="00CB63E3" w:rsidP="009E4B7E">
      <w:pPr>
        <w:pStyle w:val="20"/>
        <w:spacing w:after="0" w:line="240" w:lineRule="auto"/>
        <w:ind w:firstLine="0"/>
        <w:jc w:val="center"/>
        <w:rPr>
          <w:color w:val="auto"/>
          <w:sz w:val="24"/>
          <w:szCs w:val="24"/>
        </w:rPr>
      </w:pPr>
    </w:p>
    <w:p w:rsidR="00CB63E3" w:rsidRPr="009E4B7E" w:rsidRDefault="00CB63E3" w:rsidP="009E4B7E">
      <w:pPr>
        <w:pStyle w:val="20"/>
        <w:spacing w:after="0" w:line="240" w:lineRule="auto"/>
        <w:ind w:firstLine="0"/>
        <w:jc w:val="center"/>
        <w:rPr>
          <w:color w:val="auto"/>
          <w:sz w:val="24"/>
          <w:szCs w:val="24"/>
        </w:rPr>
      </w:pPr>
    </w:p>
    <w:p w:rsidR="00CB63E3" w:rsidRPr="009E4B7E" w:rsidRDefault="00CB63E3" w:rsidP="009E4B7E">
      <w:pPr>
        <w:pStyle w:val="20"/>
        <w:spacing w:after="0" w:line="240" w:lineRule="auto"/>
        <w:ind w:firstLine="0"/>
        <w:jc w:val="center"/>
        <w:rPr>
          <w:color w:val="auto"/>
          <w:sz w:val="24"/>
          <w:szCs w:val="24"/>
        </w:rPr>
      </w:pPr>
    </w:p>
    <w:p w:rsidR="00CB63E3" w:rsidRPr="009E4B7E" w:rsidRDefault="00CB63E3" w:rsidP="009E4B7E">
      <w:pPr>
        <w:pStyle w:val="20"/>
        <w:spacing w:after="0" w:line="240" w:lineRule="auto"/>
        <w:ind w:firstLine="0"/>
        <w:jc w:val="center"/>
        <w:rPr>
          <w:color w:val="auto"/>
          <w:sz w:val="24"/>
          <w:szCs w:val="24"/>
        </w:rPr>
      </w:pPr>
    </w:p>
    <w:p w:rsidR="00CB63E3" w:rsidRPr="009E4B7E" w:rsidRDefault="00CB63E3" w:rsidP="009E4B7E">
      <w:pPr>
        <w:pStyle w:val="20"/>
        <w:spacing w:after="0" w:line="240" w:lineRule="auto"/>
        <w:ind w:firstLine="0"/>
        <w:jc w:val="center"/>
        <w:rPr>
          <w:color w:val="auto"/>
          <w:sz w:val="24"/>
          <w:szCs w:val="24"/>
        </w:rPr>
      </w:pPr>
    </w:p>
    <w:p w:rsidR="00CB63E3" w:rsidRPr="009E4B7E" w:rsidRDefault="00CB63E3" w:rsidP="009E4B7E">
      <w:pPr>
        <w:pStyle w:val="20"/>
        <w:spacing w:after="0" w:line="240" w:lineRule="auto"/>
        <w:ind w:firstLine="0"/>
        <w:jc w:val="center"/>
        <w:rPr>
          <w:color w:val="auto"/>
          <w:sz w:val="24"/>
          <w:szCs w:val="24"/>
        </w:rPr>
      </w:pPr>
    </w:p>
    <w:p w:rsidR="00CB63E3" w:rsidRPr="009E4B7E" w:rsidRDefault="00CB63E3" w:rsidP="009E4B7E">
      <w:pPr>
        <w:pStyle w:val="20"/>
        <w:spacing w:after="0" w:line="240" w:lineRule="auto"/>
        <w:ind w:firstLine="0"/>
        <w:jc w:val="center"/>
        <w:rPr>
          <w:color w:val="auto"/>
          <w:sz w:val="24"/>
          <w:szCs w:val="24"/>
        </w:rPr>
      </w:pPr>
    </w:p>
    <w:p w:rsidR="00CB63E3" w:rsidRPr="009E4B7E" w:rsidRDefault="00CB63E3" w:rsidP="009E4B7E">
      <w:pPr>
        <w:pStyle w:val="20"/>
        <w:spacing w:after="0" w:line="240" w:lineRule="auto"/>
        <w:ind w:firstLine="0"/>
        <w:jc w:val="center"/>
        <w:rPr>
          <w:color w:val="auto"/>
          <w:sz w:val="24"/>
          <w:szCs w:val="24"/>
        </w:rPr>
      </w:pPr>
    </w:p>
    <w:p w:rsidR="00CB63E3" w:rsidRDefault="00CB63E3" w:rsidP="009E4B7E">
      <w:pPr>
        <w:pStyle w:val="20"/>
        <w:spacing w:after="0" w:line="240" w:lineRule="auto"/>
        <w:ind w:firstLine="0"/>
        <w:jc w:val="center"/>
        <w:rPr>
          <w:color w:val="auto"/>
          <w:sz w:val="24"/>
          <w:szCs w:val="24"/>
        </w:rPr>
      </w:pPr>
    </w:p>
    <w:p w:rsidR="009E4B7E" w:rsidRDefault="009E4B7E" w:rsidP="009E4B7E">
      <w:pPr>
        <w:pStyle w:val="20"/>
        <w:spacing w:after="0" w:line="240" w:lineRule="auto"/>
        <w:ind w:firstLine="0"/>
        <w:jc w:val="center"/>
        <w:rPr>
          <w:color w:val="auto"/>
          <w:sz w:val="24"/>
          <w:szCs w:val="24"/>
        </w:rPr>
      </w:pPr>
    </w:p>
    <w:p w:rsidR="009E4B7E" w:rsidRDefault="009E4B7E" w:rsidP="009E4B7E">
      <w:pPr>
        <w:pStyle w:val="20"/>
        <w:spacing w:after="0" w:line="240" w:lineRule="auto"/>
        <w:ind w:firstLine="0"/>
        <w:jc w:val="center"/>
        <w:rPr>
          <w:color w:val="auto"/>
          <w:sz w:val="24"/>
          <w:szCs w:val="24"/>
        </w:rPr>
      </w:pPr>
    </w:p>
    <w:p w:rsidR="009E4B7E" w:rsidRDefault="009E4B7E" w:rsidP="009E4B7E">
      <w:pPr>
        <w:pStyle w:val="20"/>
        <w:spacing w:after="0" w:line="240" w:lineRule="auto"/>
        <w:ind w:firstLine="0"/>
        <w:jc w:val="center"/>
        <w:rPr>
          <w:color w:val="auto"/>
          <w:sz w:val="24"/>
          <w:szCs w:val="24"/>
        </w:rPr>
      </w:pPr>
    </w:p>
    <w:p w:rsidR="009E4B7E" w:rsidRDefault="009E4B7E" w:rsidP="009E4B7E">
      <w:pPr>
        <w:pStyle w:val="20"/>
        <w:spacing w:after="0" w:line="240" w:lineRule="auto"/>
        <w:ind w:firstLine="0"/>
        <w:jc w:val="center"/>
        <w:rPr>
          <w:color w:val="auto"/>
          <w:sz w:val="24"/>
          <w:szCs w:val="24"/>
        </w:rPr>
      </w:pPr>
    </w:p>
    <w:p w:rsidR="009E4B7E" w:rsidRPr="009E4B7E" w:rsidRDefault="009E4B7E" w:rsidP="009E4B7E">
      <w:pPr>
        <w:pStyle w:val="20"/>
        <w:spacing w:after="0" w:line="240" w:lineRule="auto"/>
        <w:ind w:firstLine="0"/>
        <w:jc w:val="center"/>
        <w:rPr>
          <w:color w:val="auto"/>
          <w:sz w:val="24"/>
          <w:szCs w:val="24"/>
        </w:rPr>
      </w:pPr>
      <w:bookmarkStart w:id="60" w:name="_GoBack"/>
      <w:bookmarkEnd w:id="60"/>
    </w:p>
    <w:p w:rsidR="00CB63E3" w:rsidRPr="009E4B7E" w:rsidRDefault="00CB63E3" w:rsidP="009E4B7E">
      <w:pPr>
        <w:pStyle w:val="20"/>
        <w:spacing w:after="0" w:line="240" w:lineRule="auto"/>
        <w:ind w:firstLine="0"/>
        <w:jc w:val="center"/>
        <w:rPr>
          <w:color w:val="auto"/>
          <w:sz w:val="24"/>
          <w:szCs w:val="24"/>
        </w:rPr>
      </w:pPr>
    </w:p>
    <w:p w:rsidR="00CB63E3" w:rsidRPr="009E4B7E" w:rsidRDefault="00CB63E3" w:rsidP="009E4B7E">
      <w:pPr>
        <w:pStyle w:val="20"/>
        <w:spacing w:after="0" w:line="240" w:lineRule="auto"/>
        <w:ind w:firstLine="0"/>
        <w:jc w:val="center"/>
        <w:rPr>
          <w:color w:val="auto"/>
          <w:sz w:val="24"/>
          <w:szCs w:val="24"/>
        </w:rPr>
      </w:pPr>
    </w:p>
    <w:p w:rsidR="002E2560" w:rsidRPr="009E4B7E" w:rsidRDefault="002E2560" w:rsidP="009E4B7E">
      <w:pPr>
        <w:pStyle w:val="20"/>
        <w:spacing w:after="0" w:line="240" w:lineRule="auto"/>
        <w:ind w:firstLine="0"/>
        <w:jc w:val="center"/>
        <w:rPr>
          <w:color w:val="auto"/>
          <w:sz w:val="24"/>
          <w:szCs w:val="24"/>
        </w:rPr>
      </w:pPr>
      <w:r w:rsidRPr="009E4B7E">
        <w:rPr>
          <w:color w:val="auto"/>
          <w:sz w:val="24"/>
          <w:szCs w:val="24"/>
        </w:rPr>
        <w:t xml:space="preserve">г. Юрьевец                                                                         «___»___________ </w:t>
      </w:r>
      <w:proofErr w:type="gramStart"/>
      <w:r w:rsidRPr="009E4B7E">
        <w:rPr>
          <w:color w:val="auto"/>
          <w:sz w:val="24"/>
          <w:szCs w:val="24"/>
        </w:rPr>
        <w:t>г</w:t>
      </w:r>
      <w:proofErr w:type="gramEnd"/>
      <w:r w:rsidRPr="009E4B7E">
        <w:rPr>
          <w:color w:val="auto"/>
          <w:sz w:val="24"/>
          <w:szCs w:val="24"/>
        </w:rPr>
        <w:t>.</w:t>
      </w:r>
    </w:p>
    <w:p w:rsidR="002E2560" w:rsidRPr="009E4B7E" w:rsidRDefault="002E2560" w:rsidP="009E4B7E">
      <w:pPr>
        <w:pStyle w:val="20"/>
        <w:spacing w:after="0" w:line="240" w:lineRule="auto"/>
        <w:ind w:firstLine="0"/>
        <w:jc w:val="center"/>
        <w:rPr>
          <w:color w:val="auto"/>
          <w:sz w:val="24"/>
          <w:szCs w:val="24"/>
        </w:rPr>
      </w:pPr>
    </w:p>
    <w:p w:rsidR="00036889" w:rsidRPr="009E4B7E" w:rsidRDefault="00363107" w:rsidP="009E4B7E">
      <w:pPr>
        <w:pStyle w:val="20"/>
        <w:spacing w:after="0" w:line="240" w:lineRule="auto"/>
        <w:ind w:firstLine="0"/>
        <w:jc w:val="center"/>
        <w:rPr>
          <w:color w:val="auto"/>
          <w:sz w:val="24"/>
          <w:szCs w:val="24"/>
        </w:rPr>
      </w:pPr>
      <w:r w:rsidRPr="009E4B7E">
        <w:rPr>
          <w:color w:val="auto"/>
          <w:sz w:val="24"/>
          <w:szCs w:val="24"/>
        </w:rPr>
        <w:lastRenderedPageBreak/>
        <w:t>СОГЛАШЕНИЕ</w:t>
      </w:r>
    </w:p>
    <w:p w:rsidR="00036889" w:rsidRPr="009E4B7E" w:rsidRDefault="00363107" w:rsidP="009E4B7E">
      <w:pPr>
        <w:pStyle w:val="20"/>
        <w:spacing w:after="0" w:line="240" w:lineRule="auto"/>
        <w:ind w:firstLine="520"/>
        <w:jc w:val="both"/>
        <w:rPr>
          <w:color w:val="auto"/>
          <w:sz w:val="24"/>
          <w:szCs w:val="24"/>
        </w:rPr>
      </w:pPr>
      <w:r w:rsidRPr="009E4B7E">
        <w:rPr>
          <w:color w:val="auto"/>
          <w:sz w:val="24"/>
          <w:szCs w:val="24"/>
        </w:rPr>
        <w:t>о взаимодействии по возмещению расходов за наем (поднаем), аренду жилых помещений медицинским работникам медицинских организаций государственной системы здравоохранения Ивановской области, расположенных на территории Юрьевецкого муниципального района</w:t>
      </w:r>
    </w:p>
    <w:p w:rsidR="00036889" w:rsidRPr="009E4B7E" w:rsidRDefault="00363107" w:rsidP="009E4B7E">
      <w:pPr>
        <w:pStyle w:val="20"/>
        <w:spacing w:after="0" w:line="240" w:lineRule="auto"/>
        <w:ind w:firstLine="520"/>
        <w:jc w:val="both"/>
        <w:rPr>
          <w:color w:val="auto"/>
          <w:sz w:val="24"/>
          <w:szCs w:val="24"/>
        </w:rPr>
      </w:pPr>
      <w:proofErr w:type="gramStart"/>
      <w:r w:rsidRPr="009E4B7E">
        <w:rPr>
          <w:color w:val="auto"/>
          <w:sz w:val="24"/>
          <w:szCs w:val="24"/>
        </w:rPr>
        <w:t>Администрация Юрьевецкого муниципального района в лице Главы Юрьевецкого муниципального района, действующего на основании Устава Юрьевецкого муниципального рай</w:t>
      </w:r>
      <w:r w:rsidR="002E2560" w:rsidRPr="009E4B7E">
        <w:rPr>
          <w:color w:val="auto"/>
          <w:sz w:val="24"/>
          <w:szCs w:val="24"/>
        </w:rPr>
        <w:t>о</w:t>
      </w:r>
      <w:r w:rsidRPr="009E4B7E">
        <w:rPr>
          <w:color w:val="auto"/>
          <w:sz w:val="24"/>
          <w:szCs w:val="24"/>
        </w:rPr>
        <w:t>на, именуемая в дальнейшем «Администрация», с одной стороны, и медицинская организация государственной системы здравоохранения Ивановской области, расположенная на территории Юрьевецкого муниципального района в лице  действующего на основании Устава, именуемое в дальнейшем</w:t>
      </w:r>
      <w:r w:rsidR="002E2560" w:rsidRPr="009E4B7E">
        <w:rPr>
          <w:color w:val="auto"/>
          <w:sz w:val="24"/>
          <w:szCs w:val="24"/>
        </w:rPr>
        <w:t xml:space="preserve">  </w:t>
      </w:r>
      <w:r w:rsidRPr="009E4B7E">
        <w:rPr>
          <w:color w:val="auto"/>
          <w:sz w:val="24"/>
          <w:szCs w:val="24"/>
        </w:rPr>
        <w:t>«Учреждение» с другой стороны, вместе именуемые Стороны, на основании с муниципальной программы заключили</w:t>
      </w:r>
      <w:proofErr w:type="gramEnd"/>
      <w:r w:rsidRPr="009E4B7E">
        <w:rPr>
          <w:color w:val="auto"/>
          <w:sz w:val="24"/>
          <w:szCs w:val="24"/>
        </w:rPr>
        <w:t xml:space="preserve"> настоящее Соглашение о нижеследующем:</w:t>
      </w:r>
    </w:p>
    <w:p w:rsidR="00036889" w:rsidRPr="009E4B7E" w:rsidRDefault="00363107" w:rsidP="009E4B7E">
      <w:pPr>
        <w:pStyle w:val="1"/>
        <w:numPr>
          <w:ilvl w:val="0"/>
          <w:numId w:val="13"/>
        </w:numPr>
        <w:tabs>
          <w:tab w:val="left" w:pos="313"/>
        </w:tabs>
        <w:spacing w:after="0" w:line="240" w:lineRule="auto"/>
        <w:ind w:firstLine="0"/>
        <w:jc w:val="center"/>
        <w:rPr>
          <w:color w:val="auto"/>
          <w:sz w:val="24"/>
          <w:szCs w:val="24"/>
        </w:rPr>
      </w:pPr>
      <w:bookmarkStart w:id="61" w:name="bookmark60"/>
      <w:bookmarkEnd w:id="61"/>
      <w:r w:rsidRPr="009E4B7E">
        <w:rPr>
          <w:color w:val="auto"/>
          <w:sz w:val="24"/>
          <w:szCs w:val="24"/>
        </w:rPr>
        <w:t>Предмет Соглашения</w:t>
      </w:r>
    </w:p>
    <w:p w:rsidR="00036889" w:rsidRPr="009E4B7E" w:rsidRDefault="00363107" w:rsidP="009E4B7E">
      <w:pPr>
        <w:pStyle w:val="20"/>
        <w:numPr>
          <w:ilvl w:val="1"/>
          <w:numId w:val="13"/>
        </w:numPr>
        <w:tabs>
          <w:tab w:val="left" w:pos="1152"/>
        </w:tabs>
        <w:spacing w:after="0" w:line="240" w:lineRule="auto"/>
        <w:ind w:firstLine="600"/>
        <w:jc w:val="both"/>
        <w:rPr>
          <w:color w:val="auto"/>
          <w:sz w:val="24"/>
          <w:szCs w:val="24"/>
        </w:rPr>
      </w:pPr>
      <w:bookmarkStart w:id="62" w:name="bookmark61"/>
      <w:bookmarkEnd w:id="62"/>
      <w:r w:rsidRPr="009E4B7E">
        <w:rPr>
          <w:color w:val="auto"/>
          <w:sz w:val="24"/>
          <w:szCs w:val="24"/>
        </w:rPr>
        <w:t>Предметом настоящего Соглашения является взаимодействие Сторон по предоставлению медицинским работникам медицинских организаций государственной системы здравоохранения Ивановской области, расположенных на территории Юрьевецкого муниципального района за счет средств бюджета Юрьевецкого муниципального района возмещения расходов за наем (поднаем), аренду жилых помещений (далее возмещение расходов).</w:t>
      </w:r>
    </w:p>
    <w:p w:rsidR="00036889" w:rsidRPr="009E4B7E" w:rsidRDefault="00363107" w:rsidP="009E4B7E">
      <w:pPr>
        <w:pStyle w:val="20"/>
        <w:numPr>
          <w:ilvl w:val="1"/>
          <w:numId w:val="13"/>
        </w:numPr>
        <w:tabs>
          <w:tab w:val="left" w:pos="1085"/>
        </w:tabs>
        <w:spacing w:after="0" w:line="240" w:lineRule="auto"/>
        <w:ind w:firstLine="600"/>
        <w:jc w:val="both"/>
        <w:rPr>
          <w:color w:val="auto"/>
          <w:sz w:val="24"/>
          <w:szCs w:val="24"/>
        </w:rPr>
      </w:pPr>
      <w:bookmarkStart w:id="63" w:name="bookmark62"/>
      <w:bookmarkEnd w:id="63"/>
      <w:r w:rsidRPr="009E4B7E">
        <w:rPr>
          <w:color w:val="auto"/>
          <w:sz w:val="24"/>
          <w:szCs w:val="24"/>
        </w:rPr>
        <w:t>Размер возмещения расходов определяется в соответствии с Порядком предоставления возмещения расходов за наем (поднаем), аренду жилых помещений медицинским работникам медицинских организаций государственной системы здравоохранения Ивановской области, расположенных на территории Юрьевецкого муниципального района.</w:t>
      </w:r>
    </w:p>
    <w:p w:rsidR="00036889" w:rsidRPr="009E4B7E" w:rsidRDefault="00363107" w:rsidP="009E4B7E">
      <w:pPr>
        <w:pStyle w:val="1"/>
        <w:numPr>
          <w:ilvl w:val="0"/>
          <w:numId w:val="13"/>
        </w:numPr>
        <w:tabs>
          <w:tab w:val="left" w:pos="337"/>
        </w:tabs>
        <w:spacing w:after="0" w:line="240" w:lineRule="auto"/>
        <w:ind w:firstLine="0"/>
        <w:jc w:val="center"/>
        <w:rPr>
          <w:color w:val="auto"/>
          <w:sz w:val="24"/>
          <w:szCs w:val="24"/>
        </w:rPr>
      </w:pPr>
      <w:bookmarkStart w:id="64" w:name="bookmark63"/>
      <w:bookmarkEnd w:id="64"/>
      <w:r w:rsidRPr="009E4B7E">
        <w:rPr>
          <w:color w:val="auto"/>
          <w:sz w:val="24"/>
          <w:szCs w:val="24"/>
        </w:rPr>
        <w:t>Права и обязанности Сторон</w:t>
      </w:r>
    </w:p>
    <w:p w:rsidR="00036889" w:rsidRPr="009E4B7E" w:rsidRDefault="00363107" w:rsidP="009E4B7E">
      <w:pPr>
        <w:pStyle w:val="20"/>
        <w:spacing w:after="0" w:line="240" w:lineRule="auto"/>
        <w:ind w:firstLine="480"/>
        <w:jc w:val="both"/>
        <w:rPr>
          <w:color w:val="auto"/>
          <w:sz w:val="24"/>
          <w:szCs w:val="24"/>
        </w:rPr>
      </w:pPr>
      <w:r w:rsidRPr="009E4B7E">
        <w:rPr>
          <w:color w:val="auto"/>
          <w:sz w:val="24"/>
          <w:szCs w:val="24"/>
        </w:rPr>
        <w:t>2.1 . Администрация имеет право:</w:t>
      </w:r>
    </w:p>
    <w:p w:rsidR="00036889" w:rsidRPr="009E4B7E" w:rsidRDefault="00363107" w:rsidP="009E4B7E">
      <w:pPr>
        <w:pStyle w:val="20"/>
        <w:spacing w:after="0" w:line="240" w:lineRule="auto"/>
        <w:ind w:firstLine="480"/>
        <w:jc w:val="both"/>
        <w:rPr>
          <w:color w:val="auto"/>
          <w:sz w:val="24"/>
          <w:szCs w:val="24"/>
        </w:rPr>
      </w:pPr>
      <w:r w:rsidRPr="009E4B7E">
        <w:rPr>
          <w:color w:val="auto"/>
          <w:sz w:val="24"/>
          <w:szCs w:val="24"/>
        </w:rPr>
        <w:t>2.1 .1</w:t>
      </w:r>
      <w:proofErr w:type="gramStart"/>
      <w:r w:rsidRPr="009E4B7E">
        <w:rPr>
          <w:color w:val="auto"/>
          <w:sz w:val="24"/>
          <w:szCs w:val="24"/>
        </w:rPr>
        <w:t xml:space="preserve"> О</w:t>
      </w:r>
      <w:proofErr w:type="gramEnd"/>
      <w:r w:rsidRPr="009E4B7E">
        <w:rPr>
          <w:color w:val="auto"/>
          <w:sz w:val="24"/>
          <w:szCs w:val="24"/>
        </w:rPr>
        <w:t>существлять контроль за соблюдением Сторонами условий настоящего Соглашения;</w:t>
      </w:r>
    </w:p>
    <w:p w:rsidR="00036889" w:rsidRPr="009E4B7E" w:rsidRDefault="00363107" w:rsidP="009E4B7E">
      <w:pPr>
        <w:pStyle w:val="20"/>
        <w:spacing w:after="0" w:line="240" w:lineRule="auto"/>
        <w:ind w:firstLine="480"/>
        <w:jc w:val="both"/>
        <w:rPr>
          <w:color w:val="auto"/>
          <w:sz w:val="24"/>
          <w:szCs w:val="24"/>
        </w:rPr>
      </w:pPr>
      <w:r w:rsidRPr="009E4B7E">
        <w:rPr>
          <w:color w:val="auto"/>
          <w:sz w:val="24"/>
          <w:szCs w:val="24"/>
        </w:rPr>
        <w:t>2.1.2</w:t>
      </w:r>
      <w:proofErr w:type="gramStart"/>
      <w:r w:rsidRPr="009E4B7E">
        <w:rPr>
          <w:color w:val="auto"/>
          <w:sz w:val="24"/>
          <w:szCs w:val="24"/>
        </w:rPr>
        <w:t xml:space="preserve"> П</w:t>
      </w:r>
      <w:proofErr w:type="gramEnd"/>
      <w:r w:rsidRPr="009E4B7E">
        <w:rPr>
          <w:color w:val="auto"/>
          <w:sz w:val="24"/>
          <w:szCs w:val="24"/>
        </w:rPr>
        <w:t>роверять достоверность документов, представленных медицинским работником.</w:t>
      </w:r>
    </w:p>
    <w:p w:rsidR="00036889" w:rsidRPr="009E4B7E" w:rsidRDefault="00363107" w:rsidP="009E4B7E">
      <w:pPr>
        <w:pStyle w:val="20"/>
        <w:numPr>
          <w:ilvl w:val="0"/>
          <w:numId w:val="14"/>
        </w:numPr>
        <w:tabs>
          <w:tab w:val="left" w:pos="980"/>
        </w:tabs>
        <w:spacing w:after="0" w:line="240" w:lineRule="auto"/>
        <w:ind w:firstLine="480"/>
        <w:jc w:val="both"/>
        <w:rPr>
          <w:color w:val="auto"/>
          <w:sz w:val="24"/>
          <w:szCs w:val="24"/>
        </w:rPr>
      </w:pPr>
      <w:bookmarkStart w:id="65" w:name="bookmark64"/>
      <w:bookmarkEnd w:id="65"/>
      <w:r w:rsidRPr="009E4B7E">
        <w:rPr>
          <w:color w:val="auto"/>
          <w:sz w:val="24"/>
          <w:szCs w:val="24"/>
        </w:rPr>
        <w:t>Администрация обязана:</w:t>
      </w:r>
    </w:p>
    <w:p w:rsidR="00036889" w:rsidRPr="009E4B7E" w:rsidRDefault="00363107" w:rsidP="009E4B7E">
      <w:pPr>
        <w:pStyle w:val="20"/>
        <w:numPr>
          <w:ilvl w:val="0"/>
          <w:numId w:val="15"/>
        </w:numPr>
        <w:tabs>
          <w:tab w:val="left" w:pos="1205"/>
        </w:tabs>
        <w:spacing w:after="0" w:line="240" w:lineRule="auto"/>
        <w:ind w:firstLine="0"/>
        <w:jc w:val="both"/>
        <w:rPr>
          <w:color w:val="auto"/>
          <w:sz w:val="24"/>
          <w:szCs w:val="24"/>
        </w:rPr>
      </w:pPr>
      <w:bookmarkStart w:id="66" w:name="bookmark65"/>
      <w:bookmarkEnd w:id="66"/>
      <w:r w:rsidRPr="009E4B7E">
        <w:rPr>
          <w:color w:val="auto"/>
          <w:sz w:val="24"/>
          <w:szCs w:val="24"/>
        </w:rPr>
        <w:t>Ежеквартально осуществлять перечисление сумм возмещения расходов на банковский счет медицинских работников в течени</w:t>
      </w:r>
      <w:proofErr w:type="gramStart"/>
      <w:r w:rsidRPr="009E4B7E">
        <w:rPr>
          <w:color w:val="auto"/>
          <w:sz w:val="24"/>
          <w:szCs w:val="24"/>
        </w:rPr>
        <w:t>и</w:t>
      </w:r>
      <w:proofErr w:type="gramEnd"/>
      <w:r w:rsidRPr="009E4B7E">
        <w:rPr>
          <w:color w:val="auto"/>
          <w:sz w:val="24"/>
          <w:szCs w:val="24"/>
        </w:rPr>
        <w:t xml:space="preserve"> 10 дней, после подачи</w:t>
      </w:r>
      <w:r w:rsidR="002E2560" w:rsidRPr="009E4B7E">
        <w:rPr>
          <w:color w:val="auto"/>
          <w:sz w:val="24"/>
          <w:szCs w:val="24"/>
        </w:rPr>
        <w:t xml:space="preserve"> д</w:t>
      </w:r>
      <w:r w:rsidRPr="009E4B7E">
        <w:rPr>
          <w:color w:val="auto"/>
          <w:sz w:val="24"/>
          <w:szCs w:val="24"/>
        </w:rPr>
        <w:t>окументов, установленных п. 2.5. Порядка.</w:t>
      </w:r>
    </w:p>
    <w:p w:rsidR="00036889" w:rsidRPr="009E4B7E" w:rsidRDefault="00363107" w:rsidP="009E4B7E">
      <w:pPr>
        <w:pStyle w:val="20"/>
        <w:numPr>
          <w:ilvl w:val="0"/>
          <w:numId w:val="14"/>
        </w:numPr>
        <w:tabs>
          <w:tab w:val="left" w:pos="980"/>
        </w:tabs>
        <w:spacing w:after="0" w:line="240" w:lineRule="auto"/>
        <w:ind w:firstLine="480"/>
        <w:jc w:val="both"/>
        <w:rPr>
          <w:color w:val="auto"/>
          <w:sz w:val="24"/>
          <w:szCs w:val="24"/>
        </w:rPr>
      </w:pPr>
      <w:bookmarkStart w:id="67" w:name="bookmark66"/>
      <w:bookmarkEnd w:id="67"/>
      <w:r w:rsidRPr="009E4B7E">
        <w:rPr>
          <w:color w:val="auto"/>
          <w:sz w:val="24"/>
          <w:szCs w:val="24"/>
        </w:rPr>
        <w:t>Учреждение имеет право:</w:t>
      </w:r>
    </w:p>
    <w:p w:rsidR="00036889" w:rsidRPr="009E4B7E" w:rsidRDefault="00363107" w:rsidP="009E4B7E">
      <w:pPr>
        <w:pStyle w:val="20"/>
        <w:numPr>
          <w:ilvl w:val="0"/>
          <w:numId w:val="16"/>
        </w:numPr>
        <w:tabs>
          <w:tab w:val="left" w:pos="1205"/>
        </w:tabs>
        <w:spacing w:after="0" w:line="240" w:lineRule="auto"/>
        <w:ind w:firstLine="520"/>
        <w:jc w:val="both"/>
        <w:rPr>
          <w:color w:val="auto"/>
          <w:sz w:val="24"/>
          <w:szCs w:val="24"/>
        </w:rPr>
        <w:sectPr w:rsidR="00036889" w:rsidRPr="009E4B7E" w:rsidSect="009E4B7E">
          <w:headerReference w:type="default" r:id="rId9"/>
          <w:pgSz w:w="11900" w:h="16840"/>
          <w:pgMar w:top="1134" w:right="567" w:bottom="1134" w:left="1701" w:header="0" w:footer="454" w:gutter="0"/>
          <w:pgNumType w:start="1"/>
          <w:cols w:space="720"/>
          <w:noEndnote/>
          <w:docGrid w:linePitch="360"/>
        </w:sectPr>
      </w:pPr>
      <w:bookmarkStart w:id="68" w:name="bookmark67"/>
      <w:bookmarkEnd w:id="68"/>
      <w:r w:rsidRPr="009E4B7E">
        <w:rPr>
          <w:color w:val="auto"/>
          <w:sz w:val="24"/>
          <w:szCs w:val="24"/>
        </w:rPr>
        <w:t xml:space="preserve">На предоставление по запросу информации о получателях возмещения </w:t>
      </w:r>
      <w:r w:rsidR="002E2560" w:rsidRPr="009E4B7E">
        <w:rPr>
          <w:color w:val="auto"/>
          <w:sz w:val="24"/>
          <w:szCs w:val="24"/>
        </w:rPr>
        <w:t>расходов и произведенных выплат</w:t>
      </w:r>
    </w:p>
    <w:p w:rsidR="00036889" w:rsidRPr="009E4B7E" w:rsidRDefault="00363107" w:rsidP="009E4B7E">
      <w:pPr>
        <w:pStyle w:val="20"/>
        <w:tabs>
          <w:tab w:val="left" w:pos="1208"/>
        </w:tabs>
        <w:spacing w:after="0" w:line="240" w:lineRule="auto"/>
        <w:ind w:firstLine="0"/>
        <w:jc w:val="both"/>
        <w:rPr>
          <w:color w:val="auto"/>
          <w:sz w:val="24"/>
          <w:szCs w:val="24"/>
        </w:rPr>
      </w:pPr>
      <w:bookmarkStart w:id="69" w:name="bookmark68"/>
      <w:bookmarkEnd w:id="69"/>
      <w:proofErr w:type="gramStart"/>
      <w:r w:rsidRPr="009E4B7E">
        <w:rPr>
          <w:color w:val="auto"/>
          <w:sz w:val="24"/>
          <w:szCs w:val="24"/>
        </w:rPr>
        <w:lastRenderedPageBreak/>
        <w:t>Уведомить Администрацию Юрьевецкого муниципального района в течение 3 рабочих дней о прекращении или изменении условий трудового договора с медицинским работником, являющемуся получателем возмещение расходов за наем (поднаем), аренду жилых помещений, а также о предоставлении отпуска без сохранения заработной платы на срок более одного месяца и отпуска по уходу за ребенком;</w:t>
      </w:r>
      <w:proofErr w:type="gramEnd"/>
    </w:p>
    <w:p w:rsidR="00036889" w:rsidRPr="009E4B7E" w:rsidRDefault="00363107" w:rsidP="009E4B7E">
      <w:pPr>
        <w:pStyle w:val="20"/>
        <w:numPr>
          <w:ilvl w:val="0"/>
          <w:numId w:val="17"/>
        </w:numPr>
        <w:tabs>
          <w:tab w:val="left" w:pos="1358"/>
        </w:tabs>
        <w:spacing w:after="0" w:line="240" w:lineRule="auto"/>
        <w:jc w:val="both"/>
        <w:rPr>
          <w:color w:val="auto"/>
          <w:sz w:val="24"/>
          <w:szCs w:val="24"/>
        </w:rPr>
      </w:pPr>
      <w:bookmarkStart w:id="70" w:name="bookmark69"/>
      <w:bookmarkEnd w:id="70"/>
      <w:r w:rsidRPr="009E4B7E">
        <w:rPr>
          <w:color w:val="auto"/>
          <w:sz w:val="24"/>
          <w:szCs w:val="24"/>
        </w:rPr>
        <w:t>Уведомить Администрацию об участии медицинских работников в аналогичных мероприятиях, установленных иными федеральными, региональными, муниципальными нормативными правовыми актами;</w:t>
      </w:r>
    </w:p>
    <w:p w:rsidR="00036889" w:rsidRPr="009E4B7E" w:rsidRDefault="00363107" w:rsidP="009E4B7E">
      <w:pPr>
        <w:pStyle w:val="1"/>
        <w:numPr>
          <w:ilvl w:val="0"/>
          <w:numId w:val="13"/>
        </w:numPr>
        <w:tabs>
          <w:tab w:val="left" w:pos="324"/>
        </w:tabs>
        <w:spacing w:after="0" w:line="240" w:lineRule="auto"/>
        <w:ind w:firstLine="0"/>
        <w:jc w:val="center"/>
        <w:rPr>
          <w:color w:val="auto"/>
          <w:sz w:val="24"/>
          <w:szCs w:val="24"/>
        </w:rPr>
      </w:pPr>
      <w:bookmarkStart w:id="71" w:name="bookmark70"/>
      <w:bookmarkEnd w:id="71"/>
      <w:r w:rsidRPr="009E4B7E">
        <w:rPr>
          <w:color w:val="auto"/>
          <w:sz w:val="24"/>
          <w:szCs w:val="24"/>
        </w:rPr>
        <w:t>Основания изменения и расторжения Соглашения</w:t>
      </w:r>
    </w:p>
    <w:p w:rsidR="00036889" w:rsidRPr="009E4B7E" w:rsidRDefault="00363107" w:rsidP="009E4B7E">
      <w:pPr>
        <w:pStyle w:val="20"/>
        <w:numPr>
          <w:ilvl w:val="1"/>
          <w:numId w:val="13"/>
        </w:numPr>
        <w:tabs>
          <w:tab w:val="left" w:pos="1025"/>
        </w:tabs>
        <w:spacing w:after="0" w:line="240" w:lineRule="auto"/>
        <w:jc w:val="both"/>
        <w:rPr>
          <w:color w:val="auto"/>
          <w:sz w:val="24"/>
          <w:szCs w:val="24"/>
        </w:rPr>
      </w:pPr>
      <w:bookmarkStart w:id="72" w:name="bookmark71"/>
      <w:bookmarkEnd w:id="72"/>
      <w:r w:rsidRPr="009E4B7E">
        <w:rPr>
          <w:color w:val="auto"/>
          <w:sz w:val="24"/>
          <w:szCs w:val="24"/>
        </w:rPr>
        <w:t>Настоящее Соглашение может быть изменено или досрочно расторгнуто по соглашению Сторон.</w:t>
      </w:r>
    </w:p>
    <w:p w:rsidR="00036889" w:rsidRPr="009E4B7E" w:rsidRDefault="00363107" w:rsidP="009E4B7E">
      <w:pPr>
        <w:pStyle w:val="20"/>
        <w:numPr>
          <w:ilvl w:val="1"/>
          <w:numId w:val="13"/>
        </w:numPr>
        <w:tabs>
          <w:tab w:val="left" w:pos="1358"/>
        </w:tabs>
        <w:spacing w:after="0" w:line="240" w:lineRule="auto"/>
        <w:jc w:val="both"/>
        <w:rPr>
          <w:color w:val="auto"/>
          <w:sz w:val="24"/>
          <w:szCs w:val="24"/>
        </w:rPr>
      </w:pPr>
      <w:bookmarkStart w:id="73" w:name="bookmark72"/>
      <w:bookmarkEnd w:id="73"/>
      <w:r w:rsidRPr="009E4B7E">
        <w:rPr>
          <w:color w:val="auto"/>
          <w:sz w:val="24"/>
          <w:szCs w:val="24"/>
        </w:rPr>
        <w:t>Изменения и дополнения к настоящему Соглашению заключаются в письменной форме и подписываются Сторонами.</w:t>
      </w:r>
    </w:p>
    <w:p w:rsidR="00036889" w:rsidRPr="009E4B7E" w:rsidRDefault="00363107" w:rsidP="009E4B7E">
      <w:pPr>
        <w:pStyle w:val="20"/>
        <w:numPr>
          <w:ilvl w:val="1"/>
          <w:numId w:val="13"/>
        </w:numPr>
        <w:tabs>
          <w:tab w:val="left" w:pos="1358"/>
        </w:tabs>
        <w:spacing w:after="0" w:line="240" w:lineRule="auto"/>
        <w:jc w:val="both"/>
        <w:rPr>
          <w:color w:val="auto"/>
          <w:sz w:val="24"/>
          <w:szCs w:val="24"/>
        </w:rPr>
      </w:pPr>
      <w:bookmarkStart w:id="74" w:name="bookmark73"/>
      <w:bookmarkEnd w:id="74"/>
      <w:r w:rsidRPr="009E4B7E">
        <w:rPr>
          <w:color w:val="auto"/>
          <w:sz w:val="24"/>
          <w:szCs w:val="24"/>
        </w:rPr>
        <w:t>Любая из Сторон вправе отказаться от исполнения настоящего Соглашения в одностороннем внесудебном порядке посредством направления письменного уведомления.</w:t>
      </w:r>
    </w:p>
    <w:p w:rsidR="00036889" w:rsidRPr="009E4B7E" w:rsidRDefault="00363107" w:rsidP="009E4B7E">
      <w:pPr>
        <w:pStyle w:val="20"/>
        <w:spacing w:after="0" w:line="240" w:lineRule="auto"/>
        <w:jc w:val="both"/>
        <w:rPr>
          <w:color w:val="auto"/>
          <w:sz w:val="24"/>
          <w:szCs w:val="24"/>
        </w:rPr>
      </w:pPr>
      <w:r w:rsidRPr="009E4B7E">
        <w:rPr>
          <w:color w:val="auto"/>
          <w:sz w:val="24"/>
          <w:szCs w:val="24"/>
        </w:rPr>
        <w:t>Сторона, расторгающая настоящее Соглашение в одностороннем порядке, обязана предупредить об этом другую Сторону за 15 дней до расторжения.</w:t>
      </w:r>
    </w:p>
    <w:p w:rsidR="00036889" w:rsidRPr="009E4B7E" w:rsidRDefault="00363107" w:rsidP="009E4B7E">
      <w:pPr>
        <w:pStyle w:val="1"/>
        <w:numPr>
          <w:ilvl w:val="0"/>
          <w:numId w:val="13"/>
        </w:numPr>
        <w:tabs>
          <w:tab w:val="left" w:pos="893"/>
        </w:tabs>
        <w:spacing w:after="0" w:line="240" w:lineRule="auto"/>
        <w:ind w:firstLine="0"/>
        <w:jc w:val="center"/>
        <w:rPr>
          <w:color w:val="auto"/>
          <w:sz w:val="24"/>
          <w:szCs w:val="24"/>
        </w:rPr>
      </w:pPr>
      <w:bookmarkStart w:id="75" w:name="bookmark74"/>
      <w:bookmarkEnd w:id="75"/>
      <w:r w:rsidRPr="009E4B7E">
        <w:rPr>
          <w:color w:val="auto"/>
          <w:sz w:val="24"/>
          <w:szCs w:val="24"/>
        </w:rPr>
        <w:t>Заключительные положения</w:t>
      </w:r>
    </w:p>
    <w:p w:rsidR="00036889" w:rsidRPr="009E4B7E" w:rsidRDefault="00363107" w:rsidP="009E4B7E">
      <w:pPr>
        <w:pStyle w:val="20"/>
        <w:numPr>
          <w:ilvl w:val="1"/>
          <w:numId w:val="13"/>
        </w:numPr>
        <w:tabs>
          <w:tab w:val="left" w:pos="1358"/>
        </w:tabs>
        <w:spacing w:after="0" w:line="240" w:lineRule="auto"/>
        <w:jc w:val="both"/>
        <w:rPr>
          <w:color w:val="auto"/>
          <w:sz w:val="24"/>
          <w:szCs w:val="24"/>
        </w:rPr>
      </w:pPr>
      <w:bookmarkStart w:id="76" w:name="bookmark75"/>
      <w:bookmarkEnd w:id="76"/>
      <w:r w:rsidRPr="009E4B7E">
        <w:rPr>
          <w:color w:val="auto"/>
          <w:sz w:val="24"/>
          <w:szCs w:val="24"/>
        </w:rPr>
        <w:t>Соглашение вступает в силу со дня его подписания Сторонами и действует в течение срока действия муниципальной программы,</w:t>
      </w:r>
    </w:p>
    <w:p w:rsidR="00036889" w:rsidRPr="009E4B7E" w:rsidRDefault="00363107" w:rsidP="009E4B7E">
      <w:pPr>
        <w:pStyle w:val="20"/>
        <w:numPr>
          <w:ilvl w:val="1"/>
          <w:numId w:val="13"/>
        </w:numPr>
        <w:tabs>
          <w:tab w:val="left" w:pos="1358"/>
        </w:tabs>
        <w:spacing w:after="0" w:line="240" w:lineRule="auto"/>
        <w:jc w:val="both"/>
        <w:rPr>
          <w:color w:val="auto"/>
          <w:sz w:val="24"/>
          <w:szCs w:val="24"/>
        </w:rPr>
        <w:sectPr w:rsidR="00036889" w:rsidRPr="009E4B7E" w:rsidSect="009E4B7E">
          <w:headerReference w:type="default" r:id="rId10"/>
          <w:pgSz w:w="11900" w:h="16840"/>
          <w:pgMar w:top="1134" w:right="567" w:bottom="1134" w:left="1701" w:header="0" w:footer="1176" w:gutter="0"/>
          <w:pgNumType w:start="2"/>
          <w:cols w:space="720"/>
          <w:noEndnote/>
          <w:docGrid w:linePitch="360"/>
        </w:sectPr>
      </w:pPr>
      <w:bookmarkStart w:id="77" w:name="bookmark76"/>
      <w:bookmarkEnd w:id="77"/>
      <w:r w:rsidRPr="009E4B7E">
        <w:rPr>
          <w:color w:val="auto"/>
          <w:sz w:val="24"/>
          <w:szCs w:val="24"/>
        </w:rPr>
        <w:t>Соглашение составлено в 2 (двух) экземплярах, имеющих равную юридическую силу, по одному для каждой из Сторон.</w:t>
      </w:r>
    </w:p>
    <w:p w:rsidR="00036889" w:rsidRPr="009E4B7E" w:rsidRDefault="00363107" w:rsidP="009E4B7E">
      <w:pPr>
        <w:pStyle w:val="20"/>
        <w:spacing w:after="0" w:line="240" w:lineRule="auto"/>
        <w:ind w:firstLine="0"/>
        <w:rPr>
          <w:color w:val="auto"/>
          <w:sz w:val="24"/>
          <w:szCs w:val="24"/>
        </w:rPr>
      </w:pPr>
      <w:r w:rsidRPr="009E4B7E">
        <w:rPr>
          <w:color w:val="auto"/>
          <w:sz w:val="24"/>
          <w:szCs w:val="24"/>
        </w:rPr>
        <w:lastRenderedPageBreak/>
        <w:t>Кому:</w:t>
      </w:r>
      <w:r w:rsidR="00CB63E3" w:rsidRPr="009E4B7E">
        <w:rPr>
          <w:color w:val="auto"/>
          <w:sz w:val="24"/>
          <w:szCs w:val="24"/>
        </w:rPr>
        <w:t>________________</w:t>
      </w:r>
    </w:p>
    <w:p w:rsidR="00CB63E3" w:rsidRPr="009E4B7E" w:rsidRDefault="00363107" w:rsidP="009E4B7E">
      <w:pPr>
        <w:pStyle w:val="20"/>
        <w:spacing w:after="0" w:line="240" w:lineRule="auto"/>
        <w:ind w:firstLine="0"/>
        <w:rPr>
          <w:color w:val="auto"/>
          <w:sz w:val="24"/>
          <w:szCs w:val="24"/>
        </w:rPr>
      </w:pPr>
      <w:proofErr w:type="gramStart"/>
      <w:r w:rsidRPr="009E4B7E">
        <w:rPr>
          <w:color w:val="auto"/>
          <w:sz w:val="24"/>
          <w:szCs w:val="24"/>
        </w:rPr>
        <w:t>(ФИ</w:t>
      </w:r>
      <w:r w:rsidR="00CB63E3" w:rsidRPr="009E4B7E">
        <w:rPr>
          <w:color w:val="auto"/>
          <w:sz w:val="24"/>
          <w:szCs w:val="24"/>
        </w:rPr>
        <w:t xml:space="preserve">О гражданина (заявителя), </w:t>
      </w:r>
      <w:proofErr w:type="gramEnd"/>
    </w:p>
    <w:p w:rsidR="00CB63E3" w:rsidRPr="009E4B7E" w:rsidRDefault="00CB63E3" w:rsidP="009E4B7E">
      <w:pPr>
        <w:pStyle w:val="20"/>
        <w:spacing w:after="0" w:line="240" w:lineRule="auto"/>
        <w:ind w:firstLine="0"/>
        <w:rPr>
          <w:color w:val="auto"/>
          <w:sz w:val="24"/>
          <w:szCs w:val="24"/>
        </w:rPr>
      </w:pPr>
      <w:r w:rsidRPr="009E4B7E">
        <w:rPr>
          <w:color w:val="auto"/>
          <w:sz w:val="24"/>
          <w:szCs w:val="24"/>
        </w:rPr>
        <w:t>___________________________</w:t>
      </w:r>
    </w:p>
    <w:p w:rsidR="00036889" w:rsidRPr="009E4B7E" w:rsidRDefault="00CB63E3" w:rsidP="009E4B7E">
      <w:pPr>
        <w:pStyle w:val="20"/>
        <w:spacing w:after="0" w:line="240" w:lineRule="auto"/>
        <w:ind w:firstLine="0"/>
        <w:rPr>
          <w:color w:val="auto"/>
          <w:sz w:val="24"/>
          <w:szCs w:val="24"/>
        </w:rPr>
      </w:pPr>
      <w:r w:rsidRPr="009E4B7E">
        <w:rPr>
          <w:color w:val="auto"/>
          <w:sz w:val="24"/>
          <w:szCs w:val="24"/>
        </w:rPr>
        <w:t xml:space="preserve">адрес </w:t>
      </w:r>
      <w:r w:rsidR="00363107" w:rsidRPr="009E4B7E">
        <w:rPr>
          <w:color w:val="auto"/>
          <w:sz w:val="24"/>
          <w:szCs w:val="24"/>
        </w:rPr>
        <w:t>регистрации)</w:t>
      </w:r>
    </w:p>
    <w:p w:rsidR="00CB63E3" w:rsidRPr="009E4B7E" w:rsidRDefault="00CB63E3" w:rsidP="009E4B7E">
      <w:pPr>
        <w:pStyle w:val="1"/>
        <w:spacing w:after="0" w:line="240" w:lineRule="auto"/>
        <w:ind w:firstLine="0"/>
        <w:jc w:val="center"/>
        <w:rPr>
          <w:color w:val="auto"/>
          <w:sz w:val="24"/>
          <w:szCs w:val="24"/>
        </w:rPr>
      </w:pPr>
    </w:p>
    <w:p w:rsidR="00036889" w:rsidRPr="009E4B7E" w:rsidRDefault="00363107" w:rsidP="009E4B7E">
      <w:pPr>
        <w:pStyle w:val="1"/>
        <w:spacing w:after="0" w:line="240" w:lineRule="auto"/>
        <w:ind w:firstLine="0"/>
        <w:jc w:val="center"/>
        <w:rPr>
          <w:color w:val="auto"/>
          <w:sz w:val="24"/>
          <w:szCs w:val="24"/>
        </w:rPr>
      </w:pPr>
      <w:r w:rsidRPr="009E4B7E">
        <w:rPr>
          <w:color w:val="auto"/>
          <w:sz w:val="24"/>
          <w:szCs w:val="24"/>
        </w:rPr>
        <w:t>РЕШЕНИЕ</w:t>
      </w:r>
    </w:p>
    <w:p w:rsidR="00036889" w:rsidRPr="009E4B7E" w:rsidRDefault="00363107" w:rsidP="009E4B7E">
      <w:pPr>
        <w:pStyle w:val="1"/>
        <w:spacing w:after="0" w:line="240" w:lineRule="auto"/>
        <w:ind w:firstLine="0"/>
        <w:jc w:val="center"/>
        <w:rPr>
          <w:color w:val="auto"/>
          <w:sz w:val="24"/>
          <w:szCs w:val="24"/>
        </w:rPr>
      </w:pPr>
      <w:r w:rsidRPr="009E4B7E">
        <w:rPr>
          <w:color w:val="auto"/>
          <w:sz w:val="24"/>
          <w:szCs w:val="24"/>
        </w:rPr>
        <w:t>об отказе</w:t>
      </w:r>
    </w:p>
    <w:p w:rsidR="00036889" w:rsidRPr="009E4B7E" w:rsidRDefault="00363107" w:rsidP="009E4B7E">
      <w:pPr>
        <w:pStyle w:val="20"/>
        <w:spacing w:after="0" w:line="240" w:lineRule="auto"/>
        <w:ind w:firstLine="800"/>
        <w:jc w:val="both"/>
        <w:rPr>
          <w:color w:val="auto"/>
          <w:sz w:val="24"/>
          <w:szCs w:val="24"/>
        </w:rPr>
      </w:pPr>
      <w:r w:rsidRPr="009E4B7E">
        <w:rPr>
          <w:color w:val="auto"/>
          <w:sz w:val="24"/>
          <w:szCs w:val="24"/>
        </w:rPr>
        <w:t xml:space="preserve">На Ваше заявление </w:t>
      </w:r>
      <w:proofErr w:type="gramStart"/>
      <w:r w:rsidRPr="009E4B7E">
        <w:rPr>
          <w:color w:val="auto"/>
          <w:sz w:val="24"/>
          <w:szCs w:val="24"/>
        </w:rPr>
        <w:t>от</w:t>
      </w:r>
      <w:proofErr w:type="gramEnd"/>
      <w:r w:rsidRPr="009E4B7E">
        <w:rPr>
          <w:color w:val="auto"/>
          <w:sz w:val="24"/>
          <w:szCs w:val="24"/>
        </w:rPr>
        <w:t xml:space="preserve"> </w:t>
      </w:r>
      <w:proofErr w:type="gramStart"/>
      <w:r w:rsidRPr="009E4B7E">
        <w:rPr>
          <w:color w:val="auto"/>
          <w:sz w:val="24"/>
          <w:szCs w:val="24"/>
        </w:rPr>
        <w:t>Администрацией</w:t>
      </w:r>
      <w:proofErr w:type="gramEnd"/>
      <w:r w:rsidRPr="009E4B7E">
        <w:rPr>
          <w:color w:val="auto"/>
          <w:sz w:val="24"/>
          <w:szCs w:val="24"/>
        </w:rPr>
        <w:t xml:space="preserve"> Юрьевецкого муниципального района принято решение об отказе в возмещении расходов за наем (поднаем), аренду жилого помещения на основании</w:t>
      </w:r>
    </w:p>
    <w:p w:rsidR="00036889" w:rsidRPr="009E4B7E" w:rsidRDefault="00363107" w:rsidP="009E4B7E">
      <w:pPr>
        <w:pStyle w:val="20"/>
        <w:spacing w:after="0" w:line="240" w:lineRule="auto"/>
        <w:ind w:firstLine="0"/>
        <w:jc w:val="center"/>
        <w:rPr>
          <w:color w:val="auto"/>
          <w:sz w:val="24"/>
          <w:szCs w:val="24"/>
        </w:rPr>
      </w:pPr>
      <w:r w:rsidRPr="009E4B7E">
        <w:rPr>
          <w:color w:val="auto"/>
          <w:sz w:val="24"/>
          <w:szCs w:val="24"/>
        </w:rPr>
        <w:t>(указывается соответствующий пункт Порядка)</w:t>
      </w:r>
    </w:p>
    <w:p w:rsidR="00036889" w:rsidRPr="009E4B7E" w:rsidRDefault="00363107" w:rsidP="009E4B7E">
      <w:pPr>
        <w:pStyle w:val="20"/>
        <w:pBdr>
          <w:top w:val="single" w:sz="4" w:space="0" w:color="auto"/>
        </w:pBdr>
        <w:spacing w:after="0" w:line="240" w:lineRule="auto"/>
        <w:ind w:firstLine="0"/>
        <w:jc w:val="center"/>
        <w:rPr>
          <w:color w:val="auto"/>
          <w:sz w:val="24"/>
          <w:szCs w:val="24"/>
        </w:rPr>
      </w:pPr>
      <w:r w:rsidRPr="009E4B7E">
        <w:rPr>
          <w:color w:val="auto"/>
          <w:sz w:val="24"/>
          <w:szCs w:val="24"/>
        </w:rPr>
        <w:t>(указывается полная формулировка пункта Порядка, являющегося основанием для отказа)</w:t>
      </w:r>
    </w:p>
    <w:p w:rsidR="00036889" w:rsidRPr="009E4B7E" w:rsidRDefault="00363107" w:rsidP="009E4B7E">
      <w:pPr>
        <w:pStyle w:val="20"/>
        <w:spacing w:after="0" w:line="240" w:lineRule="auto"/>
        <w:ind w:firstLine="760"/>
        <w:jc w:val="both"/>
        <w:rPr>
          <w:color w:val="auto"/>
          <w:sz w:val="24"/>
          <w:szCs w:val="24"/>
        </w:rPr>
      </w:pPr>
      <w:r w:rsidRPr="009E4B7E">
        <w:rPr>
          <w:color w:val="auto"/>
          <w:sz w:val="24"/>
          <w:szCs w:val="24"/>
        </w:rPr>
        <w:t>Вы вправе повторно обратиться в Администрацию с Заявлением о возмещении расходов за наем (поднаем), аренду жилых помещений после устранения указанных оснований для отказа.</w:t>
      </w:r>
    </w:p>
    <w:p w:rsidR="00036889" w:rsidRPr="009E4B7E" w:rsidRDefault="00363107" w:rsidP="009E4B7E">
      <w:pPr>
        <w:pStyle w:val="20"/>
        <w:pBdr>
          <w:top w:val="single" w:sz="4" w:space="0" w:color="auto"/>
        </w:pBdr>
        <w:spacing w:after="0" w:line="240" w:lineRule="auto"/>
        <w:ind w:hanging="700"/>
        <w:rPr>
          <w:color w:val="auto"/>
          <w:sz w:val="24"/>
          <w:szCs w:val="24"/>
        </w:rPr>
      </w:pPr>
      <w:r w:rsidRPr="009E4B7E">
        <w:rPr>
          <w:noProof/>
          <w:color w:val="auto"/>
          <w:sz w:val="24"/>
          <w:szCs w:val="24"/>
          <w:lang w:bidi="ar-SA"/>
        </w:rPr>
        <mc:AlternateContent>
          <mc:Choice Requires="wps">
            <w:drawing>
              <wp:anchor distT="0" distB="0" distL="114300" distR="114300" simplePos="0" relativeHeight="125829385" behindDoc="0" locked="0" layoutInCell="1" allowOverlap="1" wp14:anchorId="6A89C183" wp14:editId="41D1A312">
                <wp:simplePos x="0" y="0"/>
                <wp:positionH relativeFrom="page">
                  <wp:posOffset>5394960</wp:posOffset>
                </wp:positionH>
                <wp:positionV relativeFrom="paragraph">
                  <wp:posOffset>25400</wp:posOffset>
                </wp:positionV>
                <wp:extent cx="1005840" cy="161290"/>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1005840" cy="161290"/>
                        </a:xfrm>
                        <a:prstGeom prst="rect">
                          <a:avLst/>
                        </a:prstGeom>
                        <a:noFill/>
                      </wps:spPr>
                      <wps:txbx>
                        <w:txbxContent>
                          <w:p w:rsidR="00036889" w:rsidRDefault="00363107">
                            <w:pPr>
                              <w:pStyle w:val="20"/>
                              <w:pBdr>
                                <w:top w:val="single" w:sz="4" w:space="0" w:color="auto"/>
                              </w:pBdr>
                              <w:spacing w:after="0" w:line="240" w:lineRule="auto"/>
                              <w:ind w:firstLine="0"/>
                              <w:rPr>
                                <w:sz w:val="20"/>
                                <w:szCs w:val="20"/>
                              </w:rPr>
                            </w:pPr>
                            <w:r>
                              <w:rPr>
                                <w:sz w:val="20"/>
                                <w:szCs w:val="20"/>
                              </w:rPr>
                              <w:t>(ФИО, инициалы)</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5" o:spid="_x0000_s1026" type="#_x0000_t202" style="position:absolute;margin-left:424.8pt;margin-top:2pt;width:79.2pt;height:12.7pt;z-index:12582938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" filled="f" stroked="f">
                <v:textbox inset="0,0,0,0">
                  <w:txbxContent>
                    <w:p w:rsidR="00036889" w:rsidRDefault="00363107">
                      <w:pPr>
                        <w:pStyle w:val="20"/>
                        <w:pBdr>
                          <w:top w:val="single" w:sz="4" w:space="0" w:color="auto"/>
                        </w:pBdr>
                        <w:spacing w:after="0" w:line="240" w:lineRule="auto"/>
                        <w:ind w:firstLine="0"/>
                        <w:rPr>
                          <w:sz w:val="20"/>
                          <w:szCs w:val="20"/>
                        </w:rPr>
                      </w:pPr>
                      <w:r>
                        <w:rPr>
                          <w:sz w:val="20"/>
                          <w:szCs w:val="20"/>
                        </w:rPr>
                        <w:t>(ФИО, инициалы)</w:t>
                      </w:r>
                    </w:p>
                  </w:txbxContent>
                </v:textbox>
                <w10:wrap type="square" side="left" anchorx="page"/>
              </v:shape>
            </w:pict>
          </mc:Fallback>
        </mc:AlternateContent>
      </w:r>
      <w:r w:rsidRPr="009E4B7E">
        <w:rPr>
          <w:color w:val="auto"/>
          <w:sz w:val="24"/>
          <w:szCs w:val="24"/>
        </w:rPr>
        <w:t>(уполномоченное должностное лицо Администрации)</w:t>
      </w:r>
    </w:p>
    <w:sectPr w:rsidR="00036889" w:rsidRPr="009E4B7E" w:rsidSect="009E4B7E">
      <w:headerReference w:type="default" r:id="rId11"/>
      <w:pgSz w:w="11900" w:h="16840"/>
      <w:pgMar w:top="1134" w:right="567" w:bottom="1134" w:left="1701" w:header="0" w:footer="127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944" w:rsidRDefault="00876944">
      <w:r>
        <w:separator/>
      </w:r>
    </w:p>
  </w:endnote>
  <w:endnote w:type="continuationSeparator" w:id="0">
    <w:p w:rsidR="00876944" w:rsidRDefault="0087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944" w:rsidRDefault="00876944"/>
  </w:footnote>
  <w:footnote w:type="continuationSeparator" w:id="0">
    <w:p w:rsidR="00876944" w:rsidRDefault="008769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889" w:rsidRDefault="00036889">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889" w:rsidRDefault="00036889">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889" w:rsidRDefault="00363107">
    <w:pPr>
      <w:spacing w:line="1" w:lineRule="exact"/>
    </w:pPr>
    <w:r>
      <w:rPr>
        <w:noProof/>
        <w:lang w:bidi="ar-SA"/>
      </w:rPr>
      <mc:AlternateContent>
        <mc:Choice Requires="wps">
          <w:drawing>
            <wp:anchor distT="0" distB="0" distL="0" distR="0" simplePos="0" relativeHeight="62914694" behindDoc="1" locked="0" layoutInCell="1" allowOverlap="1" wp14:anchorId="0F09A578" wp14:editId="001DB31B">
              <wp:simplePos x="0" y="0"/>
              <wp:positionH relativeFrom="page">
                <wp:posOffset>5943600</wp:posOffset>
              </wp:positionH>
              <wp:positionV relativeFrom="page">
                <wp:posOffset>729615</wp:posOffset>
              </wp:positionV>
              <wp:extent cx="1048385" cy="137160"/>
              <wp:effectExtent l="0" t="0" r="0" b="0"/>
              <wp:wrapNone/>
              <wp:docPr id="17" name="Shape 17"/>
              <wp:cNvGraphicFramePr/>
              <a:graphic xmlns:a="http://schemas.openxmlformats.org/drawingml/2006/main">
                <a:graphicData uri="http://schemas.microsoft.com/office/word/2010/wordprocessingShape">
                  <wps:wsp>
                    <wps:cNvSpPr txBox="1"/>
                    <wps:spPr>
                      <a:xfrm>
                        <a:off x="0" y="0"/>
                        <a:ext cx="1048385" cy="137160"/>
                      </a:xfrm>
                      <a:prstGeom prst="rect">
                        <a:avLst/>
                      </a:prstGeom>
                      <a:noFill/>
                    </wps:spPr>
                    <wps:txbx>
                      <w:txbxContent>
                        <w:p w:rsidR="00036889" w:rsidRDefault="00363107">
                          <w:pPr>
                            <w:pStyle w:val="22"/>
                            <w:rPr>
                              <w:sz w:val="22"/>
                              <w:szCs w:val="22"/>
                            </w:rPr>
                          </w:pPr>
                          <w:r>
                            <w:rPr>
                              <w:sz w:val="22"/>
                              <w:szCs w:val="22"/>
                            </w:rPr>
                            <w:t xml:space="preserve">Приложение № </w:t>
                          </w:r>
                          <w:r>
                            <w:rPr>
                              <w:sz w:val="22"/>
                              <w:szCs w:val="22"/>
                            </w:rPr>
                            <w:fldChar w:fldCharType="begin"/>
                          </w:r>
                          <w:r>
                            <w:rPr>
                              <w:sz w:val="22"/>
                              <w:szCs w:val="22"/>
                            </w:rPr>
                            <w:instrText xml:space="preserve"> PAGE \* MERGEFORMAT </w:instrText>
                          </w:r>
                          <w:r>
                            <w:rPr>
                              <w:sz w:val="22"/>
                              <w:szCs w:val="22"/>
                            </w:rPr>
                            <w:fldChar w:fldCharType="separate"/>
                          </w:r>
                          <w:r w:rsidR="009E4B7E">
                            <w:rPr>
                              <w:noProof/>
                              <w:sz w:val="22"/>
                              <w:szCs w:val="22"/>
                            </w:rPr>
                            <w:t>3</w:t>
                          </w:r>
                          <w:r>
                            <w:rPr>
                              <w:sz w:val="22"/>
                              <w:szCs w:val="22"/>
                            </w:rPr>
                            <w:fldChar w:fldCharType="end"/>
                          </w:r>
                          <w:r>
                            <w:rPr>
                              <w:sz w:val="22"/>
                              <w:szCs w:val="22"/>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27" type="#_x0000_t202" style="position:absolute;margin-left:468pt;margin-top:57.45pt;width:82.55pt;height:10.8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" filled="f" stroked="f">
              <v:textbox style="mso-fit-shape-to-text:t" inset="0,0,0,0">
                <w:txbxContent>
                  <w:p w:rsidR="00036889" w:rsidRDefault="00363107">
                    <w:pPr>
                      <w:pStyle w:val="22"/>
                      <w:rPr>
                        <w:sz w:val="22"/>
                        <w:szCs w:val="22"/>
                      </w:rPr>
                    </w:pPr>
                    <w:r>
                      <w:rPr>
                        <w:sz w:val="22"/>
                        <w:szCs w:val="22"/>
                      </w:rPr>
                      <w:t xml:space="preserve">Приложение № </w:t>
                    </w:r>
                    <w:r>
                      <w:rPr>
                        <w:sz w:val="22"/>
                        <w:szCs w:val="22"/>
                      </w:rPr>
                      <w:fldChar w:fldCharType="begin"/>
                    </w:r>
                    <w:r>
                      <w:rPr>
                        <w:sz w:val="22"/>
                        <w:szCs w:val="22"/>
                      </w:rPr>
                      <w:instrText xml:space="preserve"> PAGE \* MERGEFORMAT </w:instrText>
                    </w:r>
                    <w:r>
                      <w:rPr>
                        <w:sz w:val="22"/>
                        <w:szCs w:val="22"/>
                      </w:rPr>
                      <w:fldChar w:fldCharType="separate"/>
                    </w:r>
                    <w:r w:rsidR="009E4B7E">
                      <w:rPr>
                        <w:noProof/>
                        <w:sz w:val="22"/>
                        <w:szCs w:val="22"/>
                      </w:rPr>
                      <w:t>3</w:t>
                    </w:r>
                    <w:r>
                      <w:rPr>
                        <w:sz w:val="22"/>
                        <w:szCs w:val="22"/>
                      </w:rPr>
                      <w:fldChar w:fldCharType="end"/>
                    </w:r>
                    <w:r>
                      <w:rPr>
                        <w:sz w:val="22"/>
                        <w:szCs w:val="22"/>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3B43"/>
    <w:multiLevelType w:val="multilevel"/>
    <w:tmpl w:val="784C6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4864F4"/>
    <w:multiLevelType w:val="multilevel"/>
    <w:tmpl w:val="4CA24CB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A775B0"/>
    <w:multiLevelType w:val="multilevel"/>
    <w:tmpl w:val="751E8E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0A7259"/>
    <w:multiLevelType w:val="multilevel"/>
    <w:tmpl w:val="39FE28A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F52D82"/>
    <w:multiLevelType w:val="multilevel"/>
    <w:tmpl w:val="0B6A6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BC1F90"/>
    <w:multiLevelType w:val="multilevel"/>
    <w:tmpl w:val="FEEEA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E500EC"/>
    <w:multiLevelType w:val="multilevel"/>
    <w:tmpl w:val="34C0FCA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076B73"/>
    <w:multiLevelType w:val="multilevel"/>
    <w:tmpl w:val="D50E15B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265F8E"/>
    <w:multiLevelType w:val="multilevel"/>
    <w:tmpl w:val="31249E7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ED4968"/>
    <w:multiLevelType w:val="multilevel"/>
    <w:tmpl w:val="2F867DF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EF38CF"/>
    <w:multiLevelType w:val="multilevel"/>
    <w:tmpl w:val="13F02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E9231B"/>
    <w:multiLevelType w:val="multilevel"/>
    <w:tmpl w:val="EBFA6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A029D2"/>
    <w:multiLevelType w:val="multilevel"/>
    <w:tmpl w:val="5358D27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EE6614"/>
    <w:multiLevelType w:val="multilevel"/>
    <w:tmpl w:val="B9D6E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F91518"/>
    <w:multiLevelType w:val="multilevel"/>
    <w:tmpl w:val="AC6C4BA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FFFFFF"/>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232919"/>
    <w:multiLevelType w:val="multilevel"/>
    <w:tmpl w:val="AA0405F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8139DE"/>
    <w:multiLevelType w:val="multilevel"/>
    <w:tmpl w:val="8FF2D68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4"/>
  </w:num>
  <w:num w:numId="3">
    <w:abstractNumId w:val="11"/>
  </w:num>
  <w:num w:numId="4">
    <w:abstractNumId w:val="2"/>
  </w:num>
  <w:num w:numId="5">
    <w:abstractNumId w:val="10"/>
  </w:num>
  <w:num w:numId="6">
    <w:abstractNumId w:val="4"/>
  </w:num>
  <w:num w:numId="7">
    <w:abstractNumId w:val="8"/>
  </w:num>
  <w:num w:numId="8">
    <w:abstractNumId w:val="15"/>
  </w:num>
  <w:num w:numId="9">
    <w:abstractNumId w:val="0"/>
  </w:num>
  <w:num w:numId="10">
    <w:abstractNumId w:val="1"/>
  </w:num>
  <w:num w:numId="11">
    <w:abstractNumId w:val="13"/>
  </w:num>
  <w:num w:numId="12">
    <w:abstractNumId w:val="6"/>
  </w:num>
  <w:num w:numId="13">
    <w:abstractNumId w:val="9"/>
  </w:num>
  <w:num w:numId="14">
    <w:abstractNumId w:val="16"/>
  </w:num>
  <w:num w:numId="15">
    <w:abstractNumId w:val="7"/>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89"/>
    <w:rsid w:val="00036889"/>
    <w:rsid w:val="000D6559"/>
    <w:rsid w:val="00145D9D"/>
    <w:rsid w:val="00297E36"/>
    <w:rsid w:val="002E2560"/>
    <w:rsid w:val="00363107"/>
    <w:rsid w:val="004129C6"/>
    <w:rsid w:val="0073080A"/>
    <w:rsid w:val="00876944"/>
    <w:rsid w:val="008E11EA"/>
    <w:rsid w:val="009E4B7E"/>
    <w:rsid w:val="00B23F55"/>
    <w:rsid w:val="00C74742"/>
    <w:rsid w:val="00CB63E3"/>
    <w:rsid w:val="00E80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20">
    <w:name w:val="Основной текст (2)"/>
    <w:basedOn w:val="a"/>
    <w:link w:val="2"/>
    <w:pPr>
      <w:spacing w:after="40" w:line="276" w:lineRule="auto"/>
      <w:ind w:firstLine="540"/>
    </w:pPr>
    <w:rPr>
      <w:rFonts w:ascii="Times New Roman" w:eastAsia="Times New Roman" w:hAnsi="Times New Roman" w:cs="Times New Roman"/>
      <w:sz w:val="22"/>
      <w:szCs w:val="22"/>
    </w:rPr>
  </w:style>
  <w:style w:type="paragraph" w:customStyle="1" w:styleId="1">
    <w:name w:val="Основной текст1"/>
    <w:basedOn w:val="a"/>
    <w:link w:val="a3"/>
    <w:pPr>
      <w:spacing w:after="60" w:line="271" w:lineRule="auto"/>
      <w:ind w:firstLine="400"/>
    </w:pPr>
    <w:rPr>
      <w:rFonts w:ascii="Times New Roman" w:eastAsia="Times New Roman" w:hAnsi="Times New Roman" w:cs="Times New Roman"/>
      <w:sz w:val="26"/>
      <w:szCs w:val="26"/>
    </w:rPr>
  </w:style>
  <w:style w:type="paragraph" w:customStyle="1" w:styleId="30">
    <w:name w:val="Основной текст (3)"/>
    <w:basedOn w:val="a"/>
    <w:link w:val="3"/>
    <w:pPr>
      <w:spacing w:line="314" w:lineRule="auto"/>
      <w:ind w:left="8060" w:right="380" w:hanging="680"/>
    </w:pPr>
    <w:rPr>
      <w:rFonts w:ascii="Times New Roman" w:eastAsia="Times New Roman" w:hAnsi="Times New Roman" w:cs="Times New Roman"/>
      <w:sz w:val="15"/>
      <w:szCs w:val="15"/>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ConsPlusTitle">
    <w:name w:val="ConsPlusTitle"/>
    <w:rsid w:val="00145D9D"/>
    <w:pPr>
      <w:autoSpaceDE w:val="0"/>
      <w:autoSpaceDN w:val="0"/>
      <w:adjustRightInd w:val="0"/>
    </w:pPr>
    <w:rPr>
      <w:rFonts w:ascii="Calibri" w:eastAsia="Times New Roman" w:hAnsi="Calibri" w:cs="Calibri"/>
      <w:b/>
      <w:bCs/>
      <w:sz w:val="22"/>
      <w:szCs w:val="22"/>
      <w:lang w:bidi="ar-SA"/>
    </w:rPr>
  </w:style>
  <w:style w:type="paragraph" w:customStyle="1" w:styleId="ConsPlusCell">
    <w:name w:val="ConsPlusCell"/>
    <w:rsid w:val="00145D9D"/>
    <w:pPr>
      <w:autoSpaceDE w:val="0"/>
      <w:autoSpaceDN w:val="0"/>
      <w:adjustRightInd w:val="0"/>
    </w:pPr>
    <w:rPr>
      <w:rFonts w:ascii="Arial" w:eastAsia="Times New Roman" w:hAnsi="Arial" w:cs="Arial"/>
      <w:sz w:val="20"/>
      <w:szCs w:val="20"/>
      <w:lang w:bidi="ar-SA"/>
    </w:rPr>
  </w:style>
  <w:style w:type="paragraph" w:styleId="a4">
    <w:name w:val="header"/>
    <w:basedOn w:val="a"/>
    <w:link w:val="a5"/>
    <w:uiPriority w:val="99"/>
    <w:unhideWhenUsed/>
    <w:rsid w:val="00145D9D"/>
    <w:pPr>
      <w:tabs>
        <w:tab w:val="center" w:pos="4677"/>
        <w:tab w:val="right" w:pos="9355"/>
      </w:tabs>
    </w:pPr>
  </w:style>
  <w:style w:type="character" w:customStyle="1" w:styleId="a5">
    <w:name w:val="Верхний колонтитул Знак"/>
    <w:basedOn w:val="a0"/>
    <w:link w:val="a4"/>
    <w:uiPriority w:val="99"/>
    <w:rsid w:val="00145D9D"/>
    <w:rPr>
      <w:color w:val="000000"/>
    </w:rPr>
  </w:style>
  <w:style w:type="paragraph" w:styleId="a6">
    <w:name w:val="footer"/>
    <w:basedOn w:val="a"/>
    <w:link w:val="a7"/>
    <w:uiPriority w:val="99"/>
    <w:unhideWhenUsed/>
    <w:rsid w:val="00145D9D"/>
    <w:pPr>
      <w:tabs>
        <w:tab w:val="center" w:pos="4677"/>
        <w:tab w:val="right" w:pos="9355"/>
      </w:tabs>
    </w:pPr>
  </w:style>
  <w:style w:type="character" w:customStyle="1" w:styleId="a7">
    <w:name w:val="Нижний колонтитул Знак"/>
    <w:basedOn w:val="a0"/>
    <w:link w:val="a6"/>
    <w:uiPriority w:val="99"/>
    <w:rsid w:val="00145D9D"/>
    <w:rPr>
      <w:color w:val="000000"/>
    </w:rPr>
  </w:style>
  <w:style w:type="paragraph" w:styleId="a8">
    <w:name w:val="Balloon Text"/>
    <w:basedOn w:val="a"/>
    <w:link w:val="a9"/>
    <w:uiPriority w:val="99"/>
    <w:semiHidden/>
    <w:unhideWhenUsed/>
    <w:rsid w:val="00CB63E3"/>
    <w:rPr>
      <w:rFonts w:ascii="Segoe UI" w:hAnsi="Segoe UI" w:cs="Segoe UI"/>
      <w:sz w:val="18"/>
      <w:szCs w:val="18"/>
    </w:rPr>
  </w:style>
  <w:style w:type="character" w:customStyle="1" w:styleId="a9">
    <w:name w:val="Текст выноски Знак"/>
    <w:basedOn w:val="a0"/>
    <w:link w:val="a8"/>
    <w:uiPriority w:val="99"/>
    <w:semiHidden/>
    <w:rsid w:val="00CB63E3"/>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20">
    <w:name w:val="Основной текст (2)"/>
    <w:basedOn w:val="a"/>
    <w:link w:val="2"/>
    <w:pPr>
      <w:spacing w:after="40" w:line="276" w:lineRule="auto"/>
      <w:ind w:firstLine="540"/>
    </w:pPr>
    <w:rPr>
      <w:rFonts w:ascii="Times New Roman" w:eastAsia="Times New Roman" w:hAnsi="Times New Roman" w:cs="Times New Roman"/>
      <w:sz w:val="22"/>
      <w:szCs w:val="22"/>
    </w:rPr>
  </w:style>
  <w:style w:type="paragraph" w:customStyle="1" w:styleId="1">
    <w:name w:val="Основной текст1"/>
    <w:basedOn w:val="a"/>
    <w:link w:val="a3"/>
    <w:pPr>
      <w:spacing w:after="60" w:line="271" w:lineRule="auto"/>
      <w:ind w:firstLine="400"/>
    </w:pPr>
    <w:rPr>
      <w:rFonts w:ascii="Times New Roman" w:eastAsia="Times New Roman" w:hAnsi="Times New Roman" w:cs="Times New Roman"/>
      <w:sz w:val="26"/>
      <w:szCs w:val="26"/>
    </w:rPr>
  </w:style>
  <w:style w:type="paragraph" w:customStyle="1" w:styleId="30">
    <w:name w:val="Основной текст (3)"/>
    <w:basedOn w:val="a"/>
    <w:link w:val="3"/>
    <w:pPr>
      <w:spacing w:line="314" w:lineRule="auto"/>
      <w:ind w:left="8060" w:right="380" w:hanging="680"/>
    </w:pPr>
    <w:rPr>
      <w:rFonts w:ascii="Times New Roman" w:eastAsia="Times New Roman" w:hAnsi="Times New Roman" w:cs="Times New Roman"/>
      <w:sz w:val="15"/>
      <w:szCs w:val="15"/>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ConsPlusTitle">
    <w:name w:val="ConsPlusTitle"/>
    <w:rsid w:val="00145D9D"/>
    <w:pPr>
      <w:autoSpaceDE w:val="0"/>
      <w:autoSpaceDN w:val="0"/>
      <w:adjustRightInd w:val="0"/>
    </w:pPr>
    <w:rPr>
      <w:rFonts w:ascii="Calibri" w:eastAsia="Times New Roman" w:hAnsi="Calibri" w:cs="Calibri"/>
      <w:b/>
      <w:bCs/>
      <w:sz w:val="22"/>
      <w:szCs w:val="22"/>
      <w:lang w:bidi="ar-SA"/>
    </w:rPr>
  </w:style>
  <w:style w:type="paragraph" w:customStyle="1" w:styleId="ConsPlusCell">
    <w:name w:val="ConsPlusCell"/>
    <w:rsid w:val="00145D9D"/>
    <w:pPr>
      <w:autoSpaceDE w:val="0"/>
      <w:autoSpaceDN w:val="0"/>
      <w:adjustRightInd w:val="0"/>
    </w:pPr>
    <w:rPr>
      <w:rFonts w:ascii="Arial" w:eastAsia="Times New Roman" w:hAnsi="Arial" w:cs="Arial"/>
      <w:sz w:val="20"/>
      <w:szCs w:val="20"/>
      <w:lang w:bidi="ar-SA"/>
    </w:rPr>
  </w:style>
  <w:style w:type="paragraph" w:styleId="a4">
    <w:name w:val="header"/>
    <w:basedOn w:val="a"/>
    <w:link w:val="a5"/>
    <w:uiPriority w:val="99"/>
    <w:unhideWhenUsed/>
    <w:rsid w:val="00145D9D"/>
    <w:pPr>
      <w:tabs>
        <w:tab w:val="center" w:pos="4677"/>
        <w:tab w:val="right" w:pos="9355"/>
      </w:tabs>
    </w:pPr>
  </w:style>
  <w:style w:type="character" w:customStyle="1" w:styleId="a5">
    <w:name w:val="Верхний колонтитул Знак"/>
    <w:basedOn w:val="a0"/>
    <w:link w:val="a4"/>
    <w:uiPriority w:val="99"/>
    <w:rsid w:val="00145D9D"/>
    <w:rPr>
      <w:color w:val="000000"/>
    </w:rPr>
  </w:style>
  <w:style w:type="paragraph" w:styleId="a6">
    <w:name w:val="footer"/>
    <w:basedOn w:val="a"/>
    <w:link w:val="a7"/>
    <w:uiPriority w:val="99"/>
    <w:unhideWhenUsed/>
    <w:rsid w:val="00145D9D"/>
    <w:pPr>
      <w:tabs>
        <w:tab w:val="center" w:pos="4677"/>
        <w:tab w:val="right" w:pos="9355"/>
      </w:tabs>
    </w:pPr>
  </w:style>
  <w:style w:type="character" w:customStyle="1" w:styleId="a7">
    <w:name w:val="Нижний колонтитул Знак"/>
    <w:basedOn w:val="a0"/>
    <w:link w:val="a6"/>
    <w:uiPriority w:val="99"/>
    <w:rsid w:val="00145D9D"/>
    <w:rPr>
      <w:color w:val="000000"/>
    </w:rPr>
  </w:style>
  <w:style w:type="paragraph" w:styleId="a8">
    <w:name w:val="Balloon Text"/>
    <w:basedOn w:val="a"/>
    <w:link w:val="a9"/>
    <w:uiPriority w:val="99"/>
    <w:semiHidden/>
    <w:unhideWhenUsed/>
    <w:rsid w:val="00CB63E3"/>
    <w:rPr>
      <w:rFonts w:ascii="Segoe UI" w:hAnsi="Segoe UI" w:cs="Segoe UI"/>
      <w:sz w:val="18"/>
      <w:szCs w:val="18"/>
    </w:rPr>
  </w:style>
  <w:style w:type="character" w:customStyle="1" w:styleId="a9">
    <w:name w:val="Текст выноски Знак"/>
    <w:basedOn w:val="a0"/>
    <w:link w:val="a8"/>
    <w:uiPriority w:val="99"/>
    <w:semiHidden/>
    <w:rsid w:val="00CB63E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3380">
      <w:bodyDiv w:val="1"/>
      <w:marLeft w:val="0"/>
      <w:marRight w:val="0"/>
      <w:marTop w:val="0"/>
      <w:marBottom w:val="0"/>
      <w:divBdr>
        <w:top w:val="none" w:sz="0" w:space="0" w:color="auto"/>
        <w:left w:val="none" w:sz="0" w:space="0" w:color="auto"/>
        <w:bottom w:val="none" w:sz="0" w:space="0" w:color="auto"/>
        <w:right w:val="none" w:sz="0" w:space="0" w:color="auto"/>
      </w:divBdr>
    </w:div>
    <w:div w:id="1187863049">
      <w:bodyDiv w:val="1"/>
      <w:marLeft w:val="0"/>
      <w:marRight w:val="0"/>
      <w:marTop w:val="0"/>
      <w:marBottom w:val="0"/>
      <w:divBdr>
        <w:top w:val="none" w:sz="0" w:space="0" w:color="auto"/>
        <w:left w:val="none" w:sz="0" w:space="0" w:color="auto"/>
        <w:bottom w:val="none" w:sz="0" w:space="0" w:color="auto"/>
        <w:right w:val="none" w:sz="0" w:space="0" w:color="auto"/>
      </w:divBdr>
    </w:div>
    <w:div w:id="1365405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14117-4AE5-4133-8118-7C4DD25AE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2542</Words>
  <Characters>14495</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Лена</cp:lastModifiedBy>
  <cp:revision>4</cp:revision>
  <cp:lastPrinted>2023-12-18T12:18:00Z</cp:lastPrinted>
  <dcterms:created xsi:type="dcterms:W3CDTF">2024-01-11T06:22:00Z</dcterms:created>
  <dcterms:modified xsi:type="dcterms:W3CDTF">2024-01-11T06:47:00Z</dcterms:modified>
</cp:coreProperties>
</file>