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A5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E52DCAC" wp14:editId="4BE8B6CF">
            <wp:extent cx="544830" cy="647065"/>
            <wp:effectExtent l="19050" t="0" r="762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535A59" w:rsidRP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="00535A59" w:rsidRPr="00535A59">
        <w:rPr>
          <w:rFonts w:ascii="Times New Roman" w:eastAsia="Times New Roman" w:hAnsi="Times New Roman" w:cs="Times New Roman"/>
          <w:b/>
          <w:sz w:val="32"/>
          <w:szCs w:val="32"/>
        </w:rPr>
        <w:t>ЮРЬЕВЕЦКОГО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B9F4A6" wp14:editId="2DEB48CA">
                <wp:simplePos x="0" y="0"/>
                <wp:positionH relativeFrom="column">
                  <wp:posOffset>-212725</wp:posOffset>
                </wp:positionH>
                <wp:positionV relativeFrom="paragraph">
                  <wp:posOffset>294005</wp:posOffset>
                </wp:positionV>
                <wp:extent cx="64008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0F29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75pt,23.15pt" to="487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+i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" strokeweight="2.25pt"/>
            </w:pict>
          </mc:Fallback>
        </mc:AlternateContent>
      </w: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ИВАНОВСКОЙ ОБЛАСТИ</w:t>
      </w:r>
    </w:p>
    <w:p w:rsidR="00535A59" w:rsidRPr="00147278" w:rsidRDefault="00535A59" w:rsidP="00535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610C8" w:rsidRPr="001610C8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Pr="001610C8" w:rsidRDefault="00AF6B99" w:rsidP="00535A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1986">
        <w:rPr>
          <w:rFonts w:ascii="Times New Roman" w:eastAsia="Times New Roman" w:hAnsi="Times New Roman" w:cs="Times New Roman"/>
          <w:sz w:val="28"/>
          <w:szCs w:val="28"/>
        </w:rPr>
        <w:t xml:space="preserve">29.11.2024 № 547                 </w:t>
      </w:r>
      <w:r w:rsidR="009C590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6122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610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35A59" w:rsidRPr="00535A59">
        <w:rPr>
          <w:rFonts w:ascii="Times New Roman" w:eastAsia="Times New Roman" w:hAnsi="Times New Roman" w:cs="Times New Roman"/>
          <w:sz w:val="24"/>
          <w:szCs w:val="24"/>
        </w:rPr>
        <w:t>г. Юрьевец</w:t>
      </w: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1610C8" w:rsidRPr="001610C8" w:rsidRDefault="001610C8" w:rsidP="00161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Юрьевецкого муниципального района от </w:t>
      </w:r>
      <w:r w:rsidRPr="0016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28.12.2016 г. №581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постоянно действующей комиссии по наружной рекламе на территории Юрьевецкого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5A59" w:rsidRPr="001727E6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A59" w:rsidRDefault="00C47DA8" w:rsidP="00853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произошедших кадровых изменений</w:t>
      </w:r>
      <w:r w:rsidR="00B3403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</w:t>
      </w:r>
      <w:r w:rsidR="00F110D6" w:rsidRP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Юрьевецкого муниципального района,</w:t>
      </w:r>
    </w:p>
    <w:p w:rsidR="00B3403D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03D" w:rsidRPr="00B3403D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40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1D5F48" w:rsidRDefault="00DB7E7A" w:rsidP="001D5F48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22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постановление администрации Юрьевецкого муниципального района от 28.12.2016 г. №581 «О создании постоянно действ</w:t>
      </w:r>
      <w:r w:rsidRPr="001D5F48">
        <w:rPr>
          <w:rFonts w:ascii="Times New Roman" w:eastAsia="Times New Roman" w:hAnsi="Times New Roman" w:cs="Times New Roman"/>
          <w:sz w:val="28"/>
          <w:szCs w:val="24"/>
          <w:lang w:eastAsia="ru-RU"/>
        </w:rPr>
        <w:t>ующей комиссии по наружной рекламе на территории Юрьевецкого городского поселения»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E68F6" w:rsidRPr="006E68F6" w:rsidRDefault="00507776" w:rsidP="00CB59D1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232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</w:t>
      </w:r>
      <w:r w:rsidR="006E68F6"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B56CD" w:rsidRP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постоянно действующей комиссии по наружной рекламе на территории Юрьевецкого</w:t>
      </w:r>
      <w:r w:rsidR="00525EB2" w:rsidRPr="0052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читать 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№1</w:t>
      </w:r>
      <w:r w:rsidR="006E68F6"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:rsidR="0023722C" w:rsidRPr="006E68F6" w:rsidRDefault="0023722C" w:rsidP="00CB59D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Обнародовать настоящее пос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тановление в соответствии с ч.7 ст.37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Устава Юрьевецкого 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 официальном сайте администрации Юрьевецкого муниципального района. </w:t>
      </w:r>
    </w:p>
    <w:p w:rsidR="0023722C" w:rsidRPr="0023722C" w:rsidRDefault="0023722C" w:rsidP="00CB59D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2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535A59" w:rsidRDefault="00535A59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CED" w:rsidRPr="00535A59" w:rsidRDefault="000F6CE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535A59" w:rsidRDefault="009A2C62" w:rsidP="00535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Врио главы</w:t>
      </w:r>
      <w:r w:rsidR="00535A59" w:rsidRPr="00535A59">
        <w:rPr>
          <w:rFonts w:ascii="Times New Roman" w:eastAsia="Times New Roman" w:hAnsi="Times New Roman" w:cs="Times New Roman"/>
          <w:b/>
          <w:sz w:val="28"/>
          <w:szCs w:val="28"/>
        </w:rPr>
        <w:t xml:space="preserve"> Юрьевецкого </w:t>
      </w:r>
    </w:p>
    <w:p w:rsidR="00DB7D88" w:rsidRPr="00504D3C" w:rsidRDefault="00535A59" w:rsidP="00504D3C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</w:t>
      </w:r>
      <w:r w:rsidR="009A2C62">
        <w:rPr>
          <w:rFonts w:ascii="Times New Roman" w:eastAsia="Times New Roman" w:hAnsi="Times New Roman" w:cs="Times New Roman"/>
          <w:b/>
          <w:sz w:val="28"/>
          <w:szCs w:val="28"/>
        </w:rPr>
        <w:t>А.С. Масленников</w:t>
      </w:r>
      <w:r w:rsidR="009A2C62">
        <w:rPr>
          <w:rFonts w:ascii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hAnsi="Times New Roman" w:cs="Times New Roman"/>
          <w:sz w:val="28"/>
          <w:szCs w:val="28"/>
        </w:rPr>
        <w:br w:type="page"/>
      </w:r>
    </w:p>
    <w:p w:rsidR="00DB7D88" w:rsidRPr="00535A59" w:rsidRDefault="00DB7D88" w:rsidP="00527FB9">
      <w:pPr>
        <w:spacing w:line="3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Pr="00535A59" w:rsidRDefault="00504D3C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№ 1</w:t>
      </w:r>
    </w:p>
    <w:p w:rsidR="00DB7D88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 постановлению администрации</w:t>
      </w:r>
    </w:p>
    <w:p w:rsidR="00DB7D88" w:rsidRPr="00535A59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35A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Юрьевецкого муниципального района</w:t>
      </w:r>
    </w:p>
    <w:p w:rsidR="00DB7D88" w:rsidRDefault="009B6473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 </w:t>
      </w:r>
      <w:r w:rsidR="00F10F62" w:rsidRPr="00F10F6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29.11.2024 № 547</w:t>
      </w:r>
      <w:bookmarkStart w:id="0" w:name="_GoBack"/>
      <w:bookmarkEnd w:id="0"/>
    </w:p>
    <w:p w:rsidR="00DB7D88" w:rsidRPr="00535A59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DB7D88" w:rsidRPr="00535A59" w:rsidRDefault="00DB7D88" w:rsidP="00527FB9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постоянно действующей комиссии по наружной рекламе на территории </w:t>
      </w:r>
      <w:r w:rsidR="0052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Юрьевецкого </w:t>
      </w:r>
      <w:r w:rsidR="00525EB2" w:rsidRPr="0052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</w:t>
      </w:r>
    </w:p>
    <w:p w:rsidR="00DB7D88" w:rsidRPr="00535A59" w:rsidRDefault="00DB7D88" w:rsidP="00527FB9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3D6BDB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DB7D88" w:rsidRPr="00535A59">
        <w:rPr>
          <w:rFonts w:ascii="Times New Roman" w:eastAsia="Times New Roman" w:hAnsi="Times New Roman" w:cs="Times New Roman"/>
          <w:b/>
          <w:sz w:val="28"/>
          <w:szCs w:val="28"/>
        </w:rPr>
        <w:t>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9A2C62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62">
        <w:rPr>
          <w:rFonts w:ascii="Times New Roman" w:eastAsia="Times New Roman" w:hAnsi="Times New Roman" w:cs="Times New Roman"/>
          <w:sz w:val="28"/>
          <w:szCs w:val="28"/>
        </w:rPr>
        <w:t>Грудинкин А.И. – Начальник управления архитектуры, строительства и развития инфраструктуры администрации Юрьевецкого муниципального района.</w:t>
      </w:r>
    </w:p>
    <w:p w:rsidR="009A2C62" w:rsidRPr="00535A59" w:rsidRDefault="009A2C62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9A2C62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Филина А.А</w:t>
      </w:r>
      <w:r w:rsidR="00852B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7D88" w:rsidRPr="0055045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н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архитектуры, строительства и развития инфраструктуры администрации Юрьевецкого муниципального района.</w:t>
      </w:r>
    </w:p>
    <w:p w:rsidR="00DB7D88" w:rsidRPr="00550455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Pr="00535A59" w:rsidRDefault="00852B1F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Морева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="003A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68D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DB7D88" w:rsidRPr="00053F0E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Юрьевецкого муниципального района.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BC54AC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 Н.И.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– Первый заместитель </w:t>
      </w:r>
      <w:r w:rsidR="00DB7D88" w:rsidRPr="00AB598A">
        <w:rPr>
          <w:rFonts w:ascii="Times New Roman" w:eastAsia="Times New Roman" w:hAnsi="Times New Roman" w:cs="Times New Roman"/>
          <w:sz w:val="28"/>
          <w:szCs w:val="28"/>
        </w:rPr>
        <w:t>главы администрации Юрьевецкого муниципального района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B1F"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  <w:r w:rsidR="00494D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Гурьянова О.Н. – Заместитель главы администрации Юрьевецкого муниципального района, Председатель КУМИЗО;</w:t>
      </w:r>
    </w:p>
    <w:p w:rsidR="00A5644F" w:rsidRDefault="00A5644F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BC54AC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Е.А.</w:t>
      </w:r>
      <w:r w:rsidR="00A5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44F" w:rsidRPr="00A5644F">
        <w:rPr>
          <w:rFonts w:ascii="Times New Roman" w:eastAsia="Times New Roman" w:hAnsi="Times New Roman" w:cs="Times New Roman"/>
          <w:sz w:val="28"/>
          <w:szCs w:val="28"/>
        </w:rPr>
        <w:t>– Заместитель главы администрации Юр</w:t>
      </w:r>
      <w:r w:rsidR="00A5644F">
        <w:rPr>
          <w:rFonts w:ascii="Times New Roman" w:eastAsia="Times New Roman" w:hAnsi="Times New Roman" w:cs="Times New Roman"/>
          <w:sz w:val="28"/>
          <w:szCs w:val="28"/>
        </w:rPr>
        <w:t>ьевецкого муниципального района;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CD" w:rsidRDefault="00BC54AC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Авдонина М.В.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управления </w:t>
      </w:r>
      <w:r w:rsidR="00DB7D88" w:rsidRPr="00090A39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контроля, по делам ГО ЧС и мобилизационной подготовке администрации Юрьевецкого муниципального района;</w:t>
      </w:r>
    </w:p>
    <w:p w:rsidR="004B41E2" w:rsidRDefault="004B41E2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CD" w:rsidRPr="00DB7D88" w:rsidRDefault="006D12CD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Никонов А.Л. – Главный специалист </w:t>
      </w:r>
      <w:r w:rsidRPr="006D12CD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</w:t>
      </w:r>
      <w:r>
        <w:rPr>
          <w:rFonts w:ascii="Times New Roman" w:eastAsia="Times New Roman" w:hAnsi="Times New Roman" w:cs="Times New Roman"/>
          <w:sz w:val="28"/>
          <w:szCs w:val="28"/>
        </w:rPr>
        <w:t>ьевецкого муниципального района.</w:t>
      </w:r>
    </w:p>
    <w:sectPr w:rsidR="006D12CD" w:rsidRPr="00DB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23B"/>
    <w:multiLevelType w:val="multilevel"/>
    <w:tmpl w:val="63669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1" w15:restartNumberingAfterBreak="0">
    <w:nsid w:val="21521108"/>
    <w:multiLevelType w:val="multilevel"/>
    <w:tmpl w:val="16528A4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B"/>
    <w:rsid w:val="00053F0E"/>
    <w:rsid w:val="00056AEE"/>
    <w:rsid w:val="000718CF"/>
    <w:rsid w:val="00090A39"/>
    <w:rsid w:val="00092226"/>
    <w:rsid w:val="000E43C2"/>
    <w:rsid w:val="000F6CED"/>
    <w:rsid w:val="00105018"/>
    <w:rsid w:val="00114AD7"/>
    <w:rsid w:val="00142C2D"/>
    <w:rsid w:val="00147278"/>
    <w:rsid w:val="001610C8"/>
    <w:rsid w:val="00161225"/>
    <w:rsid w:val="00170D1F"/>
    <w:rsid w:val="001727E6"/>
    <w:rsid w:val="001A0095"/>
    <w:rsid w:val="001A298A"/>
    <w:rsid w:val="001A32DD"/>
    <w:rsid w:val="001A581F"/>
    <w:rsid w:val="001B76F2"/>
    <w:rsid w:val="001D2943"/>
    <w:rsid w:val="001D5F48"/>
    <w:rsid w:val="001F257E"/>
    <w:rsid w:val="00203229"/>
    <w:rsid w:val="00224AAD"/>
    <w:rsid w:val="0023268E"/>
    <w:rsid w:val="0023722C"/>
    <w:rsid w:val="002E77BD"/>
    <w:rsid w:val="003135B8"/>
    <w:rsid w:val="00354BE0"/>
    <w:rsid w:val="00381801"/>
    <w:rsid w:val="0038250A"/>
    <w:rsid w:val="003A0746"/>
    <w:rsid w:val="003A49AA"/>
    <w:rsid w:val="003B1278"/>
    <w:rsid w:val="003C4489"/>
    <w:rsid w:val="003D6BDB"/>
    <w:rsid w:val="00410848"/>
    <w:rsid w:val="0043024F"/>
    <w:rsid w:val="0047465D"/>
    <w:rsid w:val="00480824"/>
    <w:rsid w:val="00486E05"/>
    <w:rsid w:val="00494DF2"/>
    <w:rsid w:val="004B41E2"/>
    <w:rsid w:val="00504D3C"/>
    <w:rsid w:val="00507776"/>
    <w:rsid w:val="00510E62"/>
    <w:rsid w:val="00525EB2"/>
    <w:rsid w:val="00527FB9"/>
    <w:rsid w:val="00535A59"/>
    <w:rsid w:val="005462B9"/>
    <w:rsid w:val="00550455"/>
    <w:rsid w:val="00576051"/>
    <w:rsid w:val="005A783D"/>
    <w:rsid w:val="005B3DCD"/>
    <w:rsid w:val="005E64EB"/>
    <w:rsid w:val="0060117B"/>
    <w:rsid w:val="00602F08"/>
    <w:rsid w:val="00607BF3"/>
    <w:rsid w:val="00644DDB"/>
    <w:rsid w:val="00654847"/>
    <w:rsid w:val="00666ECF"/>
    <w:rsid w:val="0068262A"/>
    <w:rsid w:val="00687500"/>
    <w:rsid w:val="006D12CD"/>
    <w:rsid w:val="006E68F6"/>
    <w:rsid w:val="0071418E"/>
    <w:rsid w:val="00723109"/>
    <w:rsid w:val="007307C6"/>
    <w:rsid w:val="0073445A"/>
    <w:rsid w:val="0075434B"/>
    <w:rsid w:val="007568DF"/>
    <w:rsid w:val="00771986"/>
    <w:rsid w:val="00777569"/>
    <w:rsid w:val="00786122"/>
    <w:rsid w:val="007D3150"/>
    <w:rsid w:val="007F7A3A"/>
    <w:rsid w:val="008146B8"/>
    <w:rsid w:val="00852B1F"/>
    <w:rsid w:val="00852CDF"/>
    <w:rsid w:val="00853E18"/>
    <w:rsid w:val="00870DBC"/>
    <w:rsid w:val="00873370"/>
    <w:rsid w:val="0088737C"/>
    <w:rsid w:val="008C2344"/>
    <w:rsid w:val="008C72DC"/>
    <w:rsid w:val="00981504"/>
    <w:rsid w:val="009A2C62"/>
    <w:rsid w:val="009B56CD"/>
    <w:rsid w:val="009B6473"/>
    <w:rsid w:val="009C5908"/>
    <w:rsid w:val="00A06025"/>
    <w:rsid w:val="00A308EF"/>
    <w:rsid w:val="00A35709"/>
    <w:rsid w:val="00A366CA"/>
    <w:rsid w:val="00A42082"/>
    <w:rsid w:val="00A55D43"/>
    <w:rsid w:val="00A5644F"/>
    <w:rsid w:val="00A56C38"/>
    <w:rsid w:val="00A56E33"/>
    <w:rsid w:val="00A865E3"/>
    <w:rsid w:val="00AB598A"/>
    <w:rsid w:val="00AD63FC"/>
    <w:rsid w:val="00AF6B99"/>
    <w:rsid w:val="00B06E6D"/>
    <w:rsid w:val="00B3403D"/>
    <w:rsid w:val="00B474C6"/>
    <w:rsid w:val="00B54538"/>
    <w:rsid w:val="00B8546B"/>
    <w:rsid w:val="00B907FA"/>
    <w:rsid w:val="00B93B08"/>
    <w:rsid w:val="00BB2042"/>
    <w:rsid w:val="00BC54AC"/>
    <w:rsid w:val="00BD0E8F"/>
    <w:rsid w:val="00BE1393"/>
    <w:rsid w:val="00BE2CE2"/>
    <w:rsid w:val="00BF1845"/>
    <w:rsid w:val="00BF35C7"/>
    <w:rsid w:val="00BF5526"/>
    <w:rsid w:val="00C47DA8"/>
    <w:rsid w:val="00C74323"/>
    <w:rsid w:val="00C82225"/>
    <w:rsid w:val="00C93360"/>
    <w:rsid w:val="00CB59D1"/>
    <w:rsid w:val="00CD72B5"/>
    <w:rsid w:val="00D07212"/>
    <w:rsid w:val="00D07922"/>
    <w:rsid w:val="00D5426E"/>
    <w:rsid w:val="00D56A49"/>
    <w:rsid w:val="00DB7D88"/>
    <w:rsid w:val="00DB7E7A"/>
    <w:rsid w:val="00DC185A"/>
    <w:rsid w:val="00DD00F7"/>
    <w:rsid w:val="00DE0C50"/>
    <w:rsid w:val="00E24131"/>
    <w:rsid w:val="00E51423"/>
    <w:rsid w:val="00E84138"/>
    <w:rsid w:val="00ED6F2F"/>
    <w:rsid w:val="00ED725E"/>
    <w:rsid w:val="00F04FB1"/>
    <w:rsid w:val="00F10F62"/>
    <w:rsid w:val="00F110D6"/>
    <w:rsid w:val="00F146DA"/>
    <w:rsid w:val="00F16855"/>
    <w:rsid w:val="00F21AD8"/>
    <w:rsid w:val="00F33EB6"/>
    <w:rsid w:val="00F42960"/>
    <w:rsid w:val="00F43B83"/>
    <w:rsid w:val="00F83AE2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FD65-93B9-434C-8FEC-E2FB7AAB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B474C6"/>
    <w:rPr>
      <w:color w:val="0000FF"/>
      <w:u w:val="single"/>
    </w:rPr>
  </w:style>
  <w:style w:type="paragraph" w:customStyle="1" w:styleId="ConsPlusNormal">
    <w:name w:val="ConsPlusNormal"/>
    <w:qFormat/>
    <w:rsid w:val="00B474C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7DCA-65B6-476D-9185-5BFE738E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9</cp:revision>
  <cp:lastPrinted>2024-11-28T06:39:00Z</cp:lastPrinted>
  <dcterms:created xsi:type="dcterms:W3CDTF">2024-11-28T06:29:00Z</dcterms:created>
  <dcterms:modified xsi:type="dcterms:W3CDTF">2024-12-03T06:02:00Z</dcterms:modified>
</cp:coreProperties>
</file>