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E56" w:rsidRPr="00453AE0" w:rsidRDefault="00E46E56" w:rsidP="00453AE0">
      <w:pPr>
        <w:spacing w:line="240" w:lineRule="auto"/>
        <w:jc w:val="center"/>
        <w:rPr>
          <w:rFonts w:ascii="Times New Roman" w:hAnsi="Times New Roman"/>
          <w:sz w:val="24"/>
          <w:szCs w:val="24"/>
        </w:rPr>
      </w:pPr>
    </w:p>
    <w:p w:rsidR="00E46E56" w:rsidRPr="00453AE0" w:rsidRDefault="00E46E56" w:rsidP="00453AE0">
      <w:pPr>
        <w:spacing w:line="240" w:lineRule="auto"/>
        <w:jc w:val="center"/>
        <w:rPr>
          <w:rFonts w:ascii="Times New Roman" w:hAnsi="Times New Roman"/>
          <w:sz w:val="24"/>
          <w:szCs w:val="24"/>
        </w:rPr>
      </w:pPr>
      <w:r w:rsidRPr="00453AE0">
        <w:rPr>
          <w:rFonts w:ascii="Times New Roman" w:hAnsi="Times New Roman"/>
          <w:sz w:val="24"/>
          <w:szCs w:val="24"/>
        </w:rPr>
        <w:t>АДМИНИСТРАЦИЯ ЮРЬЕВЕЦКОГО МУНИЦИПАЛЬНОГО РАЙОНА ИВАНОВСКОЙ ОБЛАСТИ</w:t>
      </w:r>
    </w:p>
    <w:p w:rsidR="00EA2754" w:rsidRPr="00453AE0" w:rsidRDefault="00E46E56" w:rsidP="00453AE0">
      <w:pPr>
        <w:spacing w:line="240" w:lineRule="auto"/>
        <w:jc w:val="center"/>
        <w:rPr>
          <w:rFonts w:ascii="Times New Roman" w:hAnsi="Times New Roman"/>
          <w:sz w:val="24"/>
          <w:szCs w:val="24"/>
        </w:rPr>
      </w:pPr>
      <w:r w:rsidRPr="00453AE0">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14:anchorId="18F35259" wp14:editId="49AAD382">
                <wp:simplePos x="0" y="0"/>
                <wp:positionH relativeFrom="column">
                  <wp:posOffset>-287020</wp:posOffset>
                </wp:positionH>
                <wp:positionV relativeFrom="paragraph">
                  <wp:posOffset>48260</wp:posOffset>
                </wp:positionV>
                <wp:extent cx="6286500" cy="0"/>
                <wp:effectExtent l="17780" t="19685" r="20320" b="1841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7A37D"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3.8pt" to="472.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RSEwIAACk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" strokeweight="2.25pt"/>
            </w:pict>
          </mc:Fallback>
        </mc:AlternateContent>
      </w:r>
    </w:p>
    <w:p w:rsidR="00F55F3B" w:rsidRPr="00453AE0" w:rsidRDefault="00EA2754" w:rsidP="00453AE0">
      <w:pPr>
        <w:spacing w:line="240" w:lineRule="auto"/>
        <w:jc w:val="center"/>
        <w:rPr>
          <w:rFonts w:ascii="Times New Roman" w:hAnsi="Times New Roman"/>
          <w:sz w:val="24"/>
          <w:szCs w:val="24"/>
        </w:rPr>
      </w:pPr>
      <w:r w:rsidRPr="00453AE0">
        <w:rPr>
          <w:rFonts w:ascii="Times New Roman" w:hAnsi="Times New Roman"/>
          <w:sz w:val="24"/>
          <w:szCs w:val="24"/>
        </w:rPr>
        <w:t>ПОСТАНОВЛЕНИЕ</w:t>
      </w:r>
    </w:p>
    <w:p w:rsidR="00EA2754" w:rsidRPr="00453AE0" w:rsidRDefault="008A34A8" w:rsidP="00453AE0">
      <w:pPr>
        <w:spacing w:line="240" w:lineRule="auto"/>
        <w:rPr>
          <w:rFonts w:ascii="Times New Roman" w:hAnsi="Times New Roman"/>
          <w:sz w:val="24"/>
          <w:szCs w:val="24"/>
        </w:rPr>
      </w:pPr>
      <w:r w:rsidRPr="00453AE0">
        <w:rPr>
          <w:rFonts w:ascii="Times New Roman" w:hAnsi="Times New Roman"/>
          <w:sz w:val="24"/>
          <w:szCs w:val="24"/>
        </w:rPr>
        <w:t xml:space="preserve">от 16.02.2024 </w:t>
      </w:r>
      <w:r w:rsidR="00365F71" w:rsidRPr="00453AE0">
        <w:rPr>
          <w:rFonts w:ascii="Times New Roman" w:hAnsi="Times New Roman"/>
          <w:sz w:val="24"/>
          <w:szCs w:val="24"/>
        </w:rPr>
        <w:t>№</w:t>
      </w:r>
      <w:r w:rsidRPr="00453AE0">
        <w:rPr>
          <w:rFonts w:ascii="Times New Roman" w:hAnsi="Times New Roman"/>
          <w:sz w:val="24"/>
          <w:szCs w:val="24"/>
        </w:rPr>
        <w:t xml:space="preserve"> 76</w:t>
      </w:r>
    </w:p>
    <w:p w:rsidR="008A34A8" w:rsidRPr="00453AE0" w:rsidRDefault="008A34A8" w:rsidP="00453AE0">
      <w:pPr>
        <w:spacing w:line="240" w:lineRule="auto"/>
        <w:rPr>
          <w:rFonts w:ascii="Times New Roman" w:hAnsi="Times New Roman"/>
          <w:sz w:val="24"/>
          <w:szCs w:val="24"/>
        </w:rPr>
      </w:pPr>
      <w:r w:rsidRPr="00453AE0">
        <w:rPr>
          <w:rFonts w:ascii="Times New Roman" w:hAnsi="Times New Roman"/>
          <w:sz w:val="24"/>
          <w:szCs w:val="24"/>
        </w:rPr>
        <w:t xml:space="preserve">        г. Юрьевец</w:t>
      </w:r>
    </w:p>
    <w:p w:rsidR="008A34A8" w:rsidRPr="00453AE0" w:rsidRDefault="008A34A8" w:rsidP="00453AE0">
      <w:pPr>
        <w:spacing w:line="240" w:lineRule="auto"/>
        <w:rPr>
          <w:rFonts w:ascii="Times New Roman" w:hAnsi="Times New Roman"/>
          <w:sz w:val="24"/>
          <w:szCs w:val="24"/>
        </w:rPr>
      </w:pPr>
    </w:p>
    <w:p w:rsidR="00EA2754" w:rsidRPr="00453AE0" w:rsidRDefault="00EA2754" w:rsidP="00453AE0">
      <w:pPr>
        <w:spacing w:line="240" w:lineRule="auto"/>
        <w:jc w:val="center"/>
        <w:rPr>
          <w:rFonts w:ascii="Times New Roman" w:hAnsi="Times New Roman"/>
          <w:sz w:val="24"/>
          <w:szCs w:val="24"/>
          <w:lang w:eastAsia="ru-RU"/>
        </w:rPr>
      </w:pPr>
      <w:r w:rsidRPr="00453AE0">
        <w:rPr>
          <w:rFonts w:ascii="Times New Roman" w:hAnsi="Times New Roman"/>
          <w:sz w:val="24"/>
          <w:szCs w:val="24"/>
          <w:lang w:eastAsia="ru-RU"/>
        </w:rPr>
        <w:t xml:space="preserve">Об утверждении Положения о единой дежурно-диспетчерской службе </w:t>
      </w:r>
    </w:p>
    <w:p w:rsidR="00EA2754" w:rsidRPr="00453AE0" w:rsidRDefault="00EA2754" w:rsidP="00453AE0">
      <w:pPr>
        <w:spacing w:line="240" w:lineRule="auto"/>
        <w:jc w:val="center"/>
        <w:rPr>
          <w:rFonts w:ascii="Times New Roman" w:hAnsi="Times New Roman"/>
          <w:sz w:val="24"/>
          <w:szCs w:val="24"/>
          <w:lang w:eastAsia="ru-RU"/>
        </w:rPr>
      </w:pPr>
      <w:r w:rsidRPr="00453AE0">
        <w:rPr>
          <w:rFonts w:ascii="Times New Roman" w:hAnsi="Times New Roman"/>
          <w:sz w:val="24"/>
          <w:szCs w:val="24"/>
          <w:lang w:eastAsia="ru-RU"/>
        </w:rPr>
        <w:t>Юрьевецкого муниципального района</w:t>
      </w:r>
    </w:p>
    <w:p w:rsidR="00EA2754" w:rsidRPr="00453AE0" w:rsidRDefault="00EA2754" w:rsidP="00453AE0">
      <w:pPr>
        <w:spacing w:line="240" w:lineRule="auto"/>
        <w:ind w:firstLine="708"/>
        <w:rPr>
          <w:rFonts w:ascii="Times New Roman" w:hAnsi="Times New Roman"/>
          <w:sz w:val="24"/>
          <w:szCs w:val="24"/>
        </w:rPr>
      </w:pPr>
    </w:p>
    <w:p w:rsidR="00EA2754" w:rsidRPr="00453AE0" w:rsidRDefault="00EA2754" w:rsidP="00453AE0">
      <w:pPr>
        <w:spacing w:line="240" w:lineRule="auto"/>
        <w:ind w:firstLine="708"/>
        <w:rPr>
          <w:rFonts w:ascii="Times New Roman" w:hAnsi="Times New Roman"/>
          <w:sz w:val="24"/>
          <w:szCs w:val="24"/>
        </w:rPr>
      </w:pPr>
    </w:p>
    <w:p w:rsidR="00EA2754" w:rsidRDefault="00EA2754" w:rsidP="00453AE0">
      <w:pPr>
        <w:spacing w:line="240" w:lineRule="auto"/>
        <w:ind w:firstLine="540"/>
        <w:jc w:val="both"/>
        <w:rPr>
          <w:rFonts w:ascii="Times New Roman" w:hAnsi="Times New Roman"/>
          <w:sz w:val="24"/>
          <w:szCs w:val="24"/>
          <w:lang w:eastAsia="ru-RU"/>
        </w:rPr>
      </w:pPr>
      <w:r w:rsidRPr="00453AE0">
        <w:rPr>
          <w:rFonts w:ascii="Times New Roman" w:hAnsi="Times New Roman"/>
          <w:sz w:val="24"/>
          <w:szCs w:val="24"/>
          <w:lang w:eastAsia="ru-RU"/>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r w:rsidR="00365F71" w:rsidRPr="00453AE0">
        <w:rPr>
          <w:rFonts w:ascii="Times New Roman" w:hAnsi="Times New Roman"/>
          <w:sz w:val="24"/>
          <w:szCs w:val="24"/>
          <w:lang w:eastAsia="ru-RU"/>
        </w:rPr>
        <w:t>П</w:t>
      </w:r>
      <w:r w:rsidRPr="00453AE0">
        <w:rPr>
          <w:rFonts w:ascii="Times New Roman" w:hAnsi="Times New Roman"/>
          <w:sz w:val="24"/>
          <w:szCs w:val="24"/>
          <w:lang w:eastAsia="ru-RU"/>
        </w:rPr>
        <w:t>остановлением Администрации Ивановской области от 28.07.2004 № 84-па "Об утверждении Положения об Ивановской областной подсистеме единой государственной системы предупреждения и ликвидации чрезвычайных ситуаций"</w:t>
      </w:r>
      <w:r w:rsidR="00365F71" w:rsidRPr="00453AE0">
        <w:rPr>
          <w:rFonts w:ascii="Times New Roman" w:hAnsi="Times New Roman"/>
          <w:sz w:val="24"/>
          <w:szCs w:val="24"/>
          <w:lang w:eastAsia="ru-RU"/>
        </w:rPr>
        <w:t>, Постановлением Правительства И</w:t>
      </w:r>
      <w:r w:rsidRPr="00453AE0">
        <w:rPr>
          <w:rFonts w:ascii="Times New Roman" w:hAnsi="Times New Roman"/>
          <w:sz w:val="24"/>
          <w:szCs w:val="24"/>
          <w:lang w:eastAsia="ru-RU"/>
        </w:rPr>
        <w:t xml:space="preserve">вановской области от 28.12.2020 № 682-п «О внесении изменений в постановление администрации Ивановской области от 28.07.2004 № 84-ап "Об утверждении Положения об Ивановской областной подсистеме единой государственной системы предупреждения и ликвидации чрезвычайных ситуаций", </w:t>
      </w:r>
      <w:r w:rsidRPr="00453AE0">
        <w:rPr>
          <w:rFonts w:ascii="Times New Roman" w:hAnsi="Times New Roman"/>
          <w:sz w:val="24"/>
          <w:szCs w:val="24"/>
        </w:rPr>
        <w:t xml:space="preserve">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субъекта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приказом МЧС России от 26.08.2009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приказом МЧС России от 05.07.2021 № 429 «Об установлении критериев информации о чрезвычайных ситуациях природного и техногенного характера», приказом МЧС России от 05.07.2021 № 430 «Об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межрегиональном и региональном уровнях»,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Национальным стандартом Российской Федерации ГОСТ Р 22.7.01-2021 «Безопасность в чрезвычайных ситуациях. Единая дежурно-диспетчерская служба. Основные положения», </w:t>
      </w:r>
      <w:r w:rsidRPr="00453AE0">
        <w:rPr>
          <w:rFonts w:ascii="Times New Roman" w:hAnsi="Times New Roman"/>
          <w:sz w:val="24"/>
          <w:szCs w:val="24"/>
          <w:lang w:eastAsia="ru-RU"/>
        </w:rPr>
        <w:t xml:space="preserve">в целях своевременного сбора, обобщения информации, эффективного взаимодействия и координации действий сил и средств районного звена областной подсистемы единой государственной системы предупреждения и ликвидации чрезвычайных ситуаций Ивановской области при возникновении (угрозе возникновения) чрезвычайных ситуаций на территории района, с целью совершенствования нормативной правовой базы органов повседневного управления </w:t>
      </w:r>
      <w:r w:rsidR="00216746" w:rsidRPr="00453AE0">
        <w:rPr>
          <w:rFonts w:ascii="Times New Roman" w:hAnsi="Times New Roman"/>
          <w:sz w:val="24"/>
          <w:szCs w:val="24"/>
          <w:lang w:eastAsia="ru-RU"/>
        </w:rPr>
        <w:t xml:space="preserve">Юрьевецкого </w:t>
      </w:r>
      <w:r w:rsidRPr="00453AE0">
        <w:rPr>
          <w:rFonts w:ascii="Times New Roman" w:hAnsi="Times New Roman"/>
          <w:sz w:val="24"/>
          <w:szCs w:val="24"/>
          <w:lang w:eastAsia="ru-RU"/>
        </w:rPr>
        <w:t xml:space="preserve">муниципального района Ивановской области </w:t>
      </w:r>
      <w:r w:rsidR="00216746" w:rsidRPr="00453AE0">
        <w:rPr>
          <w:rFonts w:ascii="Times New Roman" w:hAnsi="Times New Roman"/>
          <w:sz w:val="24"/>
          <w:szCs w:val="24"/>
          <w:lang w:eastAsia="ru-RU"/>
        </w:rPr>
        <w:t>, администрации Юрьевецкого муниципального района</w:t>
      </w:r>
    </w:p>
    <w:p w:rsidR="00453AE0" w:rsidRDefault="00453AE0" w:rsidP="00453AE0">
      <w:pPr>
        <w:spacing w:line="240" w:lineRule="auto"/>
        <w:ind w:firstLine="540"/>
        <w:jc w:val="both"/>
        <w:rPr>
          <w:rFonts w:ascii="Times New Roman" w:hAnsi="Times New Roman"/>
          <w:sz w:val="24"/>
          <w:szCs w:val="24"/>
          <w:lang w:eastAsia="ru-RU"/>
        </w:rPr>
      </w:pPr>
    </w:p>
    <w:p w:rsidR="00453AE0" w:rsidRDefault="00453AE0" w:rsidP="00453AE0">
      <w:pPr>
        <w:spacing w:line="240" w:lineRule="auto"/>
        <w:ind w:firstLine="540"/>
        <w:jc w:val="both"/>
        <w:rPr>
          <w:rFonts w:ascii="Times New Roman" w:hAnsi="Times New Roman"/>
          <w:sz w:val="24"/>
          <w:szCs w:val="24"/>
          <w:lang w:eastAsia="ru-RU"/>
        </w:rPr>
      </w:pPr>
    </w:p>
    <w:p w:rsidR="00453AE0" w:rsidRPr="00453AE0" w:rsidRDefault="00453AE0" w:rsidP="00453AE0">
      <w:pPr>
        <w:spacing w:line="240" w:lineRule="auto"/>
        <w:ind w:firstLine="540"/>
        <w:jc w:val="both"/>
        <w:rPr>
          <w:rFonts w:ascii="Times New Roman" w:hAnsi="Times New Roman"/>
          <w:sz w:val="24"/>
          <w:szCs w:val="24"/>
          <w:lang w:eastAsia="ru-RU"/>
        </w:rPr>
      </w:pPr>
    </w:p>
    <w:p w:rsidR="00EA2754" w:rsidRPr="00453AE0" w:rsidRDefault="00EA2754" w:rsidP="00453AE0">
      <w:pPr>
        <w:spacing w:line="240" w:lineRule="auto"/>
        <w:ind w:firstLine="708"/>
        <w:rPr>
          <w:rFonts w:ascii="Times New Roman" w:hAnsi="Times New Roman"/>
          <w:sz w:val="24"/>
          <w:szCs w:val="24"/>
        </w:rPr>
      </w:pPr>
      <w:r w:rsidRPr="00453AE0">
        <w:rPr>
          <w:rFonts w:ascii="Times New Roman" w:hAnsi="Times New Roman"/>
          <w:sz w:val="24"/>
          <w:szCs w:val="24"/>
        </w:rPr>
        <w:t xml:space="preserve"> </w:t>
      </w:r>
    </w:p>
    <w:p w:rsidR="00EA2754" w:rsidRPr="00453AE0" w:rsidRDefault="00216746" w:rsidP="00453AE0">
      <w:pPr>
        <w:spacing w:line="240" w:lineRule="auto"/>
        <w:jc w:val="center"/>
        <w:rPr>
          <w:rFonts w:ascii="Times New Roman" w:hAnsi="Times New Roman"/>
          <w:sz w:val="24"/>
          <w:szCs w:val="24"/>
        </w:rPr>
      </w:pPr>
      <w:r w:rsidRPr="00453AE0">
        <w:rPr>
          <w:rFonts w:ascii="Times New Roman" w:hAnsi="Times New Roman"/>
          <w:sz w:val="24"/>
          <w:szCs w:val="24"/>
        </w:rPr>
        <w:lastRenderedPageBreak/>
        <w:t>постановляет</w:t>
      </w:r>
    </w:p>
    <w:p w:rsidR="00EA2754" w:rsidRPr="00453AE0" w:rsidRDefault="00EA2754" w:rsidP="00453AE0">
      <w:pPr>
        <w:spacing w:line="240" w:lineRule="auto"/>
        <w:jc w:val="center"/>
        <w:rPr>
          <w:rFonts w:ascii="Times New Roman" w:hAnsi="Times New Roman"/>
          <w:sz w:val="24"/>
          <w:szCs w:val="24"/>
        </w:rPr>
      </w:pPr>
    </w:p>
    <w:p w:rsidR="00EA2754" w:rsidRPr="00453AE0" w:rsidRDefault="00EA2754" w:rsidP="00453AE0">
      <w:pPr>
        <w:numPr>
          <w:ilvl w:val="0"/>
          <w:numId w:val="2"/>
        </w:numPr>
        <w:suppressAutoHyphens/>
        <w:spacing w:line="240" w:lineRule="auto"/>
        <w:ind w:left="0"/>
        <w:jc w:val="both"/>
        <w:rPr>
          <w:rFonts w:ascii="Times New Roman" w:hAnsi="Times New Roman"/>
          <w:sz w:val="24"/>
          <w:szCs w:val="24"/>
        </w:rPr>
      </w:pPr>
      <w:r w:rsidRPr="00453AE0">
        <w:rPr>
          <w:rFonts w:ascii="Times New Roman" w:hAnsi="Times New Roman"/>
          <w:sz w:val="24"/>
          <w:szCs w:val="24"/>
          <w:lang w:eastAsia="ru-RU"/>
        </w:rPr>
        <w:t xml:space="preserve">Утвердить Положение о единой дежурно – диспетчерской службе </w:t>
      </w:r>
      <w:r w:rsidR="0012344C" w:rsidRPr="00453AE0">
        <w:rPr>
          <w:rFonts w:ascii="Times New Roman" w:hAnsi="Times New Roman"/>
          <w:sz w:val="24"/>
          <w:szCs w:val="24"/>
          <w:lang w:eastAsia="ru-RU"/>
        </w:rPr>
        <w:t>Юрьевецкого муниципального района</w:t>
      </w:r>
      <w:r w:rsidRPr="00453AE0">
        <w:rPr>
          <w:rFonts w:ascii="Times New Roman" w:hAnsi="Times New Roman"/>
          <w:sz w:val="24"/>
          <w:szCs w:val="24"/>
          <w:lang w:eastAsia="ru-RU"/>
        </w:rPr>
        <w:t xml:space="preserve"> (Приложение № 1).</w:t>
      </w:r>
    </w:p>
    <w:p w:rsidR="00EA2754" w:rsidRPr="00453AE0" w:rsidRDefault="00EA2754" w:rsidP="00453AE0">
      <w:pPr>
        <w:numPr>
          <w:ilvl w:val="0"/>
          <w:numId w:val="2"/>
        </w:numPr>
        <w:suppressAutoHyphens/>
        <w:spacing w:line="240" w:lineRule="auto"/>
        <w:ind w:left="0"/>
        <w:jc w:val="both"/>
        <w:rPr>
          <w:rFonts w:ascii="Times New Roman" w:hAnsi="Times New Roman"/>
          <w:sz w:val="24"/>
          <w:szCs w:val="24"/>
        </w:rPr>
      </w:pPr>
      <w:r w:rsidRPr="00453AE0">
        <w:rPr>
          <w:rFonts w:ascii="Times New Roman" w:hAnsi="Times New Roman"/>
          <w:sz w:val="24"/>
          <w:szCs w:val="24"/>
          <w:lang w:eastAsia="ru-RU"/>
        </w:rPr>
        <w:t xml:space="preserve">Признать утратившим силу </w:t>
      </w:r>
      <w:r w:rsidR="00A854FD" w:rsidRPr="00453AE0">
        <w:rPr>
          <w:rFonts w:ascii="Times New Roman" w:hAnsi="Times New Roman"/>
          <w:sz w:val="24"/>
          <w:szCs w:val="24"/>
          <w:lang w:eastAsia="ru-RU"/>
        </w:rPr>
        <w:t>распоряжение Администрации Юрьевецкого муниципального района от 12.12.2011 №546 «О</w:t>
      </w:r>
      <w:r w:rsidRPr="00453AE0">
        <w:rPr>
          <w:rFonts w:ascii="Times New Roman" w:hAnsi="Times New Roman"/>
          <w:sz w:val="24"/>
          <w:szCs w:val="24"/>
          <w:lang w:eastAsia="ru-RU"/>
        </w:rPr>
        <w:t xml:space="preserve"> еди</w:t>
      </w:r>
      <w:r w:rsidR="00A854FD" w:rsidRPr="00453AE0">
        <w:rPr>
          <w:rFonts w:ascii="Times New Roman" w:hAnsi="Times New Roman"/>
          <w:sz w:val="24"/>
          <w:szCs w:val="24"/>
          <w:lang w:eastAsia="ru-RU"/>
        </w:rPr>
        <w:t>ной дежурно-диспетчерской службе</w:t>
      </w:r>
      <w:r w:rsidRPr="00453AE0">
        <w:rPr>
          <w:rFonts w:ascii="Times New Roman" w:hAnsi="Times New Roman"/>
          <w:sz w:val="24"/>
          <w:szCs w:val="24"/>
          <w:lang w:eastAsia="ru-RU"/>
        </w:rPr>
        <w:t xml:space="preserve"> </w:t>
      </w:r>
      <w:r w:rsidR="00A854FD" w:rsidRPr="00453AE0">
        <w:rPr>
          <w:rFonts w:ascii="Times New Roman" w:hAnsi="Times New Roman"/>
          <w:sz w:val="24"/>
          <w:szCs w:val="24"/>
          <w:lang w:eastAsia="ru-RU"/>
        </w:rPr>
        <w:t>муниципального образования</w:t>
      </w:r>
      <w:r w:rsidRPr="00453AE0">
        <w:rPr>
          <w:rFonts w:ascii="Times New Roman" w:hAnsi="Times New Roman"/>
          <w:sz w:val="24"/>
          <w:szCs w:val="24"/>
          <w:lang w:eastAsia="ru-RU"/>
        </w:rPr>
        <w:t>».</w:t>
      </w:r>
    </w:p>
    <w:p w:rsidR="00EA2754" w:rsidRPr="00453AE0" w:rsidRDefault="00EA2754" w:rsidP="00453AE0">
      <w:pPr>
        <w:pStyle w:val="a6"/>
        <w:rPr>
          <w:sz w:val="24"/>
          <w:szCs w:val="24"/>
        </w:rPr>
      </w:pPr>
    </w:p>
    <w:p w:rsidR="00EA2754" w:rsidRPr="00453AE0" w:rsidRDefault="00EA2754" w:rsidP="00453AE0">
      <w:pPr>
        <w:pStyle w:val="a6"/>
        <w:rPr>
          <w:sz w:val="24"/>
          <w:szCs w:val="24"/>
        </w:rPr>
      </w:pPr>
      <w:r w:rsidRPr="00453AE0">
        <w:rPr>
          <w:sz w:val="24"/>
          <w:szCs w:val="24"/>
        </w:rPr>
        <w:t xml:space="preserve">Глава  </w:t>
      </w:r>
    </w:p>
    <w:p w:rsidR="00EA2754" w:rsidRPr="00453AE0" w:rsidRDefault="00EA2754" w:rsidP="00453AE0">
      <w:pPr>
        <w:spacing w:line="240" w:lineRule="auto"/>
        <w:rPr>
          <w:rFonts w:ascii="Times New Roman" w:hAnsi="Times New Roman"/>
          <w:sz w:val="24"/>
          <w:szCs w:val="24"/>
        </w:rPr>
      </w:pPr>
      <w:r w:rsidRPr="00453AE0">
        <w:rPr>
          <w:rFonts w:ascii="Times New Roman" w:hAnsi="Times New Roman"/>
          <w:sz w:val="24"/>
          <w:szCs w:val="24"/>
        </w:rPr>
        <w:t xml:space="preserve">Юрьевецкого муниципального </w:t>
      </w:r>
      <w:r w:rsidR="0012344C" w:rsidRPr="00453AE0">
        <w:rPr>
          <w:rFonts w:ascii="Times New Roman" w:hAnsi="Times New Roman"/>
          <w:sz w:val="24"/>
          <w:szCs w:val="24"/>
        </w:rPr>
        <w:t xml:space="preserve">района» </w:t>
      </w:r>
      <w:r w:rsidR="0012344C" w:rsidRPr="00453AE0">
        <w:rPr>
          <w:rFonts w:ascii="Times New Roman" w:hAnsi="Times New Roman"/>
          <w:sz w:val="24"/>
          <w:szCs w:val="24"/>
        </w:rPr>
        <w:tab/>
      </w:r>
      <w:r w:rsidRPr="00453AE0">
        <w:rPr>
          <w:rFonts w:ascii="Times New Roman" w:hAnsi="Times New Roman"/>
          <w:sz w:val="24"/>
          <w:szCs w:val="24"/>
        </w:rPr>
        <w:t xml:space="preserve">                                           С.В. </w:t>
      </w:r>
      <w:proofErr w:type="spellStart"/>
      <w:r w:rsidRPr="00453AE0">
        <w:rPr>
          <w:rFonts w:ascii="Times New Roman" w:hAnsi="Times New Roman"/>
          <w:sz w:val="24"/>
          <w:szCs w:val="24"/>
        </w:rPr>
        <w:t>Жубаркин</w:t>
      </w:r>
      <w:proofErr w:type="spellEnd"/>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Default="008A34A8"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Default="00453AE0" w:rsidP="00453AE0">
      <w:pPr>
        <w:spacing w:line="240" w:lineRule="auto"/>
        <w:rPr>
          <w:rFonts w:ascii="Times New Roman" w:hAnsi="Times New Roman"/>
          <w:sz w:val="24"/>
          <w:szCs w:val="24"/>
        </w:rPr>
      </w:pPr>
    </w:p>
    <w:p w:rsidR="00453AE0" w:rsidRPr="00453AE0" w:rsidRDefault="00453AE0" w:rsidP="00453AE0">
      <w:pPr>
        <w:spacing w:line="240" w:lineRule="auto"/>
        <w:rPr>
          <w:rFonts w:ascii="Times New Roman" w:hAnsi="Times New Roman"/>
          <w:sz w:val="24"/>
          <w:szCs w:val="24"/>
        </w:rPr>
      </w:pPr>
    </w:p>
    <w:p w:rsidR="008A34A8" w:rsidRPr="00453AE0" w:rsidRDefault="008A34A8" w:rsidP="00453AE0">
      <w:pPr>
        <w:suppressAutoHyphens/>
        <w:spacing w:line="240" w:lineRule="auto"/>
        <w:jc w:val="right"/>
        <w:rPr>
          <w:rFonts w:ascii="Times New Roman" w:hAnsi="Times New Roman"/>
          <w:sz w:val="24"/>
          <w:szCs w:val="24"/>
          <w:lang w:eastAsia="ar-SA"/>
        </w:rPr>
      </w:pPr>
      <w:r w:rsidRPr="00453AE0">
        <w:rPr>
          <w:rFonts w:ascii="Times New Roman" w:hAnsi="Times New Roman"/>
          <w:sz w:val="24"/>
          <w:szCs w:val="24"/>
          <w:lang w:eastAsia="ar-SA"/>
        </w:rPr>
        <w:lastRenderedPageBreak/>
        <w:t>Приложение №1</w:t>
      </w:r>
    </w:p>
    <w:p w:rsidR="008A34A8" w:rsidRPr="00453AE0" w:rsidRDefault="008A34A8" w:rsidP="00453AE0">
      <w:pPr>
        <w:suppressAutoHyphens/>
        <w:spacing w:line="240" w:lineRule="auto"/>
        <w:jc w:val="right"/>
        <w:rPr>
          <w:rFonts w:ascii="Times New Roman" w:hAnsi="Times New Roman"/>
          <w:sz w:val="24"/>
          <w:szCs w:val="24"/>
          <w:lang w:eastAsia="ar-SA"/>
        </w:rPr>
      </w:pPr>
      <w:r w:rsidRPr="00453AE0">
        <w:rPr>
          <w:rFonts w:ascii="Times New Roman" w:hAnsi="Times New Roman"/>
          <w:sz w:val="24"/>
          <w:szCs w:val="24"/>
          <w:lang w:eastAsia="ar-SA"/>
        </w:rPr>
        <w:t>к Постановлению администрации</w:t>
      </w:r>
    </w:p>
    <w:p w:rsidR="008A34A8" w:rsidRPr="00453AE0" w:rsidRDefault="008A34A8" w:rsidP="00453AE0">
      <w:pPr>
        <w:suppressAutoHyphens/>
        <w:spacing w:line="240" w:lineRule="auto"/>
        <w:jc w:val="right"/>
        <w:rPr>
          <w:rFonts w:ascii="Times New Roman" w:hAnsi="Times New Roman"/>
          <w:sz w:val="24"/>
          <w:szCs w:val="24"/>
          <w:lang w:eastAsia="ar-SA"/>
        </w:rPr>
      </w:pPr>
      <w:r w:rsidRPr="00453AE0">
        <w:rPr>
          <w:rFonts w:ascii="Times New Roman" w:hAnsi="Times New Roman"/>
          <w:sz w:val="24"/>
          <w:szCs w:val="24"/>
          <w:lang w:eastAsia="ar-SA"/>
        </w:rPr>
        <w:t>Юрьевецкого муниципального района</w:t>
      </w:r>
    </w:p>
    <w:p w:rsidR="008A34A8" w:rsidRDefault="00453AE0" w:rsidP="00453AE0">
      <w:pPr>
        <w:pStyle w:val="2"/>
        <w:jc w:val="right"/>
        <w:outlineLvl w:val="0"/>
        <w:rPr>
          <w:rFonts w:eastAsia="Calibri"/>
          <w:lang w:eastAsia="ar-SA"/>
        </w:rPr>
      </w:pPr>
      <w:r w:rsidRPr="00453AE0">
        <w:rPr>
          <w:rFonts w:eastAsia="Calibri"/>
          <w:lang w:eastAsia="ar-SA"/>
        </w:rPr>
        <w:t>от 16.02.2024 № 76</w:t>
      </w:r>
    </w:p>
    <w:p w:rsidR="00453AE0" w:rsidRPr="00453AE0" w:rsidRDefault="00453AE0" w:rsidP="00453AE0">
      <w:pPr>
        <w:pStyle w:val="2"/>
        <w:jc w:val="right"/>
        <w:outlineLvl w:val="0"/>
        <w:rPr>
          <w:caps/>
        </w:rPr>
      </w:pPr>
    </w:p>
    <w:p w:rsidR="008A34A8" w:rsidRPr="00453AE0" w:rsidRDefault="008A34A8" w:rsidP="00453AE0">
      <w:pPr>
        <w:pStyle w:val="2"/>
        <w:outlineLvl w:val="0"/>
        <w:rPr>
          <w:caps/>
        </w:rPr>
      </w:pPr>
      <w:r w:rsidRPr="00453AE0">
        <w:rPr>
          <w:caps/>
        </w:rPr>
        <w:t>ПОЛОЖЕНИЕ</w:t>
      </w:r>
    </w:p>
    <w:p w:rsidR="008A34A8" w:rsidRPr="00453AE0" w:rsidRDefault="008A34A8" w:rsidP="00453AE0">
      <w:pPr>
        <w:pStyle w:val="2"/>
        <w:outlineLvl w:val="0"/>
        <w:rPr>
          <w:caps/>
        </w:rPr>
      </w:pPr>
      <w:r w:rsidRPr="00453AE0">
        <w:rPr>
          <w:caps/>
        </w:rPr>
        <w:t>О ЕДИНОЙ ДЕЖУРНО-ДИСПЕТЧЕРСКОЙ СЛУЖБЕ</w:t>
      </w:r>
    </w:p>
    <w:p w:rsidR="008A34A8" w:rsidRPr="00453AE0" w:rsidRDefault="008A34A8" w:rsidP="00453AE0">
      <w:pPr>
        <w:pStyle w:val="2"/>
        <w:outlineLvl w:val="0"/>
        <w:rPr>
          <w:caps/>
        </w:rPr>
      </w:pPr>
      <w:r w:rsidRPr="00453AE0">
        <w:rPr>
          <w:caps/>
        </w:rPr>
        <w:t>ЮРЬЕВЕЦКОГО МУНИЦИПАЛЬНОГО РАЙОНА</w:t>
      </w:r>
    </w:p>
    <w:p w:rsidR="008A34A8" w:rsidRPr="00453AE0" w:rsidRDefault="008A34A8" w:rsidP="00453AE0">
      <w:pPr>
        <w:pStyle w:val="a5"/>
        <w:numPr>
          <w:ilvl w:val="0"/>
          <w:numId w:val="23"/>
        </w:numPr>
        <w:spacing w:after="0" w:line="240" w:lineRule="auto"/>
        <w:ind w:left="0" w:hanging="357"/>
        <w:jc w:val="center"/>
        <w:rPr>
          <w:rFonts w:ascii="Times New Roman" w:hAnsi="Times New Roman" w:cs="Times New Roman"/>
          <w:sz w:val="24"/>
          <w:szCs w:val="24"/>
        </w:rPr>
      </w:pPr>
      <w:r w:rsidRPr="00453AE0">
        <w:rPr>
          <w:rFonts w:ascii="Times New Roman" w:hAnsi="Times New Roman" w:cs="Times New Roman"/>
          <w:sz w:val="24"/>
          <w:szCs w:val="24"/>
        </w:rPr>
        <w:t>Термины, определения и сокращения</w:t>
      </w:r>
    </w:p>
    <w:p w:rsidR="008A34A8" w:rsidRPr="00453AE0" w:rsidRDefault="008A34A8" w:rsidP="00453AE0">
      <w:pPr>
        <w:pStyle w:val="a5"/>
        <w:spacing w:after="0" w:line="240" w:lineRule="auto"/>
        <w:ind w:left="0"/>
        <w:rPr>
          <w:rFonts w:ascii="Times New Roman" w:hAnsi="Times New Roman" w:cs="Times New Roman"/>
          <w:sz w:val="24"/>
          <w:szCs w:val="24"/>
        </w:rPr>
      </w:pP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 В настоящем Положении о единой дежурно-диспетчерской службе Юрьевецкого муниципального района применены следующие сокращения: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АИУС РСЧС – автоматизированная информационно-управляющая система единой государственной системы предупреждения и ликвидации чрезвычайных ситуаций;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АПК «Безопасный город» – аппаратно-программный комплекс «Безопасный город»;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АРМ – автоматизированное рабочее место;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АТС – автоматическая телефонная станция;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ГЛОНАСС – глобальная навигационная спутниковая система;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ГО – гражданская оборона;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ГУ – Главное управление;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ДДС – дежурно-диспетчерская служба;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ЕДДС – единая дежурно-диспетчерская служба муниципального образования;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ИС «Атлас опасностей и рисков» – информационная система «Атлас опасностей и рисков», сегмент АИУС РСЧС;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ИСДМ-Рослесхоз – информационная система дистанционного мониторинга лесных пожаров Федерального агентства лесного хозяйства;</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КСА – комплекс средств автоматизации;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КЧС и ОПБ – комиссия по предупреждению и ликвидации чрезвычайных ситуаций и обеспечению пожарной безопасности;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ЛВС – локальная вычислительная сеть;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МКА ЖКХ – федеральная система мониторинга и контроля устранения аварий и инцидентов на объектах жилищно-коммунального хозяйства;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МП «Термические точки» – мобильное приложение «Термические точки»;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МФУ – многофункциональное устройство;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МЧС России – Министерство Российской Федерации по делам гражданской обороны, чрезвычайным ситуациям и ликвидации последствий стихийных бедствий;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ОДС – оперативная дежурная смена;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ОИВС – орган исполнительной власти субъекта Российской Федерации;</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ОМСУ – орган местного самоуправления;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ПОО – потенциально опасные объекты;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РСЧС – единая государственная система предупреждения и ликвидации чрезвычайных ситуаций;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система - 112 – система обеспечения вызова экстренных оперативных служб по единому номеру «112»;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УКВ/КВ – ультракороткие волны/короткие волны;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ФОИВ – федеральный орган исполнительной власти Российской Федерации;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ЦУКС – Центр управления в кризисных ситуациях;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ЭОС – экстренные оперативные службы;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ЧС – чрезвычайная ситуация.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1.2. В настоящем Положении о ЕДДС определены следующие термины с соответствующими определениями: </w:t>
      </w:r>
    </w:p>
    <w:p w:rsidR="008A34A8" w:rsidRPr="00453AE0" w:rsidRDefault="008A34A8" w:rsidP="00453AE0">
      <w:pPr>
        <w:pStyle w:val="a5"/>
        <w:numPr>
          <w:ilvl w:val="0"/>
          <w:numId w:val="3"/>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w:t>
      </w:r>
      <w:r w:rsidRPr="00453AE0">
        <w:rPr>
          <w:rFonts w:ascii="Times New Roman" w:hAnsi="Times New Roman" w:cs="Times New Roman"/>
          <w:sz w:val="24"/>
          <w:szCs w:val="24"/>
        </w:rPr>
        <w:lastRenderedPageBreak/>
        <w:t xml:space="preserve">возникающих при военных конфликтах или вследствие этих конфликтов, а также при чрезвычайных ситуациях природного и техногенного характера; </w:t>
      </w:r>
    </w:p>
    <w:p w:rsidR="008A34A8" w:rsidRPr="00453AE0" w:rsidRDefault="008A34A8" w:rsidP="00453AE0">
      <w:pPr>
        <w:pStyle w:val="a5"/>
        <w:numPr>
          <w:ilvl w:val="0"/>
          <w:numId w:val="3"/>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 </w:t>
      </w:r>
    </w:p>
    <w:p w:rsidR="008A34A8" w:rsidRPr="00453AE0" w:rsidRDefault="008A34A8" w:rsidP="00453AE0">
      <w:pPr>
        <w:pStyle w:val="a5"/>
        <w:numPr>
          <w:ilvl w:val="0"/>
          <w:numId w:val="3"/>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«Личный кабинет ЕДДС» – инструмент (раздел) ИС «Атлас опасностей и рисков», который позволяет автоматизировать обмен оперативной и плановой информацией в области защиты населения и территорий от ЧС (происшествий) между органами повседневного управления муниципального, регионального и федерального уровней; </w:t>
      </w:r>
    </w:p>
    <w:p w:rsidR="008A34A8" w:rsidRPr="00453AE0" w:rsidRDefault="008A34A8" w:rsidP="00453AE0">
      <w:pPr>
        <w:pStyle w:val="a5"/>
        <w:numPr>
          <w:ilvl w:val="0"/>
          <w:numId w:val="3"/>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МП «Термические точки» – платформа для визуального отображения данных, полученных с применением системы космического мониторинга чрезвычайных ситуаций МЧС России, система осуществляет раннее обнаружение очагов природных пожаров;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сигнал оповещения –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 экстренные оперативные службы – служба пожарной охраны, служба реагирования в чрезвычайных ситуациях, полиция, служба скорой медицинской помощи, аварийная служба газовой сети, служба «Антитеррор». </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center"/>
        <w:rPr>
          <w:rFonts w:ascii="Times New Roman" w:hAnsi="Times New Roman"/>
          <w:sz w:val="24"/>
          <w:szCs w:val="24"/>
        </w:rPr>
      </w:pPr>
      <w:r w:rsidRPr="00453AE0">
        <w:rPr>
          <w:rFonts w:ascii="Times New Roman" w:hAnsi="Times New Roman"/>
          <w:sz w:val="24"/>
          <w:szCs w:val="24"/>
        </w:rPr>
        <w:t>2. Общие положения</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2.1. Настоящее Положение о ЕДДС Юрьевецкого муниципального района Ивановской области (далее ЕДДС Юрьевецкого муниципального района, либо ЕДДС ЮМР) определяет основные задачи, функции, порядок работы, состав и структуру, требования к руководству и дежурно-диспетчерскому персоналу, комплектованию и подготовке кадров, помещениям, оборудованию, финансированию ЕДДС.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2.2. ЕДДС Юрьевецкого муниципального района осуществляет обеспечение деятельности ОМСУ Юрьевецкого муниципального района в области: </w:t>
      </w:r>
    </w:p>
    <w:p w:rsidR="008A34A8" w:rsidRPr="00453AE0" w:rsidRDefault="008A34A8" w:rsidP="00453AE0">
      <w:pPr>
        <w:pStyle w:val="a5"/>
        <w:numPr>
          <w:ilvl w:val="0"/>
          <w:numId w:val="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защиты населения и территории от ЧС; </w:t>
      </w:r>
    </w:p>
    <w:p w:rsidR="008A34A8" w:rsidRPr="00453AE0" w:rsidRDefault="008A34A8" w:rsidP="00453AE0">
      <w:pPr>
        <w:pStyle w:val="a5"/>
        <w:numPr>
          <w:ilvl w:val="0"/>
          <w:numId w:val="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управления силами и средствами РСЧС, предназначенными и привлекаемыми для предупреждения и ликвидации ЧС, а также в условиях ведения ГО; </w:t>
      </w:r>
    </w:p>
    <w:p w:rsidR="008A34A8" w:rsidRPr="00453AE0" w:rsidRDefault="008A34A8" w:rsidP="00453AE0">
      <w:pPr>
        <w:pStyle w:val="a5"/>
        <w:numPr>
          <w:ilvl w:val="0"/>
          <w:numId w:val="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организации информационного взаимодействия ФОИВ, ОИВС,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 </w:t>
      </w:r>
    </w:p>
    <w:p w:rsidR="008A34A8" w:rsidRPr="00453AE0" w:rsidRDefault="008A34A8" w:rsidP="00453AE0">
      <w:pPr>
        <w:pStyle w:val="a5"/>
        <w:numPr>
          <w:ilvl w:val="0"/>
          <w:numId w:val="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оповещения и информирования населения о ЧС; координации деятельности органов повседневного управления РСЧС муниципального уровня.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2.3. ЕДДС ЮМР создано в составе юридического лица МКУ «УЕДДС и АХЧ Юрьевецкого муниципального района» за счет ее штатной численности.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Организационная структура и численность персонала зависят от категории ЕДДС и характеристик Юрьевецкого муниципального района, определяются нормативным правовым актом Главы Юрьевецкого муниципального района.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Общее руководство ЕДДС ЮМР осуществляет Глава Юрьевецкого муниципального района, оперативное –</w:t>
      </w:r>
      <w:proofErr w:type="spellStart"/>
      <w:r w:rsidRPr="00453AE0">
        <w:rPr>
          <w:rFonts w:ascii="Times New Roman" w:hAnsi="Times New Roman"/>
          <w:sz w:val="24"/>
          <w:szCs w:val="24"/>
        </w:rPr>
        <w:t>зам.главы</w:t>
      </w:r>
      <w:proofErr w:type="spellEnd"/>
      <w:r w:rsidRPr="00453AE0">
        <w:rPr>
          <w:rFonts w:ascii="Times New Roman" w:hAnsi="Times New Roman"/>
          <w:sz w:val="24"/>
          <w:szCs w:val="24"/>
        </w:rPr>
        <w:t xml:space="preserve"> администрации,</w:t>
      </w:r>
      <w:r w:rsidR="00453AE0">
        <w:rPr>
          <w:rFonts w:ascii="Times New Roman" w:hAnsi="Times New Roman"/>
          <w:sz w:val="24"/>
          <w:szCs w:val="24"/>
        </w:rPr>
        <w:t xml:space="preserve"> </w:t>
      </w:r>
      <w:r w:rsidRPr="00453AE0">
        <w:rPr>
          <w:rFonts w:ascii="Times New Roman" w:hAnsi="Times New Roman"/>
          <w:sz w:val="24"/>
          <w:szCs w:val="24"/>
        </w:rPr>
        <w:t xml:space="preserve">начальник муниципального контроля, по делам ГО и ЧС администрации Юрьевецкого муниципального района, непосредственное – руководитель МКУ «УЕДДС и АХЧ Юрьевецкого муниципального района» и начальник ЕДДС Юрьевецкого муниципального района. Координацию деятельности ЕДДС ЮМР в области ГО и </w:t>
      </w:r>
      <w:r w:rsidRPr="00453AE0">
        <w:rPr>
          <w:rFonts w:ascii="Times New Roman" w:hAnsi="Times New Roman"/>
          <w:sz w:val="24"/>
          <w:szCs w:val="24"/>
        </w:rPr>
        <w:lastRenderedPageBreak/>
        <w:t xml:space="preserve">защиты населения и территорий от ЧС природного и техногенного характера осуществляет ЦУКС ГУ МЧС России по Ивановской области.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2.4. ЕДДС Юрьевецкого муниципального района обеспечивает координацию всех ДДС РЗ ТП РСЧС независимо от их ведомственной принадлежности и форм собственности по вопросам сбора, обработки, анализа и обмена информацией об угрозе и возникновении ЧС (происшествий), а также является координирующим органом по вопросам совместных действий ДДС в ЧС и при реагировании на ЧС (происшествия).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2.5. ЕДДС Юрьевецкого муниципального района осуществляет свою деятельность во взаимодействии с постоянно действующими органами и органами повседневного управления РСЧС регионального, муниципального и объектового уровня, организациями (подразделениями) ОИВС, обеспечивающими деятельность этих органов в области защиты населения и территорий от ЧС (происшествий), ДДС действующими на территории Юрьевецкого муниципального района и ЕДДС соседних муниципальных образований. Порядок взаимодействия регулируется в соответствии с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субъекта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приказом МЧС России от 26.08.2009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(зарегистрирован в Минюсте России 15.10.2009 № 15039), приказом МЧС России от 05.07.2021 № 429 «Об установлении критериев информации о чрезвычайных ситуациях природного и техногенного характера» (зарегистрирован в Минюсте России 16.09.2021 № 65025), приказом МЧС России от 05.07.2021 № 430 «Об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межрегиональном и региональном уровнях» (зарегистрирован в Минюсте России 27.09.2021 № 65150),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 законами и иными нормативными правовыми актами субъектов Российской Федерации, другими нормативными документами в области информационного взаимодействия, а также соглашениями и регламентами об информационном взаимодействии, подписанными в установленном порядке.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2.6. ЕДДС Юрьевецкого муниципального района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органов государственной власти субъектов Российской Федерации, определяющими порядок и объем обмена информацией при взаимодействии с ДДС, в установленном порядке нормативными правовыми актами МЧС России, законодательством субъекта Российской Федерации, настоящим Положением о ЕДДС, а также соответствующими муниципальными правовыми актами. </w:t>
      </w:r>
    </w:p>
    <w:p w:rsidR="008A34A8" w:rsidRPr="00453AE0" w:rsidRDefault="008A34A8" w:rsidP="00453AE0">
      <w:pPr>
        <w:spacing w:line="240" w:lineRule="auto"/>
        <w:ind w:firstLine="567"/>
        <w:jc w:val="both"/>
        <w:rPr>
          <w:rFonts w:ascii="Times New Roman" w:hAnsi="Times New Roman"/>
          <w:sz w:val="24"/>
          <w:szCs w:val="24"/>
        </w:rPr>
      </w:pPr>
    </w:p>
    <w:p w:rsidR="008A34A8" w:rsidRPr="00453AE0" w:rsidRDefault="008A34A8" w:rsidP="00453AE0">
      <w:pPr>
        <w:spacing w:line="240" w:lineRule="auto"/>
        <w:ind w:firstLine="567"/>
        <w:jc w:val="center"/>
        <w:rPr>
          <w:rFonts w:ascii="Times New Roman" w:hAnsi="Times New Roman"/>
          <w:sz w:val="24"/>
          <w:szCs w:val="24"/>
        </w:rPr>
      </w:pPr>
      <w:r w:rsidRPr="00453AE0">
        <w:rPr>
          <w:rFonts w:ascii="Times New Roman" w:hAnsi="Times New Roman"/>
          <w:sz w:val="24"/>
          <w:szCs w:val="24"/>
        </w:rPr>
        <w:t>3. Основные задачи ЕДДС Юрьевецкого муниципального района</w:t>
      </w:r>
    </w:p>
    <w:p w:rsidR="008A34A8" w:rsidRPr="00453AE0" w:rsidRDefault="008A34A8" w:rsidP="00453AE0">
      <w:pPr>
        <w:spacing w:line="240" w:lineRule="auto"/>
        <w:ind w:firstLine="567"/>
        <w:jc w:val="both"/>
        <w:rPr>
          <w:rFonts w:ascii="Times New Roman" w:hAnsi="Times New Roman"/>
          <w:sz w:val="24"/>
          <w:szCs w:val="24"/>
        </w:rPr>
      </w:pP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ЕДДС ЮМР выполняет следующие основные задачи: </w:t>
      </w:r>
    </w:p>
    <w:p w:rsidR="008A34A8" w:rsidRPr="00453AE0" w:rsidRDefault="008A34A8" w:rsidP="00453AE0">
      <w:pPr>
        <w:pStyle w:val="a5"/>
        <w:numPr>
          <w:ilvl w:val="0"/>
          <w:numId w:val="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lastRenderedPageBreak/>
        <w:t xml:space="preserve">обеспечение координации сил и средств РЗ ТП РСЧС и ГО, их совместных действий, расположенных на территории Юрьевецкого муниципального района,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 по предупреждению и ликвидации ЧС Юрьевецкого муниципального района, Планом гражданской обороны и защиты населения Юрьевецкого муниципального района; </w:t>
      </w:r>
    </w:p>
    <w:p w:rsidR="008A34A8" w:rsidRPr="00453AE0" w:rsidRDefault="008A34A8" w:rsidP="00453AE0">
      <w:pPr>
        <w:pStyle w:val="a5"/>
        <w:numPr>
          <w:ilvl w:val="0"/>
          <w:numId w:val="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обеспечение организации информационного взаимодействия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 с использованием информационных систем, в том числе АИУС РСЧС (через «Личный кабинет ЕДДС»); </w:t>
      </w:r>
    </w:p>
    <w:p w:rsidR="008A34A8" w:rsidRPr="00453AE0" w:rsidRDefault="008A34A8" w:rsidP="00453AE0">
      <w:pPr>
        <w:pStyle w:val="a5"/>
        <w:numPr>
          <w:ilvl w:val="0"/>
          <w:numId w:val="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прием и передача сигналов оповещения и экстренной информации, сигналов (распоряжений) на изменение режимов функционирования органов управления и сил РЗ ТП РСЧС; </w:t>
      </w:r>
    </w:p>
    <w:p w:rsidR="008A34A8" w:rsidRPr="00453AE0" w:rsidRDefault="008A34A8" w:rsidP="00453AE0">
      <w:pPr>
        <w:pStyle w:val="a5"/>
        <w:numPr>
          <w:ilvl w:val="0"/>
          <w:numId w:val="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прием от населения, организаций, технических систем или иных источников информации об угрозе возникновения или о возникновении ЧС (происшествия), анализ и оценка достоверности поступившей информации, доведение ее до ДДС, в компетенцию которой входит реагирование на принятое сообщение; </w:t>
      </w:r>
    </w:p>
    <w:p w:rsidR="008A34A8" w:rsidRPr="00453AE0" w:rsidRDefault="008A34A8" w:rsidP="00453AE0">
      <w:pPr>
        <w:pStyle w:val="a5"/>
        <w:numPr>
          <w:ilvl w:val="0"/>
          <w:numId w:val="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оповещение и информирование руководящего состава Юрьевецкого муниципального района, органов управления и сил РЗ ТП РСЧС, ДДС района о ЧС (происшествии); </w:t>
      </w:r>
    </w:p>
    <w:p w:rsidR="008A34A8" w:rsidRPr="00453AE0" w:rsidRDefault="008A34A8" w:rsidP="00453AE0">
      <w:pPr>
        <w:pStyle w:val="a5"/>
        <w:numPr>
          <w:ilvl w:val="0"/>
          <w:numId w:val="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обеспечение оповещения и информирования населения о ЧС (происшествии); </w:t>
      </w:r>
    </w:p>
    <w:p w:rsidR="008A34A8" w:rsidRPr="00453AE0" w:rsidRDefault="008A34A8" w:rsidP="00453AE0">
      <w:pPr>
        <w:pStyle w:val="a5"/>
        <w:numPr>
          <w:ilvl w:val="0"/>
          <w:numId w:val="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организация взаимодействия в установленном порядке в целях оперативного реагирования на ЧС (происшествия) с органами управления РСЧС, ОМСУ и ДДС, а также с органами управления ГО при подготовке к введению и введении ГО; </w:t>
      </w:r>
    </w:p>
    <w:p w:rsidR="008A34A8" w:rsidRPr="00453AE0" w:rsidRDefault="008A34A8" w:rsidP="00453AE0">
      <w:pPr>
        <w:pStyle w:val="a5"/>
        <w:numPr>
          <w:ilvl w:val="0"/>
          <w:numId w:val="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информирование ДДС района, сил РЗ ТП РСЧС, привлекаемых к предупреждению ЧС, а также ликвидации ЧС (происшествия), об обстановке, принятых и рекомендуемых мерах; </w:t>
      </w:r>
    </w:p>
    <w:p w:rsidR="008A34A8" w:rsidRPr="00453AE0" w:rsidRDefault="008A34A8" w:rsidP="00453AE0">
      <w:pPr>
        <w:pStyle w:val="a5"/>
        <w:numPr>
          <w:ilvl w:val="0"/>
          <w:numId w:val="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сбор и обработка данных, необходимых для подготовки и принятия управленческих решений по предупреждению и ликвидации ЧС (происшествий), а также контроль их исполнения; </w:t>
      </w:r>
    </w:p>
    <w:p w:rsidR="008A34A8" w:rsidRPr="00453AE0" w:rsidRDefault="008A34A8" w:rsidP="00453AE0">
      <w:pPr>
        <w:pStyle w:val="a5"/>
        <w:numPr>
          <w:ilvl w:val="0"/>
          <w:numId w:val="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 в пределах своих полномочий; </w:t>
      </w:r>
    </w:p>
    <w:p w:rsidR="008A34A8" w:rsidRPr="00453AE0" w:rsidRDefault="008A34A8" w:rsidP="00453AE0">
      <w:pPr>
        <w:pStyle w:val="a5"/>
        <w:numPr>
          <w:ilvl w:val="0"/>
          <w:numId w:val="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регистрация и документирование всех входящих и исходящих сообщений и вызовов,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отчетов по поступившей информации; 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 </w:t>
      </w:r>
    </w:p>
    <w:p w:rsidR="008A34A8" w:rsidRPr="00453AE0" w:rsidRDefault="008A34A8" w:rsidP="00453AE0">
      <w:pPr>
        <w:pStyle w:val="a5"/>
        <w:numPr>
          <w:ilvl w:val="0"/>
          <w:numId w:val="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организация реагирования на вызовы (сообщения о происшествиях), поступающих по всем имеющимся видам и каналам связи, в том числе через систему - 112 и контроля результатов реагирования; </w:t>
      </w:r>
    </w:p>
    <w:p w:rsidR="008A34A8" w:rsidRPr="00453AE0" w:rsidRDefault="008A34A8" w:rsidP="00453AE0">
      <w:pPr>
        <w:pStyle w:val="a5"/>
        <w:numPr>
          <w:ilvl w:val="0"/>
          <w:numId w:val="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взаимодействие в зоне своей ответственности с дежурными службами территориальных (местных) гарнизонов для оперативного предупреждения об угрозах возникновения или возникновении ЧС природного и техногенного характера. </w:t>
      </w:r>
    </w:p>
    <w:p w:rsidR="008A34A8" w:rsidRPr="00453AE0" w:rsidRDefault="008A34A8" w:rsidP="00453AE0">
      <w:pPr>
        <w:pStyle w:val="a5"/>
        <w:spacing w:after="0" w:line="240" w:lineRule="auto"/>
        <w:ind w:left="0"/>
        <w:jc w:val="both"/>
        <w:rPr>
          <w:rFonts w:ascii="Times New Roman" w:hAnsi="Times New Roman" w:cs="Times New Roman"/>
          <w:sz w:val="24"/>
          <w:szCs w:val="24"/>
        </w:rPr>
      </w:pPr>
    </w:p>
    <w:p w:rsidR="008A34A8" w:rsidRPr="00453AE0" w:rsidRDefault="008A34A8" w:rsidP="00453AE0">
      <w:pPr>
        <w:keepNext/>
        <w:spacing w:line="240" w:lineRule="auto"/>
        <w:ind w:firstLine="567"/>
        <w:jc w:val="center"/>
        <w:rPr>
          <w:rFonts w:ascii="Times New Roman" w:hAnsi="Times New Roman"/>
          <w:sz w:val="24"/>
          <w:szCs w:val="24"/>
        </w:rPr>
      </w:pPr>
      <w:r w:rsidRPr="00453AE0">
        <w:rPr>
          <w:rFonts w:ascii="Times New Roman" w:hAnsi="Times New Roman"/>
          <w:sz w:val="24"/>
          <w:szCs w:val="24"/>
        </w:rPr>
        <w:t>4. Основные функции ЕДДС Юрьевецкого муниципального района</w:t>
      </w:r>
    </w:p>
    <w:p w:rsidR="008A34A8" w:rsidRPr="00453AE0" w:rsidRDefault="008A34A8" w:rsidP="00453AE0">
      <w:pPr>
        <w:keepNext/>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На ЕДДС Юрьевецкого муниципального района возлагаются следующие основные функции: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прием и передача сигналов оповещения и экстренной информации;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прием, регистрация и документирование всех входящих и исходящих сообщений и вызовов;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анализ и оценка достоверности поступившей информации, доведение ее до ДДС, в компетенцию которых входит реагирование на принятое сообщение;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lastRenderedPageBreak/>
        <w:t xml:space="preserve">сбор от ДДС района, действующих на территории Юрьевецкого муниципального района, сети наблюдения и лабораторного контроля ГО и защиты населения информации об угрозе или факте возникновения ЧС (происшествия), сложившейся обстановке и действиях сил и средств по ликвидации ЧС (происшествия) и доведения ее до реагирующих служб;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обработка и анализ данных о ЧС (происшествии), определение ее масштаба и уточнение состава сил и средств, привлекаемых для реагирования на ЧС (происшествие), их оповещение о переводе в соответствующие режимы функционирования;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обобщение, оценка и контроль данных обстановки, принятых мер по ликвидации ЧС (происшествия),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(происшествии);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самостоятельное принятие необходимых решений по защите и спасению людей (в рамках своих полномочий);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оповещение руководящего состава Юрьевецкого муниципального района, органов управления и сил ГО и РСЧС муниципального уровня, ДДС о ЧС (происшествии);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информирование ДДС и сил РЗ ТП РСЧС, привлекаемых к ликвидации ЧС (происшествия), об обстановке, принятых и рекомендуемых мерах;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(происшествий);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обеспечение своевременного оповещения и информирования населения о ЧС по решению Главы Юрьевецкого муниципального района (председателя КЧС и ОПБ района);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в соответствии с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 в установленном порядке;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уточнение и координация действий, привлеченных ДДС по их совместному реагированию на вызовы (сообщения о происшествиях), поступающих по всем имеющимся видам и каналам связи, в том числе по системе - 112;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контроль результатов реагирования на вызовы (сообщения о происшествиях), поступающих по всем имеющимся видам и каналам связи, в том числе по системе - 112;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фиксация в оперативном режиме информации о возникающих аварийных ситуациях на объектах жилищно-коммунального хозяйства Юрьевецкого муниципального района и обеспечение контроля устранения аварийных ситуаций на объектах жилищно-коммунального хозяйства Юрьевецкого муниципального района посредством МКА ЖКХ;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информационное обеспечение КЧС и ОПБ Юрьевецкого муниципального района;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накопление и обновление социально-экономических, природно-географических, демографических и других данных о </w:t>
      </w:r>
      <w:proofErr w:type="spellStart"/>
      <w:r w:rsidRPr="00453AE0">
        <w:rPr>
          <w:rFonts w:ascii="Times New Roman" w:hAnsi="Times New Roman" w:cs="Times New Roman"/>
          <w:sz w:val="24"/>
          <w:szCs w:val="24"/>
        </w:rPr>
        <w:t>Юрьевецком</w:t>
      </w:r>
      <w:proofErr w:type="spellEnd"/>
      <w:r w:rsidRPr="00453AE0">
        <w:rPr>
          <w:rFonts w:ascii="Times New Roman" w:hAnsi="Times New Roman" w:cs="Times New Roman"/>
          <w:sz w:val="24"/>
          <w:szCs w:val="24"/>
        </w:rPr>
        <w:t xml:space="preserve"> муниципальном районе, органах управления на территории Юрьевецкого муниципального района (в том числе их ДДС), силах и средствах ГО и РСЧС на территории Юрьевецкого  муниципального района, потенциально-опасных объектах (ПОО), критически важных объектах (КВО),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АИУС РСЧС через «Личный кабинет ЕДДС»;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мониторинг состояния комплексной безопасности объектов социального назначения, здравоохранения и образования с круглосуточным пребыванием людей;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lastRenderedPageBreak/>
        <w:t xml:space="preserve">контроль и принятие мер по обеспечению готовности к задействованию муниципальной автоматизированной системы централизованного оповещения населения, в том числе комплексной системы экстренного оповещения населения (при ее наличии), а также обеспечение устойчивого и непрерывного функционирования системы управления и средств автоматизации;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организация профессиональной подготовки, профессиональной переподготовки и повышения квалификации специалистов ЕДДС ЮМР для несения оперативного дежурства на муниципальном уровне РСЧС;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осуществление информационного обмена по оперативной обстановке с органами повседневного управления РСЧС, в том числе с использованием АИУС РСЧС через «Личный кабинет ЕДДС» и АПК «Безопасный город»;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представление в ЦУКС ГУ МЧС России по Ивановской области отчета о проведенных превентивных мероприятиях в соответствии с полученным прогнозом возможных ЧС (происшествий) или оперативным предупреждением о прохождении комплекса опасных и неблагоприятных метеорологических явлений; </w:t>
      </w:r>
    </w:p>
    <w:p w:rsidR="008A34A8" w:rsidRPr="00453AE0" w:rsidRDefault="008A34A8" w:rsidP="00453AE0">
      <w:pPr>
        <w:pStyle w:val="a5"/>
        <w:numPr>
          <w:ilvl w:val="0"/>
          <w:numId w:val="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доведение экстренных предупреждений об угрозе возникновения или о возникновении ЧС (происшествий), об опасных (неблагоприятных) метеорологических явлениях, моделях возможного развития обстановки, рекомендаций по снижению рисков до руководящего состава Юрьевецкого  муниципального района, ДДС, глав сельских поселений (старост населенных пунктов), организаторов мероприятий с массовым пребыванием людей, туристических групп на территории Юрьевецкого муниципального района; участие в проведении учений и тренировок с органами повседневного управления РСЧС и органами управления ГО по выполнению возложенных на них задач. </w:t>
      </w:r>
    </w:p>
    <w:p w:rsidR="008A34A8" w:rsidRPr="00453AE0" w:rsidRDefault="008A34A8" w:rsidP="00453AE0">
      <w:pPr>
        <w:pStyle w:val="a5"/>
        <w:spacing w:after="0" w:line="240" w:lineRule="auto"/>
        <w:ind w:left="0"/>
        <w:jc w:val="both"/>
        <w:rPr>
          <w:rFonts w:ascii="Times New Roman" w:hAnsi="Times New Roman" w:cs="Times New Roman"/>
          <w:sz w:val="24"/>
          <w:szCs w:val="24"/>
        </w:rPr>
      </w:pPr>
    </w:p>
    <w:p w:rsidR="008A34A8" w:rsidRPr="00453AE0" w:rsidRDefault="008A34A8" w:rsidP="00453AE0">
      <w:pPr>
        <w:spacing w:line="240" w:lineRule="auto"/>
        <w:ind w:firstLine="567"/>
        <w:jc w:val="center"/>
        <w:rPr>
          <w:rFonts w:ascii="Times New Roman" w:hAnsi="Times New Roman"/>
          <w:sz w:val="24"/>
          <w:szCs w:val="24"/>
        </w:rPr>
      </w:pPr>
      <w:r w:rsidRPr="00453AE0">
        <w:rPr>
          <w:rFonts w:ascii="Times New Roman" w:hAnsi="Times New Roman"/>
          <w:sz w:val="24"/>
          <w:szCs w:val="24"/>
        </w:rPr>
        <w:t>5. Порядок работы ЕДДС Юрьевецкого муниципального района</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5.1. Для обеспечения своевременного и эффективного реагирования на угрозы возникновения и возникновение ЧС (происшествий) в ЕДДС Юрьевецкого муниципального района организуется круглосуточное дежурство оперативной дежурной смены.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5.2. К несению дежурства в составе ОДС ЕДДС ЮМР допускается дежурно-диспетчерский персонал, прошедший стажировку на рабочем месте и допущенный в установленном порядке к несению дежурства. Специалисты ЕДДС ЮМР должны получать дополнительное профессиональное образование по соответствующим программам подготовки в образовательных учреждениях, имеющих лицензию на осуществление дополнительного профессионального образования, в течение первого года со дня назначения на должность и не реже одного раза в пять лет.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5.3. Перед </w:t>
      </w:r>
      <w:proofErr w:type="spellStart"/>
      <w:r w:rsidRPr="00453AE0">
        <w:rPr>
          <w:rFonts w:ascii="Times New Roman" w:hAnsi="Times New Roman"/>
          <w:sz w:val="24"/>
          <w:szCs w:val="24"/>
        </w:rPr>
        <w:t>заступлением</w:t>
      </w:r>
      <w:proofErr w:type="spellEnd"/>
      <w:r w:rsidRPr="00453AE0">
        <w:rPr>
          <w:rFonts w:ascii="Times New Roman" w:hAnsi="Times New Roman"/>
          <w:sz w:val="24"/>
          <w:szCs w:val="24"/>
        </w:rPr>
        <w:t xml:space="preserve"> очередной ОДС на дежурство начальником ЕДДС ЮМР (или лицом его замещающим) должен проводиться инструктаж дежурно-диспетчерского персонала ЕДДС ЮМР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анализируются характерные недостатки в действиях персонала и указываются меры, исключающие их повторение. Со сменяющейся ОДС ЕДДС начальником ЕДДС (или лицом его замещающим) проводится подведение итогов несения оперативного дежурства, в ходе которого осуществляется разбор действий дежурно-диспетчерского персонала за прошедшее дежурство, доводятся основные недостатки и указываются меры, исключающие повторение выявленных недостатков.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5.4. В ходе приема-сдачи дежурства специалисты заступающей ОДС принимают у специалистов сменяющейся ОДС документацию, средства связи, АРМ и другое оборудование с занесением соответствующих записей в журнале приема-сдачи дежурства.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5.5. Привлечение специалистов ОДС ЕДДС Юрьевецкого муниципального района к решению задач, не связанных с несением оперативного дежурства, не допускается.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5.6. Во время несения дежурства специалисты ОДС ЕДДС Юрьевецкого муниципального района выполняют функциональные задачи в соответствии с должностными инструкциями и алгоритмами действий. При нарушении трудовой дисциплины, безопасности связи, правил эксплуатации техники (оборудования), техники безопасности и пожарной безопасности </w:t>
      </w:r>
      <w:r w:rsidRPr="00453AE0">
        <w:rPr>
          <w:rFonts w:ascii="Times New Roman" w:hAnsi="Times New Roman"/>
          <w:sz w:val="24"/>
          <w:szCs w:val="24"/>
        </w:rPr>
        <w:lastRenderedPageBreak/>
        <w:t xml:space="preserve">дежурно-диспетчерский персонал может быть отстранен от несения дежурства. Право отстранения от дежурства дежурно-диспетчерского персонала принадлежит начальнику ЕДДС ЮМР (или лицу его замещающему). 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5.7. Информация об угрозах возникновения и возникновении ЧС (происшествий) поступает в ЕДДС ЮМР по всем имеющимся каналам связи и информационным системам. Вся информация об угрозе возникновения или о возникновении ЧС (происшествия) регистрируется в установленном порядке дежурно-диспетчерским персоналом ЕДДС ЮМР и незамедлительно передается в ЭОС, которые необходимо направить в зону ЧС (происшествия), а также в ЦУКС ГУ МЧС России по Ивановской области.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5.8. Ежемесячно начальником ЕДДС ЮМР (или лицом, его замещающим) проводится анализ функционирования ЕДДС и организации взаимодействия с ДДС, действующими на территории Юрьевецкого муниципального района.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5.9. Анализы функционирования ЕДДС Юрьевецкого муниципального района и организации взаимодействия с ДДС, действующими на территории Юрьевецкого муниципального района, ежеквартально рассматриваются на рабочем совещании при начальнике ОК администрации Юрьевецкого муниципального района.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5.10. Анализ функционирования ЕДДС ЮМР ежегодно рассматривается на заседании КЧС и ОПБ Юрьевецкого муниципального района. </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center"/>
        <w:rPr>
          <w:rFonts w:ascii="Times New Roman" w:hAnsi="Times New Roman"/>
          <w:sz w:val="24"/>
          <w:szCs w:val="24"/>
        </w:rPr>
      </w:pPr>
      <w:r w:rsidRPr="00453AE0">
        <w:rPr>
          <w:rFonts w:ascii="Times New Roman" w:hAnsi="Times New Roman"/>
          <w:sz w:val="24"/>
          <w:szCs w:val="24"/>
        </w:rPr>
        <w:t>6. Режимы функционирования ЕДДС Юрьевецкого муниципального района</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6.1. ЕДДС Юрьевецкого муниципального района функционирует в режимах: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повседневной деятельности – при отсутствии угрозы возникновения ЧС;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повышенной готовности – при угрозе возникновения ЧС;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чрезвычайной ситуации – при возникновении и ликвидации ЧС.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6.2. В режиме повседневной деятельности ЕДДС ЮМР осуществляет круглосуточное дежурство, находясь в готовности к экстренному реагированию на угрозу возникновения или возникновение ЧС (происшествий).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В этом режиме ЕДД Юрьевецкого муниципального района осуществляет: </w:t>
      </w:r>
    </w:p>
    <w:p w:rsidR="008A34A8" w:rsidRPr="00453AE0" w:rsidRDefault="008A34A8" w:rsidP="00453AE0">
      <w:pPr>
        <w:pStyle w:val="a5"/>
        <w:numPr>
          <w:ilvl w:val="0"/>
          <w:numId w:val="8"/>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прием от населения, организаций и ДДС информации (сообщений) об угрозе или факте возникновения ЧС (происшествия); </w:t>
      </w:r>
    </w:p>
    <w:p w:rsidR="008A34A8" w:rsidRPr="00453AE0" w:rsidRDefault="008A34A8" w:rsidP="00453AE0">
      <w:pPr>
        <w:pStyle w:val="a5"/>
        <w:numPr>
          <w:ilvl w:val="0"/>
          <w:numId w:val="7"/>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сбор, обработку и обмен информацией в области защиты населения и территорий от ЧС (происшествий) и обеспечения пожарной безопасности, с использованием информационных систем, в том числе АИУС РСЧС; </w:t>
      </w:r>
    </w:p>
    <w:p w:rsidR="008A34A8" w:rsidRPr="00453AE0" w:rsidRDefault="008A34A8" w:rsidP="00453AE0">
      <w:pPr>
        <w:pStyle w:val="a5"/>
        <w:numPr>
          <w:ilvl w:val="0"/>
          <w:numId w:val="7"/>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обобщение и анализ информации о ЧС (происшествиях) за сутки дежурства и представление соответствующих докладов в установленном порядке; мероприятия по поддержанию в готовности к применению программно-технических средств ЕДДС, средств связи и технических средств оповещения муниципальной автоматизированной системы централизованного оповещения; </w:t>
      </w:r>
    </w:p>
    <w:p w:rsidR="008A34A8" w:rsidRPr="00453AE0" w:rsidRDefault="008A34A8" w:rsidP="00453AE0">
      <w:pPr>
        <w:pStyle w:val="a5"/>
        <w:numPr>
          <w:ilvl w:val="0"/>
          <w:numId w:val="7"/>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передачу информации об угрозе возникновения или возникновении ЧС (происшествия) по подчиненности, в первоочередном порядке председателю КЧС и ОПБ Юрьевецкого  муниципального района, уполномоченному на решение задач в области защиты населения и территорий от ЧС, в ЭОС, которые необходимо направить к месту или задействовать при ликвидации ЧС (происшествий), в ЦУКС ГУ МЧС России по Ивановской области и в организации (подразделения) ОИВС, обеспечивающих деятельность этих органов в области защиты населения и территорий от ЧС; </w:t>
      </w:r>
    </w:p>
    <w:p w:rsidR="008A34A8" w:rsidRPr="00453AE0" w:rsidRDefault="008A34A8" w:rsidP="00453AE0">
      <w:pPr>
        <w:pStyle w:val="a5"/>
        <w:numPr>
          <w:ilvl w:val="0"/>
          <w:numId w:val="7"/>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по решению Главы Юрьевецкого муниципального района (председателя КЧС и ОПБ) с пункта управления ЕДДС ЮМР проводит информирование населения о ЧС; </w:t>
      </w:r>
    </w:p>
    <w:p w:rsidR="008A34A8" w:rsidRPr="00453AE0" w:rsidRDefault="008A34A8" w:rsidP="00453AE0">
      <w:pPr>
        <w:pStyle w:val="a5"/>
        <w:numPr>
          <w:ilvl w:val="0"/>
          <w:numId w:val="7"/>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мониторинг и анализ данных информационных систем в целях получения сведений о прогнозируемых и (или) возникших чрезвычайных ситуациях и их последствиях, информации (прогностической и фактической) об опасных и неблагоприятных природных явлениях, о </w:t>
      </w:r>
      <w:r w:rsidRPr="00453AE0">
        <w:rPr>
          <w:rFonts w:ascii="Times New Roman" w:hAnsi="Times New Roman" w:cs="Times New Roman"/>
          <w:sz w:val="24"/>
          <w:szCs w:val="24"/>
        </w:rPr>
        <w:lastRenderedPageBreak/>
        <w:t xml:space="preserve">состоянии ПОО, опасных производственных объектов, а также о состоянии окружающей среды, в том числе от АПК «Безопасный город» и АИУС РСЧС; </w:t>
      </w:r>
    </w:p>
    <w:p w:rsidR="008A34A8" w:rsidRPr="00453AE0" w:rsidRDefault="008A34A8" w:rsidP="00453AE0">
      <w:pPr>
        <w:pStyle w:val="a5"/>
        <w:numPr>
          <w:ilvl w:val="0"/>
          <w:numId w:val="7"/>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внесение необходимых изменений в базу данных, а также в структуру и содержание оперативных документов по реагированию ЕДДС ЮМР на ЧС (происшествия); </w:t>
      </w:r>
    </w:p>
    <w:p w:rsidR="008A34A8" w:rsidRPr="00453AE0" w:rsidRDefault="008A34A8" w:rsidP="00453AE0">
      <w:pPr>
        <w:pStyle w:val="a5"/>
        <w:numPr>
          <w:ilvl w:val="0"/>
          <w:numId w:val="7"/>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разработку, корректировку и согласование с ДДС, действующими на территории Юрьевецкого муниципального района, соглашений и регламентов информационного взаимодействия при реагировании на ЧС (происшествия); </w:t>
      </w:r>
    </w:p>
    <w:p w:rsidR="008A34A8" w:rsidRPr="00453AE0" w:rsidRDefault="008A34A8" w:rsidP="00453AE0">
      <w:pPr>
        <w:pStyle w:val="a5"/>
        <w:numPr>
          <w:ilvl w:val="0"/>
          <w:numId w:val="7"/>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контроль за своевременным устранением неисправностей и аварий на системах жизнеобеспечения Юрьевецкого муниципального района; уточнение и корректировку действий ДДС, привлекаемых к реагированию на вызовы (сообщения о происшествиях), поступающих по всем имеющимся видам и каналам связи, в том числе по системе - 112; </w:t>
      </w:r>
    </w:p>
    <w:p w:rsidR="008A34A8" w:rsidRPr="00453AE0" w:rsidRDefault="008A34A8" w:rsidP="00453AE0">
      <w:pPr>
        <w:pStyle w:val="a5"/>
        <w:numPr>
          <w:ilvl w:val="0"/>
          <w:numId w:val="7"/>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контроль результатов реагирования на вызовы (сообщения о происшествиях), поступающие по всем имеющимся видам и каналам связи, в том числе по системе - 112; </w:t>
      </w:r>
    </w:p>
    <w:p w:rsidR="008A34A8" w:rsidRPr="00453AE0" w:rsidRDefault="008A34A8" w:rsidP="00453AE0">
      <w:pPr>
        <w:pStyle w:val="a5"/>
        <w:numPr>
          <w:ilvl w:val="0"/>
          <w:numId w:val="7"/>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организация работы со старостами населенных пунктов в соответствии с утвержденным графиком взаимодействия ОДС ЕДДС ЮМР; </w:t>
      </w:r>
    </w:p>
    <w:p w:rsidR="008A34A8" w:rsidRPr="00453AE0" w:rsidRDefault="008A34A8" w:rsidP="00453AE0">
      <w:pPr>
        <w:pStyle w:val="a5"/>
        <w:numPr>
          <w:ilvl w:val="0"/>
          <w:numId w:val="7"/>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направление в органы управления РЗ ТП РСЧС по принадлежности прогнозов, полученных от ЦУКСГУ МЧС России по Ивановской области, об угрозах возникновения ЧС (происшествий) и моделей развития обстановки по неблагоприятному прогнозу в пределах Юрьевецкого муниципального района.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6.3. ЕДДС Юрьевецкого муниципального района взаимодействует с ДДС, функционирующими на территории Юрьевецкого муниципального района, на основании заключенных соглашений об информационном взаимодействии, согласно которым оперативная информация о текущей обстановке на объекте в режиме повседневной деятельности передается в ЕДДС ЮМР.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6.4. Сообщения, идентифицированные как сообщения об угрозе возникновения или возникновении ЧС (происшествия), поступившие в ДДС, согласно </w:t>
      </w:r>
      <w:proofErr w:type="gramStart"/>
      <w:r w:rsidRPr="00453AE0">
        <w:rPr>
          <w:rFonts w:ascii="Times New Roman" w:hAnsi="Times New Roman"/>
          <w:sz w:val="24"/>
          <w:szCs w:val="24"/>
        </w:rPr>
        <w:t>соглашениям</w:t>
      </w:r>
      <w:proofErr w:type="gramEnd"/>
      <w:r w:rsidRPr="00453AE0">
        <w:rPr>
          <w:rFonts w:ascii="Times New Roman" w:hAnsi="Times New Roman"/>
          <w:sz w:val="24"/>
          <w:szCs w:val="24"/>
        </w:rPr>
        <w:t xml:space="preserve"> об информационном взаимодействии передаются в ЕДДС ЮМР. Сообщения о ЧС (происшествиях), которые не относятся к сфере ответственности принявшей их дежурно- Юрьевецкого диспетчерской службы, незамедлительно передаются соответствующей ДДС по предназначению. Юрьевецкого</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6.5. В режим повышенной готовности ЕДДС Юрьевецкого муниципального района, привлекаемые ЭОС и ДДС организаций (объектов) переводятся решением Главы Юрьевецкого муниципального района при угрозе возникновения ЧС.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В режиме повышенной готовности ЕДДС ЮМР дополнительно осуществляет: </w:t>
      </w:r>
    </w:p>
    <w:p w:rsidR="008A34A8" w:rsidRPr="00453AE0" w:rsidRDefault="008A34A8" w:rsidP="00453AE0">
      <w:pPr>
        <w:pStyle w:val="a5"/>
        <w:numPr>
          <w:ilvl w:val="0"/>
          <w:numId w:val="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взаимодействие с руководителями соответствующих служб по вопросам подготовки сил и средств РСЧС, ЭОС и ДДС организаций к действиям в случае возникновения ЧС (происшествия); </w:t>
      </w:r>
    </w:p>
    <w:p w:rsidR="008A34A8" w:rsidRPr="00453AE0" w:rsidRDefault="008A34A8" w:rsidP="00453AE0">
      <w:pPr>
        <w:pStyle w:val="a5"/>
        <w:numPr>
          <w:ilvl w:val="0"/>
          <w:numId w:val="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оповещение и персональный вызов должностных лиц КЧС и ОПБ Юрьевецкого муниципального района, органа, специально уполномоченного на решение задач в области защиты населения и территорий от ЧС; </w:t>
      </w:r>
    </w:p>
    <w:p w:rsidR="008A34A8" w:rsidRPr="00453AE0" w:rsidRDefault="008A34A8" w:rsidP="00453AE0">
      <w:pPr>
        <w:pStyle w:val="a5"/>
        <w:numPr>
          <w:ilvl w:val="0"/>
          <w:numId w:val="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передачу информации об угрозе возникновения ЧС (происшествия) по подчиненности, в первоочередном порядке председателю КЧС и ОПБ Юрьевецкого муниципального района, руководителю органа, специально уполномоченного на решение задач в области защиты населения и территорий от ЧС, в ЭОС, которые необходимо направить к месту или задействовать при ликвидации ЧС (происшествия), в ЦУКС ГУ МЧС России по Ивановской области и в организации (подразделения) ОИВС, обеспечивающих деятельность этих органов в области защиты населения и территорий от ЧС; </w:t>
      </w:r>
    </w:p>
    <w:p w:rsidR="008A34A8" w:rsidRPr="00453AE0" w:rsidRDefault="008A34A8" w:rsidP="00453AE0">
      <w:pPr>
        <w:pStyle w:val="a5"/>
        <w:numPr>
          <w:ilvl w:val="0"/>
          <w:numId w:val="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получение и анализ данных наблюдения и контроля за обстановкой на территории Юрьевецкого муниципального района, на ПОО, опасных производственных объектах, а также за состоянием окружающей среды; прогнозирование возможной обстановки, подготовку предложений по действиям привлекаемых ЭОС и ДДС организаций, сил и средств РСЧС; </w:t>
      </w:r>
    </w:p>
    <w:p w:rsidR="008A34A8" w:rsidRPr="00453AE0" w:rsidRDefault="008A34A8" w:rsidP="00453AE0">
      <w:pPr>
        <w:pStyle w:val="a5"/>
        <w:numPr>
          <w:ilvl w:val="0"/>
          <w:numId w:val="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корректировку алгоритмов действий ЕДДС ЮМР на угрозу возникновения ЧС и планов взаимодействия с соответствующими ЭОС и ДДС организаций, силами и средствами РСЧС, действующими на территории Юрьевецкого муниципального района в целях предотвращения ЧС; </w:t>
      </w:r>
    </w:p>
    <w:p w:rsidR="008A34A8" w:rsidRPr="00453AE0" w:rsidRDefault="008A34A8" w:rsidP="00453AE0">
      <w:pPr>
        <w:pStyle w:val="a5"/>
        <w:numPr>
          <w:ilvl w:val="0"/>
          <w:numId w:val="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lastRenderedPageBreak/>
        <w:t xml:space="preserve">контроль и координацию действий ЭОС и ДДС организаций, сил и средств РСЧС при принятии ими экстренных мер по предотвращению возникновения ЧС или смягчению ее последствий; </w:t>
      </w:r>
    </w:p>
    <w:p w:rsidR="008A34A8" w:rsidRPr="00453AE0" w:rsidRDefault="008A34A8" w:rsidP="00453AE0">
      <w:pPr>
        <w:pStyle w:val="a5"/>
        <w:numPr>
          <w:ilvl w:val="0"/>
          <w:numId w:val="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обеспечение информирования населения о ЧС; </w:t>
      </w:r>
    </w:p>
    <w:p w:rsidR="008A34A8" w:rsidRPr="00453AE0" w:rsidRDefault="008A34A8" w:rsidP="00453AE0">
      <w:pPr>
        <w:pStyle w:val="a5"/>
        <w:numPr>
          <w:ilvl w:val="0"/>
          <w:numId w:val="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по решению Главы Юрьевецкого муниципального района (председателя КЧС и ОПБ), с пункта управления ЕДДС ЮМР проводит оповещение населения о ЧС (в том числе через операторов сотовой связи); </w:t>
      </w:r>
    </w:p>
    <w:p w:rsidR="008A34A8" w:rsidRPr="00453AE0" w:rsidRDefault="008A34A8" w:rsidP="00453AE0">
      <w:pPr>
        <w:pStyle w:val="a5"/>
        <w:numPr>
          <w:ilvl w:val="0"/>
          <w:numId w:val="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представление докладов в органы управления в установленном порядке; </w:t>
      </w:r>
    </w:p>
    <w:p w:rsidR="008A34A8" w:rsidRPr="00453AE0" w:rsidRDefault="008A34A8" w:rsidP="00453AE0">
      <w:pPr>
        <w:pStyle w:val="a5"/>
        <w:numPr>
          <w:ilvl w:val="0"/>
          <w:numId w:val="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доведение информации об угрозе возникновения ЧС до глав сельских поселений (старост населенных пунктов); </w:t>
      </w:r>
    </w:p>
    <w:p w:rsidR="008A34A8" w:rsidRPr="00453AE0" w:rsidRDefault="008A34A8" w:rsidP="00453AE0">
      <w:pPr>
        <w:pStyle w:val="a5"/>
        <w:numPr>
          <w:ilvl w:val="0"/>
          <w:numId w:val="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направление в ЦУКС ГУ МЧС России по Ивановской области, другие органы управления, в установленном порядке,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6.6. В режим чрезвычайной ситуации ЕДДС Юрьевецкого муниципального района, привлекаемые ЭОС и ДДС организаций (объектов) и силы РЗ ТП РСЧС переводятся решением Главы Юрьевецкого муниципального района при возникновении ЧС.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В этом режиме ЕДДС Юрьевецкого муниципального района дополнительно осуществляет выполнение следующих задач: </w:t>
      </w:r>
    </w:p>
    <w:p w:rsidR="008A34A8" w:rsidRPr="00453AE0" w:rsidRDefault="008A34A8" w:rsidP="00453AE0">
      <w:pPr>
        <w:pStyle w:val="a5"/>
        <w:numPr>
          <w:ilvl w:val="0"/>
          <w:numId w:val="1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организует экстренное оповещение и направление к месту ЧС сил и средств РСЧС, привлекаемых к ликвидации ЧС, осуществляет координацию их действий по предотвращению и ликвидации ЧС, а также реагированию на происшествия после получения необходимых данных; </w:t>
      </w:r>
    </w:p>
    <w:p w:rsidR="008A34A8" w:rsidRPr="00453AE0" w:rsidRDefault="008A34A8" w:rsidP="00453AE0">
      <w:pPr>
        <w:pStyle w:val="a5"/>
        <w:numPr>
          <w:ilvl w:val="0"/>
          <w:numId w:val="1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самостоятельно принимает решения по защите и спасению людей (в рамках своих полномочий); </w:t>
      </w:r>
    </w:p>
    <w:p w:rsidR="008A34A8" w:rsidRPr="00453AE0" w:rsidRDefault="008A34A8" w:rsidP="00453AE0">
      <w:pPr>
        <w:pStyle w:val="a5"/>
        <w:numPr>
          <w:ilvl w:val="0"/>
          <w:numId w:val="1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осуществляет сбор, обработку и представление собранной информации, проводит оценку обстановки, дополнительное привлечение к реагированию ЭОС и ДДС организаций, действующих на территории Юрьевецкого муниципального района, проводит оповещение старост населенных пунктов и глав сельских поселений в соответствии со схемой оповещения; </w:t>
      </w:r>
    </w:p>
    <w:p w:rsidR="008A34A8" w:rsidRPr="00453AE0" w:rsidRDefault="008A34A8" w:rsidP="00453AE0">
      <w:pPr>
        <w:pStyle w:val="a5"/>
        <w:numPr>
          <w:ilvl w:val="0"/>
          <w:numId w:val="1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по решению Главы Юрьевецкого муниципального района (председателя КЧС и ОПБ) с пункта управления ЕДДС ЮМР, а также через операторов сотовой связи проводит оповещение населения о ЧС; </w:t>
      </w:r>
    </w:p>
    <w:p w:rsidR="008A34A8" w:rsidRPr="00453AE0" w:rsidRDefault="008A34A8" w:rsidP="00453AE0">
      <w:pPr>
        <w:pStyle w:val="a5"/>
        <w:numPr>
          <w:ilvl w:val="0"/>
          <w:numId w:val="1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осуществляет сбор, обработку, уточнение и представление оперативной информации о развитии ЧС, а также координацию действий ЭОС, ДДС организаций, привлекаемых к ликвидации ЧС, сил и средств РСЧС; </w:t>
      </w:r>
    </w:p>
    <w:p w:rsidR="008A34A8" w:rsidRPr="00453AE0" w:rsidRDefault="008A34A8" w:rsidP="00453AE0">
      <w:pPr>
        <w:pStyle w:val="a5"/>
        <w:numPr>
          <w:ilvl w:val="0"/>
          <w:numId w:val="1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осуществляет постоянное информационное взаимодействие с руководителем ликвидации ЧС, Главой Юрьевецкого муниципального района (председателем КЧС и ОПБ), ОДС ЦУКС ГУ МЧС России по Ивановской области и организациями (подразделениями) ОИВ, обеспечивающими деятельность этих органов в области защиты населения и территорий от ЧС, оперативным штабом ликвидации ЧС и тушения пожаров, ЭОС, ДДС организаций, а также со старостами населенных пунктов и главами сельских поселений о ходе реагирования на ЧС и ведения аварийно-восстановительных работ; </w:t>
      </w:r>
    </w:p>
    <w:p w:rsidR="008A34A8" w:rsidRPr="00453AE0" w:rsidRDefault="008A34A8" w:rsidP="00453AE0">
      <w:pPr>
        <w:pStyle w:val="a5"/>
        <w:numPr>
          <w:ilvl w:val="0"/>
          <w:numId w:val="1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осуществляет контроль проведения аварийно-восстановительных и других неотложных работ; </w:t>
      </w:r>
    </w:p>
    <w:p w:rsidR="008A34A8" w:rsidRPr="00453AE0" w:rsidRDefault="008A34A8" w:rsidP="00453AE0">
      <w:pPr>
        <w:pStyle w:val="a5"/>
        <w:numPr>
          <w:ilvl w:val="0"/>
          <w:numId w:val="1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готовит и представляет в органы управления доклады и донесения о ЧС в установленном порядке; готовит предложения в решение КЧС и ОПБ Юрьевецкого муниципального района на ликвидацию ЧС; </w:t>
      </w:r>
    </w:p>
    <w:p w:rsidR="008A34A8" w:rsidRPr="00453AE0" w:rsidRDefault="008A34A8" w:rsidP="00453AE0">
      <w:pPr>
        <w:pStyle w:val="a5"/>
        <w:numPr>
          <w:ilvl w:val="0"/>
          <w:numId w:val="1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ведет учет сил и средств территориальной подсистемы РСЧС, действующих на территории Юрьевецкого муниципального района, привлекаемых к ликвидации ЧС.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6.7. При подготовке к введению и введении ГО ЕДДС Юрьевецкого муниципального района осуществляют: </w:t>
      </w:r>
    </w:p>
    <w:p w:rsidR="008A34A8" w:rsidRPr="00453AE0" w:rsidRDefault="008A34A8" w:rsidP="00453AE0">
      <w:pPr>
        <w:pStyle w:val="a5"/>
        <w:numPr>
          <w:ilvl w:val="0"/>
          <w:numId w:val="11"/>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получение сигналов оповещения и (или) экстренную информацию, подтверждают ее получение у вышестоящего органа управления ГО; </w:t>
      </w:r>
    </w:p>
    <w:p w:rsidR="008A34A8" w:rsidRPr="00453AE0" w:rsidRDefault="008A34A8" w:rsidP="00453AE0">
      <w:pPr>
        <w:pStyle w:val="a5"/>
        <w:numPr>
          <w:ilvl w:val="0"/>
          <w:numId w:val="11"/>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организацию оповещения руководящего состава ГО Юрьевецкого муниципального района, сил ГО, дежурных служб (руководителей) социально значимых объектов и дежурных (дежурно-диспетчерских) служб организаций, эксплуатирующих потенциально-опасные производственные объекты на территории Юрьевецкого муниципального района, объекты, </w:t>
      </w:r>
      <w:r w:rsidRPr="00453AE0">
        <w:rPr>
          <w:rFonts w:ascii="Times New Roman" w:hAnsi="Times New Roman" w:cs="Times New Roman"/>
          <w:sz w:val="24"/>
          <w:szCs w:val="24"/>
        </w:rPr>
        <w:lastRenderedPageBreak/>
        <w:t xml:space="preserve">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w:t>
      </w:r>
    </w:p>
    <w:p w:rsidR="008A34A8" w:rsidRPr="00453AE0" w:rsidRDefault="008A34A8" w:rsidP="00453AE0">
      <w:pPr>
        <w:pStyle w:val="a5"/>
        <w:numPr>
          <w:ilvl w:val="0"/>
          <w:numId w:val="11"/>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обеспечение оповещения населения, находящегося на территории Юрьевецкого муниципального района; </w:t>
      </w:r>
    </w:p>
    <w:p w:rsidR="008A34A8" w:rsidRPr="00453AE0" w:rsidRDefault="008A34A8" w:rsidP="00453AE0">
      <w:pPr>
        <w:pStyle w:val="a5"/>
        <w:numPr>
          <w:ilvl w:val="0"/>
          <w:numId w:val="11"/>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организацию приема от организаций, расположенных на территории Юрьевецкого муниципального района, информации по выполнению мероприятий ГО с доведением ее до органа управления ГО Юрьевецкого муниципального района; </w:t>
      </w:r>
    </w:p>
    <w:p w:rsidR="008A34A8" w:rsidRPr="00453AE0" w:rsidRDefault="008A34A8" w:rsidP="00453AE0">
      <w:pPr>
        <w:pStyle w:val="a5"/>
        <w:numPr>
          <w:ilvl w:val="0"/>
          <w:numId w:val="11"/>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ведение учета сил и средств ГО, привлекаемых к выполнению мероприятий ГО.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6.8. В режимах повышенной готовности и чрезвычайной ситуации информационное взаимодействие между ДДС осуществляется через ЕДДС Юрьевецкого муниципального района. Для этого в ЕДДС ЮМР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средствах. Поступающая в ЕДДС ЮМР информация доводится до всех заинтересованных ДДС.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6.9. Функционирование ЕДДС Юрьевецкого муниципального района при подготовке к введению и введении ГО осуществляется в соответствии с планом приведения в готовность гражданской обороны и планом гражданской обороны и защиты населения Юрьевецкого муниципального района, инструкциями дежурно-диспетчерскому персоналу ЕДДС ЮМР по действиям в условиях особого периода. </w:t>
      </w:r>
    </w:p>
    <w:p w:rsidR="008A34A8" w:rsidRPr="00453AE0" w:rsidRDefault="008A34A8" w:rsidP="00453AE0">
      <w:pPr>
        <w:spacing w:line="240" w:lineRule="auto"/>
        <w:ind w:firstLine="567"/>
        <w:jc w:val="both"/>
        <w:rPr>
          <w:rFonts w:ascii="Times New Roman" w:hAnsi="Times New Roman"/>
          <w:sz w:val="24"/>
          <w:szCs w:val="24"/>
        </w:rPr>
      </w:pPr>
    </w:p>
    <w:p w:rsidR="008A34A8" w:rsidRPr="00453AE0" w:rsidRDefault="008A34A8" w:rsidP="00453AE0">
      <w:pPr>
        <w:spacing w:line="240" w:lineRule="auto"/>
        <w:ind w:firstLine="567"/>
        <w:jc w:val="center"/>
        <w:rPr>
          <w:rFonts w:ascii="Times New Roman" w:hAnsi="Times New Roman"/>
          <w:sz w:val="24"/>
          <w:szCs w:val="24"/>
        </w:rPr>
      </w:pPr>
      <w:r w:rsidRPr="00453AE0">
        <w:rPr>
          <w:rFonts w:ascii="Times New Roman" w:hAnsi="Times New Roman"/>
          <w:sz w:val="24"/>
          <w:szCs w:val="24"/>
        </w:rPr>
        <w:t>7. Состав и структура ЕДДС Юрьевецкого муниципального района</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7.1. ЕДДС Юрьевецкого муниципального района включает в себя персонал ЕДДС, технические средства управления, связи и оповещения.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7.2. В состав персонала ЕДДС ЮМР входят: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руководство ЕДДС: начальник ЕДДС;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дежурно-диспетчерский персонал ЕДДС: оперативные дежурные ЕДДС, помощники оперативного дежурного – операторы-112 (с учетом решений проектно-сметной документации по реализации системы - 112).</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Рекомендуемый состав, численность и структура специалистов ЕДДС Юрьевецкого муниципального района определен Национальным стандартом Российской Федерации ГОСТ Р 22.7.01-2021 «Безопасность в чрезвычайных ситуациях. Единая дежурно-диспетчерская служба. Основные положения».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7.3. Из числа дежурно-диспетчерского персонала ЕДДС Юрьевецкого муниципального района формируются ОДС из расчета несения круглосуточного дежурства, численный состав которых определяется в зависимости от категории ЕДДС, характеристик Юрьевецкого муниципального района (наличия ПОО, состояния транспортной инфраструктуры, наличия рисков возникновения ЧС (происшествий), но не менее двух человек в ОДС.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7.4. Количество помощников оперативного дежурного – операторов-112 в составе ОДС определяется, в зависимости от категории ЕДДС, количества населения в </w:t>
      </w:r>
      <w:proofErr w:type="spellStart"/>
      <w:r w:rsidRPr="00453AE0">
        <w:rPr>
          <w:rFonts w:ascii="Times New Roman" w:hAnsi="Times New Roman"/>
          <w:sz w:val="24"/>
          <w:szCs w:val="24"/>
        </w:rPr>
        <w:t>Юрьевецком</w:t>
      </w:r>
      <w:proofErr w:type="spellEnd"/>
      <w:r w:rsidRPr="00453AE0">
        <w:rPr>
          <w:rFonts w:ascii="Times New Roman" w:hAnsi="Times New Roman"/>
          <w:sz w:val="24"/>
          <w:szCs w:val="24"/>
        </w:rPr>
        <w:t xml:space="preserve"> муниципальном районе, средней продолжительности обработки звонка и количества звонков в сутки, но не менее, чем указано в утвержденной проектной документации (с учетом решений проектно-сметной документации по реализации системы - 112). Помощники оперативного дежурного – операторы-112 должны отвечать квалификационным требованиям, установленным приказом Министерства труда и социальной защиты Российской Федерации от 06.10.2021 № 681н «Об утверждении профессионального стандарта «Специалист по приему и обработке экстренных вызовов».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7.5.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 не входящие в состав штатной структуры ЕДДС ЮМР.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7.6. Численный состав ЕДДС ЮМР при необходимости может быть дополнен другими должностными лицами по решению Главы Юрьевецкого муниципального района. </w:t>
      </w:r>
      <w:bookmarkStart w:id="0" w:name="_GoBack"/>
      <w:bookmarkEnd w:id="0"/>
    </w:p>
    <w:p w:rsidR="008A34A8" w:rsidRPr="00453AE0" w:rsidRDefault="008A34A8" w:rsidP="00453AE0">
      <w:pPr>
        <w:spacing w:line="240" w:lineRule="auto"/>
        <w:ind w:firstLine="567"/>
        <w:jc w:val="both"/>
        <w:rPr>
          <w:rFonts w:ascii="Times New Roman" w:hAnsi="Times New Roman"/>
          <w:sz w:val="24"/>
          <w:szCs w:val="24"/>
        </w:rPr>
      </w:pPr>
    </w:p>
    <w:p w:rsidR="008A34A8" w:rsidRPr="00453AE0" w:rsidRDefault="008A34A8" w:rsidP="00453AE0">
      <w:pPr>
        <w:spacing w:line="240" w:lineRule="auto"/>
        <w:ind w:firstLine="567"/>
        <w:jc w:val="center"/>
        <w:rPr>
          <w:rFonts w:ascii="Times New Roman" w:hAnsi="Times New Roman"/>
          <w:sz w:val="24"/>
          <w:szCs w:val="24"/>
        </w:rPr>
      </w:pPr>
      <w:r w:rsidRPr="00453AE0">
        <w:rPr>
          <w:rFonts w:ascii="Times New Roman" w:hAnsi="Times New Roman"/>
          <w:sz w:val="24"/>
          <w:szCs w:val="24"/>
        </w:rPr>
        <w:t xml:space="preserve">8. Комплектование и подготовка кадров ЕДДС </w:t>
      </w:r>
    </w:p>
    <w:p w:rsidR="008A34A8" w:rsidRPr="00453AE0" w:rsidRDefault="008A34A8" w:rsidP="00453AE0">
      <w:pPr>
        <w:spacing w:line="240" w:lineRule="auto"/>
        <w:ind w:firstLine="567"/>
        <w:jc w:val="center"/>
        <w:rPr>
          <w:rFonts w:ascii="Times New Roman" w:hAnsi="Times New Roman"/>
          <w:sz w:val="24"/>
          <w:szCs w:val="24"/>
        </w:rPr>
      </w:pPr>
      <w:r w:rsidRPr="00453AE0">
        <w:rPr>
          <w:rFonts w:ascii="Times New Roman" w:hAnsi="Times New Roman"/>
          <w:sz w:val="24"/>
          <w:szCs w:val="24"/>
        </w:rPr>
        <w:t>Юрьевецкого муниципального района</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8.1. Комплектование ЕДДС Юрьевецкого муниципального района персоналом осуществляется в порядке, установленном МКУ «УЕДДС и АХЧ Юрьевецкого муниципального района».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8.2. Основными формами обучения на местах персонала ЕДДС ЮМР являются мероприятия оперативной подготовки (тренировки, учения), занятия по профессиональной подготовке, ежедневный инструктаж перед </w:t>
      </w:r>
      <w:proofErr w:type="spellStart"/>
      <w:r w:rsidRPr="00453AE0">
        <w:rPr>
          <w:rFonts w:ascii="Times New Roman" w:hAnsi="Times New Roman"/>
          <w:sz w:val="24"/>
          <w:szCs w:val="24"/>
        </w:rPr>
        <w:t>заступлением</w:t>
      </w:r>
      <w:proofErr w:type="spellEnd"/>
      <w:r w:rsidRPr="00453AE0">
        <w:rPr>
          <w:rFonts w:ascii="Times New Roman" w:hAnsi="Times New Roman"/>
          <w:sz w:val="24"/>
          <w:szCs w:val="24"/>
        </w:rPr>
        <w:t xml:space="preserve"> дежурно-диспетчерского персонала ЕДДС на дежурство.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8.3. Мероприятия оперативной подготовки осуществляются в ходе проводимых ЦУКС ГУ МЧС России по Ивановской области тренировок, а также в ходе тренировок с ДДС, действующими на территории Юрьевецкого муниципального района при проведении различных учений и тренировок с органами управления и силами РСЧС.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8.4. На дополнительное профессиональное образование специалисты ЕДДС Юрьевецкого муниципального района направляются решением начальника ЕДДС.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учебно-методических центрах по ГО и ЧС Ивановской области, на курсах ГО муниципальных образований, а также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и других ФОИВ. Специалисты ЕДДС ЮМР должны проходить дополнительное профессиональное образование по программам повышения квалификации не реже одного раза в пять лет. Для лиц, впервые назначенных на должность, дополнительное профессиональное образование проводится в течение первого года работы.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8.5. В целях поддержания уровня профессиональной подготовленности дежурно-диспетчерского персонала ЕДДС Юрьевецкого муниципального района, совершенствования его практических навыков в выполнении функциональных обязанностей, а также овладения новыми навыками руководство ЕДДС ЮМР организовывает подготовку дежурно-диспетчерского персонала по специально разработанной МЧС России программе, с последующим принятием зачетов не реже 1 раза в год.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8.6. При необходимости дежурно-диспетчерский персонал ЕДДС ЮМР может быть направлен на прохождение стажировки в ЦУКС ГУ МЧС России по Ивановской области и в Учебно-методическом центре по ГО ЧС Ивановской области ОГКУ «Управление по обеспечению защиты населения и пожарной безопасности Ивановской области». </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center"/>
        <w:rPr>
          <w:rFonts w:ascii="Times New Roman" w:hAnsi="Times New Roman"/>
          <w:sz w:val="24"/>
          <w:szCs w:val="24"/>
        </w:rPr>
      </w:pPr>
      <w:r w:rsidRPr="00453AE0">
        <w:rPr>
          <w:rFonts w:ascii="Times New Roman" w:hAnsi="Times New Roman"/>
          <w:sz w:val="24"/>
          <w:szCs w:val="24"/>
        </w:rPr>
        <w:t>9. Требования к руководству и дежурно-диспетчерскому персоналу ЕДДС Юрьевецкого муниципального района</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9.1. Руководство и дежурно-диспетчерский персонал ЕДДС ЮМР должны знать: </w:t>
      </w:r>
    </w:p>
    <w:p w:rsidR="008A34A8" w:rsidRPr="00453AE0" w:rsidRDefault="008A34A8" w:rsidP="00453AE0">
      <w:pPr>
        <w:pStyle w:val="a5"/>
        <w:numPr>
          <w:ilvl w:val="0"/>
          <w:numId w:val="1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требования нормативных правовых актов в области защиты населения и территорий от ЧС и ГО; </w:t>
      </w:r>
    </w:p>
    <w:p w:rsidR="008A34A8" w:rsidRPr="00453AE0" w:rsidRDefault="008A34A8" w:rsidP="00453AE0">
      <w:pPr>
        <w:pStyle w:val="a5"/>
        <w:numPr>
          <w:ilvl w:val="0"/>
          <w:numId w:val="1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риски возникновения ЧС (происшествий), характерные для Юрьевецкого муниципального района; </w:t>
      </w:r>
    </w:p>
    <w:p w:rsidR="008A34A8" w:rsidRPr="00453AE0" w:rsidRDefault="008A34A8" w:rsidP="00453AE0">
      <w:pPr>
        <w:pStyle w:val="a5"/>
        <w:numPr>
          <w:ilvl w:val="0"/>
          <w:numId w:val="1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административно-территориальное деление, численность населения, географические, климатические и природные особенности Юрьевецкого муниципального района и Ивановской области, а также другую информацию о регионе и </w:t>
      </w:r>
      <w:proofErr w:type="spellStart"/>
      <w:r w:rsidRPr="00453AE0">
        <w:rPr>
          <w:rFonts w:ascii="Times New Roman" w:hAnsi="Times New Roman" w:cs="Times New Roman"/>
          <w:sz w:val="24"/>
          <w:szCs w:val="24"/>
        </w:rPr>
        <w:t>Юрьевецком</w:t>
      </w:r>
      <w:proofErr w:type="spellEnd"/>
      <w:r w:rsidRPr="00453AE0">
        <w:rPr>
          <w:rFonts w:ascii="Times New Roman" w:hAnsi="Times New Roman" w:cs="Times New Roman"/>
          <w:sz w:val="24"/>
          <w:szCs w:val="24"/>
        </w:rPr>
        <w:t xml:space="preserve"> муниципальном районе; </w:t>
      </w:r>
    </w:p>
    <w:p w:rsidR="008A34A8" w:rsidRPr="00453AE0" w:rsidRDefault="008A34A8" w:rsidP="00453AE0">
      <w:pPr>
        <w:pStyle w:val="a5"/>
        <w:numPr>
          <w:ilvl w:val="0"/>
          <w:numId w:val="1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состав сил и средств постоянной готовности РЗ ТП РСЧС, их задачи, порядок их привлечения, дислокацию, назначение, тактико-технические характеристики специальной техники; </w:t>
      </w:r>
    </w:p>
    <w:p w:rsidR="008A34A8" w:rsidRPr="00453AE0" w:rsidRDefault="008A34A8" w:rsidP="00453AE0">
      <w:pPr>
        <w:pStyle w:val="a5"/>
        <w:numPr>
          <w:ilvl w:val="0"/>
          <w:numId w:val="1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зону ответственности ЕДДС ЮМР и зоны ответственности служб экстренного реагирования и взаимодействующих организаций, действующих на территории Юрьевецкого муниципального района; </w:t>
      </w:r>
    </w:p>
    <w:p w:rsidR="008A34A8" w:rsidRPr="00453AE0" w:rsidRDefault="008A34A8" w:rsidP="00453AE0">
      <w:pPr>
        <w:pStyle w:val="a5"/>
        <w:numPr>
          <w:ilvl w:val="0"/>
          <w:numId w:val="1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lastRenderedPageBreak/>
        <w:t xml:space="preserve">ПОО, опасные производственные объекты, объекты социального назначения, объекты с массовым пребыванием людей, находящиеся в зоне ответственности, их адреса, полное наименование и характеристики; </w:t>
      </w:r>
    </w:p>
    <w:p w:rsidR="008A34A8" w:rsidRPr="00453AE0" w:rsidRDefault="008A34A8" w:rsidP="00453AE0">
      <w:pPr>
        <w:pStyle w:val="a5"/>
        <w:numPr>
          <w:ilvl w:val="0"/>
          <w:numId w:val="1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порядок проведения эвакуации населения из зоны ЧС, местонахождение приемно-эвакуационных пунктов, пунктов временного размещения, их вместимость; </w:t>
      </w:r>
    </w:p>
    <w:p w:rsidR="008A34A8" w:rsidRPr="00453AE0" w:rsidRDefault="008A34A8" w:rsidP="00453AE0">
      <w:pPr>
        <w:pStyle w:val="a5"/>
        <w:numPr>
          <w:ilvl w:val="0"/>
          <w:numId w:val="1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порядок использования различных информационно-справочных ресурсов и материалов, в том числе паспортов территорий района и поселений; </w:t>
      </w:r>
    </w:p>
    <w:p w:rsidR="008A34A8" w:rsidRPr="00453AE0" w:rsidRDefault="008A34A8" w:rsidP="00453AE0">
      <w:pPr>
        <w:pStyle w:val="a5"/>
        <w:numPr>
          <w:ilvl w:val="0"/>
          <w:numId w:val="1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обеспечивающего функционирование ЕДДС ЮМР; </w:t>
      </w:r>
    </w:p>
    <w:p w:rsidR="008A34A8" w:rsidRPr="00453AE0" w:rsidRDefault="008A34A8" w:rsidP="00453AE0">
      <w:pPr>
        <w:pStyle w:val="a5"/>
        <w:numPr>
          <w:ilvl w:val="0"/>
          <w:numId w:val="1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общую характеристику соседних муниципальных образований; </w:t>
      </w:r>
    </w:p>
    <w:p w:rsidR="008A34A8" w:rsidRPr="00453AE0" w:rsidRDefault="008A34A8" w:rsidP="00453AE0">
      <w:pPr>
        <w:pStyle w:val="a5"/>
        <w:numPr>
          <w:ilvl w:val="0"/>
          <w:numId w:val="1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функциональные обязанности и должностные инструкции; </w:t>
      </w:r>
    </w:p>
    <w:p w:rsidR="008A34A8" w:rsidRPr="00453AE0" w:rsidRDefault="008A34A8" w:rsidP="00453AE0">
      <w:pPr>
        <w:pStyle w:val="a5"/>
        <w:numPr>
          <w:ilvl w:val="0"/>
          <w:numId w:val="1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алгоритмы действий персонала ЕДДС в различных режимах функционирования; </w:t>
      </w:r>
    </w:p>
    <w:p w:rsidR="008A34A8" w:rsidRPr="00453AE0" w:rsidRDefault="008A34A8" w:rsidP="00453AE0">
      <w:pPr>
        <w:pStyle w:val="a5"/>
        <w:numPr>
          <w:ilvl w:val="0"/>
          <w:numId w:val="1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документы, определяющие действия персонала ЕДДС по сигналам управления и оповещения; правила и порядок ведения делопроизводства.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9.2. Начальник ЕДДС Юрьевецкого муниципального района должен обладать навыками: </w:t>
      </w:r>
    </w:p>
    <w:p w:rsidR="008A34A8" w:rsidRPr="00453AE0" w:rsidRDefault="008A34A8" w:rsidP="00453AE0">
      <w:pPr>
        <w:pStyle w:val="a5"/>
        <w:numPr>
          <w:ilvl w:val="0"/>
          <w:numId w:val="13"/>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организовывать выполнение и обеспечивать контроль выполнения поставленных перед ЕДДС задач; </w:t>
      </w:r>
    </w:p>
    <w:p w:rsidR="008A34A8" w:rsidRPr="00453AE0" w:rsidRDefault="008A34A8" w:rsidP="00453AE0">
      <w:pPr>
        <w:pStyle w:val="a5"/>
        <w:numPr>
          <w:ilvl w:val="0"/>
          <w:numId w:val="13"/>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разрабатывать нормативно-методическую базу развития и обеспечения функционирования ЕДДС ЮМР, в том числе соглашения и регламенты информационного взаимодействия с ДДС, действующими на территории Юрьевецкого муниципального района и службами жизнеобеспечения Юрьевецкого муниципального района, организовывать оперативно-техническую работу, дополнительное профессиональное образование персонала ЕДДС ЮМР; </w:t>
      </w:r>
    </w:p>
    <w:p w:rsidR="008A34A8" w:rsidRPr="00453AE0" w:rsidRDefault="008A34A8" w:rsidP="00453AE0">
      <w:pPr>
        <w:pStyle w:val="a5"/>
        <w:numPr>
          <w:ilvl w:val="0"/>
          <w:numId w:val="13"/>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организовывать проведение занятий, тренировок и учений; </w:t>
      </w:r>
    </w:p>
    <w:p w:rsidR="008A34A8" w:rsidRPr="00453AE0" w:rsidRDefault="008A34A8" w:rsidP="00453AE0">
      <w:pPr>
        <w:pStyle w:val="a5"/>
        <w:numPr>
          <w:ilvl w:val="0"/>
          <w:numId w:val="13"/>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разрабатывать предложения по дальнейшему совершенствованию, развитию и повышению технической оснащенности ЕДДС ЮМР; </w:t>
      </w:r>
    </w:p>
    <w:p w:rsidR="008A34A8" w:rsidRPr="00453AE0" w:rsidRDefault="008A34A8" w:rsidP="00453AE0">
      <w:pPr>
        <w:pStyle w:val="a5"/>
        <w:numPr>
          <w:ilvl w:val="0"/>
          <w:numId w:val="13"/>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уметь использовать в работе информационные системы.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9.3. Требования к руководителю ЕДДС ЮМР: высшее образование,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 допуск к работе со сведениями, составляющими государственную тайну (при необходимости), качественно и оперативно осуществлять подготовку управленческих, организационных и планирующих документов.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9.4. Дежурно-диспетчерский персонал ЕДДС ЮМР должен обладать навыками: </w:t>
      </w:r>
    </w:p>
    <w:p w:rsidR="008A34A8" w:rsidRPr="00453AE0" w:rsidRDefault="008A34A8" w:rsidP="00453AE0">
      <w:pPr>
        <w:pStyle w:val="a5"/>
        <w:numPr>
          <w:ilvl w:val="0"/>
          <w:numId w:val="1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осуществлять постоянный сбор и обработку оперативной информации о фактах или угрозе возникновения ЧС (происшествий) и контроль проведения работ по ликвидации ЧС (происшествий); </w:t>
      </w:r>
    </w:p>
    <w:p w:rsidR="008A34A8" w:rsidRPr="00453AE0" w:rsidRDefault="008A34A8" w:rsidP="00453AE0">
      <w:pPr>
        <w:pStyle w:val="a5"/>
        <w:numPr>
          <w:ilvl w:val="0"/>
          <w:numId w:val="1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проводить анализ и оценку достоверности поступающей информации по произошедшим ЧС (происшествиям); </w:t>
      </w:r>
    </w:p>
    <w:p w:rsidR="008A34A8" w:rsidRPr="00453AE0" w:rsidRDefault="008A34A8" w:rsidP="00453AE0">
      <w:pPr>
        <w:pStyle w:val="a5"/>
        <w:numPr>
          <w:ilvl w:val="0"/>
          <w:numId w:val="1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применять в своей работе данные прогнозов развития обстановки; обеспечивать оперативное руководство и координацию деятельности органов управления и сил ГО и РЗ ТП РСЧС; </w:t>
      </w:r>
    </w:p>
    <w:p w:rsidR="008A34A8" w:rsidRPr="00453AE0" w:rsidRDefault="008A34A8" w:rsidP="00453AE0">
      <w:pPr>
        <w:pStyle w:val="a5"/>
        <w:numPr>
          <w:ilvl w:val="0"/>
          <w:numId w:val="1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осуществлять мониторинг средств массовой информации в сети интернет; </w:t>
      </w:r>
    </w:p>
    <w:p w:rsidR="008A34A8" w:rsidRPr="00453AE0" w:rsidRDefault="008A34A8" w:rsidP="00453AE0">
      <w:pPr>
        <w:pStyle w:val="a5"/>
        <w:numPr>
          <w:ilvl w:val="0"/>
          <w:numId w:val="1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использовать все функции телекоммуникационного оборудования и оргтехники на АРМ, в том числе установленного комплекта видеоконференцсвязи; применять данные информационных систем и расчетных задач; </w:t>
      </w:r>
    </w:p>
    <w:p w:rsidR="008A34A8" w:rsidRPr="00453AE0" w:rsidRDefault="008A34A8" w:rsidP="00453AE0">
      <w:pPr>
        <w:pStyle w:val="a5"/>
        <w:numPr>
          <w:ilvl w:val="0"/>
          <w:numId w:val="1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работать на персональном компьютере на уровне уверенного пользователя (знание программ офисного пакета, умение пользоваться электронной почтой, интернет и информационно - справочными ресурсами); </w:t>
      </w:r>
    </w:p>
    <w:p w:rsidR="008A34A8" w:rsidRPr="00453AE0" w:rsidRDefault="008A34A8" w:rsidP="00453AE0">
      <w:pPr>
        <w:pStyle w:val="a5"/>
        <w:numPr>
          <w:ilvl w:val="0"/>
          <w:numId w:val="1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уметь пользоваться программными средствами, информационными системами, используемыми в деятельности ЕДДС ЮМР (в том числе системой - 112, АПК «Безопасный город», АИУС РСЧС (ИС «Атлас опасностей и рисков»), МКА ЖКХ, ИСДМ-Рослесхоз и др.); </w:t>
      </w:r>
    </w:p>
    <w:p w:rsidR="008A34A8" w:rsidRPr="00453AE0" w:rsidRDefault="008A34A8" w:rsidP="00453AE0">
      <w:pPr>
        <w:pStyle w:val="a5"/>
        <w:numPr>
          <w:ilvl w:val="0"/>
          <w:numId w:val="1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безошибочно набирать на клавиатуре текст со скоростью не менее 120 символов в минуту; </w:t>
      </w:r>
    </w:p>
    <w:p w:rsidR="008A34A8" w:rsidRPr="00453AE0" w:rsidRDefault="008A34A8" w:rsidP="00453AE0">
      <w:pPr>
        <w:pStyle w:val="a5"/>
        <w:numPr>
          <w:ilvl w:val="0"/>
          <w:numId w:val="1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lastRenderedPageBreak/>
        <w:t xml:space="preserve">четко говорить по радиостанции и телефону одновременно с работой за компьютером; </w:t>
      </w:r>
    </w:p>
    <w:p w:rsidR="008A34A8" w:rsidRPr="00453AE0" w:rsidRDefault="008A34A8" w:rsidP="00453AE0">
      <w:pPr>
        <w:pStyle w:val="a5"/>
        <w:numPr>
          <w:ilvl w:val="0"/>
          <w:numId w:val="1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своевременно формировать установленный комплект документов по вводной (в рамках мероприятий оперативной подготовки) или ЧС (происшествию); </w:t>
      </w:r>
    </w:p>
    <w:p w:rsidR="008A34A8" w:rsidRPr="00453AE0" w:rsidRDefault="008A34A8" w:rsidP="00453AE0">
      <w:pPr>
        <w:pStyle w:val="a5"/>
        <w:numPr>
          <w:ilvl w:val="0"/>
          <w:numId w:val="1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в соответствии с установленными временными нормативами осуществлять подготовку оперативных расчетов, докладов, требуемых отчетных документов, а также информирование руководства муниципального образования о ЧС, руководителей сил и средств, участвующих в ликвидации ЧС; </w:t>
      </w:r>
    </w:p>
    <w:p w:rsidR="008A34A8" w:rsidRPr="00453AE0" w:rsidRDefault="008A34A8" w:rsidP="00453AE0">
      <w:pPr>
        <w:pStyle w:val="a5"/>
        <w:numPr>
          <w:ilvl w:val="0"/>
          <w:numId w:val="1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запускать аппаратуру информирования и оповещения населения; использовать различные информационно – справочные ресурсы и материалы, в том числе паспорта территорий (объектов), необходимые для подготовки оперативных расчетов, докладов, требуемых отчетных документов.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9.5. Дежурно-диспетчерскому персоналу ЕДДС Юрьевецкого муниципального района запрещено: </w:t>
      </w:r>
    </w:p>
    <w:p w:rsidR="008A34A8" w:rsidRPr="00453AE0" w:rsidRDefault="008A34A8" w:rsidP="00453AE0">
      <w:pPr>
        <w:pStyle w:val="a5"/>
        <w:numPr>
          <w:ilvl w:val="0"/>
          <w:numId w:val="1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вести телефонные переговоры, не связанные с несением оперативного дежурства; </w:t>
      </w:r>
    </w:p>
    <w:p w:rsidR="008A34A8" w:rsidRPr="00453AE0" w:rsidRDefault="008A34A8" w:rsidP="00453AE0">
      <w:pPr>
        <w:pStyle w:val="a5"/>
        <w:numPr>
          <w:ilvl w:val="0"/>
          <w:numId w:val="1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предоставлять какую-либо информацию средствам массовой информации и посторонним лицам без указания руководства Юрьевецкого муниципального района; </w:t>
      </w:r>
    </w:p>
    <w:p w:rsidR="008A34A8" w:rsidRPr="00453AE0" w:rsidRDefault="008A34A8" w:rsidP="00453AE0">
      <w:pPr>
        <w:pStyle w:val="a5"/>
        <w:numPr>
          <w:ilvl w:val="0"/>
          <w:numId w:val="1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допускать в помещения ЕДДС ЮМР посторонних лиц; отлучаться с места несения оперативного дежурства без разрешения начальника ЕДДС ЮМР; </w:t>
      </w:r>
    </w:p>
    <w:p w:rsidR="008A34A8" w:rsidRPr="00453AE0" w:rsidRDefault="008A34A8" w:rsidP="00453AE0">
      <w:pPr>
        <w:pStyle w:val="a5"/>
        <w:numPr>
          <w:ilvl w:val="0"/>
          <w:numId w:val="15"/>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выполнять задачи, не предусмотренные должностными обязанностями и инструкциями и использовать оборудование и технические средства не по назначению.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9.6. Требования к дежурно-диспетчерскому персоналу ЕДДС Юрьевецкого муниципального района: </w:t>
      </w:r>
    </w:p>
    <w:p w:rsidR="008A34A8" w:rsidRPr="00453AE0" w:rsidRDefault="008A34A8" w:rsidP="00453AE0">
      <w:pPr>
        <w:pStyle w:val="a5"/>
        <w:numPr>
          <w:ilvl w:val="0"/>
          <w:numId w:val="1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наличие высшего или среднего профессионально образования; </w:t>
      </w:r>
    </w:p>
    <w:p w:rsidR="008A34A8" w:rsidRPr="00453AE0" w:rsidRDefault="008A34A8" w:rsidP="00453AE0">
      <w:pPr>
        <w:pStyle w:val="a5"/>
        <w:numPr>
          <w:ilvl w:val="0"/>
          <w:numId w:val="1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умение пользоваться техническими средствами, установленными в зале ОДС ЕДДС; </w:t>
      </w:r>
    </w:p>
    <w:p w:rsidR="008A34A8" w:rsidRPr="00453AE0" w:rsidRDefault="008A34A8" w:rsidP="00453AE0">
      <w:pPr>
        <w:pStyle w:val="a5"/>
        <w:numPr>
          <w:ilvl w:val="0"/>
          <w:numId w:val="1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знание нормативных документов в области защиты населения и территорий; </w:t>
      </w:r>
    </w:p>
    <w:p w:rsidR="008A34A8" w:rsidRPr="00453AE0" w:rsidRDefault="008A34A8" w:rsidP="00453AE0">
      <w:pPr>
        <w:pStyle w:val="a5"/>
        <w:numPr>
          <w:ilvl w:val="0"/>
          <w:numId w:val="1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знание правил эксплуатации технических средств оповещения муниципальной автоматизированной системы централизованного оповещения, а также структуры, способов и порядка оповещения населения Юрьевецкого муниципального района; </w:t>
      </w:r>
    </w:p>
    <w:p w:rsidR="008A34A8" w:rsidRPr="00453AE0" w:rsidRDefault="008A34A8" w:rsidP="00453AE0">
      <w:pPr>
        <w:pStyle w:val="a5"/>
        <w:numPr>
          <w:ilvl w:val="0"/>
          <w:numId w:val="16"/>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наличие специальной подготовки по установленной программе по направлению деятельности; наличие допуска к работе со сведениями, составляющими государственную тайну (при необходимости).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 </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center"/>
        <w:rPr>
          <w:rFonts w:ascii="Times New Roman" w:hAnsi="Times New Roman"/>
          <w:sz w:val="24"/>
          <w:szCs w:val="24"/>
        </w:rPr>
      </w:pPr>
      <w:r w:rsidRPr="00453AE0">
        <w:rPr>
          <w:rFonts w:ascii="Times New Roman" w:hAnsi="Times New Roman"/>
          <w:sz w:val="24"/>
          <w:szCs w:val="24"/>
        </w:rPr>
        <w:t>10. Требования к помещениям ЕДДС Юрьевецкого муниципального района</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10.1. ЕДДС Юрьевецкого муниципального района представляет собой рабочие помещения для персонала ЕДДС (зал ОДС, комната отдыха и приема пищи), оснащенные необходимыми техническими средствами и документацией (перечень документации в соответствии с Национальным стандартом Российской Федерации ГОСТ Р 22.07.01-2021 «Безопасность в чрезвычайных ситуациях. Единая дежурно-диспетчерская служба. Основные положения»). ЕДДС ЮМР размещается в помещениях, предоставляемых администрацией Юрьевецкого муниципального района. По решению Главы Юрьевецкого муниципального района в ЕДДС ЮМР могут оборудоваться и иные помещения.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10.2.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 в том числе и в военное время.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10.3.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 иметь резервный источник электроснабжения.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10.3.1. Источники бесперебойного электропитания должны обеспечить работоспособность систем телефонной связи, видеоконференцсвязи, отображения информации, оповещения, необходимого для перехода на резервный источник электропитания.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lastRenderedPageBreak/>
        <w:t xml:space="preserve">10.4. Расчет потребностей в площадях помещений ЕДДС ЮМР производится на базе требований действующих санитарных правил и норм, устанавливающих обязательные требования к обеспечению безопасных для человека условий труда и на основе значений количества специалистов ОДС.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10.5. Зал ОДС ЕДДС ЮМР должен обеспечивать возможность одновременной работы в едином информационном пространстве ОДС, а также Главы Юрьевецкого муниципального района (председателя КЧС и ОПБ), заместителя председателя КЧС и ОПБ.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10.6. Для предотвращения несанкционированного доступа посторонних лиц зал ОДС ЕДДС ЮМР оборудуется автоматическим запорным устройством и средствами видеонаблюдения. Порядок допуска в помещения ЕДДС ЮМР устанавливается решением Главы Юрьевецкого муниципального района или решением руководителя МКУ «УЕДДС и АХЧ Юрьевецкого муниципального района», в состав которого входит ЕДДС.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10.7. Для несения круглосуточного дежурства ОДС ЕДДС ЮМР должна быть предусмотрена отдельная комната отдыха и приема пищи, в которой созданы необходимые бытовые условия. </w:t>
      </w:r>
    </w:p>
    <w:p w:rsidR="008A34A8" w:rsidRPr="00453AE0" w:rsidRDefault="008A34A8" w:rsidP="00453AE0">
      <w:pPr>
        <w:spacing w:line="240" w:lineRule="auto"/>
        <w:ind w:firstLine="567"/>
        <w:jc w:val="both"/>
        <w:rPr>
          <w:rFonts w:ascii="Times New Roman" w:hAnsi="Times New Roman"/>
          <w:sz w:val="24"/>
          <w:szCs w:val="24"/>
        </w:rPr>
      </w:pPr>
    </w:p>
    <w:p w:rsidR="008A34A8" w:rsidRPr="00453AE0" w:rsidRDefault="008A34A8" w:rsidP="00453AE0">
      <w:pPr>
        <w:spacing w:line="240" w:lineRule="auto"/>
        <w:ind w:firstLine="567"/>
        <w:jc w:val="center"/>
        <w:rPr>
          <w:rFonts w:ascii="Times New Roman" w:hAnsi="Times New Roman"/>
          <w:sz w:val="24"/>
          <w:szCs w:val="24"/>
        </w:rPr>
      </w:pPr>
      <w:r w:rsidRPr="00453AE0">
        <w:rPr>
          <w:rFonts w:ascii="Times New Roman" w:hAnsi="Times New Roman"/>
          <w:sz w:val="24"/>
          <w:szCs w:val="24"/>
        </w:rPr>
        <w:t>11. Требования к оборудованию ЕДДС Юрьевецкого муниципального района</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11.1. В целях обеспечения приема и передачи документов управления,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ЮМР должна быть создана информационно-телекоммуникационная инфраструктура с соответствующим уровнем информационной безопасности, включающая: КСА ЕДДС; КСА системы - 112 (с учетом решений проектно-сметной документации по реализации системы - 112); систему связи и систему оповещения.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от 31.07.2020 № 578/365 (зарегистрирован в Минюсте России 26.10.2020 № 60567).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11.2. КСА ЕДДС предназначен для обеспечения автоматизированного выполнения персоналом ЕДДС ЮМР возложенных функций и должен включать технически взаимосвязанные: систему хранения, обработки и передачи данных; систему видеоконференцсвязи; систему отображения информации. КСА ЕДДС создаются как муниципальные информационные системы, к которым предъявляются требования о защите информации, не составляющей государственную тайну, содержащейся в государственных информационных системах, установленные законодательством Российской Федерации.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11.2.1. Система хранения, обработки и передачи данных должна состоять из следующих элементов: оборудование ЛВС; оборудование хранения и обработки данных; оргтехника.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11.2.1.1. Оборудование ЛВС должно обеспечивать объединение АРМ ЕДДС для обмена между ними информацией в электронном виде, подключение к внешним сетям (выделенным сетям связи и интернет). Подключение ЛВС к сети интернет должно осуществляться только с применением сертифицированных средств защиты информации. При отсутствии сертифицированных средств защиты информации к сети интернет могут подключаться АРМ, не включенные в ЛВС.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Подключение АРМ персонала ЕДДС к информационно-телекоммуникационной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Оборудование ЛВС должно состоять из следующих основных компонентов: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первичный маршрутизатор (коммутатор);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коммутаторы для построения иерархической структуры сети.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Подключение ЛВС к внешним сетям должно быть осуществлено при помощи каналообразующего оборудования, реализующего ту или иную технологию подключения.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lastRenderedPageBreak/>
        <w:t xml:space="preserve">Оборудование ЛВС должно размещаться в телекоммуникационных шкафах в помещениях с соответствующими климатическими условиями. Для поддержания в телекоммуникационных шкафах установленной температуры и влажности должны быть установлены системы кондиционирования.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На АРМ персонала ЕДДС ЮМР должны быть установлены, настроены и корректно функционировать сертифицированные средства антивирусной защиты информации.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11.2.1.2. Оборудование хранения и обработки данных должно включать в себя следующие основные элементы: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сервера повышенной производительности для хранения информации (файлы, базы данных) (при необходимости);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АРМ персонала ЕДДС с установленными информационными системами.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Сервера должны обеспечивать хранение и обработку информации как в формализованном, так и в неформализованном виде. Объем хранилища определяется в соответствии с перечнем, объемом хранящейся информации и сроком ее хранения.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АРМ персонала ЕДДС ЮМР должны поддерживать работу в основных офисных приложениях (текстовый редактор, табличный редактор, редактор презентаций, электронная почта), а также в специализированном программном обеспечении.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11.2.2. Система видеоконференцсвязи должна обеспечивать участие персонала ЕДДС ЮМР, а также других должностных лиц в селекторных совещаниях со всеми взаимодействующими органами управления. Система видеоконференцсвязи должна состоять из следующих основных элементов: видеокодек; видеокамера; микрофонное оборудование; оборудование звукоусиления.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11.2.2.1. Видеокодек может быть реализован как на аппаратной, так и на программной платформе. Видеокодек должен обеспечивать: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работу по основным протоколам видеосвязи (H.323, SIP);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выбор скорости соединения; подключение видеокамер в качестве источника изображения;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подключение микрофонного оборудования в качестве источника звука.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11.2.2.2. Видеокамера должна обеспечивать возможность показа общего вида помещения ЕДДС, а также наведение на участника (участников) селекторного совещания. В видеокамере должны быть реализованы функции </w:t>
      </w:r>
      <w:proofErr w:type="spellStart"/>
      <w:r w:rsidRPr="00453AE0">
        <w:rPr>
          <w:rFonts w:ascii="Times New Roman" w:hAnsi="Times New Roman"/>
          <w:sz w:val="24"/>
          <w:szCs w:val="24"/>
        </w:rPr>
        <w:t>трансфокации</w:t>
      </w:r>
      <w:proofErr w:type="spellEnd"/>
      <w:r w:rsidRPr="00453AE0">
        <w:rPr>
          <w:rFonts w:ascii="Times New Roman" w:hAnsi="Times New Roman"/>
          <w:sz w:val="24"/>
          <w:szCs w:val="24"/>
        </w:rPr>
        <w:t xml:space="preserve"> (приближение/удаление), а также функции поворота с помощью пульта дистанционного управления или через интерфейс компьютера.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11.2.2.3. Микрофонное оборудование должно обеспечивать: разборчивость речи всех участников селекторного совещания; подавление «обратной связи»; включение/выключение микрофонов участниками совещания; возможность использования более чем одного микрофона. При необходимости, для подключения микрофонов может быть использован микшерный пульт.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11.2.2.4. Оборудование звукоусиления должно обеспечивать транслирование звука от удаленного абонента без искажений. Оборудование звукоусиления должно быть согласовано с микрофонным оборудованием для исключения взаимного негативного влияния на качество звука.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11.2.2.5. Изображение от удаленного абонента должно передаваться на систему отображения информации ЕДДС.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11.2.2.6. Система видеоконференцсвязи должна быть согласована по характеристикам видеоизображения с системой отображения информации.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11.3. Система связи и система оповещения должна включать в себя: систему телефонной связи; систему радиосвязи; систему оповещения населения, в том числе комплексную систему экстренного оповещения населения и оповещения должностных лиц; систему внутренней связи. Муниципальная автоматизированная система централизованного оповещения включает в себя специальные программно-технические средства оповещения, средства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громкоговорящие средства на подвижных объектах, мобильные и носимые средства оповещения, а также сети связи и вещания, обеспечивающие ее функционирование.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lastRenderedPageBreak/>
        <w:t xml:space="preserve">11.3.1. Система телефонной связи ЕДДС ЮМР должна состоять из следующих элементов: мини-АТС (при необходимости); телефонные аппараты; система записи телефонных переговоров.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11.3.1.1. Мини-АТС должна обеспечивать: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прием телефонных звонков одновременно от нескольких абонентов;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автоматическое определение номера звонящего абонента;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сохранение в памяти входящих, исходящих и пропущенных номеров;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прямой набор номера с телефонных аппаратов (дополнительных консолей);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переадресацию вызова на телефоны внутренней телефонной сети и городской телефонной сети общего пользования.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11.3.1.2. Телефонные аппараты должны обеспечивать: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отображение номера звонящего абонента на дисплее;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набор номера вызываемого абонента одной кнопкой;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одновременную работу нескольких линий;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функцию переадресации абонента;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возможность подключения дополнительных консолей для расширения количества абонентов с прямым набором;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наличие микротелефонной гарнитуры.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11.3.1.3.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 ЮМР.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11.3.1.4. Должны быть обеспечены телефонные каналы связи между ЕДДС Юрьевецкого муниципального района и ЦУКС ГУ МЧС России по Ивановской области, ЕДДС соседних муниципальных образований, а также с ДДС, действующими на территории Юрьевецкого муниципального района, в том числе ДДС ПОО.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Допускается организация телефонной связи путем программирования на консоли кнопок прямого вызова абонента.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В качестве каналов прямой телефонной связи не могут быть использованы каналы для приема звонков от населения.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Должны быть предусмотрены резервные каналы связи.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11.3.2. Система радиосвязи должна обеспечивать устойчивую связь с подвижными и стационарными объектами, оборудованными соответствующими средствами связи. Система радиосвязи должна состоять из следующих основных элементов: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УКВ-радиостанция;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КВ-радиостанция (при необходимости).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Для организации радиосетей должны быть получены разрешения на частоты в Радиочастотной службе Федеральной службы по надзору в сфере связи, информационных технологий и массовых коммуникаций. Радиостанции должны быть зарегистрированы в установленном порядке в Федеральной службе по надзору в сфере связи, информационных технологий и массовых коммуникаций.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11.3.3. Система оповещения населения должна обеспечивать своевременное доведение сигналов оповещения и экстренной информации до руководящего состава ГО и РЗ ТП РСЧС, сил ГО и РСЧС Юрьевецкого муниципального района, ДДС, населения на территории Юрьевецкого муниципального района, об опасностях, возникающих при угрозе возникновения или возникновении ЧС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Для обеспечения своевременной передачи населению сигналов оповещения и экстренной информации комплексно используются: </w:t>
      </w:r>
    </w:p>
    <w:p w:rsidR="008A34A8" w:rsidRPr="00453AE0" w:rsidRDefault="008A34A8" w:rsidP="00453AE0">
      <w:pPr>
        <w:pStyle w:val="a5"/>
        <w:numPr>
          <w:ilvl w:val="0"/>
          <w:numId w:val="2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сеть электрических, электронных сирен и мощных акустических систем; </w:t>
      </w:r>
    </w:p>
    <w:p w:rsidR="008A34A8" w:rsidRPr="00453AE0" w:rsidRDefault="008A34A8" w:rsidP="00453AE0">
      <w:pPr>
        <w:pStyle w:val="a5"/>
        <w:numPr>
          <w:ilvl w:val="0"/>
          <w:numId w:val="2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сеть проводного радиовещания (при наличии в районе); </w:t>
      </w:r>
    </w:p>
    <w:p w:rsidR="008A34A8" w:rsidRPr="00453AE0" w:rsidRDefault="008A34A8" w:rsidP="00453AE0">
      <w:pPr>
        <w:pStyle w:val="a5"/>
        <w:numPr>
          <w:ilvl w:val="0"/>
          <w:numId w:val="2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сеть уличной радиофикации (при наличии в районе); </w:t>
      </w:r>
    </w:p>
    <w:p w:rsidR="008A34A8" w:rsidRPr="00453AE0" w:rsidRDefault="008A34A8" w:rsidP="00453AE0">
      <w:pPr>
        <w:pStyle w:val="a5"/>
        <w:numPr>
          <w:ilvl w:val="0"/>
          <w:numId w:val="2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сеть кабельного телерадиовещания (при наличии в районе); </w:t>
      </w:r>
    </w:p>
    <w:p w:rsidR="008A34A8" w:rsidRPr="00453AE0" w:rsidRDefault="008A34A8" w:rsidP="00453AE0">
      <w:pPr>
        <w:pStyle w:val="a5"/>
        <w:numPr>
          <w:ilvl w:val="0"/>
          <w:numId w:val="2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сеть эфирного телерадиовещания; </w:t>
      </w:r>
    </w:p>
    <w:p w:rsidR="008A34A8" w:rsidRPr="00453AE0" w:rsidRDefault="008A34A8" w:rsidP="00453AE0">
      <w:pPr>
        <w:pStyle w:val="a5"/>
        <w:numPr>
          <w:ilvl w:val="0"/>
          <w:numId w:val="2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сеть подвижной радиотелефонной связи; </w:t>
      </w:r>
    </w:p>
    <w:p w:rsidR="008A34A8" w:rsidRPr="00453AE0" w:rsidRDefault="008A34A8" w:rsidP="00453AE0">
      <w:pPr>
        <w:pStyle w:val="a5"/>
        <w:numPr>
          <w:ilvl w:val="0"/>
          <w:numId w:val="2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lastRenderedPageBreak/>
        <w:t xml:space="preserve">сеть местной телефонной связи, в том числе таксофоны, предназначенные для оказания универсальных услуг телефонной связи с функцией оповещения; </w:t>
      </w:r>
    </w:p>
    <w:p w:rsidR="008A34A8" w:rsidRPr="00453AE0" w:rsidRDefault="008A34A8" w:rsidP="00453AE0">
      <w:pPr>
        <w:pStyle w:val="a5"/>
        <w:numPr>
          <w:ilvl w:val="0"/>
          <w:numId w:val="2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сети связи операторов связи и ведомственные; </w:t>
      </w:r>
    </w:p>
    <w:p w:rsidR="008A34A8" w:rsidRPr="00453AE0" w:rsidRDefault="008A34A8" w:rsidP="00453AE0">
      <w:pPr>
        <w:pStyle w:val="a5"/>
        <w:numPr>
          <w:ilvl w:val="0"/>
          <w:numId w:val="2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сети систем персонального радиовызова (при наличии в районе); </w:t>
      </w:r>
    </w:p>
    <w:p w:rsidR="008A34A8" w:rsidRPr="00453AE0" w:rsidRDefault="008A34A8" w:rsidP="00453AE0">
      <w:pPr>
        <w:pStyle w:val="a5"/>
        <w:numPr>
          <w:ilvl w:val="0"/>
          <w:numId w:val="2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информационно-телекоммуникационная сеть интернет; </w:t>
      </w:r>
    </w:p>
    <w:p w:rsidR="008A34A8" w:rsidRPr="00453AE0" w:rsidRDefault="008A34A8" w:rsidP="00453AE0">
      <w:pPr>
        <w:pStyle w:val="a5"/>
        <w:numPr>
          <w:ilvl w:val="0"/>
          <w:numId w:val="2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громкоговорящие средства на подвижных объектах; </w:t>
      </w:r>
    </w:p>
    <w:p w:rsidR="008A34A8" w:rsidRPr="00453AE0" w:rsidRDefault="008A34A8" w:rsidP="00453AE0">
      <w:pPr>
        <w:pStyle w:val="a5"/>
        <w:numPr>
          <w:ilvl w:val="0"/>
          <w:numId w:val="24"/>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мобильные и носимые средства оповещения.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Задействование средств системы оповещения населения должно осуществляться оперативным дежурным со своего рабочего места по решению Главы Юрьевецкого муниципального района (председателя КЧС и ОПБ) с последующим докладом.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Система оповещения должностных лиц должна обеспечивать оповещение руководящего состава Юрьевецкого муниципального района, органов управления и сил РЗ ТП РСЧС, ДДС, действующих на территории Юрьевецкого муниципального района. Система оповещения персонала может быть реализована на базе персонального компьютера с установленной платой подключения телефонных линий. Количество телефонных линий должно определяться исходя из количества оповещаемых абонентов и требуемого времени оповещения.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Для оповещения персонала не должны задействоваться каналы (линии) связи, предназначенные для приема звонков от населения, а также каналы прямой телефонной связи.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и разделом III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России от 31.07.2020 № 578/365.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11.4. Общие требования к составу объектов, оборудованию, структуре системы - 112 определены Национальным стандартом Российской Федерации ГОСТ Р 22.7.03-2021 «Безопасность в чрезвычайных ситуациях. Система обеспечения вызова экстренных оперативных служб по единому номеру «112». </w:t>
      </w:r>
    </w:p>
    <w:p w:rsidR="008A34A8" w:rsidRPr="00453AE0" w:rsidRDefault="008A34A8" w:rsidP="00453AE0">
      <w:pPr>
        <w:spacing w:line="240" w:lineRule="auto"/>
        <w:ind w:firstLine="567"/>
        <w:jc w:val="both"/>
        <w:rPr>
          <w:rFonts w:ascii="Times New Roman" w:hAnsi="Times New Roman"/>
          <w:sz w:val="24"/>
          <w:szCs w:val="24"/>
        </w:rPr>
      </w:pPr>
    </w:p>
    <w:p w:rsidR="008A34A8" w:rsidRPr="00453AE0" w:rsidRDefault="008A34A8" w:rsidP="00453AE0">
      <w:pPr>
        <w:spacing w:line="240" w:lineRule="auto"/>
        <w:ind w:firstLine="567"/>
        <w:jc w:val="center"/>
        <w:rPr>
          <w:rFonts w:ascii="Times New Roman" w:hAnsi="Times New Roman"/>
          <w:sz w:val="24"/>
          <w:szCs w:val="24"/>
        </w:rPr>
      </w:pPr>
      <w:r w:rsidRPr="00453AE0">
        <w:rPr>
          <w:rFonts w:ascii="Times New Roman" w:hAnsi="Times New Roman"/>
          <w:sz w:val="24"/>
          <w:szCs w:val="24"/>
        </w:rPr>
        <w:t>12. Финансирование ЕДДС Юрьевецкого муниципального района</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12.1. Финансирование создания и деятельности ЕДДС ЮМР является расходным обязательством МКУ «УЕДДС и АХЧ Юрьевецкого муниципального района» и осуществляется из средств бюджета Юрьевецкого муниципального района или иных источников в соответствии с законодательством Российской Федерации, включая бюджет Ивановской области.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12.2. Расходы на обеспечение деятельности ЕДДС в год рассчитываются по формуле:</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РЕДДС = (А +В + С + D) </w:t>
      </w:r>
      <w:r w:rsidRPr="00453AE0">
        <w:rPr>
          <w:rFonts w:ascii="Times New Roman" w:hAnsi="Times New Roman"/>
          <w:sz w:val="24"/>
          <w:szCs w:val="24"/>
          <w:vertAlign w:val="subscript"/>
        </w:rPr>
        <w:t>*</w:t>
      </w:r>
      <w:r w:rsidRPr="00453AE0">
        <w:rPr>
          <w:rFonts w:ascii="Times New Roman" w:hAnsi="Times New Roman"/>
          <w:sz w:val="24"/>
          <w:szCs w:val="24"/>
        </w:rPr>
        <w:t xml:space="preserve"> </w:t>
      </w:r>
      <w:proofErr w:type="spellStart"/>
      <w:r w:rsidRPr="00453AE0">
        <w:rPr>
          <w:rFonts w:ascii="Times New Roman" w:hAnsi="Times New Roman"/>
          <w:sz w:val="24"/>
          <w:szCs w:val="24"/>
        </w:rPr>
        <w:t>Ип</w:t>
      </w:r>
      <w:proofErr w:type="spellEnd"/>
      <w:r w:rsidRPr="00453AE0">
        <w:rPr>
          <w:rFonts w:ascii="Times New Roman" w:hAnsi="Times New Roman"/>
          <w:sz w:val="24"/>
          <w:szCs w:val="24"/>
        </w:rPr>
        <w:t xml:space="preserve"> + F </w:t>
      </w:r>
      <w:r w:rsidRPr="00453AE0">
        <w:rPr>
          <w:rFonts w:ascii="Times New Roman" w:hAnsi="Times New Roman"/>
          <w:sz w:val="24"/>
          <w:szCs w:val="24"/>
          <w:vertAlign w:val="subscript"/>
        </w:rPr>
        <w:t>*</w:t>
      </w:r>
      <w:r w:rsidRPr="00453AE0">
        <w:rPr>
          <w:rFonts w:ascii="Times New Roman" w:hAnsi="Times New Roman"/>
          <w:sz w:val="24"/>
          <w:szCs w:val="24"/>
        </w:rPr>
        <w:t xml:space="preserve"> ИЖКХ, где: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А – прогнозируемые расходы бюджета МКУ «УЕДДС и АХЧ Юрьевецкого муниципального района» на оплату труда и начисления на выплаты по оплате труда персонала ЕДДС;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В – прогнозируемые расходы бюджета МКУ «УЕДДС и АХЧ Юрьевецкого муниципального района» на оплату услуг связи и программного обеспечения;</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 С – прогнозируемые расходы бюджета МКУ «УЕДДС и АХЧ Юрьевецкого муниципального района» на закупку материальных запасов, исходя из ежегодного потребления ЕДДС, могут включать расходы на приобретение канцелярских товаров и принадлежностей, форменного обмундирования и прочие затраты;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D – прогнозируемые расходы бюджета МКУ «УЕДДС и АХЧ Юрьевецкого муниципального района» на закупку основных средств, могут включать расходы на закупку мебели, оборудование системы видеоконференцсвязи, оргтехники и др. исходя из установленных сроков эксплуатации; </w:t>
      </w:r>
    </w:p>
    <w:p w:rsidR="008A34A8" w:rsidRPr="00453AE0" w:rsidRDefault="008A34A8" w:rsidP="00453AE0">
      <w:pPr>
        <w:spacing w:line="240" w:lineRule="auto"/>
        <w:ind w:firstLine="567"/>
        <w:jc w:val="both"/>
        <w:rPr>
          <w:rFonts w:ascii="Times New Roman" w:hAnsi="Times New Roman"/>
          <w:sz w:val="24"/>
          <w:szCs w:val="24"/>
        </w:rPr>
      </w:pPr>
      <w:proofErr w:type="spellStart"/>
      <w:r w:rsidRPr="00453AE0">
        <w:rPr>
          <w:rFonts w:ascii="Times New Roman" w:hAnsi="Times New Roman"/>
          <w:sz w:val="24"/>
          <w:szCs w:val="24"/>
        </w:rPr>
        <w:lastRenderedPageBreak/>
        <w:t>Ип</w:t>
      </w:r>
      <w:proofErr w:type="spellEnd"/>
      <w:r w:rsidRPr="00453AE0">
        <w:rPr>
          <w:rFonts w:ascii="Times New Roman" w:hAnsi="Times New Roman"/>
          <w:sz w:val="24"/>
          <w:szCs w:val="24"/>
        </w:rPr>
        <w:t xml:space="preserve"> – индекс потребительских цен в среднем за год, установленный на очередной финансовый год;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F – прогнозируемые расходы бюджета МКУ «УЕДДС и АХЧ Юрьевецкого муниципального района» на оплату коммунальных услуг, оказываемых ЕДДС;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ИЖКХ – индекс потребительских цен на услуги организации ЖКХ в среднем за год, установленный на очередной финансовый год.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12.3. При расчете коэффициента «А» рекомендовано учитывать:</w:t>
      </w:r>
    </w:p>
    <w:p w:rsidR="008A34A8" w:rsidRPr="00453AE0" w:rsidRDefault="008A34A8" w:rsidP="00453AE0">
      <w:pPr>
        <w:pStyle w:val="a5"/>
        <w:numPr>
          <w:ilvl w:val="0"/>
          <w:numId w:val="18"/>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выплаты по должностному окладу; </w:t>
      </w:r>
    </w:p>
    <w:p w:rsidR="008A34A8" w:rsidRPr="00453AE0" w:rsidRDefault="008A34A8" w:rsidP="00453AE0">
      <w:pPr>
        <w:pStyle w:val="a5"/>
        <w:numPr>
          <w:ilvl w:val="0"/>
          <w:numId w:val="18"/>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надбавку за сложность, напряженность и специальный режим работы; </w:t>
      </w:r>
    </w:p>
    <w:p w:rsidR="008A34A8" w:rsidRPr="00453AE0" w:rsidRDefault="008A34A8" w:rsidP="00453AE0">
      <w:pPr>
        <w:pStyle w:val="a5"/>
        <w:numPr>
          <w:ilvl w:val="0"/>
          <w:numId w:val="18"/>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надбавку за выслугу лет; </w:t>
      </w:r>
    </w:p>
    <w:p w:rsidR="008A34A8" w:rsidRPr="00453AE0" w:rsidRDefault="008A34A8" w:rsidP="00453AE0">
      <w:pPr>
        <w:pStyle w:val="a5"/>
        <w:numPr>
          <w:ilvl w:val="0"/>
          <w:numId w:val="18"/>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премии по результатам работы; </w:t>
      </w:r>
    </w:p>
    <w:p w:rsidR="008A34A8" w:rsidRPr="00453AE0" w:rsidRDefault="008A34A8" w:rsidP="00453AE0">
      <w:pPr>
        <w:pStyle w:val="a5"/>
        <w:numPr>
          <w:ilvl w:val="0"/>
          <w:numId w:val="18"/>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материальную помощь; </w:t>
      </w:r>
    </w:p>
    <w:p w:rsidR="008A34A8" w:rsidRPr="00453AE0" w:rsidRDefault="008A34A8" w:rsidP="00453AE0">
      <w:pPr>
        <w:pStyle w:val="a5"/>
        <w:numPr>
          <w:ilvl w:val="0"/>
          <w:numId w:val="18"/>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оплату труда в нерабочие праздничные дни; доплату за работу в ночное время; </w:t>
      </w:r>
    </w:p>
    <w:p w:rsidR="008A34A8" w:rsidRPr="00453AE0" w:rsidRDefault="008A34A8" w:rsidP="00453AE0">
      <w:pPr>
        <w:pStyle w:val="a5"/>
        <w:numPr>
          <w:ilvl w:val="0"/>
          <w:numId w:val="18"/>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начисления на выплаты по оплате труда (30,2 %).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12.4. При расчете коэффициента «В» рекомендовано учитывать: </w:t>
      </w:r>
    </w:p>
    <w:p w:rsidR="008A34A8" w:rsidRPr="00453AE0" w:rsidRDefault="008A34A8" w:rsidP="00453AE0">
      <w:pPr>
        <w:pStyle w:val="a5"/>
        <w:numPr>
          <w:ilvl w:val="0"/>
          <w:numId w:val="1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оплату услуг интернета; </w:t>
      </w:r>
    </w:p>
    <w:p w:rsidR="008A34A8" w:rsidRPr="00453AE0" w:rsidRDefault="008A34A8" w:rsidP="00453AE0">
      <w:pPr>
        <w:pStyle w:val="a5"/>
        <w:numPr>
          <w:ilvl w:val="0"/>
          <w:numId w:val="1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оплату мобильной связи; </w:t>
      </w:r>
    </w:p>
    <w:p w:rsidR="008A34A8" w:rsidRPr="00453AE0" w:rsidRDefault="008A34A8" w:rsidP="00453AE0">
      <w:pPr>
        <w:pStyle w:val="a5"/>
        <w:numPr>
          <w:ilvl w:val="0"/>
          <w:numId w:val="1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абонентскую плату городских телефонов; </w:t>
      </w:r>
    </w:p>
    <w:p w:rsidR="008A34A8" w:rsidRPr="00453AE0" w:rsidRDefault="008A34A8" w:rsidP="00453AE0">
      <w:pPr>
        <w:pStyle w:val="a5"/>
        <w:numPr>
          <w:ilvl w:val="0"/>
          <w:numId w:val="1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обслуживание бухгалтерских программ; </w:t>
      </w:r>
    </w:p>
    <w:p w:rsidR="008A34A8" w:rsidRPr="00453AE0" w:rsidRDefault="008A34A8" w:rsidP="00453AE0">
      <w:pPr>
        <w:pStyle w:val="a5"/>
        <w:numPr>
          <w:ilvl w:val="0"/>
          <w:numId w:val="1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установку антивирусных программ; </w:t>
      </w:r>
    </w:p>
    <w:p w:rsidR="008A34A8" w:rsidRPr="00453AE0" w:rsidRDefault="008A34A8" w:rsidP="00453AE0">
      <w:pPr>
        <w:pStyle w:val="a5"/>
        <w:numPr>
          <w:ilvl w:val="0"/>
          <w:numId w:val="1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сопровождение справочно-правовых систем; </w:t>
      </w:r>
    </w:p>
    <w:p w:rsidR="008A34A8" w:rsidRPr="00453AE0" w:rsidRDefault="008A34A8" w:rsidP="00453AE0">
      <w:pPr>
        <w:pStyle w:val="a5"/>
        <w:numPr>
          <w:ilvl w:val="0"/>
          <w:numId w:val="1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услуги телеграфной связи; </w:t>
      </w:r>
    </w:p>
    <w:p w:rsidR="008A34A8" w:rsidRPr="00453AE0" w:rsidRDefault="008A34A8" w:rsidP="00453AE0">
      <w:pPr>
        <w:pStyle w:val="a5"/>
        <w:numPr>
          <w:ilvl w:val="0"/>
          <w:numId w:val="1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информационно-техническую поддержку офисного оборудования и программного обеспечения; </w:t>
      </w:r>
    </w:p>
    <w:p w:rsidR="008A34A8" w:rsidRPr="00453AE0" w:rsidRDefault="008A34A8" w:rsidP="00453AE0">
      <w:pPr>
        <w:pStyle w:val="a5"/>
        <w:numPr>
          <w:ilvl w:val="0"/>
          <w:numId w:val="19"/>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прочие услуги связи.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12.5. При расчете коэффициента «С» рекомендовано учитывать: </w:t>
      </w:r>
    </w:p>
    <w:p w:rsidR="008A34A8" w:rsidRPr="00453AE0" w:rsidRDefault="008A34A8" w:rsidP="00453AE0">
      <w:pPr>
        <w:pStyle w:val="a5"/>
        <w:numPr>
          <w:ilvl w:val="0"/>
          <w:numId w:val="2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вещевое обеспечение; </w:t>
      </w:r>
    </w:p>
    <w:p w:rsidR="008A34A8" w:rsidRPr="00453AE0" w:rsidRDefault="008A34A8" w:rsidP="00453AE0">
      <w:pPr>
        <w:pStyle w:val="a5"/>
        <w:numPr>
          <w:ilvl w:val="0"/>
          <w:numId w:val="2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приобретение канцелярских товаров и принадлежностей; </w:t>
      </w:r>
    </w:p>
    <w:p w:rsidR="008A34A8" w:rsidRPr="00453AE0" w:rsidRDefault="008A34A8" w:rsidP="00453AE0">
      <w:pPr>
        <w:pStyle w:val="a5"/>
        <w:numPr>
          <w:ilvl w:val="0"/>
          <w:numId w:val="2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техническое обслуживание помещений; </w:t>
      </w:r>
    </w:p>
    <w:p w:rsidR="008A34A8" w:rsidRPr="00453AE0" w:rsidRDefault="008A34A8" w:rsidP="00453AE0">
      <w:pPr>
        <w:pStyle w:val="a5"/>
        <w:numPr>
          <w:ilvl w:val="0"/>
          <w:numId w:val="2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приобретение других запасных частей для вычислительной техники; </w:t>
      </w:r>
    </w:p>
    <w:p w:rsidR="008A34A8" w:rsidRPr="00453AE0" w:rsidRDefault="008A34A8" w:rsidP="00453AE0">
      <w:pPr>
        <w:pStyle w:val="a5"/>
        <w:numPr>
          <w:ilvl w:val="0"/>
          <w:numId w:val="2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приобретение деталей для содержания принтеров, МФУ, копировальных аппаратов и иной оргтехники; затраты на приобретение материальных запасов по обеспечению безопасности информации; </w:t>
      </w:r>
    </w:p>
    <w:p w:rsidR="008A34A8" w:rsidRPr="00453AE0" w:rsidRDefault="008A34A8" w:rsidP="00453AE0">
      <w:pPr>
        <w:pStyle w:val="a5"/>
        <w:numPr>
          <w:ilvl w:val="0"/>
          <w:numId w:val="20"/>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приобретение прочих материальных запасов.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12.6. При расчете коэффициента «D» рекомендовано учитывать: </w:t>
      </w:r>
    </w:p>
    <w:p w:rsidR="008A34A8" w:rsidRPr="00453AE0" w:rsidRDefault="008A34A8" w:rsidP="00453AE0">
      <w:pPr>
        <w:pStyle w:val="a5"/>
        <w:numPr>
          <w:ilvl w:val="0"/>
          <w:numId w:val="21"/>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приобретение мониторов; </w:t>
      </w:r>
    </w:p>
    <w:p w:rsidR="008A34A8" w:rsidRPr="00453AE0" w:rsidRDefault="008A34A8" w:rsidP="00453AE0">
      <w:pPr>
        <w:pStyle w:val="a5"/>
        <w:numPr>
          <w:ilvl w:val="0"/>
          <w:numId w:val="21"/>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приобретение системных блоков; </w:t>
      </w:r>
    </w:p>
    <w:p w:rsidR="008A34A8" w:rsidRPr="00453AE0" w:rsidRDefault="008A34A8" w:rsidP="00453AE0">
      <w:pPr>
        <w:pStyle w:val="a5"/>
        <w:numPr>
          <w:ilvl w:val="0"/>
          <w:numId w:val="21"/>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приобретение носителей информации; </w:t>
      </w:r>
    </w:p>
    <w:p w:rsidR="008A34A8" w:rsidRPr="00453AE0" w:rsidRDefault="008A34A8" w:rsidP="00453AE0">
      <w:pPr>
        <w:pStyle w:val="a5"/>
        <w:numPr>
          <w:ilvl w:val="0"/>
          <w:numId w:val="21"/>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приобретение оборудования для видеоконференцсвязи; </w:t>
      </w:r>
    </w:p>
    <w:p w:rsidR="008A34A8" w:rsidRPr="00453AE0" w:rsidRDefault="008A34A8" w:rsidP="00453AE0">
      <w:pPr>
        <w:pStyle w:val="a5"/>
        <w:numPr>
          <w:ilvl w:val="0"/>
          <w:numId w:val="21"/>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приобретение систем кондиционирования; </w:t>
      </w:r>
    </w:p>
    <w:p w:rsidR="008A34A8" w:rsidRPr="00453AE0" w:rsidRDefault="008A34A8" w:rsidP="00453AE0">
      <w:pPr>
        <w:pStyle w:val="a5"/>
        <w:numPr>
          <w:ilvl w:val="0"/>
          <w:numId w:val="21"/>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затраты на приобретение прочих основных средств. </w:t>
      </w: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12.7. При расчете коэффициента «F» рекомендовано учитывать: </w:t>
      </w:r>
    </w:p>
    <w:p w:rsidR="008A34A8" w:rsidRPr="00453AE0" w:rsidRDefault="008A34A8" w:rsidP="00453AE0">
      <w:pPr>
        <w:pStyle w:val="a5"/>
        <w:numPr>
          <w:ilvl w:val="0"/>
          <w:numId w:val="2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услуги горячего водоснабжения; </w:t>
      </w:r>
    </w:p>
    <w:p w:rsidR="008A34A8" w:rsidRPr="00453AE0" w:rsidRDefault="008A34A8" w:rsidP="00453AE0">
      <w:pPr>
        <w:pStyle w:val="a5"/>
        <w:numPr>
          <w:ilvl w:val="0"/>
          <w:numId w:val="2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услуги холодного водоснабжения; </w:t>
      </w:r>
    </w:p>
    <w:p w:rsidR="008A34A8" w:rsidRPr="00453AE0" w:rsidRDefault="008A34A8" w:rsidP="00453AE0">
      <w:pPr>
        <w:pStyle w:val="a5"/>
        <w:numPr>
          <w:ilvl w:val="0"/>
          <w:numId w:val="2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услуги водоотведения; услуги отопления; </w:t>
      </w:r>
    </w:p>
    <w:p w:rsidR="008A34A8" w:rsidRPr="00453AE0" w:rsidRDefault="008A34A8" w:rsidP="00453AE0">
      <w:pPr>
        <w:pStyle w:val="a5"/>
        <w:numPr>
          <w:ilvl w:val="0"/>
          <w:numId w:val="22"/>
        </w:numPr>
        <w:spacing w:after="0" w:line="240" w:lineRule="auto"/>
        <w:ind w:left="0"/>
        <w:jc w:val="both"/>
        <w:rPr>
          <w:rFonts w:ascii="Times New Roman" w:hAnsi="Times New Roman" w:cs="Times New Roman"/>
          <w:sz w:val="24"/>
          <w:szCs w:val="24"/>
        </w:rPr>
      </w:pPr>
      <w:r w:rsidRPr="00453AE0">
        <w:rPr>
          <w:rFonts w:ascii="Times New Roman" w:hAnsi="Times New Roman" w:cs="Times New Roman"/>
          <w:sz w:val="24"/>
          <w:szCs w:val="24"/>
        </w:rPr>
        <w:t xml:space="preserve">услуги электроснабжения (в части питания компьютерной техники). </w:t>
      </w:r>
    </w:p>
    <w:p w:rsidR="008A34A8" w:rsidRPr="00453AE0" w:rsidRDefault="008A34A8" w:rsidP="00453AE0">
      <w:pPr>
        <w:spacing w:line="240" w:lineRule="auto"/>
        <w:ind w:firstLine="567"/>
        <w:jc w:val="both"/>
        <w:rPr>
          <w:rFonts w:ascii="Times New Roman" w:hAnsi="Times New Roman"/>
          <w:sz w:val="24"/>
          <w:szCs w:val="24"/>
        </w:rPr>
      </w:pPr>
    </w:p>
    <w:p w:rsidR="008A34A8" w:rsidRPr="00453AE0" w:rsidRDefault="008A34A8" w:rsidP="00453AE0">
      <w:pPr>
        <w:spacing w:line="240" w:lineRule="auto"/>
        <w:ind w:firstLine="567"/>
        <w:jc w:val="center"/>
        <w:rPr>
          <w:rFonts w:ascii="Times New Roman" w:hAnsi="Times New Roman"/>
          <w:sz w:val="24"/>
          <w:szCs w:val="24"/>
        </w:rPr>
      </w:pPr>
      <w:r w:rsidRPr="00453AE0">
        <w:rPr>
          <w:rFonts w:ascii="Times New Roman" w:hAnsi="Times New Roman"/>
          <w:sz w:val="24"/>
          <w:szCs w:val="24"/>
        </w:rPr>
        <w:t>13. Требования к защите информации</w:t>
      </w:r>
    </w:p>
    <w:p w:rsidR="008A34A8" w:rsidRPr="00453AE0" w:rsidRDefault="008A34A8" w:rsidP="00453AE0">
      <w:pPr>
        <w:spacing w:line="240" w:lineRule="auto"/>
        <w:ind w:firstLine="567"/>
        <w:jc w:val="center"/>
        <w:rPr>
          <w:rFonts w:ascii="Times New Roman" w:hAnsi="Times New Roman"/>
          <w:sz w:val="24"/>
          <w:szCs w:val="24"/>
        </w:rPr>
      </w:pPr>
    </w:p>
    <w:p w:rsidR="008A34A8" w:rsidRPr="00453AE0" w:rsidRDefault="008A34A8" w:rsidP="00453AE0">
      <w:pPr>
        <w:spacing w:line="240" w:lineRule="auto"/>
        <w:ind w:firstLine="567"/>
        <w:jc w:val="both"/>
        <w:rPr>
          <w:rFonts w:ascii="Times New Roman" w:hAnsi="Times New Roman"/>
          <w:sz w:val="24"/>
          <w:szCs w:val="24"/>
        </w:rPr>
      </w:pPr>
      <w:r w:rsidRPr="00453AE0">
        <w:rPr>
          <w:rFonts w:ascii="Times New Roman" w:hAnsi="Times New Roman"/>
          <w:sz w:val="24"/>
          <w:szCs w:val="24"/>
        </w:rPr>
        <w:t xml:space="preserve">В ЕДДС Юрьевецкого муниципального района должны выполняться требования по обеспечению защиты информации, предъявляемые к автоматизированным системам управления, государственным информационным системам и защите персональных данных в соответствии с Федеральным законом от 27.07.2006 № 149-ФЗ «Об информации, информационных технологиях </w:t>
      </w:r>
      <w:r w:rsidRPr="00453AE0">
        <w:rPr>
          <w:rFonts w:ascii="Times New Roman" w:hAnsi="Times New Roman"/>
          <w:sz w:val="24"/>
          <w:szCs w:val="24"/>
        </w:rPr>
        <w:lastRenderedPageBreak/>
        <w:t>и о защите информации» и 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в Минюсте России 31.05.2013 № 28608).</w:t>
      </w: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8A34A8" w:rsidRPr="00453AE0" w:rsidRDefault="008A34A8" w:rsidP="00453AE0">
      <w:pPr>
        <w:spacing w:line="240" w:lineRule="auto"/>
        <w:rPr>
          <w:rFonts w:ascii="Times New Roman" w:hAnsi="Times New Roman"/>
          <w:sz w:val="24"/>
          <w:szCs w:val="24"/>
        </w:rPr>
      </w:pPr>
    </w:p>
    <w:p w:rsidR="00EA2754" w:rsidRPr="00453AE0" w:rsidRDefault="00EA2754" w:rsidP="00453AE0">
      <w:pPr>
        <w:spacing w:line="240" w:lineRule="auto"/>
        <w:rPr>
          <w:rFonts w:ascii="Times New Roman" w:hAnsi="Times New Roman"/>
          <w:sz w:val="24"/>
          <w:szCs w:val="24"/>
        </w:rPr>
      </w:pPr>
      <w:r w:rsidRPr="00453AE0">
        <w:rPr>
          <w:rFonts w:ascii="Times New Roman" w:hAnsi="Times New Roman"/>
          <w:sz w:val="24"/>
          <w:szCs w:val="24"/>
        </w:rPr>
        <w:tab/>
      </w:r>
    </w:p>
    <w:sectPr w:rsidR="00EA2754" w:rsidRPr="00453AE0" w:rsidSect="00E711E8">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6622"/>
    <w:multiLevelType w:val="hybridMultilevel"/>
    <w:tmpl w:val="C7B88084"/>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40023F"/>
    <w:multiLevelType w:val="hybridMultilevel"/>
    <w:tmpl w:val="C6AC280E"/>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284C8F"/>
    <w:multiLevelType w:val="hybridMultilevel"/>
    <w:tmpl w:val="6D0CBF4C"/>
    <w:lvl w:ilvl="0" w:tplc="728277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F0D"/>
    <w:multiLevelType w:val="hybridMultilevel"/>
    <w:tmpl w:val="B4DA83F2"/>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C9564A"/>
    <w:multiLevelType w:val="hybridMultilevel"/>
    <w:tmpl w:val="228EE6AE"/>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204BA2"/>
    <w:multiLevelType w:val="hybridMultilevel"/>
    <w:tmpl w:val="995281F2"/>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8C61594"/>
    <w:multiLevelType w:val="hybridMultilevel"/>
    <w:tmpl w:val="09E29DDA"/>
    <w:lvl w:ilvl="0" w:tplc="78F266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9580D2C"/>
    <w:multiLevelType w:val="hybridMultilevel"/>
    <w:tmpl w:val="E6BA2A2C"/>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27D5085"/>
    <w:multiLevelType w:val="hybridMultilevel"/>
    <w:tmpl w:val="9C2CECF4"/>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39C4807"/>
    <w:multiLevelType w:val="hybridMultilevel"/>
    <w:tmpl w:val="E80E1E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8F03908"/>
    <w:multiLevelType w:val="hybridMultilevel"/>
    <w:tmpl w:val="4DFAD39C"/>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0B70B01"/>
    <w:multiLevelType w:val="hybridMultilevel"/>
    <w:tmpl w:val="A6A814E0"/>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6772357"/>
    <w:multiLevelType w:val="hybridMultilevel"/>
    <w:tmpl w:val="DEB2F318"/>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6946866"/>
    <w:multiLevelType w:val="hybridMultilevel"/>
    <w:tmpl w:val="D56E852A"/>
    <w:lvl w:ilvl="0" w:tplc="23CA6FD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4F426145"/>
    <w:multiLevelType w:val="hybridMultilevel"/>
    <w:tmpl w:val="D8EEC524"/>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5B12B6E"/>
    <w:multiLevelType w:val="hybridMultilevel"/>
    <w:tmpl w:val="9EF0C534"/>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1E31D45"/>
    <w:multiLevelType w:val="hybridMultilevel"/>
    <w:tmpl w:val="B9185E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1E556B9"/>
    <w:multiLevelType w:val="hybridMultilevel"/>
    <w:tmpl w:val="75AA75D0"/>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1F5459D"/>
    <w:multiLevelType w:val="hybridMultilevel"/>
    <w:tmpl w:val="CCF69508"/>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256484D"/>
    <w:multiLevelType w:val="hybridMultilevel"/>
    <w:tmpl w:val="E5466608"/>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D4F5083"/>
    <w:multiLevelType w:val="hybridMultilevel"/>
    <w:tmpl w:val="F68E68C8"/>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37B0322"/>
    <w:multiLevelType w:val="hybridMultilevel"/>
    <w:tmpl w:val="B6D20A40"/>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676552C"/>
    <w:multiLevelType w:val="hybridMultilevel"/>
    <w:tmpl w:val="8E8642D0"/>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F5F4511"/>
    <w:multiLevelType w:val="hybridMultilevel"/>
    <w:tmpl w:val="A8C0556C"/>
    <w:lvl w:ilvl="0" w:tplc="23CA6F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8"/>
  </w:num>
  <w:num w:numId="4">
    <w:abstractNumId w:val="12"/>
  </w:num>
  <w:num w:numId="5">
    <w:abstractNumId w:val="7"/>
  </w:num>
  <w:num w:numId="6">
    <w:abstractNumId w:val="14"/>
  </w:num>
  <w:num w:numId="7">
    <w:abstractNumId w:val="21"/>
  </w:num>
  <w:num w:numId="8">
    <w:abstractNumId w:val="0"/>
  </w:num>
  <w:num w:numId="9">
    <w:abstractNumId w:val="20"/>
  </w:num>
  <w:num w:numId="10">
    <w:abstractNumId w:val="11"/>
  </w:num>
  <w:num w:numId="11">
    <w:abstractNumId w:val="3"/>
  </w:num>
  <w:num w:numId="12">
    <w:abstractNumId w:val="22"/>
  </w:num>
  <w:num w:numId="13">
    <w:abstractNumId w:val="5"/>
  </w:num>
  <w:num w:numId="14">
    <w:abstractNumId w:val="23"/>
  </w:num>
  <w:num w:numId="15">
    <w:abstractNumId w:val="1"/>
  </w:num>
  <w:num w:numId="16">
    <w:abstractNumId w:val="19"/>
  </w:num>
  <w:num w:numId="17">
    <w:abstractNumId w:val="9"/>
  </w:num>
  <w:num w:numId="18">
    <w:abstractNumId w:val="4"/>
  </w:num>
  <w:num w:numId="19">
    <w:abstractNumId w:val="8"/>
  </w:num>
  <w:num w:numId="20">
    <w:abstractNumId w:val="13"/>
  </w:num>
  <w:num w:numId="21">
    <w:abstractNumId w:val="10"/>
  </w:num>
  <w:num w:numId="22">
    <w:abstractNumId w:val="15"/>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56"/>
    <w:rsid w:val="0012344C"/>
    <w:rsid w:val="00216746"/>
    <w:rsid w:val="0034644A"/>
    <w:rsid w:val="00365F71"/>
    <w:rsid w:val="00453AE0"/>
    <w:rsid w:val="005F325D"/>
    <w:rsid w:val="00611EE2"/>
    <w:rsid w:val="00780BA9"/>
    <w:rsid w:val="008A34A8"/>
    <w:rsid w:val="008E02AA"/>
    <w:rsid w:val="00A5374A"/>
    <w:rsid w:val="00A854FD"/>
    <w:rsid w:val="00AC2238"/>
    <w:rsid w:val="00D245ED"/>
    <w:rsid w:val="00DD35BC"/>
    <w:rsid w:val="00E46E56"/>
    <w:rsid w:val="00E711E8"/>
    <w:rsid w:val="00EA2754"/>
    <w:rsid w:val="00F55F3B"/>
    <w:rsid w:val="00F84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572E5-03A9-4613-A958-64AC0DCB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E56"/>
    <w:pPr>
      <w:spacing w:line="276" w:lineRule="auto"/>
      <w:jc w:val="left"/>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E5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6E56"/>
    <w:rPr>
      <w:rFonts w:ascii="Tahoma" w:eastAsia="Calibri" w:hAnsi="Tahoma" w:cs="Tahoma"/>
      <w:sz w:val="16"/>
      <w:szCs w:val="16"/>
    </w:rPr>
  </w:style>
  <w:style w:type="paragraph" w:styleId="a5">
    <w:name w:val="List Paragraph"/>
    <w:basedOn w:val="a"/>
    <w:uiPriority w:val="34"/>
    <w:qFormat/>
    <w:rsid w:val="005F325D"/>
    <w:pPr>
      <w:spacing w:after="200"/>
      <w:ind w:left="720"/>
      <w:contextualSpacing/>
    </w:pPr>
    <w:rPr>
      <w:rFonts w:asciiTheme="minorHAnsi" w:eastAsiaTheme="minorHAnsi" w:hAnsiTheme="minorHAnsi" w:cstheme="minorBidi"/>
    </w:rPr>
  </w:style>
  <w:style w:type="paragraph" w:styleId="a6">
    <w:name w:val="No Spacing"/>
    <w:uiPriority w:val="1"/>
    <w:qFormat/>
    <w:rsid w:val="00EA2754"/>
    <w:pPr>
      <w:suppressAutoHyphens/>
      <w:jc w:val="left"/>
    </w:pPr>
    <w:rPr>
      <w:rFonts w:eastAsia="Times New Roman"/>
      <w:sz w:val="20"/>
      <w:szCs w:val="20"/>
      <w:lang w:eastAsia="ar-SA"/>
    </w:rPr>
  </w:style>
  <w:style w:type="paragraph" w:styleId="2">
    <w:name w:val="Body Text 2"/>
    <w:basedOn w:val="a"/>
    <w:link w:val="20"/>
    <w:uiPriority w:val="99"/>
    <w:rsid w:val="008A34A8"/>
    <w:pPr>
      <w:spacing w:line="240" w:lineRule="auto"/>
      <w:jc w:val="center"/>
    </w:pPr>
    <w:rPr>
      <w:rFonts w:ascii="Times New Roman" w:eastAsia="Times New Roman" w:hAnsi="Times New Roman"/>
      <w:sz w:val="24"/>
      <w:szCs w:val="24"/>
    </w:rPr>
  </w:style>
  <w:style w:type="character" w:customStyle="1" w:styleId="20">
    <w:name w:val="Основной текст 2 Знак"/>
    <w:basedOn w:val="a0"/>
    <w:link w:val="2"/>
    <w:uiPriority w:val="99"/>
    <w:rsid w:val="008A34A8"/>
    <w:rPr>
      <w:rFonts w:eastAsia="Times New Roman"/>
    </w:rPr>
  </w:style>
  <w:style w:type="paragraph" w:styleId="a7">
    <w:name w:val="header"/>
    <w:basedOn w:val="a"/>
    <w:link w:val="a8"/>
    <w:uiPriority w:val="99"/>
    <w:unhideWhenUsed/>
    <w:rsid w:val="008A34A8"/>
    <w:pPr>
      <w:tabs>
        <w:tab w:val="center" w:pos="4677"/>
        <w:tab w:val="right" w:pos="9355"/>
      </w:tabs>
      <w:spacing w:line="240" w:lineRule="auto"/>
    </w:pPr>
    <w:rPr>
      <w:rFonts w:ascii="Times New Roman" w:eastAsiaTheme="minorHAnsi" w:hAnsi="Times New Roman"/>
      <w:sz w:val="28"/>
      <w:szCs w:val="28"/>
    </w:rPr>
  </w:style>
  <w:style w:type="character" w:customStyle="1" w:styleId="a8">
    <w:name w:val="Верхний колонтитул Знак"/>
    <w:basedOn w:val="a0"/>
    <w:link w:val="a7"/>
    <w:uiPriority w:val="99"/>
    <w:rsid w:val="008A34A8"/>
    <w:rPr>
      <w:sz w:val="28"/>
      <w:szCs w:val="28"/>
    </w:rPr>
  </w:style>
  <w:style w:type="paragraph" w:styleId="a9">
    <w:name w:val="footer"/>
    <w:basedOn w:val="a"/>
    <w:link w:val="aa"/>
    <w:uiPriority w:val="99"/>
    <w:unhideWhenUsed/>
    <w:rsid w:val="008A34A8"/>
    <w:pPr>
      <w:tabs>
        <w:tab w:val="center" w:pos="4677"/>
        <w:tab w:val="right" w:pos="9355"/>
      </w:tabs>
      <w:spacing w:line="240" w:lineRule="auto"/>
    </w:pPr>
    <w:rPr>
      <w:rFonts w:ascii="Times New Roman" w:eastAsiaTheme="minorHAnsi" w:hAnsi="Times New Roman"/>
      <w:sz w:val="28"/>
      <w:szCs w:val="28"/>
    </w:rPr>
  </w:style>
  <w:style w:type="character" w:customStyle="1" w:styleId="aa">
    <w:name w:val="Нижний колонтитул Знак"/>
    <w:basedOn w:val="a0"/>
    <w:link w:val="a9"/>
    <w:uiPriority w:val="99"/>
    <w:rsid w:val="008A34A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5178">
      <w:bodyDiv w:val="1"/>
      <w:marLeft w:val="0"/>
      <w:marRight w:val="0"/>
      <w:marTop w:val="0"/>
      <w:marBottom w:val="0"/>
      <w:divBdr>
        <w:top w:val="none" w:sz="0" w:space="0" w:color="auto"/>
        <w:left w:val="none" w:sz="0" w:space="0" w:color="auto"/>
        <w:bottom w:val="none" w:sz="0" w:space="0" w:color="auto"/>
        <w:right w:val="none" w:sz="0" w:space="0" w:color="auto"/>
      </w:divBdr>
    </w:div>
    <w:div w:id="9733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10241</Words>
  <Characters>58379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Юрьевецкого мун. района</Company>
  <LinksUpToDate>false</LinksUpToDate>
  <CharactersWithSpaces>68484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Единая дежурная диспетчерская служба</dc:creator>
  <cp:keywords/>
  <dc:description/>
  <cp:lastModifiedBy>Инна</cp:lastModifiedBy>
  <cp:revision>4</cp:revision>
  <cp:lastPrinted>2024-03-07T06:40:00Z</cp:lastPrinted>
  <dcterms:created xsi:type="dcterms:W3CDTF">2024-03-06T06:11:00Z</dcterms:created>
  <dcterms:modified xsi:type="dcterms:W3CDTF">2024-03-07T06:40:00Z</dcterms:modified>
</cp:coreProperties>
</file>