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BE" w:rsidRPr="008447DF" w:rsidRDefault="000F1DBE" w:rsidP="000F1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7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E715CD" wp14:editId="363C29A6">
            <wp:extent cx="542925" cy="638175"/>
            <wp:effectExtent l="0" t="0" r="9525" b="9525"/>
            <wp:docPr id="4" name="Рисунок 4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DBE" w:rsidRPr="008447DF" w:rsidRDefault="000F1DBE" w:rsidP="000F1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DBE" w:rsidRPr="000F1DBE" w:rsidRDefault="000F1DBE" w:rsidP="000F1DB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F1D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ЮРЬЕВЕЦКОГО МУНИЦИПАЛЬНОГО РАЙОНА ИВАНОВСКОЙ ОБЛАСТИ</w:t>
      </w:r>
    </w:p>
    <w:p w:rsidR="000F1DBE" w:rsidRPr="008447DF" w:rsidRDefault="000F1DBE" w:rsidP="000F1D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47DF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B75B05" wp14:editId="412B9207">
                <wp:simplePos x="0" y="0"/>
                <wp:positionH relativeFrom="column">
                  <wp:posOffset>-336550</wp:posOffset>
                </wp:positionH>
                <wp:positionV relativeFrom="paragraph">
                  <wp:posOffset>137159</wp:posOffset>
                </wp:positionV>
                <wp:extent cx="6400800" cy="0"/>
                <wp:effectExtent l="0" t="19050" r="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6.5pt,10.8pt" to="47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" strokeweight="2.25pt"/>
            </w:pict>
          </mc:Fallback>
        </mc:AlternateContent>
      </w:r>
    </w:p>
    <w:p w:rsidR="000F1DBE" w:rsidRPr="000F1DBE" w:rsidRDefault="000F1DBE" w:rsidP="000F1DB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F1D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0F1DBE" w:rsidRPr="008447DF" w:rsidRDefault="000F1DBE" w:rsidP="000F1DB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1DBE" w:rsidRPr="008447DF" w:rsidRDefault="000F1DBE" w:rsidP="000F1DBE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447D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</w:t>
      </w:r>
      <w:bookmarkStart w:id="0" w:name="_GoBack"/>
      <w:r w:rsidR="003F413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05.11.2024</w:t>
      </w:r>
      <w:r w:rsidRPr="008447D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г.  № </w:t>
      </w:r>
      <w:r w:rsidR="003F413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504</w:t>
      </w:r>
      <w:r w:rsidRPr="008447D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bookmarkEnd w:id="0"/>
      <w:r w:rsidRPr="008447DF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ar-SA"/>
        </w:rPr>
        <w:t>_</w:t>
      </w:r>
      <w:r w:rsidRPr="008447D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0F1DBE" w:rsidRPr="008447DF" w:rsidRDefault="000F1DBE" w:rsidP="000F1DBE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4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г. Юрьевец</w:t>
      </w:r>
    </w:p>
    <w:p w:rsidR="000F1DBE" w:rsidRPr="008447DF" w:rsidRDefault="000F1DBE" w:rsidP="000F1D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F1DBE" w:rsidRPr="000F1DBE" w:rsidRDefault="000F1DBE" w:rsidP="000F1DB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 xml:space="preserve"> </w:t>
      </w:r>
      <w:r w:rsidRPr="000F1DBE">
        <w:rPr>
          <w:b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0F1DBE">
        <w:rPr>
          <w:b/>
          <w:color w:val="000000"/>
          <w:sz w:val="28"/>
          <w:szCs w:val="28"/>
        </w:rPr>
        <w:t>контроля за</w:t>
      </w:r>
      <w:proofErr w:type="gramEnd"/>
      <w:r w:rsidRPr="000F1DBE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F1DBE">
        <w:rPr>
          <w:sz w:val="28"/>
          <w:szCs w:val="28"/>
        </w:rPr>
        <w:t xml:space="preserve"> </w:t>
      </w:r>
      <w:r w:rsidRPr="000F1DBE">
        <w:rPr>
          <w:b/>
          <w:color w:val="000000"/>
          <w:sz w:val="28"/>
          <w:szCs w:val="28"/>
        </w:rPr>
        <w:t>на территории Юрьевецкого муниципального района Ивановской области на 2025 год</w:t>
      </w:r>
    </w:p>
    <w:p w:rsidR="000F1DBE" w:rsidRDefault="000F1DBE" w:rsidP="000F1DBE">
      <w:pPr>
        <w:pStyle w:val="a3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0F1DBE" w:rsidRDefault="000F1DBE" w:rsidP="000F1DBE">
      <w:pPr>
        <w:pStyle w:val="a3"/>
        <w:ind w:firstLine="709"/>
        <w:contextualSpacing/>
        <w:jc w:val="both"/>
        <w:rPr>
          <w:rFonts w:eastAsiaTheme="minorEastAsia"/>
          <w:sz w:val="28"/>
          <w:szCs w:val="28"/>
        </w:rPr>
      </w:pPr>
      <w:proofErr w:type="gramStart"/>
      <w:r w:rsidRPr="008447DF">
        <w:rPr>
          <w:rFonts w:eastAsiaTheme="minorEastAsia"/>
          <w:sz w:val="28"/>
          <w:szCs w:val="28"/>
        </w:rPr>
        <w:t>Во исполнение статьи 44 Федерального закона от 31 июля 2020 г.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</w:t>
      </w:r>
      <w:r>
        <w:rPr>
          <w:rFonts w:eastAsiaTheme="minorEastAsia"/>
          <w:sz w:val="28"/>
          <w:szCs w:val="28"/>
        </w:rPr>
        <w:t xml:space="preserve"> </w:t>
      </w:r>
      <w:r w:rsidRPr="008447DF">
        <w:rPr>
          <w:rFonts w:eastAsiaTheme="minorEastAsia"/>
          <w:sz w:val="28"/>
          <w:szCs w:val="28"/>
        </w:rPr>
        <w:t xml:space="preserve">г. № 990, администрация Юрьевецкого муниципального района </w:t>
      </w:r>
      <w:proofErr w:type="gramEnd"/>
    </w:p>
    <w:p w:rsidR="000F1DBE" w:rsidRPr="008447DF" w:rsidRDefault="000F1DBE" w:rsidP="000F1DBE">
      <w:pPr>
        <w:pStyle w:val="a3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8447DF">
        <w:rPr>
          <w:rFonts w:eastAsiaTheme="minorEastAsia"/>
          <w:b/>
          <w:sz w:val="28"/>
          <w:szCs w:val="28"/>
        </w:rPr>
        <w:t>п</w:t>
      </w:r>
      <w:proofErr w:type="gramEnd"/>
      <w:r w:rsidRPr="008447DF">
        <w:rPr>
          <w:rFonts w:eastAsiaTheme="minorEastAsia"/>
          <w:b/>
          <w:sz w:val="28"/>
          <w:szCs w:val="28"/>
        </w:rPr>
        <w:t xml:space="preserve"> о с т а н о в л я е т : </w:t>
      </w:r>
      <w:r w:rsidRPr="008447DF">
        <w:rPr>
          <w:b/>
          <w:sz w:val="28"/>
          <w:szCs w:val="28"/>
        </w:rPr>
        <w:t xml:space="preserve">       </w:t>
      </w:r>
    </w:p>
    <w:p w:rsidR="000F1DBE" w:rsidRDefault="000F1DBE" w:rsidP="000F1DBE">
      <w:pPr>
        <w:pStyle w:val="a3"/>
        <w:ind w:firstLine="709"/>
        <w:contextualSpacing/>
        <w:jc w:val="both"/>
        <w:rPr>
          <w:sz w:val="28"/>
          <w:szCs w:val="28"/>
        </w:rPr>
      </w:pPr>
      <w:r w:rsidRPr="00916696">
        <w:rPr>
          <w:sz w:val="28"/>
          <w:szCs w:val="28"/>
        </w:rPr>
        <w:t>1.</w:t>
      </w:r>
      <w:r w:rsidRPr="00916696">
        <w:rPr>
          <w:sz w:val="28"/>
          <w:szCs w:val="28"/>
        </w:rPr>
        <w:tab/>
        <w:t xml:space="preserve">  Утвердить </w:t>
      </w:r>
      <w:r w:rsidRPr="00916696">
        <w:rPr>
          <w:color w:val="000000"/>
          <w:sz w:val="28"/>
          <w:szCs w:val="28"/>
        </w:rPr>
        <w:t xml:space="preserve">Программу профилактики рисков  причинения вреда (ущерба) охраняемым законом ценностям при осуществлении муниципального </w:t>
      </w:r>
      <w:proofErr w:type="gramStart"/>
      <w:r w:rsidRPr="00916696">
        <w:rPr>
          <w:color w:val="000000"/>
          <w:sz w:val="28"/>
          <w:szCs w:val="28"/>
        </w:rPr>
        <w:t>контроля за</w:t>
      </w:r>
      <w:proofErr w:type="gramEnd"/>
      <w:r w:rsidRPr="00916696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16696">
        <w:rPr>
          <w:sz w:val="28"/>
          <w:szCs w:val="28"/>
        </w:rPr>
        <w:t xml:space="preserve"> </w:t>
      </w:r>
      <w:r w:rsidRPr="00916696">
        <w:rPr>
          <w:color w:val="000000"/>
          <w:sz w:val="28"/>
          <w:szCs w:val="28"/>
        </w:rPr>
        <w:t>на территории Юрьевецкого муниципального района Ивановской области</w:t>
      </w:r>
      <w:r>
        <w:rPr>
          <w:color w:val="000000"/>
          <w:sz w:val="28"/>
          <w:szCs w:val="28"/>
        </w:rPr>
        <w:t xml:space="preserve"> на 2025</w:t>
      </w:r>
      <w:r w:rsidRPr="00916696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(Приложение 1</w:t>
      </w:r>
      <w:r w:rsidRPr="00916696">
        <w:rPr>
          <w:sz w:val="28"/>
          <w:szCs w:val="28"/>
        </w:rPr>
        <w:t>).</w:t>
      </w:r>
    </w:p>
    <w:p w:rsidR="000F1DBE" w:rsidRDefault="000F1DBE" w:rsidP="000F1DBE">
      <w:pPr>
        <w:pStyle w:val="a3"/>
        <w:ind w:firstLine="709"/>
        <w:contextualSpacing/>
        <w:jc w:val="both"/>
        <w:rPr>
          <w:rFonts w:eastAsia="Times New Roman CYR"/>
          <w:sz w:val="28"/>
          <w:szCs w:val="28"/>
          <w:lang w:eastAsia="ar-SA"/>
        </w:rPr>
      </w:pPr>
      <w:r w:rsidRPr="00916696">
        <w:rPr>
          <w:rFonts w:eastAsia="Times New Roman CYR"/>
          <w:sz w:val="28"/>
          <w:szCs w:val="28"/>
          <w:lang w:eastAsia="ar-SA"/>
        </w:rPr>
        <w:t xml:space="preserve">2.  Настоящее постановление </w:t>
      </w:r>
      <w:r>
        <w:rPr>
          <w:rFonts w:eastAsia="Times New Roman CYR"/>
          <w:sz w:val="28"/>
          <w:szCs w:val="28"/>
          <w:lang w:eastAsia="ar-SA"/>
        </w:rPr>
        <w:t>вступает в силу с 01 января 2025</w:t>
      </w:r>
      <w:r w:rsidRPr="00916696">
        <w:rPr>
          <w:rFonts w:eastAsia="Times New Roman CYR"/>
          <w:sz w:val="28"/>
          <w:szCs w:val="28"/>
          <w:lang w:eastAsia="ar-SA"/>
        </w:rPr>
        <w:t xml:space="preserve"> года.</w:t>
      </w:r>
    </w:p>
    <w:p w:rsidR="00952DC0" w:rsidRDefault="000F1DBE" w:rsidP="00952DC0">
      <w:pPr>
        <w:pStyle w:val="a3"/>
        <w:ind w:firstLine="709"/>
        <w:contextualSpacing/>
        <w:jc w:val="both"/>
        <w:rPr>
          <w:sz w:val="28"/>
          <w:szCs w:val="28"/>
        </w:rPr>
      </w:pPr>
      <w:r w:rsidRPr="00916696">
        <w:rPr>
          <w:sz w:val="28"/>
          <w:szCs w:val="28"/>
        </w:rPr>
        <w:t>3.  Обнародовать настоящее постановление в соответствии с ч.10 ст. 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952DC0" w:rsidRDefault="00952DC0" w:rsidP="00952DC0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1DBE" w:rsidRPr="00916696" w:rsidRDefault="000F1DBE" w:rsidP="000F1DBE">
      <w:pPr>
        <w:pStyle w:val="ConsPlusNormal"/>
        <w:contextualSpacing/>
        <w:rPr>
          <w:sz w:val="28"/>
          <w:szCs w:val="28"/>
        </w:rPr>
      </w:pPr>
    </w:p>
    <w:p w:rsidR="000F1DBE" w:rsidRDefault="000F1DBE" w:rsidP="000F1DBE">
      <w:pPr>
        <w:pStyle w:val="ConsPlusNormal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 Юрьевецкого</w:t>
      </w:r>
    </w:p>
    <w:p w:rsidR="000F1DBE" w:rsidRDefault="000F1DBE" w:rsidP="000F1DBE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А.С. Масленников</w:t>
      </w:r>
    </w:p>
    <w:p w:rsidR="000F1DBE" w:rsidRDefault="000F1DBE" w:rsidP="000F1DBE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F1DBE" w:rsidRPr="000F1DBE" w:rsidRDefault="000F1DBE" w:rsidP="000F1DBE">
      <w:pPr>
        <w:keepNext/>
        <w:suppressAutoHyphens/>
        <w:spacing w:after="0" w:line="240" w:lineRule="auto"/>
        <w:ind w:left="399" w:hanging="39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1DB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1 </w:t>
      </w:r>
    </w:p>
    <w:p w:rsidR="000F1DBE" w:rsidRPr="000F1DBE" w:rsidRDefault="000F1DBE" w:rsidP="000F1DBE">
      <w:pPr>
        <w:keepNext/>
        <w:suppressAutoHyphens/>
        <w:spacing w:after="0" w:line="240" w:lineRule="auto"/>
        <w:ind w:left="399" w:hanging="399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F1D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Pr="000F1D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постановлению администрации </w:t>
      </w:r>
    </w:p>
    <w:p w:rsidR="000F1DBE" w:rsidRPr="000F1DBE" w:rsidRDefault="000F1DBE" w:rsidP="000F1DBE">
      <w:pPr>
        <w:suppressAutoHyphens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F1D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Юрьевецкого муниципального района</w:t>
      </w:r>
    </w:p>
    <w:p w:rsidR="000F1DBE" w:rsidRPr="000F1DBE" w:rsidRDefault="000F1DBE" w:rsidP="000F1DBE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F1DB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от </w:t>
      </w:r>
      <w:r w:rsidR="003F41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05.11.2024</w:t>
      </w:r>
      <w:r w:rsidRPr="000F1DB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г.   № </w:t>
      </w:r>
      <w:r w:rsidR="003F41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504</w:t>
      </w:r>
      <w:r w:rsidRPr="000F1DB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0F1DBE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ar-SA"/>
        </w:rPr>
        <w:t>_</w:t>
      </w:r>
      <w:r w:rsidRPr="000F1DB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8447DF" w:rsidRPr="008447DF" w:rsidRDefault="008447DF" w:rsidP="008447DF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8447DF" w:rsidRPr="00895A7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5A75">
        <w:rPr>
          <w:b/>
          <w:color w:val="000000"/>
          <w:sz w:val="28"/>
          <w:szCs w:val="28"/>
        </w:rPr>
        <w:t xml:space="preserve">Программа </w:t>
      </w:r>
    </w:p>
    <w:p w:rsidR="00895A75" w:rsidRDefault="0057379C" w:rsidP="0090098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95A75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334834" w:rsidRPr="00895A75">
        <w:rPr>
          <w:b/>
          <w:color w:val="000000"/>
          <w:sz w:val="28"/>
          <w:szCs w:val="28"/>
        </w:rPr>
        <w:t xml:space="preserve">при осуществлении муниципального </w:t>
      </w:r>
      <w:proofErr w:type="gramStart"/>
      <w:r w:rsidR="00334834" w:rsidRPr="00895A75">
        <w:rPr>
          <w:b/>
          <w:color w:val="000000"/>
          <w:sz w:val="28"/>
          <w:szCs w:val="28"/>
        </w:rPr>
        <w:t xml:space="preserve">контроля </w:t>
      </w:r>
      <w:r w:rsidR="00C07F02" w:rsidRPr="00895A75">
        <w:rPr>
          <w:b/>
          <w:color w:val="000000"/>
          <w:sz w:val="28"/>
          <w:szCs w:val="28"/>
        </w:rPr>
        <w:t>за</w:t>
      </w:r>
      <w:proofErr w:type="gramEnd"/>
      <w:r w:rsidR="00C07F02" w:rsidRPr="00895A75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14094" w:rsidRPr="00895A75">
        <w:rPr>
          <w:sz w:val="28"/>
          <w:szCs w:val="28"/>
        </w:rPr>
        <w:t xml:space="preserve"> </w:t>
      </w:r>
    </w:p>
    <w:p w:rsidR="00895A75" w:rsidRDefault="0011409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5A75">
        <w:rPr>
          <w:b/>
          <w:color w:val="000000"/>
          <w:sz w:val="28"/>
          <w:szCs w:val="28"/>
        </w:rPr>
        <w:t>на территории Юрьевецкого муниципального района</w:t>
      </w:r>
    </w:p>
    <w:p w:rsidR="00350463" w:rsidRPr="00895A75" w:rsidRDefault="00114094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5A75">
        <w:rPr>
          <w:b/>
          <w:color w:val="000000"/>
          <w:sz w:val="28"/>
          <w:szCs w:val="28"/>
        </w:rPr>
        <w:t xml:space="preserve"> Ивановской области</w:t>
      </w:r>
      <w:r w:rsidR="00895A75">
        <w:rPr>
          <w:b/>
          <w:color w:val="000000"/>
          <w:sz w:val="28"/>
          <w:szCs w:val="28"/>
        </w:rPr>
        <w:t xml:space="preserve"> </w:t>
      </w:r>
      <w:r w:rsidR="00B07440" w:rsidRPr="00895A75">
        <w:rPr>
          <w:b/>
          <w:color w:val="000000"/>
          <w:sz w:val="28"/>
          <w:szCs w:val="28"/>
        </w:rPr>
        <w:t xml:space="preserve">на </w:t>
      </w:r>
      <w:r w:rsidR="00A21E27" w:rsidRPr="00895A75">
        <w:rPr>
          <w:b/>
          <w:color w:val="000000"/>
          <w:sz w:val="28"/>
          <w:szCs w:val="28"/>
        </w:rPr>
        <w:t>202</w:t>
      </w:r>
      <w:r w:rsidR="008447DF" w:rsidRPr="00895A75">
        <w:rPr>
          <w:b/>
          <w:color w:val="000000"/>
          <w:sz w:val="28"/>
          <w:szCs w:val="28"/>
        </w:rPr>
        <w:t>5</w:t>
      </w:r>
      <w:r w:rsidR="0057379C" w:rsidRPr="00895A75">
        <w:rPr>
          <w:b/>
          <w:color w:val="000000"/>
          <w:sz w:val="28"/>
          <w:szCs w:val="28"/>
        </w:rPr>
        <w:t xml:space="preserve">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8447DF" w:rsidRPr="008447DF" w:rsidRDefault="008447DF" w:rsidP="008447DF">
      <w:pPr>
        <w:widowControl w:val="0"/>
        <w:shd w:val="clear" w:color="auto" w:fill="FFFFFF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447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Раздел </w:t>
      </w:r>
      <w:r w:rsidRPr="008447D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8447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16D48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C334D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C07F02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07F02"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4094" w:rsidRPr="0011409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Юрьевецкого муниципального района Ивановской области </w:t>
      </w:r>
      <w:r w:rsidR="006861B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8447DF">
        <w:rPr>
          <w:rFonts w:ascii="Times New Roman" w:hAnsi="Times New Roman" w:cs="Times New Roman"/>
          <w:b w:val="0"/>
          <w:sz w:val="28"/>
          <w:szCs w:val="28"/>
        </w:rPr>
        <w:t>5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="00FB423E" w:rsidRPr="00FB423E">
        <w:rPr>
          <w:rFonts w:ascii="Times New Roman" w:hAnsi="Times New Roman" w:cs="Times New Roman"/>
          <w:b w:val="0"/>
          <w:sz w:val="28"/>
          <w:szCs w:val="28"/>
        </w:rPr>
        <w:t>разработана в соответствии с требованиями Федерального закона от 31 июля 2020 г. № 248-ФЗ «О государственном контроле (надзоре) и муниципальном контроле</w:t>
      </w:r>
      <w:proofErr w:type="gramEnd"/>
      <w:r w:rsidR="00FB423E" w:rsidRPr="00FB42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B423E" w:rsidRPr="00FB423E">
        <w:rPr>
          <w:rFonts w:ascii="Times New Roman" w:hAnsi="Times New Roman" w:cs="Times New Roman"/>
          <w:b w:val="0"/>
          <w:sz w:val="28"/>
          <w:szCs w:val="28"/>
        </w:rPr>
        <w:t>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416D48" w:rsidRPr="00416D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D48" w:rsidRPr="00C07F02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 обязательств по</w:t>
      </w:r>
      <w:proofErr w:type="gramEnd"/>
      <w:r w:rsidR="00416D48" w:rsidRPr="00C07F02">
        <w:rPr>
          <w:rFonts w:ascii="Times New Roman" w:hAnsi="Times New Roman" w:cs="Times New Roman"/>
          <w:b w:val="0"/>
          <w:sz w:val="28"/>
          <w:szCs w:val="28"/>
        </w:rPr>
        <w:t xml:space="preserve"> строительству, реконструкции и (или) модернизации объектов теплоснабжения</w:t>
      </w:r>
      <w:r w:rsidR="00416D48"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D48" w:rsidRPr="00114094">
        <w:rPr>
          <w:rFonts w:ascii="Times New Roman" w:hAnsi="Times New Roman" w:cs="Times New Roman"/>
          <w:b w:val="0"/>
          <w:sz w:val="28"/>
          <w:szCs w:val="28"/>
        </w:rPr>
        <w:t>на территории Юрьевецкого муниципального района</w:t>
      </w:r>
      <w:r w:rsidR="00416D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334D" w:rsidRPr="007C334D" w:rsidRDefault="00416D48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  <w:r w:rsidRPr="00416D48">
        <w:rPr>
          <w:rFonts w:ascii="Times New Roman" w:hAnsi="Times New Roman" w:cs="Times New Roman"/>
          <w:b w:val="0"/>
          <w:sz w:val="28"/>
          <w:szCs w:val="28"/>
        </w:rPr>
        <w:t>устанавливает порядок проведения профилактических мероприятий, направленных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стимулировани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</w:t>
      </w:r>
      <w:r w:rsidR="00FB423E">
        <w:rPr>
          <w:rFonts w:ascii="Times New Roman" w:hAnsi="Times New Roman" w:cs="Times New Roman"/>
          <w:b w:val="0"/>
          <w:sz w:val="28"/>
          <w:szCs w:val="28"/>
        </w:rPr>
        <w:t>и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FB423E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23E">
        <w:rPr>
          <w:rFonts w:ascii="Times New Roman" w:hAnsi="Times New Roman" w:cs="Times New Roman"/>
          <w:b w:val="0"/>
          <w:sz w:val="28"/>
          <w:szCs w:val="28"/>
        </w:rPr>
        <w:t>указанных в части 3 статьи 23.7</w:t>
      </w:r>
      <w:r w:rsidR="00FB423E" w:rsidRPr="00FB423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27.07.2010</w:t>
      </w:r>
      <w:r w:rsidR="00FB423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FB423E" w:rsidRPr="00FB423E">
        <w:rPr>
          <w:rFonts w:ascii="Times New Roman" w:hAnsi="Times New Roman" w:cs="Times New Roman"/>
          <w:b w:val="0"/>
          <w:sz w:val="28"/>
          <w:szCs w:val="28"/>
        </w:rPr>
        <w:t xml:space="preserve"> № 190-ФЗ «О теплоснабжении»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</w:t>
      </w:r>
      <w:r w:rsidR="00D84BDA" w:rsidRPr="00D84B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BDA" w:rsidRPr="00C07F02">
        <w:rPr>
          <w:rFonts w:ascii="Times New Roman" w:hAnsi="Times New Roman" w:cs="Times New Roman"/>
          <w:b w:val="0"/>
          <w:sz w:val="28"/>
          <w:szCs w:val="28"/>
        </w:rPr>
        <w:t>единой теплоснабжающей организаци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>ных</w:t>
      </w:r>
      <w:proofErr w:type="gramEnd"/>
      <w:r w:rsidR="0001615C">
        <w:rPr>
          <w:rFonts w:ascii="Times New Roman" w:hAnsi="Times New Roman" w:cs="Times New Roman"/>
          <w:b w:val="0"/>
          <w:sz w:val="28"/>
          <w:szCs w:val="28"/>
        </w:rPr>
        <w:t xml:space="preserve"> требований до контролируемого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01615C">
        <w:rPr>
          <w:rFonts w:ascii="Times New Roman" w:hAnsi="Times New Roman" w:cs="Times New Roman"/>
          <w:b w:val="0"/>
          <w:sz w:val="28"/>
          <w:szCs w:val="28"/>
        </w:rPr>
        <w:t>а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416D48" w:rsidRPr="00052027" w:rsidRDefault="00416D4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proofErr w:type="gramStart"/>
      <w:r w:rsidRPr="0005202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(далее - муниципальный контроль за ЕТО)- деятельность, направленная на предупреждение, выявление и пресечение нарушений обязательных требований законодательства </w:t>
      </w:r>
      <w:r w:rsidR="00052027" w:rsidRPr="00052027">
        <w:rPr>
          <w:rFonts w:ascii="Times New Roman" w:hAnsi="Times New Roman" w:cs="Times New Roman"/>
          <w:sz w:val="28"/>
          <w:szCs w:val="28"/>
        </w:rPr>
        <w:t xml:space="preserve">указанных в части 3 статьи 23.7 Федерального закона от 27.07.2010 г. № 190-ФЗ «О теплоснабжении» </w:t>
      </w:r>
      <w:r w:rsidRPr="00052027">
        <w:rPr>
          <w:rFonts w:ascii="Times New Roman" w:hAnsi="Times New Roman" w:cs="Times New Roman"/>
          <w:sz w:val="28"/>
          <w:szCs w:val="28"/>
        </w:rPr>
        <w:t>(далее обязательных требований), осуществляемая в пределах полномочий посредством профилактики нарушений обязательных требований, оценки соблюдения</w:t>
      </w:r>
      <w:proofErr w:type="gramEnd"/>
      <w:r w:rsidRPr="00052027">
        <w:rPr>
          <w:rFonts w:ascii="Times New Roman" w:hAnsi="Times New Roman" w:cs="Times New Roman"/>
          <w:sz w:val="28"/>
          <w:szCs w:val="28"/>
        </w:rPr>
        <w:t xml:space="preserve">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bookmarkEnd w:id="1"/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Предметом муниципального контроля являются: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FE6BF7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4) исполнение решений, принимаемых по результатам контрольных (надзорных) мероприятий</w:t>
      </w:r>
      <w:r w:rsidR="00FB423E">
        <w:rPr>
          <w:rFonts w:ascii="Times New Roman" w:hAnsi="Times New Roman" w:cs="Times New Roman"/>
          <w:sz w:val="28"/>
          <w:szCs w:val="28"/>
        </w:rPr>
        <w:t>.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80A">
        <w:rPr>
          <w:rFonts w:ascii="Times New Roman" w:hAnsi="Times New Roman" w:cs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Юрьевецкого муниципального района Ивановской области</w:t>
      </w:r>
      <w:r w:rsidR="0005202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B423E">
        <w:rPr>
          <w:rFonts w:ascii="Times New Roman" w:hAnsi="Times New Roman" w:cs="Times New Roman"/>
          <w:sz w:val="28"/>
          <w:szCs w:val="28"/>
        </w:rPr>
        <w:t xml:space="preserve"> </w:t>
      </w:r>
      <w:r w:rsidRPr="00F8080A">
        <w:rPr>
          <w:rFonts w:ascii="Times New Roman" w:hAnsi="Times New Roman" w:cs="Times New Roman"/>
          <w:sz w:val="28"/>
          <w:szCs w:val="28"/>
        </w:rPr>
        <w:t>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</w:t>
      </w:r>
      <w:proofErr w:type="gramEnd"/>
      <w:r w:rsidRPr="00F8080A">
        <w:rPr>
          <w:rFonts w:ascii="Times New Roman" w:hAnsi="Times New Roman" w:cs="Times New Roman"/>
          <w:sz w:val="28"/>
          <w:szCs w:val="28"/>
        </w:rPr>
        <w:t xml:space="preserve">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BF7" w:rsidRPr="00406AA0" w:rsidRDefault="00FE6BF7" w:rsidP="00FE6B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FE6BF7" w:rsidRPr="00406AA0" w:rsidRDefault="00FE6BF7" w:rsidP="00FE6BF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6AA0">
        <w:rPr>
          <w:color w:val="000000"/>
          <w:sz w:val="28"/>
          <w:szCs w:val="28"/>
        </w:rPr>
        <w:t xml:space="preserve">а) деятельность, действия (бездействие) </w:t>
      </w:r>
      <w:bookmarkStart w:id="2" w:name="_Hlk77851319"/>
      <w:r w:rsidRPr="00406AA0">
        <w:rPr>
          <w:color w:val="000000"/>
          <w:sz w:val="28"/>
          <w:szCs w:val="28"/>
        </w:rPr>
        <w:t>единой теплоснабжающей организации</w:t>
      </w:r>
      <w:bookmarkEnd w:id="2"/>
      <w:r w:rsidRPr="00406AA0">
        <w:rPr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3" w:name="_Hlk77763353"/>
      <w:bookmarkStart w:id="4" w:name="_Hlk77763765"/>
      <w:r w:rsidRPr="00406AA0">
        <w:rPr>
          <w:color w:val="000000"/>
          <w:sz w:val="28"/>
          <w:szCs w:val="28"/>
        </w:rPr>
        <w:t xml:space="preserve">указанные в </w:t>
      </w:r>
      <w:bookmarkEnd w:id="3"/>
      <w:r w:rsidRPr="00406AA0">
        <w:rPr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4"/>
    </w:p>
    <w:p w:rsidR="00FE6BF7" w:rsidRPr="00406AA0" w:rsidRDefault="00FE6BF7" w:rsidP="00FE6BF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6AA0">
        <w:rPr>
          <w:color w:val="000000"/>
          <w:sz w:val="28"/>
          <w:szCs w:val="28"/>
        </w:rPr>
        <w:lastRenderedPageBreak/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5" w:name="_Hlk77851530"/>
      <w:r w:rsidRPr="00406AA0">
        <w:rPr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5"/>
      <w:r w:rsidRPr="00406AA0">
        <w:rPr>
          <w:color w:val="000000"/>
          <w:sz w:val="28"/>
          <w:szCs w:val="28"/>
        </w:rPr>
        <w:t>;</w:t>
      </w:r>
    </w:p>
    <w:p w:rsidR="00FE6BF7" w:rsidRPr="00406AA0" w:rsidRDefault="00FE6BF7" w:rsidP="00FE6BF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6AA0">
        <w:rPr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</w:t>
      </w:r>
      <w:r w:rsidRPr="00406AA0">
        <w:rPr>
          <w:sz w:val="28"/>
          <w:szCs w:val="28"/>
        </w:rPr>
        <w:t xml:space="preserve"> </w:t>
      </w:r>
      <w:r w:rsidRPr="00406AA0">
        <w:rPr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теплоснабжении».</w:t>
      </w:r>
    </w:p>
    <w:p w:rsidR="00DB0054" w:rsidRPr="00DB0054" w:rsidRDefault="00DB0054" w:rsidP="00DB00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054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администрацией Юрьевецкого муниципального района Ивановской области, в лице управления муниципального контроля, по делам ГО ЧС и мобилизационной подготовке (далее – контрольный орган).</w:t>
      </w:r>
    </w:p>
    <w:p w:rsidR="00DB0054" w:rsidRPr="00DB0054" w:rsidRDefault="00DB0054" w:rsidP="00DB00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054">
        <w:rPr>
          <w:rFonts w:ascii="Times New Roman" w:hAnsi="Times New Roman" w:cs="Times New Roman"/>
          <w:sz w:val="28"/>
          <w:szCs w:val="28"/>
        </w:rPr>
        <w:t>Должностными лицами контрольного органа, уполномоченным</w:t>
      </w:r>
      <w:r w:rsidR="00FB3D7C">
        <w:rPr>
          <w:rFonts w:ascii="Times New Roman" w:hAnsi="Times New Roman" w:cs="Times New Roman"/>
          <w:sz w:val="28"/>
          <w:szCs w:val="28"/>
        </w:rPr>
        <w:t>и</w:t>
      </w:r>
      <w:r w:rsidRPr="00DB0054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контроль от имени администрации Юрьевецкого муниципального района, являются:</w:t>
      </w:r>
    </w:p>
    <w:p w:rsidR="00DB0054" w:rsidRPr="00DB0054" w:rsidRDefault="00DB0054" w:rsidP="00DB00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054">
        <w:rPr>
          <w:rFonts w:ascii="Times New Roman" w:hAnsi="Times New Roman" w:cs="Times New Roman"/>
          <w:sz w:val="28"/>
          <w:szCs w:val="28"/>
        </w:rPr>
        <w:t>1) начальник управления муниципального контроля, по делам ГО ЧС и мобилизационной подготовке администрации Юрьевецкого муниципального района;</w:t>
      </w:r>
    </w:p>
    <w:p w:rsidR="00DB0054" w:rsidRDefault="00DB0054" w:rsidP="00DB00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054">
        <w:rPr>
          <w:rFonts w:ascii="Times New Roman" w:hAnsi="Times New Roman" w:cs="Times New Roman"/>
          <w:sz w:val="28"/>
          <w:szCs w:val="28"/>
        </w:rPr>
        <w:t>2) главный специалист управления муниципального контроля, по делам ГО ЧС и мобилизационной подготовке администрации Юрьевецкого муниципального района.</w:t>
      </w:r>
    </w:p>
    <w:p w:rsidR="00CF15FE" w:rsidRDefault="00DB0054" w:rsidP="00DB00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054">
        <w:rPr>
          <w:rFonts w:ascii="Times New Roman" w:hAnsi="Times New Roman" w:cs="Times New Roman"/>
          <w:sz w:val="28"/>
          <w:szCs w:val="28"/>
        </w:rPr>
        <w:t xml:space="preserve">  </w:t>
      </w:r>
      <w:r w:rsidR="00CF15FE">
        <w:rPr>
          <w:rFonts w:ascii="Times New Roman" w:hAnsi="Times New Roman" w:cs="Times New Roman"/>
          <w:sz w:val="28"/>
          <w:szCs w:val="28"/>
        </w:rPr>
        <w:t>Суммарная п</w:t>
      </w:r>
      <w:r w:rsidR="00A43528">
        <w:rPr>
          <w:rFonts w:ascii="Times New Roman" w:hAnsi="Times New Roman" w:cs="Times New Roman"/>
          <w:sz w:val="28"/>
          <w:szCs w:val="28"/>
        </w:rPr>
        <w:t xml:space="preserve">ротяженность тепловых сетей </w:t>
      </w:r>
      <w:r w:rsidR="00CF15F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F15FE">
        <w:rPr>
          <w:rFonts w:ascii="Times New Roman" w:hAnsi="Times New Roman" w:cs="Times New Roman"/>
          <w:sz w:val="28"/>
          <w:szCs w:val="28"/>
        </w:rPr>
        <w:t>Юрьевецкому</w:t>
      </w:r>
      <w:proofErr w:type="spellEnd"/>
      <w:r w:rsidR="00CF15FE">
        <w:rPr>
          <w:rFonts w:ascii="Times New Roman" w:hAnsi="Times New Roman" w:cs="Times New Roman"/>
          <w:sz w:val="28"/>
          <w:szCs w:val="28"/>
        </w:rPr>
        <w:t xml:space="preserve"> муниципальному району составляет 29,09 км, подача тепла посредством централизованного отопления осуществляется </w:t>
      </w:r>
      <w:r w:rsidR="00A43528">
        <w:rPr>
          <w:rFonts w:ascii="Times New Roman" w:hAnsi="Times New Roman" w:cs="Times New Roman"/>
          <w:sz w:val="28"/>
          <w:szCs w:val="28"/>
        </w:rPr>
        <w:t xml:space="preserve"> 19 котельны</w:t>
      </w:r>
      <w:r w:rsidR="00CF15FE">
        <w:rPr>
          <w:rFonts w:ascii="Times New Roman" w:hAnsi="Times New Roman" w:cs="Times New Roman"/>
          <w:sz w:val="28"/>
          <w:szCs w:val="28"/>
        </w:rPr>
        <w:t>ми.</w:t>
      </w:r>
      <w:r w:rsidR="00A43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054" w:rsidRDefault="00CF15FE" w:rsidP="00CF15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Юрьевецкого муниципального района статус единой теплоснабжающей организации присвоен 4 (четырем) организациям.</w:t>
      </w:r>
    </w:p>
    <w:p w:rsidR="00DB0054" w:rsidRDefault="00DB0054" w:rsidP="00FB3D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054"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Юрьевецкого муниципального района Ивановской области, утвержденным решением Совета Юрьевецкого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B0054">
        <w:rPr>
          <w:rFonts w:ascii="Times New Roman" w:hAnsi="Times New Roman" w:cs="Times New Roman"/>
          <w:sz w:val="28"/>
          <w:szCs w:val="28"/>
        </w:rPr>
        <w:t>24.12.2021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B0054">
        <w:rPr>
          <w:rFonts w:ascii="Times New Roman" w:hAnsi="Times New Roman" w:cs="Times New Roman"/>
          <w:sz w:val="28"/>
          <w:szCs w:val="28"/>
        </w:rPr>
        <w:t xml:space="preserve"> № 111, муниципальный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за ЕТО</w:t>
      </w:r>
      <w:r w:rsidRPr="00DB0054">
        <w:rPr>
          <w:rFonts w:ascii="Times New Roman" w:hAnsi="Times New Roman" w:cs="Times New Roman"/>
          <w:sz w:val="28"/>
          <w:szCs w:val="28"/>
        </w:rPr>
        <w:t xml:space="preserve"> осуществляется без проведения плановых контрольных мероприятий.</w:t>
      </w:r>
    </w:p>
    <w:p w:rsidR="00DB0054" w:rsidRDefault="00DB0054" w:rsidP="00FB3D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054">
        <w:rPr>
          <w:rFonts w:ascii="Times New Roman" w:hAnsi="Times New Roman" w:cs="Times New Roman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текущем периоде 2024 года контрольные мероприятия с взаимодействием с контролируемым лицом не проводились.</w:t>
      </w:r>
    </w:p>
    <w:p w:rsidR="00642EF3" w:rsidRDefault="00642EF3" w:rsidP="00FB3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970">
        <w:rPr>
          <w:rFonts w:ascii="Times New Roman" w:hAnsi="Times New Roman"/>
        </w:rPr>
        <w:lastRenderedPageBreak/>
        <w:t xml:space="preserve"> </w:t>
      </w:r>
      <w:r w:rsidRPr="00730970">
        <w:rPr>
          <w:rFonts w:ascii="Times New Roman" w:hAnsi="Times New Roman"/>
          <w:sz w:val="28"/>
          <w:szCs w:val="28"/>
        </w:rPr>
        <w:t xml:space="preserve">В целях предупреждения нарушений обязательных требований и требований, установленных муниципальными правовыми актами, </w:t>
      </w:r>
      <w:r w:rsidR="006861BD">
        <w:rPr>
          <w:rFonts w:ascii="Times New Roman" w:hAnsi="Times New Roman"/>
          <w:sz w:val="28"/>
          <w:szCs w:val="28"/>
        </w:rPr>
        <w:t xml:space="preserve">в текущем периоде </w:t>
      </w:r>
      <w:r w:rsidR="006861BD" w:rsidRPr="00730970">
        <w:rPr>
          <w:rFonts w:ascii="Times New Roman" w:hAnsi="Times New Roman"/>
          <w:sz w:val="28"/>
          <w:szCs w:val="28"/>
        </w:rPr>
        <w:t xml:space="preserve">реализованы </w:t>
      </w:r>
      <w:r w:rsidR="006861BD">
        <w:rPr>
          <w:rFonts w:ascii="Times New Roman" w:hAnsi="Times New Roman"/>
          <w:sz w:val="28"/>
          <w:szCs w:val="28"/>
        </w:rPr>
        <w:t>следующие</w:t>
      </w:r>
      <w:r w:rsidRPr="00730970">
        <w:rPr>
          <w:rFonts w:ascii="Times New Roman" w:hAnsi="Times New Roman"/>
          <w:sz w:val="28"/>
          <w:szCs w:val="28"/>
        </w:rPr>
        <w:t xml:space="preserve"> мероприятия:</w:t>
      </w:r>
    </w:p>
    <w:p w:rsidR="009953EF" w:rsidRPr="009953EF" w:rsidRDefault="00642EF3" w:rsidP="00FB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53EF" w:rsidRPr="009953EF">
        <w:rPr>
          <w:rFonts w:ascii="Times New Roman" w:hAnsi="Times New Roman"/>
          <w:sz w:val="28"/>
          <w:szCs w:val="28"/>
        </w:rPr>
        <w:t>С целью осуществления мероприятий в рамках «Информирование» на официальном сайте Администрации Юрьевецкого муниципального района (далее – официальный сайт)  в разделе «Муниципальный контроль» в информационно-телекоммуникационной сети «Интернет» обеспечено размещение информации в отношении проведения муниципального контроля согласно требованиям пунктов 1 - 3, 5, 6, 8 - 10, 14, 16 части 3 статьи 46 Федерального закона от 31.07.2020 № 248-ФЗ «О государственном контроле (надзоре) и муниципальном контроле</w:t>
      </w:r>
      <w:proofErr w:type="gramEnd"/>
      <w:r w:rsidR="009953EF" w:rsidRPr="009953EF">
        <w:rPr>
          <w:rFonts w:ascii="Times New Roman" w:hAnsi="Times New Roman"/>
          <w:sz w:val="28"/>
          <w:szCs w:val="28"/>
        </w:rPr>
        <w:t xml:space="preserve"> в Российской Федерации». </w:t>
      </w:r>
    </w:p>
    <w:p w:rsidR="009953EF" w:rsidRDefault="009953EF" w:rsidP="009953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3EF">
        <w:rPr>
          <w:rFonts w:ascii="Times New Roman" w:hAnsi="Times New Roman"/>
          <w:sz w:val="28"/>
          <w:szCs w:val="28"/>
        </w:rPr>
        <w:t>Размещенные на официальном сайте сведения поддерживаются в актуальном состоянии и обновляются в срок, установленный действующим законодательством.</w:t>
      </w:r>
    </w:p>
    <w:p w:rsidR="00642EF3" w:rsidRPr="00042D5A" w:rsidRDefault="00642EF3" w:rsidP="009953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0970">
        <w:rPr>
          <w:rFonts w:ascii="Times New Roman" w:hAnsi="Times New Roman"/>
          <w:sz w:val="28"/>
          <w:szCs w:val="28"/>
        </w:rPr>
        <w:t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</w:t>
      </w:r>
    </w:p>
    <w:p w:rsidR="00FE6BF7" w:rsidRPr="00406AA0" w:rsidRDefault="00FE6BF7" w:rsidP="009953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AA0">
        <w:rPr>
          <w:rFonts w:ascii="Times New Roman" w:hAnsi="Times New Roman" w:cs="Times New Roman"/>
          <w:sz w:val="28"/>
          <w:szCs w:val="28"/>
        </w:rPr>
        <w:t>Основными проблемами, на решение которых направлена Программа, являются недостаточная информированность контролируем</w:t>
      </w:r>
      <w:r w:rsidR="009953EF">
        <w:rPr>
          <w:rFonts w:ascii="Times New Roman" w:hAnsi="Times New Roman" w:cs="Times New Roman"/>
          <w:sz w:val="28"/>
          <w:szCs w:val="28"/>
        </w:rPr>
        <w:t>ых лиц</w:t>
      </w:r>
      <w:r w:rsidRPr="00406AA0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 и способах их исполнения, а также низкая мотивация добросовестного соблюдения обязательных требований</w:t>
      </w:r>
      <w:r w:rsidR="009953EF">
        <w:rPr>
          <w:rFonts w:ascii="Times New Roman" w:hAnsi="Times New Roman" w:cs="Times New Roman"/>
          <w:sz w:val="28"/>
          <w:szCs w:val="28"/>
        </w:rPr>
        <w:t>.</w:t>
      </w:r>
      <w:r w:rsidRPr="00406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094" w:rsidRPr="00916696" w:rsidRDefault="00114094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916696" w:rsidRDefault="00E74065" w:rsidP="00841D8B">
      <w:pPr>
        <w:pStyle w:val="1"/>
        <w:ind w:firstLine="567"/>
        <w:jc w:val="center"/>
        <w:rPr>
          <w:b/>
          <w:szCs w:val="28"/>
        </w:rPr>
      </w:pPr>
      <w:bookmarkStart w:id="6" w:name="sub_1200"/>
      <w:r w:rsidRPr="00E74065">
        <w:rPr>
          <w:b/>
          <w:szCs w:val="28"/>
        </w:rPr>
        <w:t xml:space="preserve">Раздел </w:t>
      </w:r>
      <w:r w:rsidR="0053089B" w:rsidRPr="00916696">
        <w:rPr>
          <w:b/>
          <w:szCs w:val="28"/>
        </w:rPr>
        <w:t xml:space="preserve">II. Цели </w:t>
      </w:r>
      <w:r w:rsidR="00F33288" w:rsidRPr="00916696">
        <w:rPr>
          <w:b/>
          <w:szCs w:val="28"/>
        </w:rPr>
        <w:t>и задачи</w:t>
      </w:r>
      <w:r w:rsidR="00A2526D" w:rsidRPr="00916696">
        <w:rPr>
          <w:b/>
          <w:szCs w:val="28"/>
        </w:rPr>
        <w:t xml:space="preserve"> реализации</w:t>
      </w:r>
      <w:r w:rsidR="00F33288" w:rsidRPr="00916696">
        <w:rPr>
          <w:b/>
          <w:szCs w:val="28"/>
        </w:rPr>
        <w:t xml:space="preserve"> </w:t>
      </w:r>
      <w:r w:rsidR="001E0CB4" w:rsidRPr="00916696">
        <w:rPr>
          <w:b/>
          <w:szCs w:val="28"/>
        </w:rPr>
        <w:t>П</w:t>
      </w:r>
      <w:r w:rsidR="0053089B" w:rsidRPr="00916696">
        <w:rPr>
          <w:b/>
          <w:szCs w:val="28"/>
        </w:rPr>
        <w:t>рограммы</w:t>
      </w:r>
    </w:p>
    <w:p w:rsidR="00587A58" w:rsidRPr="00916696" w:rsidRDefault="00587A58" w:rsidP="00841D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916696" w:rsidRDefault="0053089B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"/>
      <w:bookmarkEnd w:id="6"/>
      <w:r w:rsidRPr="00916696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Pr="00916696">
        <w:rPr>
          <w:rFonts w:ascii="Times New Roman" w:hAnsi="Times New Roman" w:cs="Times New Roman"/>
          <w:sz w:val="28"/>
          <w:szCs w:val="28"/>
        </w:rPr>
        <w:t>являются:</w:t>
      </w:r>
    </w:p>
    <w:bookmarkEnd w:id="7"/>
    <w:p w:rsidR="001E0CB4" w:rsidRPr="00916696" w:rsidRDefault="009953EF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 стимулирование добросовестного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всеми </w:t>
      </w:r>
      <w:r w:rsidR="00C80A46" w:rsidRPr="00916696">
        <w:rPr>
          <w:rFonts w:ascii="Times New Roman" w:hAnsi="Times New Roman" w:cs="Times New Roman"/>
          <w:sz w:val="28"/>
          <w:szCs w:val="28"/>
        </w:rPr>
        <w:t>к</w:t>
      </w:r>
      <w:r w:rsidR="001E0CB4" w:rsidRPr="00916696">
        <w:rPr>
          <w:rFonts w:ascii="Times New Roman" w:hAnsi="Times New Roman" w:cs="Times New Roman"/>
          <w:sz w:val="28"/>
          <w:szCs w:val="28"/>
        </w:rPr>
        <w:t>онтролируем</w:t>
      </w:r>
      <w:r w:rsidR="00C80A46" w:rsidRPr="00916696">
        <w:rPr>
          <w:rFonts w:ascii="Times New Roman" w:hAnsi="Times New Roman" w:cs="Times New Roman"/>
          <w:sz w:val="28"/>
          <w:szCs w:val="28"/>
        </w:rPr>
        <w:t>ы</w:t>
      </w:r>
      <w:r w:rsidR="001E0CB4" w:rsidRPr="009166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E0CB4" w:rsidRPr="00916696">
        <w:rPr>
          <w:rFonts w:ascii="Times New Roman" w:hAnsi="Times New Roman" w:cs="Times New Roman"/>
          <w:sz w:val="28"/>
          <w:szCs w:val="28"/>
        </w:rPr>
        <w:t>;</w:t>
      </w:r>
    </w:p>
    <w:p w:rsidR="001E0CB4" w:rsidRPr="00916696" w:rsidRDefault="009953EF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916696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="001E0CB4" w:rsidRPr="00916696">
        <w:rPr>
          <w:rFonts w:ascii="Times New Roman" w:hAnsi="Times New Roman" w:cs="Times New Roman"/>
          <w:sz w:val="28"/>
          <w:szCs w:val="28"/>
        </w:rPr>
        <w:t>;</w:t>
      </w:r>
    </w:p>
    <w:p w:rsidR="001E0CB4" w:rsidRPr="00916696" w:rsidRDefault="009953EF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 создание условий для доведения обязател</w:t>
      </w:r>
      <w:r w:rsidR="00C80A46" w:rsidRPr="00916696">
        <w:rPr>
          <w:rFonts w:ascii="Times New Roman" w:hAnsi="Times New Roman" w:cs="Times New Roman"/>
          <w:sz w:val="28"/>
          <w:szCs w:val="28"/>
        </w:rPr>
        <w:t>ьных требований до контролируемого</w:t>
      </w:r>
      <w:r w:rsidR="001E0CB4" w:rsidRPr="00916696">
        <w:rPr>
          <w:rFonts w:ascii="Times New Roman" w:hAnsi="Times New Roman" w:cs="Times New Roman"/>
          <w:sz w:val="28"/>
          <w:szCs w:val="28"/>
        </w:rPr>
        <w:t xml:space="preserve"> лиц</w:t>
      </w:r>
      <w:r w:rsidR="00C80A46" w:rsidRPr="00916696">
        <w:rPr>
          <w:rFonts w:ascii="Times New Roman" w:hAnsi="Times New Roman" w:cs="Times New Roman"/>
          <w:sz w:val="28"/>
          <w:szCs w:val="28"/>
        </w:rPr>
        <w:t>а</w:t>
      </w:r>
      <w:r w:rsidR="001E0CB4" w:rsidRPr="00916696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53089B" w:rsidRPr="00916696" w:rsidRDefault="00E74065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позволяет решить следующие задачи</w:t>
      </w:r>
      <w:r w:rsidR="00587A58" w:rsidRPr="00916696">
        <w:rPr>
          <w:rFonts w:ascii="Times New Roman" w:hAnsi="Times New Roman" w:cs="Times New Roman"/>
          <w:sz w:val="28"/>
          <w:szCs w:val="28"/>
        </w:rPr>
        <w:t>:</w:t>
      </w:r>
    </w:p>
    <w:p w:rsidR="00431A76" w:rsidRPr="00916696" w:rsidRDefault="00E74065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A76" w:rsidRPr="00916696">
        <w:rPr>
          <w:rFonts w:ascii="Times New Roman" w:hAnsi="Times New Roman" w:cs="Times New Roman"/>
          <w:sz w:val="28"/>
          <w:szCs w:val="28"/>
        </w:rPr>
        <w:t xml:space="preserve"> в</w:t>
      </w:r>
      <w:r w:rsidR="00587A58" w:rsidRPr="00916696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="00431A76" w:rsidRPr="00916696"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916696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r w:rsidR="00431A76" w:rsidRPr="00916696">
        <w:rPr>
          <w:rFonts w:ascii="Times New Roman" w:hAnsi="Times New Roman" w:cs="Times New Roman"/>
          <w:sz w:val="28"/>
          <w:szCs w:val="28"/>
        </w:rPr>
        <w:t>;</w:t>
      </w:r>
    </w:p>
    <w:p w:rsidR="00431A76" w:rsidRPr="00916696" w:rsidRDefault="00E74065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A76" w:rsidRPr="00916696">
        <w:rPr>
          <w:rFonts w:ascii="Times New Roman" w:hAnsi="Times New Roman" w:cs="Times New Roman"/>
          <w:sz w:val="28"/>
          <w:szCs w:val="28"/>
        </w:rPr>
        <w:t xml:space="preserve"> повышение правосознания и правово</w:t>
      </w:r>
      <w:r w:rsidR="00C80A46" w:rsidRPr="00916696">
        <w:rPr>
          <w:rFonts w:ascii="Times New Roman" w:hAnsi="Times New Roman" w:cs="Times New Roman"/>
          <w:sz w:val="28"/>
          <w:szCs w:val="28"/>
        </w:rPr>
        <w:t xml:space="preserve">й культуры юридических лиц </w:t>
      </w:r>
      <w:r w:rsidR="00431A76" w:rsidRPr="0091669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57A61" w:rsidRPr="00916696">
        <w:rPr>
          <w:rFonts w:ascii="Times New Roman" w:hAnsi="Times New Roman" w:cs="Times New Roman"/>
          <w:sz w:val="28"/>
          <w:szCs w:val="28"/>
        </w:rPr>
        <w:t>строительства, реконструкции и (или) модернизации объектов теплоснабжения</w:t>
      </w:r>
      <w:r w:rsidR="00431A76" w:rsidRPr="00916696">
        <w:rPr>
          <w:rFonts w:ascii="Times New Roman" w:hAnsi="Times New Roman" w:cs="Times New Roman"/>
          <w:sz w:val="28"/>
          <w:szCs w:val="28"/>
        </w:rPr>
        <w:t>;</w:t>
      </w:r>
    </w:p>
    <w:p w:rsidR="00431A76" w:rsidRDefault="00E74065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A76" w:rsidRPr="00916696">
        <w:rPr>
          <w:rFonts w:ascii="Times New Roman" w:hAnsi="Times New Roman" w:cs="Times New Roman"/>
          <w:sz w:val="28"/>
          <w:szCs w:val="28"/>
        </w:rPr>
        <w:t xml:space="preserve"> приоритет реализации профилактических мероприятий, направленных на </w:t>
      </w:r>
      <w:r w:rsidR="00431A76" w:rsidRPr="00916696">
        <w:rPr>
          <w:rFonts w:ascii="Times New Roman" w:hAnsi="Times New Roman" w:cs="Times New Roman"/>
          <w:sz w:val="28"/>
          <w:szCs w:val="28"/>
        </w:rPr>
        <w:lastRenderedPageBreak/>
        <w:t>снижение риска причинения вреда (ущерба), по отношению к проведению контрольных (надзорных) мероприятий.</w:t>
      </w:r>
    </w:p>
    <w:p w:rsidR="00FB3D7C" w:rsidRDefault="00FB3D7C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A2C" w:rsidRPr="00B50A2C" w:rsidRDefault="00B50A2C" w:rsidP="00B50A2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sub_1150"/>
      <w:r w:rsidRPr="00B5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50A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5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профилактических мероприятий,</w:t>
      </w:r>
    </w:p>
    <w:p w:rsidR="00B50A2C" w:rsidRDefault="00B50A2C" w:rsidP="00B50A2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(периодичность) их проведения </w:t>
      </w:r>
    </w:p>
    <w:p w:rsidR="00B50A2C" w:rsidRPr="00B50A2C" w:rsidRDefault="00B50A2C" w:rsidP="00B50A2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2268"/>
        <w:gridCol w:w="2977"/>
      </w:tblGrid>
      <w:tr w:rsidR="00B50A2C" w:rsidRPr="00B50A2C" w:rsidTr="000F1DBE">
        <w:tc>
          <w:tcPr>
            <w:tcW w:w="567" w:type="dxa"/>
            <w:vAlign w:val="center"/>
            <w:hideMark/>
          </w:tcPr>
          <w:p w:rsidR="00B50A2C" w:rsidRPr="00B50A2C" w:rsidRDefault="00B50A2C" w:rsidP="000F1DBE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  <w:vAlign w:val="center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2268" w:type="dxa"/>
            <w:vAlign w:val="center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(периодичность) проведения</w:t>
            </w:r>
          </w:p>
        </w:tc>
        <w:tc>
          <w:tcPr>
            <w:tcW w:w="2977" w:type="dxa"/>
            <w:vAlign w:val="center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B50A2C" w:rsidRPr="00B50A2C" w:rsidTr="000F1DBE">
        <w:trPr>
          <w:trHeight w:val="297"/>
        </w:trPr>
        <w:tc>
          <w:tcPr>
            <w:tcW w:w="567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50A2C" w:rsidRPr="00B50A2C" w:rsidTr="000F1DBE">
        <w:trPr>
          <w:trHeight w:val="715"/>
        </w:trPr>
        <w:tc>
          <w:tcPr>
            <w:tcW w:w="9922" w:type="dxa"/>
            <w:gridSpan w:val="4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Информирование 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46 Федерального закона № 248-ФЗ</w:t>
            </w:r>
          </w:p>
        </w:tc>
      </w:tr>
      <w:tr w:rsidR="00B50A2C" w:rsidRPr="00B50A2C" w:rsidTr="000F1DBE">
        <w:trPr>
          <w:trHeight w:val="877"/>
        </w:trPr>
        <w:tc>
          <w:tcPr>
            <w:tcW w:w="9922" w:type="dxa"/>
            <w:gridSpan w:val="4"/>
            <w:hideMark/>
          </w:tcPr>
          <w:p w:rsidR="00B50A2C" w:rsidRPr="00B50A2C" w:rsidRDefault="00B50A2C" w:rsidP="00B50A2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Размещение  на официальном сайте администрации Юрьевецкого муниципального района https://yurevets.gosuslugi.ru/  в разделе «Муниципальный контроль»  в сети «Интернет»  актуальной информации: </w:t>
            </w:r>
          </w:p>
        </w:tc>
      </w:tr>
      <w:tr w:rsidR="00B50A2C" w:rsidRPr="00B50A2C" w:rsidTr="000F1DBE">
        <w:tc>
          <w:tcPr>
            <w:tcW w:w="567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5 рабочих дней со дня принятия. </w:t>
            </w:r>
          </w:p>
        </w:tc>
        <w:tc>
          <w:tcPr>
            <w:tcW w:w="2977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 муниципального 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B50A2C" w:rsidRPr="00B50A2C" w:rsidTr="000F1DBE">
        <w:trPr>
          <w:trHeight w:val="1539"/>
        </w:trPr>
        <w:tc>
          <w:tcPr>
            <w:tcW w:w="567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5 рабочих дней после внесения изменений.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hideMark/>
          </w:tcPr>
          <w:p w:rsidR="00B50A2C" w:rsidRPr="00B50A2C" w:rsidRDefault="00B50A2C" w:rsidP="000F1DBE">
            <w:pPr>
              <w:widowControl w:val="0"/>
              <w:shd w:val="clear" w:color="auto" w:fill="FFFFFF"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 муниципального контроля, по делам ГО ЧС и </w:t>
            </w:r>
            <w:r w:rsidR="000F1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обилизационной подготовке администрации Юрьевецкого муниципального района</w:t>
            </w:r>
          </w:p>
        </w:tc>
      </w:tr>
      <w:tr w:rsidR="00B50A2C" w:rsidRPr="00B50A2C" w:rsidTr="000F1DBE">
        <w:trPr>
          <w:trHeight w:val="2815"/>
        </w:trPr>
        <w:tc>
          <w:tcPr>
            <w:tcW w:w="567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5 рабочих дней со дня внесения изменений. </w:t>
            </w:r>
          </w:p>
        </w:tc>
        <w:tc>
          <w:tcPr>
            <w:tcW w:w="2977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 муниципального контроля, по делам ГО ЧС и мобилизационной подготовке администрации Юрьевецкого муниципального района</w:t>
            </w:r>
          </w:p>
          <w:p w:rsidR="00B50A2C" w:rsidRPr="00B50A2C" w:rsidRDefault="00B50A2C" w:rsidP="00B5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A2C" w:rsidRPr="00B50A2C" w:rsidTr="000F1DBE">
        <w:trPr>
          <w:trHeight w:val="692"/>
        </w:trPr>
        <w:tc>
          <w:tcPr>
            <w:tcW w:w="567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Размещение руководства по соблюдению обязательных </w:t>
            </w: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lastRenderedPageBreak/>
              <w:t>требований</w:t>
            </w: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I квартал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г.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поддерживать в актуальном состоянии.</w:t>
            </w:r>
          </w:p>
        </w:tc>
        <w:tc>
          <w:tcPr>
            <w:tcW w:w="2977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Управление  муниципального 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B50A2C" w:rsidRPr="00B50A2C" w:rsidTr="000F1DBE">
        <w:tc>
          <w:tcPr>
            <w:tcW w:w="567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квартал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г.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поддерживать в актуальном состоянии.</w:t>
            </w:r>
          </w:p>
        </w:tc>
        <w:tc>
          <w:tcPr>
            <w:tcW w:w="2977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B50A2C" w:rsidRPr="00B50A2C" w:rsidTr="000F1DBE">
        <w:trPr>
          <w:trHeight w:val="1596"/>
        </w:trPr>
        <w:tc>
          <w:tcPr>
            <w:tcW w:w="567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квартал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г.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поддерживать в актуальном состоянии.</w:t>
            </w:r>
          </w:p>
          <w:p w:rsidR="00B50A2C" w:rsidRPr="00B50A2C" w:rsidRDefault="00B50A2C" w:rsidP="00B50A2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B50A2C" w:rsidRPr="00B50A2C" w:rsidTr="000F1DBE">
        <w:trPr>
          <w:trHeight w:val="1548"/>
        </w:trPr>
        <w:tc>
          <w:tcPr>
            <w:tcW w:w="567" w:type="dxa"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110" w:type="dxa"/>
          </w:tcPr>
          <w:p w:rsidR="00B50A2C" w:rsidRPr="00B50A2C" w:rsidRDefault="00B50A2C" w:rsidP="00B50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0A2C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перечня индикаторов риска нарушения обязательных требований, порядка отнесения объектов контроля к категориям риска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5 рабочих дней со дня принятия.</w:t>
            </w:r>
          </w:p>
        </w:tc>
        <w:tc>
          <w:tcPr>
            <w:tcW w:w="2977" w:type="dxa"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41183B" w:rsidRPr="00B50A2C" w:rsidTr="000F1DBE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B" w:rsidRPr="00B50A2C" w:rsidRDefault="0041183B" w:rsidP="007C13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B" w:rsidRPr="0041183B" w:rsidRDefault="0041183B" w:rsidP="00411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183B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B" w:rsidRPr="00B50A2C" w:rsidRDefault="0041183B" w:rsidP="0041183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41183B" w:rsidRPr="00B50A2C" w:rsidRDefault="0041183B" w:rsidP="0041183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(разработка);</w:t>
            </w:r>
          </w:p>
          <w:p w:rsidR="0041183B" w:rsidRPr="00B50A2C" w:rsidRDefault="0041183B" w:rsidP="0041183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41183B" w:rsidRPr="00B50A2C" w:rsidRDefault="0041183B" w:rsidP="0041183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декабря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41183B" w:rsidRPr="00B50A2C" w:rsidRDefault="0041183B" w:rsidP="0041183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(утверждение).</w:t>
            </w:r>
          </w:p>
          <w:p w:rsidR="0041183B" w:rsidRPr="00B50A2C" w:rsidRDefault="0041183B" w:rsidP="0041183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-  не позднее </w:t>
            </w:r>
          </w:p>
          <w:p w:rsidR="0041183B" w:rsidRPr="00B50A2C" w:rsidRDefault="0041183B" w:rsidP="0041183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октября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  <w:p w:rsidR="0041183B" w:rsidRPr="00B50A2C" w:rsidRDefault="0041183B" w:rsidP="0041183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(проект Программы для общественного обсуждения);</w:t>
            </w:r>
          </w:p>
          <w:p w:rsidR="0041183B" w:rsidRPr="00B50A2C" w:rsidRDefault="0041183B" w:rsidP="0041183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5 дней со дня утверждения (утвержденной Программы).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3B" w:rsidRPr="00B50A2C" w:rsidRDefault="0041183B" w:rsidP="007C13C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  <w:p w:rsidR="0041183B" w:rsidRPr="00B50A2C" w:rsidRDefault="0041183B" w:rsidP="0041183B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A2C" w:rsidRPr="00B50A2C" w:rsidTr="000F1DBE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 до 5 дней со дня утверждения доклада (не позднее 5 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 периодичностью, не реже одного раза в год).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</w:tc>
      </w:tr>
      <w:tr w:rsidR="00B50A2C" w:rsidRPr="00B50A2C" w:rsidTr="000F1DBE">
        <w:tc>
          <w:tcPr>
            <w:tcW w:w="567" w:type="dxa"/>
            <w:tcBorders>
              <w:top w:val="single" w:sz="4" w:space="0" w:color="auto"/>
            </w:tcBorders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Подготовка и размещение доклада о муниципальном контроле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срок до 5 дней со дня утверждения доклада (не позднее 15 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г.).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hideMark/>
          </w:tcPr>
          <w:p w:rsidR="00B50A2C" w:rsidRPr="00B50A2C" w:rsidRDefault="00B50A2C" w:rsidP="000F1DBE">
            <w:pPr>
              <w:widowControl w:val="0"/>
              <w:shd w:val="clear" w:color="auto" w:fill="FFFFFF"/>
              <w:autoSpaceDE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муниципального контроля, по делам ГО ЧС и </w:t>
            </w:r>
            <w:r w:rsidR="000F1D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обилизационной подготовке администрации Юрьевецкого муниципального района</w:t>
            </w:r>
          </w:p>
        </w:tc>
      </w:tr>
      <w:tr w:rsidR="00B50A2C" w:rsidRPr="00B50A2C" w:rsidTr="000F1DBE">
        <w:trPr>
          <w:trHeight w:val="845"/>
        </w:trPr>
        <w:tc>
          <w:tcPr>
            <w:tcW w:w="9922" w:type="dxa"/>
            <w:gridSpan w:val="4"/>
            <w:tcBorders>
              <w:top w:val="nil"/>
            </w:tcBorders>
            <w:vAlign w:val="center"/>
            <w:hideMark/>
          </w:tcPr>
          <w:p w:rsidR="00B50A2C" w:rsidRPr="00B50A2C" w:rsidRDefault="00B50A2C" w:rsidP="00FB3D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b/>
                <w:sz w:val="26"/>
                <w:szCs w:val="26"/>
                <w:lang w:eastAsia="ru-RU"/>
              </w:rPr>
              <w:t>Консультирование</w:t>
            </w:r>
          </w:p>
          <w:p w:rsidR="00B50A2C" w:rsidRPr="00B50A2C" w:rsidRDefault="00B50A2C" w:rsidP="00FB3D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ст. 50 Федерального закона № 248-ФЗ</w:t>
            </w:r>
          </w:p>
        </w:tc>
      </w:tr>
      <w:tr w:rsidR="00B50A2C" w:rsidRPr="00B50A2C" w:rsidTr="000F1DBE">
        <w:tc>
          <w:tcPr>
            <w:tcW w:w="567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110" w:type="dxa"/>
            <w:vAlign w:val="center"/>
            <w:hideMark/>
          </w:tcPr>
          <w:p w:rsidR="00B50A2C" w:rsidRPr="00B50A2C" w:rsidRDefault="00B50A2C" w:rsidP="00B50A2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50  Федерального закона №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248-ФЗ, по вопросам: </w:t>
            </w:r>
          </w:p>
          <w:p w:rsidR="00FB3D7C" w:rsidRPr="00FB3D7C" w:rsidRDefault="00FB3D7C" w:rsidP="00FB3D7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D7C">
              <w:rPr>
                <w:rFonts w:ascii="Times New Roman" w:hAnsi="Times New Roman" w:cs="Times New Roman"/>
                <w:sz w:val="26"/>
                <w:szCs w:val="26"/>
              </w:rPr>
              <w:t>1) организация и осуществление муниципального контроля;</w:t>
            </w:r>
          </w:p>
          <w:p w:rsidR="00FB3D7C" w:rsidRPr="00FB3D7C" w:rsidRDefault="00FB3D7C" w:rsidP="00FB3D7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D7C">
              <w:rPr>
                <w:rFonts w:ascii="Times New Roman" w:hAnsi="Times New Roman" w:cs="Times New Roman"/>
                <w:sz w:val="26"/>
                <w:szCs w:val="26"/>
              </w:rPr>
              <w:t>2) порядок осуществления профилактических, контрольных (надзорных) мероприятий, установленных Положением о виде контроля;</w:t>
            </w:r>
          </w:p>
          <w:p w:rsidR="00FB3D7C" w:rsidRPr="00FB3D7C" w:rsidRDefault="00FB3D7C" w:rsidP="00FB3D7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D7C">
              <w:rPr>
                <w:rFonts w:ascii="Times New Roman" w:hAnsi="Times New Roman" w:cs="Times New Roman"/>
                <w:sz w:val="26"/>
                <w:szCs w:val="26"/>
              </w:rPr>
              <w:t xml:space="preserve">3) компетенция контрольного органа; </w:t>
            </w:r>
          </w:p>
          <w:p w:rsidR="00FB3D7C" w:rsidRPr="00FB3D7C" w:rsidRDefault="00FB3D7C" w:rsidP="00FB3D7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D7C">
              <w:rPr>
                <w:rFonts w:ascii="Times New Roman" w:hAnsi="Times New Roman" w:cs="Times New Roman"/>
                <w:sz w:val="26"/>
                <w:szCs w:val="26"/>
              </w:rPr>
              <w:t>4) применение мер ответственности за нарушение обязательных требований;</w:t>
            </w:r>
          </w:p>
          <w:p w:rsidR="00FB3D7C" w:rsidRPr="00FB3D7C" w:rsidRDefault="00FB3D7C" w:rsidP="00FB3D7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D7C">
              <w:rPr>
                <w:rFonts w:ascii="Times New Roman" w:hAnsi="Times New Roman" w:cs="Times New Roman"/>
                <w:sz w:val="26"/>
                <w:szCs w:val="26"/>
              </w:rPr>
              <w:t xml:space="preserve">5) получение информации о </w:t>
            </w:r>
            <w:r w:rsidRPr="00FB3D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нормативных правовых актах (их отдельных положениях), содержащих обязательные требования, оценка соблюдения которых осуществляется должностными лицами уполномоченного органа в рамках контрольных мероприятий;</w:t>
            </w:r>
          </w:p>
          <w:p w:rsidR="00FB3D7C" w:rsidRPr="00FB3D7C" w:rsidRDefault="00FB3D7C" w:rsidP="00FB3D7C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D7C">
              <w:rPr>
                <w:rFonts w:ascii="Times New Roman" w:hAnsi="Times New Roman" w:cs="Times New Roman"/>
                <w:sz w:val="26"/>
                <w:szCs w:val="26"/>
              </w:rPr>
              <w:t xml:space="preserve">6)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 w:rsidRPr="00FB3D7C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FB3D7C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 </w:t>
            </w:r>
          </w:p>
          <w:p w:rsidR="00B50A2C" w:rsidRPr="00B50A2C" w:rsidRDefault="00FB3D7C" w:rsidP="00B50A2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       </w:t>
            </w:r>
            <w:r w:rsidR="00B50A2C"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B50A2C" w:rsidRPr="00B50A2C" w:rsidRDefault="00FB3D7C" w:rsidP="00B50A2C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        </w:t>
            </w:r>
            <w:r w:rsidR="00B50A2C"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2268" w:type="dxa"/>
            <w:hideMark/>
          </w:tcPr>
          <w:p w:rsidR="00B50A2C" w:rsidRPr="00B50A2C" w:rsidRDefault="00FB3D7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A2C" w:rsidRPr="00B50A2C" w:rsidTr="000F1DBE">
        <w:trPr>
          <w:trHeight w:val="876"/>
        </w:trPr>
        <w:tc>
          <w:tcPr>
            <w:tcW w:w="9922" w:type="dxa"/>
            <w:gridSpan w:val="4"/>
            <w:vAlign w:val="center"/>
            <w:hideMark/>
          </w:tcPr>
          <w:p w:rsidR="00B50A2C" w:rsidRPr="00B50A2C" w:rsidRDefault="00B50A2C" w:rsidP="00FB3D7C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Обобщение правоприменительной практики</w:t>
            </w:r>
          </w:p>
          <w:p w:rsidR="00B50A2C" w:rsidRPr="00B50A2C" w:rsidRDefault="00B50A2C" w:rsidP="00FB3D7C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47 Федерального закона № 248-ФЗ</w:t>
            </w:r>
          </w:p>
        </w:tc>
      </w:tr>
      <w:tr w:rsidR="00B50A2C" w:rsidRPr="00B50A2C" w:rsidTr="000F1DBE">
        <w:trPr>
          <w:trHeight w:val="2174"/>
        </w:trPr>
        <w:tc>
          <w:tcPr>
            <w:tcW w:w="567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Анализ и обобщение правоприменительной практики контрольного (надзорного) органа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февраля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  <w:tc>
          <w:tcPr>
            <w:tcW w:w="2977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  <w:p w:rsidR="00B50A2C" w:rsidRPr="00B50A2C" w:rsidRDefault="00B50A2C" w:rsidP="00B5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A2C" w:rsidRPr="00B50A2C" w:rsidTr="000F1DBE">
        <w:trPr>
          <w:trHeight w:val="2174"/>
        </w:trPr>
        <w:tc>
          <w:tcPr>
            <w:tcW w:w="567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lastRenderedPageBreak/>
              <w:t>13.</w:t>
            </w:r>
          </w:p>
        </w:tc>
        <w:tc>
          <w:tcPr>
            <w:tcW w:w="4110" w:type="dxa"/>
            <w:hideMark/>
          </w:tcPr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органа.</w:t>
            </w:r>
          </w:p>
          <w:p w:rsidR="00B50A2C" w:rsidRPr="00B50A2C" w:rsidRDefault="00B50A2C" w:rsidP="00B50A2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февраля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(подготовка доклада);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февраля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(размещение проекта доклада на официальном сайте администрации);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февраля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(публичные обсуждения проекта доклада),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(утверждение доклада);</w:t>
            </w:r>
          </w:p>
          <w:p w:rsidR="00B50A2C" w:rsidRPr="00B50A2C" w:rsidRDefault="00B50A2C" w:rsidP="00B50A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5 дней со дня утверждения доклада не позднее 5 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(размещение доклада на официальном сайте администрации).</w:t>
            </w:r>
          </w:p>
        </w:tc>
        <w:tc>
          <w:tcPr>
            <w:tcW w:w="2977" w:type="dxa"/>
            <w:hideMark/>
          </w:tcPr>
          <w:p w:rsidR="00B50A2C" w:rsidRPr="00B50A2C" w:rsidRDefault="00B50A2C" w:rsidP="00B50A2C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0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контроля, по делам ГО ЧС и мобилизационной подготовке администрации Юрьевецкого муниципального района</w:t>
            </w:r>
          </w:p>
          <w:p w:rsidR="00B50A2C" w:rsidRPr="00B50A2C" w:rsidRDefault="00B50A2C" w:rsidP="00B5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50A2C" w:rsidRPr="00B50A2C" w:rsidRDefault="00B50A2C" w:rsidP="00B50A2C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4065" w:rsidRDefault="00E74065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065">
        <w:rPr>
          <w:rFonts w:ascii="Times New Roman" w:hAnsi="Times New Roman" w:cs="Times New Roman"/>
          <w:sz w:val="28"/>
          <w:szCs w:val="28"/>
        </w:rPr>
        <w:t xml:space="preserve">Раздел IV. </w:t>
      </w:r>
      <w:r w:rsidR="00353843"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 xml:space="preserve">тивности </w:t>
      </w:r>
    </w:p>
    <w:p w:rsidR="00353843" w:rsidRDefault="00392647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="00E74065">
        <w:rPr>
          <w:rFonts w:ascii="Times New Roman" w:hAnsi="Times New Roman" w:cs="Times New Roman"/>
          <w:sz w:val="28"/>
          <w:szCs w:val="28"/>
        </w:rPr>
        <w:t xml:space="preserve"> профилактики</w:t>
      </w:r>
    </w:p>
    <w:p w:rsidR="00E74065" w:rsidRPr="00587A58" w:rsidRDefault="00E74065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6696" w:rsidRPr="00916696" w:rsidRDefault="00916696" w:rsidP="00916696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916696" w:rsidRPr="00916696" w:rsidRDefault="00916696" w:rsidP="00916696">
      <w:pPr>
        <w:widowControl w:val="0"/>
        <w:shd w:val="clear" w:color="auto" w:fill="FFFFFF"/>
        <w:autoSpaceDE w:val="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696">
        <w:rPr>
          <w:rFonts w:ascii="Times New Roman" w:hAnsi="Times New Roman" w:cs="Times New Roman"/>
          <w:sz w:val="28"/>
          <w:szCs w:val="28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946"/>
        <w:gridCol w:w="2126"/>
      </w:tblGrid>
      <w:tr w:rsidR="00916696" w:rsidRPr="00916696" w:rsidTr="00B50A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916696" w:rsidRPr="00916696" w:rsidTr="00B50A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 w:rsidRPr="00916696">
              <w:rPr>
                <w:rFonts w:ascii="Times New Roman" w:hAnsi="Times New Roman" w:cs="Times New Roman"/>
              </w:rPr>
              <w:t xml:space="preserve"> </w:t>
            </w: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16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916696" w:rsidRPr="00916696" w:rsidTr="00B50A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916696" w:rsidRPr="00916696" w:rsidTr="00B50A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921B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96" w:rsidRPr="00916696" w:rsidRDefault="00916696" w:rsidP="00E7406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E740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669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:rsidR="00353843" w:rsidRPr="00916696" w:rsidRDefault="00353843" w:rsidP="00353843">
      <w:pPr>
        <w:pStyle w:val="ConsPlusNormal"/>
        <w:jc w:val="both"/>
      </w:pPr>
    </w:p>
    <w:bookmarkEnd w:id="8"/>
    <w:p w:rsidR="00042D5A" w:rsidRPr="00D744A3" w:rsidRDefault="00042D5A" w:rsidP="00042D5A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>Ожидаемый результат настоящей Программы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042D5A" w:rsidRPr="00D744A3" w:rsidRDefault="00042D5A" w:rsidP="00042D5A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744A3">
        <w:rPr>
          <w:rFonts w:ascii="Times New Roman" w:hAnsi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Pr="00D744A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53843" w:rsidRDefault="00042D5A" w:rsidP="00042D5A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F8080A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0A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3843" w:rsidSect="00952DC0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00290"/>
    <w:rsid w:val="000101CD"/>
    <w:rsid w:val="0001615C"/>
    <w:rsid w:val="00042D5A"/>
    <w:rsid w:val="00052027"/>
    <w:rsid w:val="000745E7"/>
    <w:rsid w:val="000B21C6"/>
    <w:rsid w:val="000C5060"/>
    <w:rsid w:val="000D48D8"/>
    <w:rsid w:val="000F1DBE"/>
    <w:rsid w:val="000F6D98"/>
    <w:rsid w:val="001043B8"/>
    <w:rsid w:val="00114094"/>
    <w:rsid w:val="0011578E"/>
    <w:rsid w:val="00117DDE"/>
    <w:rsid w:val="00121A43"/>
    <w:rsid w:val="0013354A"/>
    <w:rsid w:val="00135F0C"/>
    <w:rsid w:val="00153175"/>
    <w:rsid w:val="00177506"/>
    <w:rsid w:val="001D3C9F"/>
    <w:rsid w:val="001E0CB4"/>
    <w:rsid w:val="001F73B2"/>
    <w:rsid w:val="002327B4"/>
    <w:rsid w:val="002708AF"/>
    <w:rsid w:val="002913BD"/>
    <w:rsid w:val="0029720D"/>
    <w:rsid w:val="002D17C5"/>
    <w:rsid w:val="00323A96"/>
    <w:rsid w:val="00334834"/>
    <w:rsid w:val="00340425"/>
    <w:rsid w:val="00340992"/>
    <w:rsid w:val="00350463"/>
    <w:rsid w:val="00353843"/>
    <w:rsid w:val="00375FA3"/>
    <w:rsid w:val="0039210F"/>
    <w:rsid w:val="00392647"/>
    <w:rsid w:val="003D481B"/>
    <w:rsid w:val="003F4131"/>
    <w:rsid w:val="00400F47"/>
    <w:rsid w:val="0041183B"/>
    <w:rsid w:val="00416D48"/>
    <w:rsid w:val="004256FD"/>
    <w:rsid w:val="00431A76"/>
    <w:rsid w:val="004A3C64"/>
    <w:rsid w:val="004D5EAC"/>
    <w:rsid w:val="004F7AFF"/>
    <w:rsid w:val="005152C3"/>
    <w:rsid w:val="0053089B"/>
    <w:rsid w:val="00531846"/>
    <w:rsid w:val="0053628F"/>
    <w:rsid w:val="00554BC1"/>
    <w:rsid w:val="0057379C"/>
    <w:rsid w:val="00587A58"/>
    <w:rsid w:val="005C6913"/>
    <w:rsid w:val="005D3656"/>
    <w:rsid w:val="005E4D00"/>
    <w:rsid w:val="00642EF3"/>
    <w:rsid w:val="00672C38"/>
    <w:rsid w:val="006861BD"/>
    <w:rsid w:val="006B3131"/>
    <w:rsid w:val="006C1D69"/>
    <w:rsid w:val="006E0087"/>
    <w:rsid w:val="006F1DED"/>
    <w:rsid w:val="00794222"/>
    <w:rsid w:val="007B7B0D"/>
    <w:rsid w:val="007C334D"/>
    <w:rsid w:val="007E1D29"/>
    <w:rsid w:val="007F5E66"/>
    <w:rsid w:val="00841D8B"/>
    <w:rsid w:val="008447DF"/>
    <w:rsid w:val="0085493C"/>
    <w:rsid w:val="008666E2"/>
    <w:rsid w:val="00895A75"/>
    <w:rsid w:val="008D6577"/>
    <w:rsid w:val="008E69D4"/>
    <w:rsid w:val="008F6EBC"/>
    <w:rsid w:val="00900983"/>
    <w:rsid w:val="00916696"/>
    <w:rsid w:val="009229BA"/>
    <w:rsid w:val="0093455C"/>
    <w:rsid w:val="00952DC0"/>
    <w:rsid w:val="00954389"/>
    <w:rsid w:val="00960CD1"/>
    <w:rsid w:val="00962C23"/>
    <w:rsid w:val="00980CCA"/>
    <w:rsid w:val="009953EF"/>
    <w:rsid w:val="009A4D51"/>
    <w:rsid w:val="009B5522"/>
    <w:rsid w:val="009B6C51"/>
    <w:rsid w:val="00A21E27"/>
    <w:rsid w:val="00A23136"/>
    <w:rsid w:val="00A2526D"/>
    <w:rsid w:val="00A26A73"/>
    <w:rsid w:val="00A43528"/>
    <w:rsid w:val="00A668C2"/>
    <w:rsid w:val="00A94B5F"/>
    <w:rsid w:val="00AA1F1A"/>
    <w:rsid w:val="00AB1441"/>
    <w:rsid w:val="00AD480A"/>
    <w:rsid w:val="00B07440"/>
    <w:rsid w:val="00B32854"/>
    <w:rsid w:val="00B50A2C"/>
    <w:rsid w:val="00B745EC"/>
    <w:rsid w:val="00BB1A2C"/>
    <w:rsid w:val="00BD74D3"/>
    <w:rsid w:val="00C07F02"/>
    <w:rsid w:val="00C2015A"/>
    <w:rsid w:val="00C40625"/>
    <w:rsid w:val="00C55A4C"/>
    <w:rsid w:val="00C57A61"/>
    <w:rsid w:val="00C64365"/>
    <w:rsid w:val="00C74AFA"/>
    <w:rsid w:val="00C80A46"/>
    <w:rsid w:val="00C939A3"/>
    <w:rsid w:val="00CB159E"/>
    <w:rsid w:val="00CE3E60"/>
    <w:rsid w:val="00CF15FE"/>
    <w:rsid w:val="00CF3D44"/>
    <w:rsid w:val="00D00769"/>
    <w:rsid w:val="00D01E05"/>
    <w:rsid w:val="00D47E09"/>
    <w:rsid w:val="00D64F3D"/>
    <w:rsid w:val="00D76959"/>
    <w:rsid w:val="00D84BDA"/>
    <w:rsid w:val="00D9280E"/>
    <w:rsid w:val="00DB0054"/>
    <w:rsid w:val="00DB4720"/>
    <w:rsid w:val="00DE7080"/>
    <w:rsid w:val="00E21FEC"/>
    <w:rsid w:val="00E2293A"/>
    <w:rsid w:val="00E64490"/>
    <w:rsid w:val="00E74065"/>
    <w:rsid w:val="00E9439B"/>
    <w:rsid w:val="00EA44BD"/>
    <w:rsid w:val="00EB1A0A"/>
    <w:rsid w:val="00ED1052"/>
    <w:rsid w:val="00F2037B"/>
    <w:rsid w:val="00F27F55"/>
    <w:rsid w:val="00F33288"/>
    <w:rsid w:val="00FB3D7C"/>
    <w:rsid w:val="00FB423E"/>
    <w:rsid w:val="00F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E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ConsPlusCell">
    <w:name w:val="ConsPlusCell"/>
    <w:rsid w:val="00916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7D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B3D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E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ConsPlusCell">
    <w:name w:val="ConsPlusCell"/>
    <w:rsid w:val="00916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7D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B3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Екатерина</cp:lastModifiedBy>
  <cp:revision>15</cp:revision>
  <cp:lastPrinted>2024-11-05T11:12:00Z</cp:lastPrinted>
  <dcterms:created xsi:type="dcterms:W3CDTF">2023-09-29T09:01:00Z</dcterms:created>
  <dcterms:modified xsi:type="dcterms:W3CDTF">2024-11-08T06:11:00Z</dcterms:modified>
</cp:coreProperties>
</file>